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6A40F6E" w14:textId="77777777" w:rsidR="008A7CFD" w:rsidRPr="008A7BAF" w:rsidRDefault="008A7CFD" w:rsidP="001E1D4E">
      <w:pPr>
        <w:pStyle w:val="Bezmezer"/>
        <w:jc w:val="center"/>
        <w:rPr>
          <w:b/>
          <w:bCs/>
          <w:sz w:val="52"/>
          <w:szCs w:val="52"/>
        </w:rPr>
      </w:pPr>
      <w:r w:rsidRPr="008A7BAF">
        <w:rPr>
          <w:b/>
          <w:bCs/>
          <w:sz w:val="52"/>
          <w:szCs w:val="52"/>
        </w:rPr>
        <w:t>KUPNÍ SMLOUVA</w:t>
      </w:r>
    </w:p>
    <w:p w14:paraId="5EF09B8B" w14:textId="77777777" w:rsidR="008A7CFD" w:rsidRPr="008A7BAF" w:rsidRDefault="008A7CFD" w:rsidP="008A7CFD">
      <w:pPr>
        <w:rPr>
          <w:sz w:val="24"/>
          <w:szCs w:val="24"/>
        </w:rPr>
      </w:pPr>
    </w:p>
    <w:p w14:paraId="4F8C0042" w14:textId="77777777" w:rsidR="008A7CFD" w:rsidRPr="008A7BAF" w:rsidRDefault="008A7CFD" w:rsidP="008A7CFD">
      <w:pPr>
        <w:pStyle w:val="Nadpis2"/>
        <w:rPr>
          <w:rFonts w:ascii="Times New Roman" w:hAnsi="Times New Roman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8A7BAF">
        <w:rPr>
          <w:rFonts w:ascii="Times New Roman" w:hAnsi="Times New Roman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Smluvní strany</w:t>
      </w:r>
    </w:p>
    <w:p w14:paraId="48F2B8DF" w14:textId="1BDA274D" w:rsidR="008A7CFD" w:rsidRDefault="008A7CFD" w:rsidP="008A7CFD">
      <w:pPr>
        <w:rPr>
          <w:sz w:val="22"/>
          <w:szCs w:val="22"/>
        </w:rPr>
      </w:pPr>
    </w:p>
    <w:p w14:paraId="1B227BA2" w14:textId="77777777" w:rsidR="008A7BAF" w:rsidRPr="008A7BAF" w:rsidRDefault="008A7BAF" w:rsidP="008A7CFD">
      <w:pPr>
        <w:rPr>
          <w:sz w:val="22"/>
          <w:szCs w:val="22"/>
        </w:rPr>
      </w:pPr>
    </w:p>
    <w:tbl>
      <w:tblPr>
        <w:tblW w:w="460.5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409"/>
        <w:gridCol w:w="6305"/>
      </w:tblGrid>
      <w:tr w:rsidR="00E91CDB" w:rsidRPr="008A7BAF" w14:paraId="5E08D6F9" w14:textId="77777777" w:rsidTr="00EC3490">
        <w:tc>
          <w:tcPr>
            <w:tcW w:w="24.80pt" w:type="dxa"/>
          </w:tcPr>
          <w:p w14:paraId="22AB1523" w14:textId="77777777" w:rsidR="008A7CFD" w:rsidRPr="008A7BAF" w:rsidRDefault="008A7CFD" w:rsidP="00D31C09">
            <w:pPr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0.45pt" w:type="dxa"/>
          </w:tcPr>
          <w:p w14:paraId="18569631" w14:textId="4C24C337" w:rsidR="008A7CFD" w:rsidRPr="008A7BAF" w:rsidRDefault="008A7CFD" w:rsidP="00D31C09">
            <w:pPr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 xml:space="preserve">Firma:  </w:t>
            </w:r>
          </w:p>
        </w:tc>
        <w:tc>
          <w:tcPr>
            <w:tcW w:w="315.25pt" w:type="dxa"/>
          </w:tcPr>
          <w:p w14:paraId="4CCC8B4D" w14:textId="46CDCD95" w:rsidR="008A7CFD" w:rsidRPr="008A7BAF" w:rsidRDefault="00EC3490" w:rsidP="00D31C09">
            <w:pPr>
              <w:rPr>
                <w:bCs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Zogal Union s.r.o</w:t>
            </w:r>
            <w:r w:rsidRPr="008A7BAF">
              <w:rPr>
                <w:bCs/>
                <w:sz w:val="22"/>
                <w:szCs w:val="22"/>
              </w:rPr>
              <w:t>.</w:t>
            </w:r>
          </w:p>
        </w:tc>
      </w:tr>
      <w:tr w:rsidR="00E91CDB" w:rsidRPr="008A7BAF" w14:paraId="23923E5C" w14:textId="77777777" w:rsidTr="00EC3490">
        <w:tc>
          <w:tcPr>
            <w:tcW w:w="24.80pt" w:type="dxa"/>
          </w:tcPr>
          <w:p w14:paraId="142BEBAC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73FCD775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45E2A9A0" w14:textId="7D2B9595" w:rsidR="008A7CFD" w:rsidRPr="008A7BAF" w:rsidRDefault="008D034D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Hlavní třída 87/2</w:t>
            </w:r>
          </w:p>
        </w:tc>
      </w:tr>
      <w:tr w:rsidR="00E91CDB" w:rsidRPr="008A7BAF" w14:paraId="1F3CC3EC" w14:textId="77777777" w:rsidTr="00EC3490">
        <w:tc>
          <w:tcPr>
            <w:tcW w:w="24.80pt" w:type="dxa"/>
          </w:tcPr>
          <w:p w14:paraId="3C6F2417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EC869F0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3994DF06" w14:textId="431FC630" w:rsidR="008A7CFD" w:rsidRPr="008A7BAF" w:rsidRDefault="008D034D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737 01 Český Těšín</w:t>
            </w:r>
          </w:p>
        </w:tc>
      </w:tr>
      <w:tr w:rsidR="00E91CDB" w:rsidRPr="008A7BAF" w14:paraId="3E138127" w14:textId="77777777" w:rsidTr="00EC3490">
        <w:tc>
          <w:tcPr>
            <w:tcW w:w="24.80pt" w:type="dxa"/>
          </w:tcPr>
          <w:p w14:paraId="7934E6EF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7D8C537C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0B6BB536" w14:textId="3E66C35B" w:rsidR="008A7CFD" w:rsidRPr="008A7BAF" w:rsidRDefault="00E16255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Spol. zapsána</w:t>
            </w:r>
            <w:r w:rsidR="008A7CFD" w:rsidRPr="008A7BAF">
              <w:rPr>
                <w:sz w:val="22"/>
                <w:szCs w:val="22"/>
              </w:rPr>
              <w:t xml:space="preserve"> </w:t>
            </w:r>
            <w:r w:rsidRPr="008A7BAF">
              <w:rPr>
                <w:sz w:val="22"/>
                <w:szCs w:val="22"/>
              </w:rPr>
              <w:t xml:space="preserve"> v</w:t>
            </w:r>
            <w:r w:rsidR="008A7CFD" w:rsidRPr="008A7BAF">
              <w:rPr>
                <w:sz w:val="22"/>
                <w:szCs w:val="22"/>
              </w:rPr>
              <w:t xml:space="preserve"> OR u KS </w:t>
            </w:r>
            <w:r w:rsidRPr="008A7BAF">
              <w:rPr>
                <w:sz w:val="22"/>
                <w:szCs w:val="22"/>
              </w:rPr>
              <w:t>v</w:t>
            </w:r>
            <w:r w:rsidR="00EC3490" w:rsidRPr="008A7BAF">
              <w:rPr>
                <w:sz w:val="22"/>
                <w:szCs w:val="22"/>
              </w:rPr>
              <w:t xml:space="preserve"> Ostravě</w:t>
            </w:r>
            <w:r w:rsidRPr="008A7BAF">
              <w:rPr>
                <w:sz w:val="22"/>
                <w:szCs w:val="22"/>
              </w:rPr>
              <w:t>, oddíl</w:t>
            </w:r>
            <w:r w:rsidR="008A7CFD" w:rsidRPr="008A7BAF">
              <w:rPr>
                <w:sz w:val="22"/>
                <w:szCs w:val="22"/>
              </w:rPr>
              <w:t xml:space="preserve"> </w:t>
            </w:r>
            <w:r w:rsidRPr="008A7BAF">
              <w:rPr>
                <w:sz w:val="22"/>
                <w:szCs w:val="22"/>
              </w:rPr>
              <w:t>C, vložka</w:t>
            </w:r>
            <w:r w:rsidR="008A7CFD" w:rsidRPr="008A7BAF">
              <w:rPr>
                <w:sz w:val="22"/>
                <w:szCs w:val="22"/>
              </w:rPr>
              <w:t xml:space="preserve"> </w:t>
            </w:r>
            <w:r w:rsidR="00EC3490" w:rsidRPr="008A7BAF">
              <w:rPr>
                <w:sz w:val="22"/>
                <w:szCs w:val="22"/>
              </w:rPr>
              <w:t>32035</w:t>
            </w:r>
          </w:p>
        </w:tc>
      </w:tr>
      <w:tr w:rsidR="00E91CDB" w:rsidRPr="008A7BAF" w14:paraId="36541EE2" w14:textId="77777777" w:rsidTr="00EC3490">
        <w:tc>
          <w:tcPr>
            <w:tcW w:w="24.80pt" w:type="dxa"/>
          </w:tcPr>
          <w:p w14:paraId="0D4E9947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B5ADFAF" w14:textId="0DB9F89D" w:rsidR="008A7CFD" w:rsidRPr="008A7BAF" w:rsidRDefault="006E78EC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Zastoupená:</w:t>
            </w:r>
            <w:r w:rsidR="008A7CFD" w:rsidRPr="008A7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.25pt" w:type="dxa"/>
          </w:tcPr>
          <w:p w14:paraId="32EC826B" w14:textId="2C88A19C" w:rsidR="006E78EC" w:rsidRPr="008A7BAF" w:rsidRDefault="00EC3490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Ing. Mariuszem Siwym, jednatelem</w:t>
            </w:r>
          </w:p>
        </w:tc>
      </w:tr>
      <w:tr w:rsidR="00E91CDB" w:rsidRPr="008A7BAF" w14:paraId="14855EFD" w14:textId="77777777" w:rsidTr="00EC3490">
        <w:tc>
          <w:tcPr>
            <w:tcW w:w="24.80pt" w:type="dxa"/>
          </w:tcPr>
          <w:p w14:paraId="5431A00A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ED5749B" w14:textId="1B6F3FFE" w:rsidR="008A7CFD" w:rsidRPr="008A7BAF" w:rsidRDefault="006E78EC" w:rsidP="006E78EC">
            <w:pPr>
              <w:ind w:end="70.85pt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e-mail:</w:t>
            </w:r>
            <w:r w:rsidR="00EC3490" w:rsidRPr="008A7BAF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15.25pt" w:type="dxa"/>
          </w:tcPr>
          <w:p w14:paraId="2DE71109" w14:textId="11449A5B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obchod@zogal.cz</w:t>
            </w:r>
          </w:p>
        </w:tc>
      </w:tr>
      <w:tr w:rsidR="00E91CDB" w:rsidRPr="008A7BAF" w14:paraId="58F66B05" w14:textId="77777777" w:rsidTr="00EC3490">
        <w:tc>
          <w:tcPr>
            <w:tcW w:w="24.80pt" w:type="dxa"/>
          </w:tcPr>
          <w:p w14:paraId="5B99C5C8" w14:textId="77777777" w:rsidR="008A7CFD" w:rsidRPr="008A7BAF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35457A80" w14:textId="35202657" w:rsidR="008A7CFD" w:rsidRPr="008A7BAF" w:rsidRDefault="006E78EC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IČO:</w:t>
            </w:r>
            <w:r w:rsidR="008A7CFD" w:rsidRPr="008A7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.25pt" w:type="dxa"/>
          </w:tcPr>
          <w:p w14:paraId="4579491B" w14:textId="45FD8C68" w:rsidR="008A7CFD" w:rsidRPr="008A7BAF" w:rsidRDefault="00EC3490" w:rsidP="00D31C09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27860388</w:t>
            </w:r>
          </w:p>
        </w:tc>
      </w:tr>
      <w:tr w:rsidR="00EC3490" w:rsidRPr="008A7BAF" w14:paraId="3F4E6A91" w14:textId="77777777" w:rsidTr="00EC3490">
        <w:tc>
          <w:tcPr>
            <w:tcW w:w="24.80pt" w:type="dxa"/>
          </w:tcPr>
          <w:p w14:paraId="00749356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344E8AB" w14:textId="16A5DE0C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315.25pt" w:type="dxa"/>
          </w:tcPr>
          <w:p w14:paraId="559E91DB" w14:textId="786FCF80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CZ27860388</w:t>
            </w:r>
          </w:p>
        </w:tc>
      </w:tr>
      <w:tr w:rsidR="00EC3490" w:rsidRPr="008A7BAF" w14:paraId="2A515EDA" w14:textId="77777777" w:rsidTr="00EC3490">
        <w:tc>
          <w:tcPr>
            <w:tcW w:w="24.80pt" w:type="dxa"/>
          </w:tcPr>
          <w:p w14:paraId="3E5B2354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49672183" w14:textId="023DB27C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Bankovní spojení:</w:t>
            </w:r>
          </w:p>
        </w:tc>
        <w:tc>
          <w:tcPr>
            <w:tcW w:w="315.25pt" w:type="dxa"/>
          </w:tcPr>
          <w:p w14:paraId="147D69D2" w14:textId="4889EEE0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Česká spořitelna a.s.</w:t>
            </w:r>
          </w:p>
        </w:tc>
      </w:tr>
      <w:tr w:rsidR="00EC3490" w:rsidRPr="008A7BAF" w14:paraId="1CD44416" w14:textId="77777777" w:rsidTr="00EC3490">
        <w:tc>
          <w:tcPr>
            <w:tcW w:w="24.80pt" w:type="dxa"/>
          </w:tcPr>
          <w:p w14:paraId="0EB0A891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2A3F6E36" w14:textId="76EAA336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 xml:space="preserve">Číslo účtu: </w:t>
            </w:r>
          </w:p>
        </w:tc>
        <w:tc>
          <w:tcPr>
            <w:tcW w:w="315.25pt" w:type="dxa"/>
          </w:tcPr>
          <w:p w14:paraId="5E73D58C" w14:textId="57A1777C" w:rsidR="00EC3490" w:rsidRPr="008A7BAF" w:rsidRDefault="008D034D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4709412/0800</w:t>
            </w:r>
          </w:p>
        </w:tc>
      </w:tr>
      <w:tr w:rsidR="00EC3490" w:rsidRPr="008A7BAF" w14:paraId="5BB0B1AE" w14:textId="77777777" w:rsidTr="00EC3490">
        <w:tc>
          <w:tcPr>
            <w:tcW w:w="24.80pt" w:type="dxa"/>
          </w:tcPr>
          <w:p w14:paraId="1644CCDF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6874486C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500B4707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</w:tr>
      <w:tr w:rsidR="00EC3490" w:rsidRPr="008A7BAF" w14:paraId="41BCD462" w14:textId="77777777" w:rsidTr="00EC3490">
        <w:tc>
          <w:tcPr>
            <w:tcW w:w="460.50pt" w:type="dxa"/>
            <w:gridSpan w:val="3"/>
          </w:tcPr>
          <w:p w14:paraId="249D4DC2" w14:textId="072AEFD4" w:rsidR="00EC3490" w:rsidRPr="008A7BAF" w:rsidRDefault="008A7BAF" w:rsidP="00EC34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(</w:t>
            </w:r>
            <w:r w:rsidR="00EC3490" w:rsidRPr="008A7BAF">
              <w:rPr>
                <w:b/>
                <w:sz w:val="22"/>
                <w:szCs w:val="22"/>
              </w:rPr>
              <w:t xml:space="preserve">dále jen </w:t>
            </w:r>
            <w:r w:rsidR="00B82227" w:rsidRPr="008A7BAF">
              <w:rPr>
                <w:b/>
                <w:sz w:val="22"/>
                <w:szCs w:val="22"/>
              </w:rPr>
              <w:t>P</w:t>
            </w:r>
            <w:r w:rsidR="00EC3490" w:rsidRPr="008A7BAF">
              <w:rPr>
                <w:b/>
                <w:sz w:val="22"/>
                <w:szCs w:val="22"/>
              </w:rPr>
              <w:t>rodávající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C3490" w:rsidRPr="008A7BAF" w14:paraId="5C70FB6F" w14:textId="77777777" w:rsidTr="00EC3490">
        <w:tc>
          <w:tcPr>
            <w:tcW w:w="24.80pt" w:type="dxa"/>
          </w:tcPr>
          <w:p w14:paraId="042C8354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3AB6EB2F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1669305C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</w:tr>
      <w:tr w:rsidR="00EC3490" w:rsidRPr="008A7BAF" w14:paraId="2D7C55EE" w14:textId="77777777" w:rsidTr="00EC3490">
        <w:tc>
          <w:tcPr>
            <w:tcW w:w="24.80pt" w:type="dxa"/>
          </w:tcPr>
          <w:p w14:paraId="756AAC22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85A9A40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66DC5380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</w:tr>
      <w:tr w:rsidR="00EC3490" w:rsidRPr="008A7BAF" w14:paraId="4DB438C2" w14:textId="77777777" w:rsidTr="00EC3490">
        <w:tc>
          <w:tcPr>
            <w:tcW w:w="24.80pt" w:type="dxa"/>
          </w:tcPr>
          <w:p w14:paraId="15F94BAD" w14:textId="77777777" w:rsidR="00EC3490" w:rsidRPr="008A7BAF" w:rsidRDefault="00EC3490" w:rsidP="00EC3490">
            <w:pPr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0.45pt" w:type="dxa"/>
          </w:tcPr>
          <w:p w14:paraId="17D8F8E0" w14:textId="6A8F75E1" w:rsidR="00EC3490" w:rsidRPr="008A7BAF" w:rsidRDefault="00EC3490" w:rsidP="00EC3490">
            <w:pPr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Firma:</w:t>
            </w:r>
          </w:p>
        </w:tc>
        <w:tc>
          <w:tcPr>
            <w:tcW w:w="315.25pt" w:type="dxa"/>
          </w:tcPr>
          <w:p w14:paraId="79D078B9" w14:textId="21A1765F" w:rsidR="00EC3490" w:rsidRPr="008A7BAF" w:rsidRDefault="00EC3490" w:rsidP="00EC3490">
            <w:pPr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 xml:space="preserve">Technické služby </w:t>
            </w:r>
            <w:r w:rsidR="009B7B85" w:rsidRPr="008A7BAF">
              <w:rPr>
                <w:b/>
                <w:sz w:val="22"/>
                <w:szCs w:val="22"/>
              </w:rPr>
              <w:t>Karviná, a.s.</w:t>
            </w:r>
          </w:p>
        </w:tc>
      </w:tr>
      <w:tr w:rsidR="00EC3490" w:rsidRPr="008A7BAF" w14:paraId="58CFDC6D" w14:textId="77777777" w:rsidTr="00EC3490">
        <w:tc>
          <w:tcPr>
            <w:tcW w:w="24.80pt" w:type="dxa"/>
          </w:tcPr>
          <w:p w14:paraId="15F24584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A61A708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5F519BB8" w14:textId="6D4B9F22" w:rsidR="00EC3490" w:rsidRPr="008A7BAF" w:rsidRDefault="009B7B85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Bohumínská 1878/6, Nové Město</w:t>
            </w:r>
          </w:p>
        </w:tc>
      </w:tr>
      <w:tr w:rsidR="00EC3490" w:rsidRPr="008A7BAF" w14:paraId="3C5F95D2" w14:textId="77777777" w:rsidTr="00EC3490">
        <w:tc>
          <w:tcPr>
            <w:tcW w:w="24.80pt" w:type="dxa"/>
          </w:tcPr>
          <w:p w14:paraId="394821BB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F42DE80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635E86A0" w14:textId="3EBAD963" w:rsidR="00EC3490" w:rsidRPr="008A7BAF" w:rsidRDefault="009B7B85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735 06 Karviná</w:t>
            </w:r>
          </w:p>
        </w:tc>
      </w:tr>
      <w:tr w:rsidR="00EC3490" w:rsidRPr="008A7BAF" w14:paraId="1676BB23" w14:textId="77777777" w:rsidTr="00EC3490">
        <w:tc>
          <w:tcPr>
            <w:tcW w:w="24.80pt" w:type="dxa"/>
          </w:tcPr>
          <w:p w14:paraId="3A037022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30F18FD6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3E27C328" w14:textId="035ADF1F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Spol. zapsána v OR u KS v Ostravě, oddíl B, vložka</w:t>
            </w:r>
            <w:r w:rsidR="00E24510" w:rsidRPr="008A7BAF">
              <w:rPr>
                <w:sz w:val="22"/>
                <w:szCs w:val="22"/>
              </w:rPr>
              <w:t xml:space="preserve"> </w:t>
            </w:r>
            <w:r w:rsidRPr="008A7BAF">
              <w:rPr>
                <w:sz w:val="22"/>
                <w:szCs w:val="22"/>
              </w:rPr>
              <w:t>1</w:t>
            </w:r>
            <w:r w:rsidR="009B7B85" w:rsidRPr="008A7BAF">
              <w:rPr>
                <w:sz w:val="22"/>
                <w:szCs w:val="22"/>
              </w:rPr>
              <w:t>215</w:t>
            </w:r>
          </w:p>
        </w:tc>
      </w:tr>
      <w:tr w:rsidR="00EC3490" w:rsidRPr="008A7BAF" w14:paraId="0A51FC24" w14:textId="77777777" w:rsidTr="00EC3490">
        <w:tc>
          <w:tcPr>
            <w:tcW w:w="24.80pt" w:type="dxa"/>
          </w:tcPr>
          <w:p w14:paraId="63F5ECE1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6C8D524C" w14:textId="63C7E896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Zastoupená:</w:t>
            </w:r>
          </w:p>
        </w:tc>
        <w:tc>
          <w:tcPr>
            <w:tcW w:w="315.25pt" w:type="dxa"/>
          </w:tcPr>
          <w:p w14:paraId="049B104B" w14:textId="40A1ECB2" w:rsidR="00EC3490" w:rsidRPr="008A7BAF" w:rsidRDefault="00B11AAE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Ing. Zbyněk Gajdacz, MPA, ředitel společnosti na základě plné moci představenstva ze dne 30. 3. 2022</w:t>
            </w:r>
          </w:p>
          <w:p w14:paraId="4BCCC943" w14:textId="26D6DDFD" w:rsidR="00EC3490" w:rsidRPr="008A7BAF" w:rsidRDefault="00EC3490" w:rsidP="00B11AAE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 xml:space="preserve">Kontaktní e-mail:  </w:t>
            </w:r>
            <w:hyperlink r:id="rId7" w:history="1">
              <w:r w:rsidR="00B11AAE" w:rsidRPr="008A7BAF">
                <w:rPr>
                  <w:rStyle w:val="Hypertextovodkaz"/>
                  <w:color w:val="auto"/>
                  <w:sz w:val="22"/>
                  <w:szCs w:val="22"/>
                </w:rPr>
                <w:t>as@tsk.cz</w:t>
              </w:r>
            </w:hyperlink>
          </w:p>
        </w:tc>
      </w:tr>
      <w:tr w:rsidR="00EC3490" w:rsidRPr="008A7BAF" w14:paraId="3F1A5534" w14:textId="77777777" w:rsidTr="00EC3490">
        <w:tc>
          <w:tcPr>
            <w:tcW w:w="24.80pt" w:type="dxa"/>
          </w:tcPr>
          <w:p w14:paraId="4AC2BBEB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2BB014D1" w14:textId="3DA2DA0E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IČO:</w:t>
            </w:r>
          </w:p>
        </w:tc>
        <w:tc>
          <w:tcPr>
            <w:tcW w:w="315.25pt" w:type="dxa"/>
          </w:tcPr>
          <w:p w14:paraId="1D1B65BA" w14:textId="152A7C1A" w:rsidR="00EC3490" w:rsidRPr="008A7BAF" w:rsidRDefault="00B11AAE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65138</w:t>
            </w:r>
            <w:r w:rsidR="009B7B85" w:rsidRPr="008A7BAF">
              <w:rPr>
                <w:sz w:val="22"/>
                <w:szCs w:val="22"/>
              </w:rPr>
              <w:t>082</w:t>
            </w:r>
          </w:p>
        </w:tc>
      </w:tr>
      <w:tr w:rsidR="00EC3490" w:rsidRPr="008A7BAF" w14:paraId="4B8D17D0" w14:textId="77777777" w:rsidTr="00EC3490">
        <w:tc>
          <w:tcPr>
            <w:tcW w:w="24.80pt" w:type="dxa"/>
          </w:tcPr>
          <w:p w14:paraId="7043946A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6BA18F41" w14:textId="6E22A0B7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DIČ:</w:t>
            </w:r>
          </w:p>
        </w:tc>
        <w:tc>
          <w:tcPr>
            <w:tcW w:w="315.25pt" w:type="dxa"/>
          </w:tcPr>
          <w:p w14:paraId="3001AE6B" w14:textId="7E14B1A6" w:rsidR="00EC3490" w:rsidRPr="008A7BAF" w:rsidRDefault="00B11AAE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CZ65138082</w:t>
            </w:r>
          </w:p>
        </w:tc>
      </w:tr>
      <w:tr w:rsidR="00EC3490" w:rsidRPr="008A7BAF" w14:paraId="45AF7CBA" w14:textId="77777777" w:rsidTr="00EC3490">
        <w:tc>
          <w:tcPr>
            <w:tcW w:w="24.80pt" w:type="dxa"/>
          </w:tcPr>
          <w:p w14:paraId="7ED75156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25585B16" w14:textId="5F200A7F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Bankovní spojení:</w:t>
            </w:r>
          </w:p>
        </w:tc>
        <w:tc>
          <w:tcPr>
            <w:tcW w:w="315.25pt" w:type="dxa"/>
          </w:tcPr>
          <w:p w14:paraId="49AB24CC" w14:textId="60892D1E" w:rsidR="00EC3490" w:rsidRPr="008A7BAF" w:rsidRDefault="00B11AAE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Komerční banka, a.s., pobočka Karviná</w:t>
            </w:r>
          </w:p>
        </w:tc>
      </w:tr>
      <w:tr w:rsidR="00EC3490" w:rsidRPr="008A7BAF" w14:paraId="43F81BF6" w14:textId="77777777" w:rsidTr="00EC3490">
        <w:tc>
          <w:tcPr>
            <w:tcW w:w="24.80pt" w:type="dxa"/>
          </w:tcPr>
          <w:p w14:paraId="7850C482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4D8FA05E" w14:textId="00F2E5C3" w:rsidR="00EC3490" w:rsidRPr="008A7BAF" w:rsidRDefault="00EC3490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Číslo účtu:</w:t>
            </w:r>
          </w:p>
        </w:tc>
        <w:tc>
          <w:tcPr>
            <w:tcW w:w="315.25pt" w:type="dxa"/>
          </w:tcPr>
          <w:p w14:paraId="1A081AC8" w14:textId="3216DF94" w:rsidR="00EC3490" w:rsidRPr="008A7BAF" w:rsidRDefault="00B11AAE" w:rsidP="00EC3490">
            <w:pPr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19-3488910297/0100</w:t>
            </w:r>
          </w:p>
        </w:tc>
      </w:tr>
      <w:tr w:rsidR="00EC3490" w:rsidRPr="008A7BAF" w14:paraId="370C30C1" w14:textId="77777777" w:rsidTr="00EC3490">
        <w:tc>
          <w:tcPr>
            <w:tcW w:w="24.80pt" w:type="dxa"/>
          </w:tcPr>
          <w:p w14:paraId="205573C7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94750BE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0FF14C63" w14:textId="77777777" w:rsidR="00EC3490" w:rsidRPr="008A7BAF" w:rsidRDefault="00EC3490" w:rsidP="00EC3490">
            <w:pPr>
              <w:rPr>
                <w:sz w:val="22"/>
                <w:szCs w:val="22"/>
              </w:rPr>
            </w:pPr>
          </w:p>
        </w:tc>
      </w:tr>
      <w:tr w:rsidR="00EC3490" w:rsidRPr="008A7BAF" w14:paraId="35D9D516" w14:textId="77777777" w:rsidTr="00EC3490">
        <w:tc>
          <w:tcPr>
            <w:tcW w:w="460.50pt" w:type="dxa"/>
            <w:gridSpan w:val="3"/>
          </w:tcPr>
          <w:p w14:paraId="69B73E31" w14:textId="73F07002" w:rsidR="00EC3490" w:rsidRPr="008A7BAF" w:rsidRDefault="008A7BAF" w:rsidP="00EC349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(</w:t>
            </w:r>
            <w:r w:rsidR="00EC3490" w:rsidRPr="008A7BAF">
              <w:rPr>
                <w:b/>
                <w:sz w:val="22"/>
                <w:szCs w:val="22"/>
              </w:rPr>
              <w:t xml:space="preserve">dále jen </w:t>
            </w:r>
            <w:r w:rsidR="00B82227" w:rsidRPr="008A7BAF">
              <w:rPr>
                <w:b/>
                <w:sz w:val="22"/>
                <w:szCs w:val="22"/>
              </w:rPr>
              <w:t>K</w:t>
            </w:r>
            <w:r w:rsidR="00EC3490" w:rsidRPr="008A7BAF">
              <w:rPr>
                <w:b/>
                <w:sz w:val="22"/>
                <w:szCs w:val="22"/>
              </w:rPr>
              <w:t>upující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</w:tbl>
    <w:p w14:paraId="00D08D6E" w14:textId="77777777" w:rsidR="008A7CFD" w:rsidRPr="008A7BAF" w:rsidRDefault="008A7CFD" w:rsidP="008A7CFD">
      <w:pPr>
        <w:rPr>
          <w:sz w:val="22"/>
          <w:szCs w:val="22"/>
        </w:rPr>
      </w:pPr>
    </w:p>
    <w:p w14:paraId="28A7FF72" w14:textId="77777777" w:rsidR="00E21128" w:rsidRPr="008A7BAF" w:rsidRDefault="00E21128" w:rsidP="008A7CFD">
      <w:pPr>
        <w:jc w:val="center"/>
        <w:rPr>
          <w:b/>
          <w:sz w:val="22"/>
          <w:szCs w:val="22"/>
        </w:rPr>
      </w:pPr>
    </w:p>
    <w:p w14:paraId="1975667B" w14:textId="77777777" w:rsidR="00E21128" w:rsidRPr="008A7BAF" w:rsidRDefault="00E21128" w:rsidP="008A7CFD">
      <w:pPr>
        <w:jc w:val="center"/>
        <w:rPr>
          <w:b/>
          <w:sz w:val="22"/>
          <w:szCs w:val="22"/>
        </w:rPr>
      </w:pPr>
    </w:p>
    <w:p w14:paraId="5BCE5FAB" w14:textId="4FFF8A9C" w:rsidR="008A7CFD" w:rsidRPr="008A7BAF" w:rsidRDefault="008A7CFD" w:rsidP="008A7CFD">
      <w:pPr>
        <w:jc w:val="center"/>
        <w:rPr>
          <w:b/>
          <w:sz w:val="22"/>
          <w:szCs w:val="22"/>
        </w:rPr>
      </w:pPr>
      <w:r w:rsidRPr="008A7BAF">
        <w:rPr>
          <w:b/>
          <w:sz w:val="22"/>
          <w:szCs w:val="22"/>
        </w:rPr>
        <w:t>uzavírají</w:t>
      </w:r>
    </w:p>
    <w:p w14:paraId="1739117F" w14:textId="77777777" w:rsidR="008A7CFD" w:rsidRPr="008A7BAF" w:rsidRDefault="008A7CFD" w:rsidP="008A7CFD">
      <w:pPr>
        <w:rPr>
          <w:sz w:val="22"/>
          <w:szCs w:val="22"/>
        </w:rPr>
      </w:pPr>
    </w:p>
    <w:p w14:paraId="0360E312" w14:textId="37FFA84A" w:rsidR="008A7CFD" w:rsidRPr="008A7BAF" w:rsidRDefault="008A7CFD" w:rsidP="008A7CFD">
      <w:pPr>
        <w:ind w:firstLine="35.40pt"/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podle ustanovení § 2079 a </w:t>
      </w:r>
      <w:r w:rsidR="00E21128" w:rsidRPr="008A7BAF">
        <w:rPr>
          <w:sz w:val="22"/>
          <w:szCs w:val="22"/>
        </w:rPr>
        <w:t>násl. zákona</w:t>
      </w:r>
      <w:r w:rsidRPr="008A7BAF">
        <w:rPr>
          <w:sz w:val="22"/>
          <w:szCs w:val="22"/>
        </w:rPr>
        <w:t xml:space="preserve"> č. 89/2012 sb. tuto kupní smlouvu.</w:t>
      </w:r>
    </w:p>
    <w:p w14:paraId="1CE957B5" w14:textId="0628EE04" w:rsidR="006E78EC" w:rsidRPr="008A7BAF" w:rsidRDefault="008A7CFD" w:rsidP="008A7CFD">
      <w:pPr>
        <w:rPr>
          <w:sz w:val="22"/>
          <w:szCs w:val="22"/>
        </w:rPr>
      </w:pPr>
      <w:r w:rsidRPr="008A7BAF">
        <w:rPr>
          <w:sz w:val="22"/>
          <w:szCs w:val="22"/>
        </w:rPr>
        <w:t xml:space="preserve"> </w:t>
      </w:r>
    </w:p>
    <w:p w14:paraId="65480B4D" w14:textId="77777777" w:rsidR="00E91CDB" w:rsidRPr="008A7BAF" w:rsidRDefault="00E91CDB" w:rsidP="009B7B85">
      <w:pPr>
        <w:rPr>
          <w:b/>
          <w:sz w:val="22"/>
          <w:szCs w:val="22"/>
        </w:rPr>
      </w:pPr>
    </w:p>
    <w:p w14:paraId="55A02110" w14:textId="5B2E2A51" w:rsidR="00DB2E93" w:rsidRPr="008A7BAF" w:rsidRDefault="00DB2E93" w:rsidP="007E1820">
      <w:pPr>
        <w:jc w:val="center"/>
        <w:rPr>
          <w:b/>
          <w:sz w:val="22"/>
          <w:szCs w:val="22"/>
        </w:rPr>
      </w:pPr>
    </w:p>
    <w:p w14:paraId="4568811B" w14:textId="77777777" w:rsidR="00DB2E93" w:rsidRPr="008A7BAF" w:rsidRDefault="00DB2E93" w:rsidP="007E1820">
      <w:pPr>
        <w:jc w:val="center"/>
        <w:rPr>
          <w:b/>
          <w:sz w:val="22"/>
          <w:szCs w:val="22"/>
        </w:rPr>
      </w:pPr>
    </w:p>
    <w:p w14:paraId="0FAB2092" w14:textId="7D51B842" w:rsidR="008A7CFD" w:rsidRPr="008A7BAF" w:rsidRDefault="008A7CFD" w:rsidP="007E1820">
      <w:pPr>
        <w:jc w:val="center"/>
        <w:rPr>
          <w:b/>
          <w:sz w:val="22"/>
          <w:szCs w:val="22"/>
        </w:rPr>
      </w:pPr>
      <w:r w:rsidRPr="008A7BAF">
        <w:rPr>
          <w:b/>
          <w:sz w:val="22"/>
          <w:szCs w:val="22"/>
        </w:rPr>
        <w:t>I.</w:t>
      </w:r>
    </w:p>
    <w:p w14:paraId="330D4347" w14:textId="77777777" w:rsidR="008A7CFD" w:rsidRPr="008A7BAF" w:rsidRDefault="008A7CFD" w:rsidP="008A7CFD">
      <w:pPr>
        <w:jc w:val="center"/>
        <w:rPr>
          <w:b/>
          <w:sz w:val="22"/>
          <w:szCs w:val="22"/>
          <w:u w:val="single"/>
        </w:rPr>
      </w:pPr>
      <w:r w:rsidRPr="008A7BAF">
        <w:rPr>
          <w:b/>
          <w:sz w:val="22"/>
          <w:szCs w:val="22"/>
          <w:u w:val="single"/>
        </w:rPr>
        <w:t>Předmět plnění</w:t>
      </w:r>
    </w:p>
    <w:p w14:paraId="595197CD" w14:textId="77777777" w:rsidR="00DB2E93" w:rsidRPr="008A7BAF" w:rsidRDefault="00DB2E93" w:rsidP="008A7CFD">
      <w:pPr>
        <w:jc w:val="center"/>
        <w:rPr>
          <w:b/>
          <w:sz w:val="22"/>
          <w:szCs w:val="22"/>
          <w:u w:val="single"/>
        </w:rPr>
      </w:pPr>
    </w:p>
    <w:p w14:paraId="711F7441" w14:textId="71A570D4" w:rsidR="008A48CC" w:rsidRPr="008A7BAF" w:rsidRDefault="008A7CFD" w:rsidP="00B11AAE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Prodávající se zavazuje dodat kupujícímu posypovou sůl </w:t>
      </w:r>
      <w:r w:rsidR="007208A8" w:rsidRPr="008A7BAF">
        <w:rPr>
          <w:sz w:val="22"/>
          <w:szCs w:val="22"/>
        </w:rPr>
        <w:t>2E</w:t>
      </w:r>
      <w:r w:rsidR="009B7B85" w:rsidRPr="008A7BAF">
        <w:rPr>
          <w:sz w:val="22"/>
          <w:szCs w:val="22"/>
        </w:rPr>
        <w:t xml:space="preserve">, </w:t>
      </w:r>
      <w:r w:rsidR="00AD7081" w:rsidRPr="008A7BAF">
        <w:rPr>
          <w:sz w:val="22"/>
          <w:szCs w:val="22"/>
        </w:rPr>
        <w:t>výrobce</w:t>
      </w:r>
      <w:r w:rsidR="009B7B85" w:rsidRPr="008A7BAF">
        <w:rPr>
          <w:sz w:val="22"/>
          <w:szCs w:val="22"/>
        </w:rPr>
        <w:t xml:space="preserve"> Kopalnia soli Klodawa, Polsko</w:t>
      </w:r>
      <w:r w:rsidR="0035488F" w:rsidRPr="008A7BAF">
        <w:rPr>
          <w:sz w:val="22"/>
          <w:szCs w:val="22"/>
        </w:rPr>
        <w:t>, a to</w:t>
      </w:r>
      <w:r w:rsidR="00DB324A" w:rsidRPr="008A7BAF">
        <w:rPr>
          <w:sz w:val="22"/>
          <w:szCs w:val="22"/>
        </w:rPr>
        <w:t xml:space="preserve"> </w:t>
      </w:r>
      <w:r w:rsidRPr="008A7BAF">
        <w:rPr>
          <w:bCs/>
          <w:sz w:val="22"/>
          <w:szCs w:val="22"/>
        </w:rPr>
        <w:t>v </w:t>
      </w:r>
      <w:r w:rsidR="00E21128" w:rsidRPr="008A7BAF">
        <w:rPr>
          <w:bCs/>
          <w:sz w:val="22"/>
          <w:szCs w:val="22"/>
        </w:rPr>
        <w:t>termínu</w:t>
      </w:r>
      <w:r w:rsidRPr="008A7BAF">
        <w:rPr>
          <w:bCs/>
          <w:sz w:val="22"/>
          <w:szCs w:val="22"/>
        </w:rPr>
        <w:t xml:space="preserve"> </w:t>
      </w:r>
      <w:r w:rsidR="008A48CC" w:rsidRPr="008A7BAF">
        <w:rPr>
          <w:bCs/>
          <w:sz w:val="22"/>
          <w:szCs w:val="22"/>
        </w:rPr>
        <w:t>do 3</w:t>
      </w:r>
      <w:r w:rsidR="000D566B" w:rsidRPr="008A7BAF">
        <w:rPr>
          <w:bCs/>
          <w:sz w:val="22"/>
          <w:szCs w:val="22"/>
        </w:rPr>
        <w:t>0</w:t>
      </w:r>
      <w:r w:rsidR="008A48CC" w:rsidRPr="008A7BAF">
        <w:rPr>
          <w:bCs/>
          <w:sz w:val="22"/>
          <w:szCs w:val="22"/>
        </w:rPr>
        <w:t>.</w:t>
      </w:r>
      <w:r w:rsidR="00B11AAE" w:rsidRPr="008A7BAF">
        <w:rPr>
          <w:bCs/>
          <w:sz w:val="22"/>
          <w:szCs w:val="22"/>
        </w:rPr>
        <w:t xml:space="preserve"> </w:t>
      </w:r>
      <w:r w:rsidR="000D566B" w:rsidRPr="008A7BAF">
        <w:rPr>
          <w:bCs/>
          <w:sz w:val="22"/>
          <w:szCs w:val="22"/>
        </w:rPr>
        <w:t>9</w:t>
      </w:r>
      <w:r w:rsidR="008A48CC" w:rsidRPr="008A7BAF">
        <w:rPr>
          <w:bCs/>
          <w:sz w:val="22"/>
          <w:szCs w:val="22"/>
        </w:rPr>
        <w:t>.</w:t>
      </w:r>
      <w:r w:rsidR="00B11AAE" w:rsidRPr="008A7BAF">
        <w:rPr>
          <w:bCs/>
          <w:sz w:val="22"/>
          <w:szCs w:val="22"/>
        </w:rPr>
        <w:t xml:space="preserve"> </w:t>
      </w:r>
      <w:r w:rsidR="008A48CC" w:rsidRPr="008A7BAF">
        <w:rPr>
          <w:bCs/>
          <w:sz w:val="22"/>
          <w:szCs w:val="22"/>
        </w:rPr>
        <w:t>202</w:t>
      </w:r>
      <w:r w:rsidR="00AE7920" w:rsidRPr="008A7BAF">
        <w:rPr>
          <w:bCs/>
          <w:sz w:val="22"/>
          <w:szCs w:val="22"/>
        </w:rPr>
        <w:t>4</w:t>
      </w:r>
      <w:r w:rsidR="008A48CC" w:rsidRPr="008A7BAF">
        <w:rPr>
          <w:bCs/>
          <w:sz w:val="22"/>
          <w:szCs w:val="22"/>
        </w:rPr>
        <w:t xml:space="preserve"> </w:t>
      </w:r>
      <w:r w:rsidRPr="008A7BAF">
        <w:rPr>
          <w:bCs/>
          <w:sz w:val="22"/>
          <w:szCs w:val="22"/>
        </w:rPr>
        <w:t xml:space="preserve">v celkovém </w:t>
      </w:r>
      <w:r w:rsidR="00E21128" w:rsidRPr="008A7BAF">
        <w:rPr>
          <w:bCs/>
          <w:sz w:val="22"/>
          <w:szCs w:val="22"/>
        </w:rPr>
        <w:t>množství</w:t>
      </w:r>
      <w:r w:rsidRPr="008A7BAF">
        <w:rPr>
          <w:bCs/>
          <w:sz w:val="22"/>
          <w:szCs w:val="22"/>
        </w:rPr>
        <w:t xml:space="preserve"> </w:t>
      </w:r>
      <w:r w:rsidR="009B7B85" w:rsidRPr="008A7BAF">
        <w:rPr>
          <w:bCs/>
          <w:sz w:val="22"/>
          <w:szCs w:val="22"/>
        </w:rPr>
        <w:t>5</w:t>
      </w:r>
      <w:r w:rsidRPr="008A7BAF">
        <w:rPr>
          <w:bCs/>
          <w:sz w:val="22"/>
          <w:szCs w:val="22"/>
        </w:rPr>
        <w:t>00 tun.</w:t>
      </w:r>
      <w:r w:rsidRPr="008A7BAF">
        <w:rPr>
          <w:sz w:val="22"/>
          <w:szCs w:val="22"/>
        </w:rPr>
        <w:t xml:space="preserve"> </w:t>
      </w:r>
      <w:r w:rsidR="009B7B85" w:rsidRPr="008A7BAF">
        <w:rPr>
          <w:sz w:val="22"/>
          <w:szCs w:val="22"/>
        </w:rPr>
        <w:t>Kvalita soli odpovídá atestu, který je obsažen v příloze č. 1 této Smlouvy</w:t>
      </w:r>
      <w:r w:rsidR="00B11AAE" w:rsidRPr="008A7BAF">
        <w:rPr>
          <w:sz w:val="22"/>
          <w:szCs w:val="22"/>
        </w:rPr>
        <w:t>.</w:t>
      </w:r>
    </w:p>
    <w:p w14:paraId="64C24F7D" w14:textId="222AC9DF" w:rsidR="008A48CC" w:rsidRPr="008A7BAF" w:rsidRDefault="008A48CC" w:rsidP="00DB324A">
      <w:pPr>
        <w:ind w:firstLine="35.40pt"/>
        <w:jc w:val="both"/>
        <w:rPr>
          <w:sz w:val="22"/>
          <w:szCs w:val="22"/>
        </w:rPr>
      </w:pPr>
    </w:p>
    <w:p w14:paraId="162A83B3" w14:textId="77777777" w:rsidR="00E16255" w:rsidRPr="008A7BAF" w:rsidRDefault="00E16255" w:rsidP="00E21128">
      <w:pPr>
        <w:jc w:val="both"/>
        <w:rPr>
          <w:sz w:val="22"/>
          <w:szCs w:val="22"/>
        </w:rPr>
      </w:pPr>
    </w:p>
    <w:p w14:paraId="35B5B40C" w14:textId="77777777" w:rsidR="009B7B85" w:rsidRPr="008A7BAF" w:rsidRDefault="009B7B85" w:rsidP="00E21128">
      <w:pPr>
        <w:jc w:val="both"/>
        <w:rPr>
          <w:sz w:val="22"/>
          <w:szCs w:val="22"/>
        </w:rPr>
      </w:pPr>
    </w:p>
    <w:p w14:paraId="37B06E2F" w14:textId="77777777" w:rsidR="009B7B85" w:rsidRPr="008A7BAF" w:rsidRDefault="009B7B85" w:rsidP="00E21128">
      <w:pPr>
        <w:jc w:val="both"/>
        <w:rPr>
          <w:sz w:val="22"/>
          <w:szCs w:val="22"/>
        </w:rPr>
      </w:pPr>
    </w:p>
    <w:p w14:paraId="736E0420" w14:textId="77777777" w:rsidR="009B7B85" w:rsidRPr="008A7BAF" w:rsidRDefault="009B7B85" w:rsidP="00E21128">
      <w:pPr>
        <w:jc w:val="both"/>
        <w:rPr>
          <w:sz w:val="22"/>
          <w:szCs w:val="22"/>
        </w:rPr>
      </w:pPr>
    </w:p>
    <w:p w14:paraId="12544791" w14:textId="6B1EAD4B" w:rsidR="008A7CFD" w:rsidRPr="008A7BAF" w:rsidRDefault="008A7CFD" w:rsidP="007E1820">
      <w:pPr>
        <w:jc w:val="center"/>
        <w:rPr>
          <w:b/>
          <w:sz w:val="22"/>
          <w:szCs w:val="22"/>
        </w:rPr>
      </w:pPr>
      <w:r w:rsidRPr="008A7BAF">
        <w:rPr>
          <w:b/>
          <w:sz w:val="22"/>
          <w:szCs w:val="22"/>
        </w:rPr>
        <w:lastRenderedPageBreak/>
        <w:t>I</w:t>
      </w:r>
      <w:r w:rsidR="007C442D" w:rsidRPr="008A7BAF">
        <w:rPr>
          <w:b/>
          <w:sz w:val="22"/>
          <w:szCs w:val="22"/>
        </w:rPr>
        <w:t>I</w:t>
      </w:r>
      <w:r w:rsidRPr="008A7BAF">
        <w:rPr>
          <w:b/>
          <w:sz w:val="22"/>
          <w:szCs w:val="22"/>
        </w:rPr>
        <w:t>.</w:t>
      </w:r>
    </w:p>
    <w:p w14:paraId="464A4A16" w14:textId="42088444" w:rsidR="008A7CFD" w:rsidRPr="008A7BAF" w:rsidRDefault="008A7CFD" w:rsidP="008A7CFD">
      <w:pPr>
        <w:jc w:val="center"/>
        <w:rPr>
          <w:b/>
          <w:sz w:val="22"/>
          <w:szCs w:val="22"/>
          <w:u w:val="single"/>
        </w:rPr>
      </w:pPr>
      <w:r w:rsidRPr="008A7BAF">
        <w:rPr>
          <w:b/>
          <w:sz w:val="22"/>
          <w:szCs w:val="22"/>
          <w:u w:val="single"/>
        </w:rPr>
        <w:t>Cena zboží</w:t>
      </w:r>
      <w:r w:rsidR="007E1820" w:rsidRPr="008A7BAF">
        <w:rPr>
          <w:b/>
          <w:sz w:val="22"/>
          <w:szCs w:val="22"/>
          <w:u w:val="single"/>
        </w:rPr>
        <w:t xml:space="preserve">, </w:t>
      </w:r>
      <w:r w:rsidRPr="008A7BAF">
        <w:rPr>
          <w:b/>
          <w:sz w:val="22"/>
          <w:szCs w:val="22"/>
          <w:u w:val="single"/>
        </w:rPr>
        <w:t>způsob úhrady</w:t>
      </w:r>
      <w:r w:rsidR="007E1820" w:rsidRPr="008A7BAF">
        <w:rPr>
          <w:b/>
          <w:sz w:val="22"/>
          <w:szCs w:val="22"/>
          <w:u w:val="single"/>
        </w:rPr>
        <w:t xml:space="preserve"> a platební podmínky</w:t>
      </w:r>
    </w:p>
    <w:p w14:paraId="7C2AD695" w14:textId="77777777" w:rsidR="007E1820" w:rsidRPr="008A7BAF" w:rsidRDefault="007E1820" w:rsidP="008A7CFD">
      <w:pPr>
        <w:rPr>
          <w:sz w:val="22"/>
          <w:szCs w:val="22"/>
        </w:rPr>
      </w:pPr>
    </w:p>
    <w:p w14:paraId="1A49C9EF" w14:textId="69AA2A02" w:rsidR="008A7CFD" w:rsidRPr="008A7BAF" w:rsidRDefault="008A7CFD" w:rsidP="008A7CFD">
      <w:pPr>
        <w:rPr>
          <w:b/>
          <w:sz w:val="22"/>
          <w:szCs w:val="22"/>
        </w:rPr>
      </w:pPr>
      <w:r w:rsidRPr="008A7BAF">
        <w:rPr>
          <w:b/>
          <w:sz w:val="22"/>
          <w:szCs w:val="22"/>
        </w:rPr>
        <w:t>Jednotková cena</w:t>
      </w:r>
      <w:r w:rsidR="00E91CDB" w:rsidRPr="008A7BAF">
        <w:rPr>
          <w:b/>
          <w:sz w:val="22"/>
          <w:szCs w:val="22"/>
        </w:rPr>
        <w:t>:</w:t>
      </w:r>
    </w:p>
    <w:p w14:paraId="737D2EFC" w14:textId="77777777" w:rsidR="00D97761" w:rsidRPr="008A7BAF" w:rsidRDefault="00D97761" w:rsidP="008A7CFD">
      <w:pPr>
        <w:rPr>
          <w:b/>
          <w:sz w:val="22"/>
          <w:szCs w:val="22"/>
        </w:rPr>
      </w:pPr>
    </w:p>
    <w:tbl>
      <w:tblPr>
        <w:tblW w:w="450.10pt" w:type="dxa"/>
        <w:tblInd w:w="0.05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670"/>
        <w:gridCol w:w="2409"/>
        <w:gridCol w:w="1418"/>
        <w:gridCol w:w="2505"/>
      </w:tblGrid>
      <w:tr w:rsidR="00E91CDB" w:rsidRPr="008A7BAF" w14:paraId="1C008F3B" w14:textId="77777777" w:rsidTr="009C5FCB">
        <w:tc>
          <w:tcPr>
            <w:tcW w:w="133.50pt" w:type="dxa"/>
            <w:vMerge w:val="restart"/>
            <w:tcBorders>
              <w:top w:val="double" w:sz="6" w:space="0" w:color="auto"/>
              <w:start w:val="double" w:sz="6" w:space="0" w:color="auto"/>
              <w:end w:val="double" w:sz="6" w:space="0" w:color="auto"/>
            </w:tcBorders>
            <w:vAlign w:val="center"/>
          </w:tcPr>
          <w:p w14:paraId="1BD492F8" w14:textId="26936FB8" w:rsidR="009C5FCB" w:rsidRPr="008A7BAF" w:rsidRDefault="009C5FCB" w:rsidP="009C5FCB">
            <w:pPr>
              <w:pStyle w:val="Nadpis6"/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A7BAF">
              <w:rPr>
                <w:rFonts w:ascii="Times New Roman" w:hAnsi="Times New Roman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Druh materiálu</w:t>
            </w:r>
          </w:p>
        </w:tc>
        <w:tc>
          <w:tcPr>
            <w:tcW w:w="316.60pt" w:type="dxa"/>
            <w:gridSpan w:val="3"/>
            <w:tcBorders>
              <w:top w:val="double" w:sz="6" w:space="0" w:color="auto"/>
              <w:start w:val="nil"/>
              <w:bottom w:val="double" w:sz="6" w:space="0" w:color="auto"/>
              <w:end w:val="double" w:sz="6" w:space="0" w:color="auto"/>
            </w:tcBorders>
          </w:tcPr>
          <w:p w14:paraId="4516EFF6" w14:textId="7105BF33" w:rsidR="009C5FCB" w:rsidRPr="008A7BAF" w:rsidRDefault="009C5FCB" w:rsidP="00D31C09">
            <w:pPr>
              <w:jc w:val="center"/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 xml:space="preserve"> Cena</w:t>
            </w:r>
          </w:p>
        </w:tc>
      </w:tr>
      <w:tr w:rsidR="00E91CDB" w:rsidRPr="008A7BAF" w14:paraId="0D3C209B" w14:textId="77777777" w:rsidTr="0033292C">
        <w:tblPrEx>
          <w:tblCellMar>
            <w:start w:w="3.55pt" w:type="dxa"/>
            <w:end w:w="3.55pt" w:type="dxa"/>
          </w:tblCellMar>
        </w:tblPrEx>
        <w:trPr>
          <w:cantSplit/>
        </w:trPr>
        <w:tc>
          <w:tcPr>
            <w:tcW w:w="133.50pt" w:type="dxa"/>
            <w:vMerge/>
            <w:tcBorders>
              <w:start w:val="double" w:sz="6" w:space="0" w:color="auto"/>
              <w:bottom w:val="double" w:sz="6" w:space="0" w:color="auto"/>
              <w:end w:val="double" w:sz="6" w:space="0" w:color="auto"/>
            </w:tcBorders>
          </w:tcPr>
          <w:p w14:paraId="5C837C42" w14:textId="48D4CB98" w:rsidR="009C5FCB" w:rsidRPr="008A7BAF" w:rsidRDefault="009C5FCB" w:rsidP="009C5FCB">
            <w:pPr>
              <w:pStyle w:val="Nadpis6"/>
              <w:rPr>
                <w:rFonts w:ascii="Times New Roman" w:hAnsi="Times New Roman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0.45pt" w:type="dxa"/>
            <w:tcBorders>
              <w:top w:val="single" w:sz="18" w:space="0" w:color="auto"/>
              <w:start w:val="single" w:sz="18" w:space="0" w:color="auto"/>
              <w:bottom w:val="double" w:sz="6" w:space="0" w:color="auto"/>
              <w:end w:val="double" w:sz="6" w:space="0" w:color="auto"/>
            </w:tcBorders>
          </w:tcPr>
          <w:p w14:paraId="10D15439" w14:textId="34209874" w:rsidR="009C5FCB" w:rsidRPr="008A7BAF" w:rsidRDefault="009C5FCB" w:rsidP="007E1820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Cena bez DPH</w:t>
            </w:r>
          </w:p>
        </w:tc>
        <w:tc>
          <w:tcPr>
            <w:tcW w:w="70.90pt" w:type="dxa"/>
            <w:tcBorders>
              <w:top w:val="single" w:sz="18" w:space="0" w:color="auto"/>
              <w:start w:val="single" w:sz="18" w:space="0" w:color="auto"/>
              <w:bottom w:val="double" w:sz="6" w:space="0" w:color="auto"/>
              <w:end w:val="double" w:sz="6" w:space="0" w:color="auto"/>
            </w:tcBorders>
          </w:tcPr>
          <w:p w14:paraId="4998D4B1" w14:textId="77777777" w:rsidR="009C5FCB" w:rsidRPr="008A7BAF" w:rsidRDefault="009C5FCB" w:rsidP="00D31C09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DPH</w:t>
            </w:r>
          </w:p>
        </w:tc>
        <w:tc>
          <w:tcPr>
            <w:tcW w:w="125.25pt" w:type="dxa"/>
            <w:tcBorders>
              <w:top w:val="single" w:sz="18" w:space="0" w:color="auto"/>
              <w:start w:val="single" w:sz="18" w:space="0" w:color="auto"/>
              <w:bottom w:val="double" w:sz="6" w:space="0" w:color="auto"/>
              <w:end w:val="double" w:sz="6" w:space="0" w:color="auto"/>
            </w:tcBorders>
          </w:tcPr>
          <w:p w14:paraId="1822E1C6" w14:textId="3B167844" w:rsidR="009C5FCB" w:rsidRPr="008A7BAF" w:rsidRDefault="009C5FCB" w:rsidP="007E1820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Cena včetně DPH</w:t>
            </w:r>
          </w:p>
        </w:tc>
      </w:tr>
      <w:tr w:rsidR="00E91CDB" w:rsidRPr="008A7BAF" w14:paraId="4FED440C" w14:textId="77777777" w:rsidTr="009C5FCB">
        <w:tblPrEx>
          <w:tblCellMar>
            <w:start w:w="3.55pt" w:type="dxa"/>
            <w:end w:w="3.55pt" w:type="dxa"/>
          </w:tblCellMar>
        </w:tblPrEx>
        <w:trPr>
          <w:cantSplit/>
        </w:trPr>
        <w:tc>
          <w:tcPr>
            <w:tcW w:w="133.50pt" w:type="dxa"/>
            <w:tcBorders>
              <w:top w:val="double" w:sz="6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</w:tcPr>
          <w:p w14:paraId="56BB8C36" w14:textId="3EEA51E7" w:rsidR="008A7CFD" w:rsidRPr="008A7BAF" w:rsidRDefault="009C5FCB" w:rsidP="009C5FCB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Posypová s</w:t>
            </w:r>
            <w:r w:rsidR="007E1820" w:rsidRPr="008A7BAF">
              <w:rPr>
                <w:sz w:val="22"/>
                <w:szCs w:val="22"/>
              </w:rPr>
              <w:t>ůl</w:t>
            </w:r>
            <w:r w:rsidRPr="008A7BAF">
              <w:rPr>
                <w:sz w:val="22"/>
                <w:szCs w:val="22"/>
              </w:rPr>
              <w:t xml:space="preserve"> </w:t>
            </w:r>
            <w:r w:rsidR="00AD7081" w:rsidRPr="008A7BAF">
              <w:rPr>
                <w:sz w:val="22"/>
                <w:szCs w:val="22"/>
              </w:rPr>
              <w:t xml:space="preserve">2E </w:t>
            </w:r>
            <w:r w:rsidRPr="008A7BAF">
              <w:rPr>
                <w:sz w:val="22"/>
                <w:szCs w:val="22"/>
              </w:rPr>
              <w:t>(Kč/t)</w:t>
            </w:r>
          </w:p>
        </w:tc>
        <w:tc>
          <w:tcPr>
            <w:tcW w:w="120.45pt" w:type="dxa"/>
            <w:tcBorders>
              <w:top w:val="double" w:sz="6" w:space="0" w:color="auto"/>
              <w:start w:val="single" w:sz="18" w:space="0" w:color="auto"/>
              <w:bottom w:val="double" w:sz="6" w:space="0" w:color="auto"/>
              <w:end w:val="double" w:sz="6" w:space="0" w:color="auto"/>
            </w:tcBorders>
          </w:tcPr>
          <w:p w14:paraId="73FECC68" w14:textId="5AB32E51" w:rsidR="008A7CFD" w:rsidRPr="008A7BAF" w:rsidRDefault="003D47F0" w:rsidP="00D31C09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2 0</w:t>
            </w:r>
            <w:r w:rsidR="00AD7081" w:rsidRPr="008A7BAF">
              <w:rPr>
                <w:sz w:val="22"/>
                <w:szCs w:val="22"/>
              </w:rPr>
              <w:t>2</w:t>
            </w:r>
            <w:r w:rsidRPr="008A7BAF">
              <w:rPr>
                <w:sz w:val="22"/>
                <w:szCs w:val="22"/>
              </w:rPr>
              <w:t>0,00</w:t>
            </w:r>
          </w:p>
        </w:tc>
        <w:tc>
          <w:tcPr>
            <w:tcW w:w="70.90pt" w:type="dxa"/>
            <w:tcBorders>
              <w:top w:val="double" w:sz="6" w:space="0" w:color="auto"/>
              <w:start w:val="single" w:sz="18" w:space="0" w:color="auto"/>
              <w:bottom w:val="double" w:sz="6" w:space="0" w:color="auto"/>
              <w:end w:val="double" w:sz="6" w:space="0" w:color="auto"/>
            </w:tcBorders>
          </w:tcPr>
          <w:p w14:paraId="10F494FD" w14:textId="36F0EACD" w:rsidR="008A7CFD" w:rsidRPr="008A7BAF" w:rsidRDefault="003D47F0" w:rsidP="00D31C09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42</w:t>
            </w:r>
            <w:r w:rsidR="00AD7081" w:rsidRPr="008A7BAF">
              <w:rPr>
                <w:sz w:val="22"/>
                <w:szCs w:val="22"/>
              </w:rPr>
              <w:t>4,20</w:t>
            </w:r>
          </w:p>
        </w:tc>
        <w:tc>
          <w:tcPr>
            <w:tcW w:w="125.25pt" w:type="dxa"/>
            <w:tcBorders>
              <w:top w:val="double" w:sz="6" w:space="0" w:color="auto"/>
              <w:start w:val="single" w:sz="18" w:space="0" w:color="auto"/>
              <w:bottom w:val="double" w:sz="6" w:space="0" w:color="auto"/>
              <w:end w:val="double" w:sz="6" w:space="0" w:color="auto"/>
            </w:tcBorders>
          </w:tcPr>
          <w:p w14:paraId="12047445" w14:textId="7DA09C48" w:rsidR="008A7CFD" w:rsidRPr="008A7BAF" w:rsidRDefault="003D47F0" w:rsidP="00D31C09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2</w:t>
            </w:r>
            <w:r w:rsidR="00AD7081" w:rsidRPr="008A7BAF">
              <w:rPr>
                <w:sz w:val="22"/>
                <w:szCs w:val="22"/>
              </w:rPr>
              <w:t> 444,20</w:t>
            </w:r>
          </w:p>
        </w:tc>
      </w:tr>
    </w:tbl>
    <w:p w14:paraId="5C58570D" w14:textId="77777777" w:rsidR="008A7CFD" w:rsidRPr="008A7BAF" w:rsidRDefault="008A7CFD" w:rsidP="008A7CFD">
      <w:pPr>
        <w:rPr>
          <w:b/>
          <w:sz w:val="22"/>
          <w:szCs w:val="22"/>
        </w:rPr>
      </w:pPr>
    </w:p>
    <w:p w14:paraId="65B03CF8" w14:textId="15122484" w:rsidR="001E1D4E" w:rsidRPr="008A7BAF" w:rsidRDefault="008A7CFD" w:rsidP="008A7CFD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Výše uvedené ceny zahrnují veškeré náklady spojené s dopravou do areálu </w:t>
      </w:r>
      <w:r w:rsidR="00AD7081" w:rsidRPr="008A7BAF">
        <w:rPr>
          <w:sz w:val="22"/>
          <w:szCs w:val="22"/>
        </w:rPr>
        <w:t xml:space="preserve">skladu </w:t>
      </w:r>
      <w:r w:rsidR="00BA02EE" w:rsidRPr="008A7BAF">
        <w:rPr>
          <w:sz w:val="22"/>
          <w:szCs w:val="22"/>
        </w:rPr>
        <w:t>K</w:t>
      </w:r>
      <w:r w:rsidR="009C5FCB" w:rsidRPr="008A7BAF">
        <w:rPr>
          <w:sz w:val="22"/>
          <w:szCs w:val="22"/>
        </w:rPr>
        <w:t>upujícího</w:t>
      </w:r>
      <w:r w:rsidRPr="008A7BAF">
        <w:rPr>
          <w:sz w:val="22"/>
          <w:szCs w:val="22"/>
        </w:rPr>
        <w:t>,</w:t>
      </w:r>
      <w:r w:rsidR="009C5FCB" w:rsidRPr="008A7BAF">
        <w:rPr>
          <w:sz w:val="22"/>
          <w:szCs w:val="22"/>
        </w:rPr>
        <w:t xml:space="preserve"> </w:t>
      </w:r>
      <w:r w:rsidR="00AE7D6B" w:rsidRPr="008A7BAF">
        <w:rPr>
          <w:sz w:val="22"/>
          <w:szCs w:val="22"/>
        </w:rPr>
        <w:t xml:space="preserve">                </w:t>
      </w:r>
      <w:r w:rsidRPr="008A7BAF">
        <w:rPr>
          <w:sz w:val="22"/>
          <w:szCs w:val="22"/>
        </w:rPr>
        <w:t xml:space="preserve">ul. </w:t>
      </w:r>
      <w:r w:rsidR="00AD7081" w:rsidRPr="008A7BAF">
        <w:rPr>
          <w:sz w:val="22"/>
          <w:szCs w:val="22"/>
        </w:rPr>
        <w:t>Bohumínská 1878/6, Nové Město, 735 06 Karviná.</w:t>
      </w:r>
    </w:p>
    <w:p w14:paraId="44106DA2" w14:textId="468639F4" w:rsidR="008A7CFD" w:rsidRPr="008A7BAF" w:rsidRDefault="00D97761" w:rsidP="008A7CFD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Výše uvedené ceny </w:t>
      </w:r>
      <w:r w:rsidR="0090026B" w:rsidRPr="008A7BAF">
        <w:rPr>
          <w:sz w:val="22"/>
          <w:szCs w:val="22"/>
        </w:rPr>
        <w:t xml:space="preserve">rovněž </w:t>
      </w:r>
      <w:r w:rsidRPr="008A7BAF">
        <w:rPr>
          <w:sz w:val="22"/>
          <w:szCs w:val="22"/>
        </w:rPr>
        <w:t>zahrnují veškeré náklady</w:t>
      </w:r>
      <w:r w:rsidR="008A7CFD" w:rsidRPr="008A7BAF">
        <w:rPr>
          <w:sz w:val="22"/>
          <w:szCs w:val="22"/>
        </w:rPr>
        <w:t xml:space="preserve"> za </w:t>
      </w:r>
      <w:r w:rsidR="001E1D4E" w:rsidRPr="008A7BAF">
        <w:rPr>
          <w:sz w:val="22"/>
          <w:szCs w:val="22"/>
        </w:rPr>
        <w:t xml:space="preserve">uskladnění </w:t>
      </w:r>
      <w:r w:rsidR="008A7CFD" w:rsidRPr="008A7BAF">
        <w:rPr>
          <w:sz w:val="22"/>
          <w:szCs w:val="22"/>
        </w:rPr>
        <w:t>soli v</w:t>
      </w:r>
      <w:r w:rsidR="0090026B" w:rsidRPr="008A7BAF">
        <w:rPr>
          <w:sz w:val="22"/>
          <w:szCs w:val="22"/>
        </w:rPr>
        <w:t xml:space="preserve"> </w:t>
      </w:r>
      <w:r w:rsidR="008A7CFD" w:rsidRPr="008A7BAF">
        <w:rPr>
          <w:sz w:val="22"/>
          <w:szCs w:val="22"/>
        </w:rPr>
        <w:t xml:space="preserve">skladu </w:t>
      </w:r>
      <w:r w:rsidR="00BA02EE" w:rsidRPr="008A7BAF">
        <w:rPr>
          <w:sz w:val="22"/>
          <w:szCs w:val="22"/>
        </w:rPr>
        <w:t>P</w:t>
      </w:r>
      <w:r w:rsidR="008A7CFD" w:rsidRPr="008A7BAF">
        <w:rPr>
          <w:sz w:val="22"/>
          <w:szCs w:val="22"/>
        </w:rPr>
        <w:t>rodávajícího</w:t>
      </w:r>
      <w:r w:rsidR="00AD7081" w:rsidRPr="008A7BAF">
        <w:rPr>
          <w:sz w:val="22"/>
          <w:szCs w:val="22"/>
        </w:rPr>
        <w:t xml:space="preserve"> v Petrovicích u Karviné do 31.</w:t>
      </w:r>
      <w:r w:rsidR="00B11AAE" w:rsidRPr="008A7BAF">
        <w:rPr>
          <w:sz w:val="22"/>
          <w:szCs w:val="22"/>
        </w:rPr>
        <w:t xml:space="preserve"> </w:t>
      </w:r>
      <w:r w:rsidR="00AD7081" w:rsidRPr="008A7BAF">
        <w:rPr>
          <w:sz w:val="22"/>
          <w:szCs w:val="22"/>
        </w:rPr>
        <w:t>3. 2025</w:t>
      </w:r>
      <w:r w:rsidR="0090026B" w:rsidRPr="008A7BAF">
        <w:rPr>
          <w:sz w:val="22"/>
          <w:szCs w:val="22"/>
        </w:rPr>
        <w:t>.</w:t>
      </w:r>
    </w:p>
    <w:p w14:paraId="5BE2AE14" w14:textId="77777777" w:rsidR="008A7CFD" w:rsidRPr="008A7BAF" w:rsidRDefault="008A7CFD" w:rsidP="008A7CFD">
      <w:pPr>
        <w:jc w:val="both"/>
        <w:rPr>
          <w:sz w:val="22"/>
          <w:szCs w:val="22"/>
        </w:rPr>
      </w:pPr>
    </w:p>
    <w:p w14:paraId="223D21D7" w14:textId="77777777" w:rsidR="008A7CFD" w:rsidRPr="008A7BAF" w:rsidRDefault="008A7CFD" w:rsidP="008A7CFD">
      <w:pPr>
        <w:jc w:val="both"/>
        <w:rPr>
          <w:sz w:val="22"/>
          <w:szCs w:val="22"/>
        </w:rPr>
      </w:pPr>
      <w:r w:rsidRPr="008A7BAF">
        <w:rPr>
          <w:b/>
          <w:sz w:val="22"/>
          <w:szCs w:val="22"/>
        </w:rPr>
        <w:t>Celková cena za dodávku soli v Kč</w:t>
      </w:r>
      <w:r w:rsidRPr="008A7BAF">
        <w:rPr>
          <w:sz w:val="22"/>
          <w:szCs w:val="22"/>
        </w:rPr>
        <w:t>:</w:t>
      </w:r>
    </w:p>
    <w:p w14:paraId="1E47F027" w14:textId="77777777" w:rsidR="008A7CFD" w:rsidRPr="008A7BAF" w:rsidRDefault="008A7CFD" w:rsidP="008A7CFD">
      <w:pPr>
        <w:jc w:val="both"/>
        <w:rPr>
          <w:sz w:val="22"/>
          <w:szCs w:val="22"/>
        </w:rPr>
      </w:pPr>
    </w:p>
    <w:tbl>
      <w:tblPr>
        <w:tblW w:w="452.10pt" w:type="dxa"/>
        <w:tblBorders>
          <w:top w:val="double" w:sz="4" w:space="0" w:color="auto"/>
          <w:start w:val="double" w:sz="4" w:space="0" w:color="auto"/>
          <w:bottom w:val="double" w:sz="4" w:space="0" w:color="auto"/>
          <w:end w:val="doub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264"/>
        <w:gridCol w:w="2267"/>
        <w:gridCol w:w="2244"/>
        <w:gridCol w:w="2267"/>
      </w:tblGrid>
      <w:tr w:rsidR="00E91CDB" w:rsidRPr="008A7BAF" w14:paraId="2E6A9E66" w14:textId="77777777" w:rsidTr="008A48CC">
        <w:tc>
          <w:tcPr>
            <w:tcW w:w="113.20pt" w:type="dxa"/>
            <w:shd w:val="clear" w:color="auto" w:fill="auto"/>
          </w:tcPr>
          <w:p w14:paraId="48D4C0BD" w14:textId="77777777" w:rsidR="008A7CFD" w:rsidRPr="008A7BAF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množství</w:t>
            </w:r>
          </w:p>
          <w:p w14:paraId="24F2F1D2" w14:textId="77777777" w:rsidR="008A7CFD" w:rsidRPr="008A7BAF" w:rsidRDefault="008A7CFD" w:rsidP="00D31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.35pt" w:type="dxa"/>
            <w:shd w:val="clear" w:color="auto" w:fill="auto"/>
          </w:tcPr>
          <w:p w14:paraId="1733D2FE" w14:textId="2B1EB265" w:rsidR="008A7CFD" w:rsidRPr="008A7BAF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Celk</w:t>
            </w:r>
            <w:r w:rsidR="008A48CC" w:rsidRPr="008A7BAF">
              <w:rPr>
                <w:b/>
                <w:sz w:val="22"/>
                <w:szCs w:val="22"/>
              </w:rPr>
              <w:t xml:space="preserve">ová </w:t>
            </w:r>
            <w:r w:rsidRPr="008A7BAF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12.20pt" w:type="dxa"/>
            <w:shd w:val="clear" w:color="auto" w:fill="auto"/>
          </w:tcPr>
          <w:p w14:paraId="3A321B9D" w14:textId="77777777" w:rsidR="008A7CFD" w:rsidRPr="008A7BAF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DPH</w:t>
            </w:r>
          </w:p>
        </w:tc>
        <w:tc>
          <w:tcPr>
            <w:tcW w:w="113.35pt" w:type="dxa"/>
            <w:shd w:val="clear" w:color="auto" w:fill="auto"/>
          </w:tcPr>
          <w:p w14:paraId="2F5A187F" w14:textId="5CBBDA0B" w:rsidR="008A7CFD" w:rsidRPr="008A7BAF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8A7BAF">
              <w:rPr>
                <w:b/>
                <w:sz w:val="22"/>
                <w:szCs w:val="22"/>
              </w:rPr>
              <w:t>Celk</w:t>
            </w:r>
            <w:r w:rsidR="008A48CC" w:rsidRPr="008A7BAF">
              <w:rPr>
                <w:b/>
                <w:sz w:val="22"/>
                <w:szCs w:val="22"/>
              </w:rPr>
              <w:t xml:space="preserve">ová </w:t>
            </w:r>
            <w:r w:rsidRPr="008A7BAF">
              <w:rPr>
                <w:b/>
                <w:sz w:val="22"/>
                <w:szCs w:val="22"/>
              </w:rPr>
              <w:t>cena vč</w:t>
            </w:r>
            <w:r w:rsidR="008A48CC" w:rsidRPr="008A7BAF">
              <w:rPr>
                <w:b/>
                <w:sz w:val="22"/>
                <w:szCs w:val="22"/>
              </w:rPr>
              <w:t xml:space="preserve">etně </w:t>
            </w:r>
            <w:r w:rsidRPr="008A7BAF">
              <w:rPr>
                <w:b/>
                <w:sz w:val="22"/>
                <w:szCs w:val="22"/>
              </w:rPr>
              <w:t>DPH</w:t>
            </w:r>
          </w:p>
        </w:tc>
      </w:tr>
      <w:tr w:rsidR="008A48CC" w:rsidRPr="008A7BAF" w14:paraId="709D84ED" w14:textId="77777777" w:rsidTr="008A48CC">
        <w:tc>
          <w:tcPr>
            <w:tcW w:w="113.20pt" w:type="dxa"/>
            <w:tcBorders>
              <w:top w:val="sing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  <w:shd w:val="clear" w:color="auto" w:fill="auto"/>
          </w:tcPr>
          <w:p w14:paraId="4B4B75DD" w14:textId="46833190" w:rsidR="008A48CC" w:rsidRPr="008A7BAF" w:rsidRDefault="00AD7081" w:rsidP="008A48CC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5</w:t>
            </w:r>
            <w:r w:rsidR="008A48CC" w:rsidRPr="008A7BAF">
              <w:rPr>
                <w:sz w:val="22"/>
                <w:szCs w:val="22"/>
              </w:rPr>
              <w:t>00 tun</w:t>
            </w:r>
          </w:p>
        </w:tc>
        <w:tc>
          <w:tcPr>
            <w:tcW w:w="113.35pt" w:type="dxa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shd w:val="clear" w:color="auto" w:fill="auto"/>
          </w:tcPr>
          <w:p w14:paraId="28F56BB7" w14:textId="01705E8D" w:rsidR="008A48CC" w:rsidRPr="008A7BAF" w:rsidRDefault="00AE7D6B" w:rsidP="008A48CC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1</w:t>
            </w:r>
            <w:r w:rsidR="00AD7081" w:rsidRPr="008A7BAF">
              <w:rPr>
                <w:sz w:val="22"/>
                <w:szCs w:val="22"/>
              </w:rPr>
              <w:t> 010 000,00</w:t>
            </w:r>
          </w:p>
        </w:tc>
        <w:tc>
          <w:tcPr>
            <w:tcW w:w="112.20pt" w:type="dxa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shd w:val="clear" w:color="auto" w:fill="auto"/>
          </w:tcPr>
          <w:p w14:paraId="6A320972" w14:textId="404C1FC8" w:rsidR="008A48CC" w:rsidRPr="008A7BAF" w:rsidRDefault="00AD7081" w:rsidP="008A48CC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212 100</w:t>
            </w:r>
            <w:r w:rsidR="003D47F0" w:rsidRPr="008A7BAF">
              <w:rPr>
                <w:sz w:val="22"/>
                <w:szCs w:val="22"/>
              </w:rPr>
              <w:t>,00</w:t>
            </w:r>
          </w:p>
        </w:tc>
        <w:tc>
          <w:tcPr>
            <w:tcW w:w="113.35pt" w:type="dxa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  <w:shd w:val="clear" w:color="auto" w:fill="auto"/>
          </w:tcPr>
          <w:p w14:paraId="1CA13C93" w14:textId="1AF2B65C" w:rsidR="008A48CC" w:rsidRPr="008A7BAF" w:rsidRDefault="00AD7081" w:rsidP="008A48CC">
            <w:pPr>
              <w:jc w:val="center"/>
              <w:rPr>
                <w:sz w:val="22"/>
                <w:szCs w:val="22"/>
              </w:rPr>
            </w:pPr>
            <w:r w:rsidRPr="008A7BAF">
              <w:rPr>
                <w:sz w:val="22"/>
                <w:szCs w:val="22"/>
              </w:rPr>
              <w:t>1 222 100,00</w:t>
            </w:r>
          </w:p>
        </w:tc>
      </w:tr>
    </w:tbl>
    <w:p w14:paraId="61CFCF60" w14:textId="77777777" w:rsidR="008A7CFD" w:rsidRPr="008A7BAF" w:rsidRDefault="008A7CFD" w:rsidP="008A7CFD">
      <w:pPr>
        <w:jc w:val="both"/>
        <w:rPr>
          <w:sz w:val="22"/>
          <w:szCs w:val="22"/>
        </w:rPr>
      </w:pPr>
    </w:p>
    <w:p w14:paraId="41CA43D0" w14:textId="675B44BA" w:rsidR="008A7CFD" w:rsidRPr="008A7BAF" w:rsidRDefault="00E21128" w:rsidP="007E1820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Kupující je povinen uhradit celou</w:t>
      </w:r>
      <w:r w:rsidR="008A7CFD" w:rsidRPr="008A7BAF">
        <w:rPr>
          <w:sz w:val="22"/>
          <w:szCs w:val="22"/>
        </w:rPr>
        <w:t xml:space="preserve"> </w:t>
      </w:r>
      <w:r w:rsidRPr="008A7BAF">
        <w:rPr>
          <w:sz w:val="22"/>
          <w:szCs w:val="22"/>
        </w:rPr>
        <w:t>fakturu za</w:t>
      </w:r>
      <w:r w:rsidR="008A7CFD" w:rsidRPr="008A7BAF">
        <w:rPr>
          <w:sz w:val="22"/>
          <w:szCs w:val="22"/>
        </w:rPr>
        <w:t xml:space="preserve"> </w:t>
      </w:r>
      <w:r w:rsidR="00AD7081" w:rsidRPr="008A7BAF">
        <w:rPr>
          <w:sz w:val="22"/>
          <w:szCs w:val="22"/>
        </w:rPr>
        <w:t>5</w:t>
      </w:r>
      <w:r w:rsidR="008A7CFD" w:rsidRPr="008A7BAF">
        <w:rPr>
          <w:sz w:val="22"/>
          <w:szCs w:val="22"/>
        </w:rPr>
        <w:t xml:space="preserve">00 tun soli do </w:t>
      </w:r>
      <w:r w:rsidR="00B11AAE" w:rsidRPr="008A7BAF">
        <w:rPr>
          <w:sz w:val="22"/>
          <w:szCs w:val="22"/>
        </w:rPr>
        <w:t>30</w:t>
      </w:r>
      <w:r w:rsidR="00AD7081" w:rsidRPr="008A7BAF">
        <w:rPr>
          <w:sz w:val="22"/>
          <w:szCs w:val="22"/>
        </w:rPr>
        <w:t>.</w:t>
      </w:r>
      <w:r w:rsidR="00B11AAE" w:rsidRPr="008A7BAF">
        <w:rPr>
          <w:sz w:val="22"/>
          <w:szCs w:val="22"/>
        </w:rPr>
        <w:t xml:space="preserve"> </w:t>
      </w:r>
      <w:r w:rsidR="00AD7081" w:rsidRPr="008A7BAF">
        <w:rPr>
          <w:sz w:val="22"/>
          <w:szCs w:val="22"/>
        </w:rPr>
        <w:t>9. 202</w:t>
      </w:r>
      <w:r w:rsidR="00B11AAE" w:rsidRPr="008A7BAF">
        <w:rPr>
          <w:sz w:val="22"/>
          <w:szCs w:val="22"/>
        </w:rPr>
        <w:t>4</w:t>
      </w:r>
      <w:r w:rsidR="00AD7081" w:rsidRPr="008A7BAF">
        <w:rPr>
          <w:sz w:val="22"/>
          <w:szCs w:val="22"/>
        </w:rPr>
        <w:t>.</w:t>
      </w:r>
      <w:r w:rsidR="008A7CFD" w:rsidRPr="008A7BAF">
        <w:rPr>
          <w:sz w:val="22"/>
          <w:szCs w:val="22"/>
        </w:rPr>
        <w:t xml:space="preserve"> </w:t>
      </w:r>
      <w:r w:rsidR="00AD7081" w:rsidRPr="008A7BAF">
        <w:rPr>
          <w:sz w:val="22"/>
          <w:szCs w:val="22"/>
        </w:rPr>
        <w:t>D</w:t>
      </w:r>
      <w:r w:rsidR="008A7CFD" w:rsidRPr="008A7BAF">
        <w:rPr>
          <w:sz w:val="22"/>
          <w:szCs w:val="22"/>
        </w:rPr>
        <w:t>ohodou obou stran je možné splatnost prodloužit.</w:t>
      </w:r>
    </w:p>
    <w:p w14:paraId="4073FD9A" w14:textId="77777777" w:rsidR="00D97761" w:rsidRPr="008A7BAF" w:rsidRDefault="00D97761" w:rsidP="008A7CFD">
      <w:pPr>
        <w:jc w:val="both"/>
        <w:rPr>
          <w:sz w:val="22"/>
          <w:szCs w:val="22"/>
        </w:rPr>
      </w:pPr>
    </w:p>
    <w:p w14:paraId="22D7DBB3" w14:textId="30FF432A" w:rsidR="008A7CFD" w:rsidRPr="008A7BAF" w:rsidRDefault="008A7CFD" w:rsidP="00DB324A">
      <w:pPr>
        <w:jc w:val="center"/>
        <w:rPr>
          <w:b/>
          <w:sz w:val="22"/>
          <w:szCs w:val="22"/>
        </w:rPr>
      </w:pPr>
      <w:r w:rsidRPr="008A7BAF">
        <w:rPr>
          <w:b/>
          <w:sz w:val="22"/>
          <w:szCs w:val="22"/>
        </w:rPr>
        <w:t>I</w:t>
      </w:r>
      <w:r w:rsidR="0090026B" w:rsidRPr="008A7BAF">
        <w:rPr>
          <w:b/>
          <w:sz w:val="22"/>
          <w:szCs w:val="22"/>
        </w:rPr>
        <w:t>II</w:t>
      </w:r>
      <w:r w:rsidRPr="008A7BAF">
        <w:rPr>
          <w:b/>
          <w:sz w:val="22"/>
          <w:szCs w:val="22"/>
        </w:rPr>
        <w:t>.</w:t>
      </w:r>
    </w:p>
    <w:p w14:paraId="5FDC2647" w14:textId="1DA95B7C" w:rsidR="008A7CFD" w:rsidRPr="008A7BAF" w:rsidRDefault="008A7CFD" w:rsidP="00D97761">
      <w:pPr>
        <w:jc w:val="center"/>
        <w:rPr>
          <w:b/>
          <w:sz w:val="22"/>
          <w:szCs w:val="22"/>
          <w:u w:val="single"/>
        </w:rPr>
      </w:pPr>
      <w:r w:rsidRPr="008A7BAF">
        <w:rPr>
          <w:b/>
          <w:sz w:val="22"/>
          <w:szCs w:val="22"/>
          <w:u w:val="single"/>
        </w:rPr>
        <w:t>Dodací podmínky</w:t>
      </w:r>
    </w:p>
    <w:p w14:paraId="052756B4" w14:textId="77777777" w:rsidR="00D97761" w:rsidRPr="008A7BAF" w:rsidRDefault="00D97761" w:rsidP="00D97761">
      <w:pPr>
        <w:jc w:val="center"/>
        <w:rPr>
          <w:b/>
          <w:sz w:val="22"/>
          <w:szCs w:val="22"/>
          <w:u w:val="single"/>
        </w:rPr>
      </w:pPr>
    </w:p>
    <w:p w14:paraId="16374B1C" w14:textId="5C3206B2" w:rsidR="008A7CFD" w:rsidRPr="008A7BAF" w:rsidRDefault="001E1D4E" w:rsidP="007E1820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Předmět plnění smlouvy</w:t>
      </w:r>
      <w:r w:rsidR="008A7CFD" w:rsidRPr="008A7BAF">
        <w:rPr>
          <w:sz w:val="22"/>
          <w:szCs w:val="22"/>
        </w:rPr>
        <w:t xml:space="preserve"> bude </w:t>
      </w:r>
      <w:r w:rsidR="00BA02EE" w:rsidRPr="008A7BAF">
        <w:rPr>
          <w:sz w:val="22"/>
          <w:szCs w:val="22"/>
        </w:rPr>
        <w:t>K</w:t>
      </w:r>
      <w:r w:rsidR="008A7CFD" w:rsidRPr="008A7BAF">
        <w:rPr>
          <w:sz w:val="22"/>
          <w:szCs w:val="22"/>
        </w:rPr>
        <w:t xml:space="preserve">upujícímu dodán </w:t>
      </w:r>
      <w:r w:rsidR="00F83D33" w:rsidRPr="008A7BAF">
        <w:rPr>
          <w:sz w:val="22"/>
          <w:szCs w:val="22"/>
        </w:rPr>
        <w:t xml:space="preserve">silniční </w:t>
      </w:r>
      <w:r w:rsidR="00EB059F" w:rsidRPr="008A7BAF">
        <w:rPr>
          <w:sz w:val="22"/>
          <w:szCs w:val="22"/>
        </w:rPr>
        <w:t xml:space="preserve">nákladní </w:t>
      </w:r>
      <w:r w:rsidR="00F83D33" w:rsidRPr="008A7BAF">
        <w:rPr>
          <w:sz w:val="22"/>
          <w:szCs w:val="22"/>
        </w:rPr>
        <w:t>dopravou</w:t>
      </w:r>
      <w:r w:rsidR="008A7CFD" w:rsidRPr="008A7BAF">
        <w:rPr>
          <w:sz w:val="22"/>
          <w:szCs w:val="22"/>
        </w:rPr>
        <w:t xml:space="preserve"> do </w:t>
      </w:r>
      <w:r w:rsidR="00F83D33" w:rsidRPr="008A7BAF">
        <w:rPr>
          <w:sz w:val="22"/>
          <w:szCs w:val="22"/>
        </w:rPr>
        <w:t xml:space="preserve">areálu </w:t>
      </w:r>
      <w:r w:rsidR="00BA02EE" w:rsidRPr="008A7BAF">
        <w:rPr>
          <w:sz w:val="22"/>
          <w:szCs w:val="22"/>
        </w:rPr>
        <w:t>K</w:t>
      </w:r>
      <w:r w:rsidR="00F83D33" w:rsidRPr="008A7BAF">
        <w:rPr>
          <w:sz w:val="22"/>
          <w:szCs w:val="22"/>
        </w:rPr>
        <w:t xml:space="preserve">upujícího </w:t>
      </w:r>
      <w:r w:rsidRPr="008A7BAF">
        <w:rPr>
          <w:sz w:val="22"/>
          <w:szCs w:val="22"/>
        </w:rPr>
        <w:t>na adrese</w:t>
      </w:r>
      <w:r w:rsidR="00AD7081" w:rsidRPr="008A7BAF">
        <w:rPr>
          <w:sz w:val="22"/>
          <w:szCs w:val="22"/>
        </w:rPr>
        <w:t xml:space="preserve"> ul. Bohumínská 1878/6, Nové Město, 735 06 Karviná</w:t>
      </w:r>
      <w:r w:rsidRPr="008A7BAF">
        <w:rPr>
          <w:sz w:val="22"/>
          <w:szCs w:val="22"/>
        </w:rPr>
        <w:t>.</w:t>
      </w:r>
    </w:p>
    <w:p w14:paraId="6C79D5CF" w14:textId="216DD20A" w:rsidR="00AD7081" w:rsidRPr="008A7BAF" w:rsidRDefault="00AD7081" w:rsidP="007E1820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Kupující </w:t>
      </w:r>
      <w:r w:rsidR="005522BB" w:rsidRPr="008A7BAF">
        <w:rPr>
          <w:sz w:val="22"/>
          <w:szCs w:val="22"/>
        </w:rPr>
        <w:t xml:space="preserve">odkoupí a uhradí </w:t>
      </w:r>
      <w:r w:rsidRPr="008A7BAF">
        <w:rPr>
          <w:sz w:val="22"/>
          <w:szCs w:val="22"/>
        </w:rPr>
        <w:t>celé množství posypové soli</w:t>
      </w:r>
      <w:r w:rsidR="0090026B" w:rsidRPr="008A7BAF">
        <w:rPr>
          <w:sz w:val="22"/>
          <w:szCs w:val="22"/>
        </w:rPr>
        <w:t>, tj. 500 tun, která zůstane uložena</w:t>
      </w:r>
      <w:r w:rsidRPr="008A7BAF">
        <w:rPr>
          <w:sz w:val="22"/>
          <w:szCs w:val="22"/>
        </w:rPr>
        <w:t xml:space="preserve"> </w:t>
      </w:r>
      <w:r w:rsidR="005522BB" w:rsidRPr="008A7BAF">
        <w:rPr>
          <w:sz w:val="22"/>
          <w:szCs w:val="22"/>
        </w:rPr>
        <w:t xml:space="preserve">na skladě </w:t>
      </w:r>
      <w:r w:rsidR="00BA02EE" w:rsidRPr="008A7BAF">
        <w:rPr>
          <w:sz w:val="22"/>
          <w:szCs w:val="22"/>
        </w:rPr>
        <w:t>P</w:t>
      </w:r>
      <w:r w:rsidR="005522BB" w:rsidRPr="008A7BAF">
        <w:rPr>
          <w:sz w:val="22"/>
          <w:szCs w:val="22"/>
        </w:rPr>
        <w:t xml:space="preserve">rodávajícího v Petrovicích u Karviné.  </w:t>
      </w:r>
    </w:p>
    <w:p w14:paraId="07AC55D2" w14:textId="77777777" w:rsidR="005522BB" w:rsidRPr="008A7BAF" w:rsidRDefault="00512B24" w:rsidP="007E1820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Prodávající je povinen uskladnit kupujícím </w:t>
      </w:r>
      <w:r w:rsidR="005522BB" w:rsidRPr="008A7BAF">
        <w:rPr>
          <w:sz w:val="22"/>
          <w:szCs w:val="22"/>
        </w:rPr>
        <w:t>zakoupenou</w:t>
      </w:r>
      <w:r w:rsidRPr="008A7BAF">
        <w:rPr>
          <w:sz w:val="22"/>
          <w:szCs w:val="22"/>
        </w:rPr>
        <w:t xml:space="preserve"> posypovou sůl ve svém skladu </w:t>
      </w:r>
      <w:r w:rsidR="005522BB" w:rsidRPr="008A7BAF">
        <w:rPr>
          <w:sz w:val="22"/>
          <w:szCs w:val="22"/>
        </w:rPr>
        <w:t xml:space="preserve">v Petrovicích u Karviné </w:t>
      </w:r>
      <w:r w:rsidRPr="008A7BAF">
        <w:rPr>
          <w:sz w:val="22"/>
          <w:szCs w:val="22"/>
        </w:rPr>
        <w:t>na své náklady</w:t>
      </w:r>
      <w:r w:rsidR="008A48CC" w:rsidRPr="008A7BAF">
        <w:rPr>
          <w:sz w:val="22"/>
          <w:szCs w:val="22"/>
        </w:rPr>
        <w:t>.</w:t>
      </w:r>
      <w:r w:rsidRPr="008A7BAF">
        <w:rPr>
          <w:sz w:val="22"/>
          <w:szCs w:val="22"/>
        </w:rPr>
        <w:t xml:space="preserve">  </w:t>
      </w:r>
    </w:p>
    <w:p w14:paraId="36485A20" w14:textId="3CCE3907" w:rsidR="005522BB" w:rsidRPr="008A7BAF" w:rsidRDefault="005522BB" w:rsidP="005522BB">
      <w:pPr>
        <w:overflowPunct/>
        <w:autoSpaceDE/>
        <w:autoSpaceDN/>
        <w:adjustRightInd/>
        <w:jc w:val="both"/>
        <w:textAlignment w:val="auto"/>
        <w:rPr>
          <w:rFonts w:eastAsiaTheme="minorHAnsi"/>
          <w:bCs/>
          <w:sz w:val="22"/>
          <w:szCs w:val="22"/>
        </w:rPr>
      </w:pPr>
      <w:r w:rsidRPr="008A7BAF">
        <w:rPr>
          <w:rFonts w:eastAsiaTheme="minorHAnsi"/>
          <w:sz w:val="22"/>
          <w:szCs w:val="22"/>
        </w:rPr>
        <w:t>Prodávající se v průběhu zimní sezóny zavazuje uskutečňovat ve prospěch Kupujícího operativní převozy posypové soli uskladněné ve skladu Prodávajícího</w:t>
      </w:r>
      <w:r w:rsidR="0090026B" w:rsidRPr="008A7BAF">
        <w:rPr>
          <w:rFonts w:eastAsiaTheme="minorHAnsi"/>
          <w:sz w:val="22"/>
          <w:szCs w:val="22"/>
        </w:rPr>
        <w:t xml:space="preserve"> </w:t>
      </w:r>
      <w:r w:rsidRPr="008A7BAF">
        <w:rPr>
          <w:rFonts w:eastAsiaTheme="minorHAnsi"/>
          <w:sz w:val="22"/>
          <w:szCs w:val="22"/>
        </w:rPr>
        <w:t xml:space="preserve">na základě jednotlivých písemných objednávek Kupujícího. </w:t>
      </w:r>
      <w:bookmarkStart w:id="0" w:name="_Ref142294429"/>
    </w:p>
    <w:p w14:paraId="662B43E1" w14:textId="4E6EA81F" w:rsidR="009C5FCB" w:rsidRPr="008A7BAF" w:rsidRDefault="005522BB" w:rsidP="003165A3">
      <w:pPr>
        <w:overflowPunct/>
        <w:autoSpaceDE/>
        <w:autoSpaceDN/>
        <w:adjustRightInd/>
        <w:jc w:val="both"/>
        <w:textAlignment w:val="auto"/>
        <w:rPr>
          <w:rFonts w:eastAsiaTheme="minorHAnsi"/>
          <w:bCs/>
          <w:sz w:val="22"/>
          <w:szCs w:val="22"/>
        </w:rPr>
      </w:pPr>
      <w:r w:rsidRPr="008A7BAF">
        <w:rPr>
          <w:rFonts w:eastAsiaTheme="minorHAnsi"/>
          <w:sz w:val="22"/>
          <w:szCs w:val="22"/>
        </w:rPr>
        <w:t>Prodávající je povinen zahájit dodávku posypové soli ve lhůtě do 24</w:t>
      </w:r>
      <w:r w:rsidR="0090026B" w:rsidRPr="008A7BAF">
        <w:rPr>
          <w:rFonts w:eastAsiaTheme="minorHAnsi"/>
          <w:sz w:val="22"/>
          <w:szCs w:val="22"/>
        </w:rPr>
        <w:t>h</w:t>
      </w:r>
      <w:r w:rsidRPr="008A7BAF">
        <w:rPr>
          <w:rFonts w:eastAsiaTheme="minorHAnsi"/>
          <w:sz w:val="22"/>
          <w:szCs w:val="22"/>
        </w:rPr>
        <w:t xml:space="preserve"> od pracovního dne následujícího po dni doručení objednávky </w:t>
      </w:r>
      <w:bookmarkEnd w:id="0"/>
      <w:r w:rsidRPr="008A7BAF">
        <w:rPr>
          <w:rFonts w:eastAsiaTheme="minorHAnsi"/>
          <w:sz w:val="22"/>
          <w:szCs w:val="22"/>
        </w:rPr>
        <w:t xml:space="preserve">a pokračovat v zavážení </w:t>
      </w:r>
      <w:r w:rsidR="003165A3" w:rsidRPr="008A7BAF">
        <w:rPr>
          <w:rFonts w:eastAsiaTheme="minorHAnsi"/>
          <w:sz w:val="22"/>
          <w:szCs w:val="22"/>
        </w:rPr>
        <w:t>posypové soli</w:t>
      </w:r>
      <w:r w:rsidRPr="008A7BAF">
        <w:rPr>
          <w:rFonts w:eastAsiaTheme="minorHAnsi"/>
          <w:sz w:val="22"/>
          <w:szCs w:val="22"/>
        </w:rPr>
        <w:t xml:space="preserve"> v rozsahu alespoň </w:t>
      </w:r>
      <w:r w:rsidR="003165A3" w:rsidRPr="008A7BAF">
        <w:rPr>
          <w:rFonts w:eastAsiaTheme="minorHAnsi"/>
          <w:sz w:val="22"/>
          <w:szCs w:val="22"/>
        </w:rPr>
        <w:t>50</w:t>
      </w:r>
      <w:r w:rsidRPr="008A7BAF">
        <w:rPr>
          <w:rFonts w:eastAsiaTheme="minorHAnsi"/>
          <w:sz w:val="22"/>
          <w:szCs w:val="22"/>
        </w:rPr>
        <w:t xml:space="preserve"> t </w:t>
      </w:r>
      <w:r w:rsidR="003165A3" w:rsidRPr="008A7BAF">
        <w:rPr>
          <w:rFonts w:eastAsiaTheme="minorHAnsi"/>
          <w:sz w:val="22"/>
          <w:szCs w:val="22"/>
        </w:rPr>
        <w:t>posypové soli</w:t>
      </w:r>
      <w:r w:rsidRPr="008A7BAF">
        <w:rPr>
          <w:rFonts w:eastAsiaTheme="minorHAnsi"/>
          <w:sz w:val="22"/>
          <w:szCs w:val="22"/>
        </w:rPr>
        <w:t xml:space="preserve"> na </w:t>
      </w:r>
      <w:r w:rsidR="003165A3" w:rsidRPr="008A7BAF">
        <w:rPr>
          <w:rFonts w:eastAsiaTheme="minorHAnsi"/>
          <w:sz w:val="22"/>
          <w:szCs w:val="22"/>
        </w:rPr>
        <w:t>s</w:t>
      </w:r>
      <w:r w:rsidRPr="008A7BAF">
        <w:rPr>
          <w:rFonts w:eastAsiaTheme="minorHAnsi"/>
          <w:sz w:val="22"/>
          <w:szCs w:val="22"/>
        </w:rPr>
        <w:t xml:space="preserve">klad Kupujícího denně až do dosažení celkového množství uvedeného v objednávce. </w:t>
      </w:r>
      <w:r w:rsidR="00AD7081" w:rsidRPr="008A7BAF">
        <w:rPr>
          <w:sz w:val="22"/>
          <w:szCs w:val="22"/>
        </w:rPr>
        <w:t xml:space="preserve">  </w:t>
      </w:r>
    </w:p>
    <w:p w14:paraId="5E34A1C8" w14:textId="4CB0B5DD" w:rsidR="005522BB" w:rsidRPr="008A7BAF" w:rsidRDefault="005522BB" w:rsidP="005522BB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Kupující je povinen odebrat celkové množství nejpozději do </w:t>
      </w:r>
      <w:r w:rsidR="003165A3" w:rsidRPr="008A7BAF">
        <w:rPr>
          <w:sz w:val="22"/>
          <w:szCs w:val="22"/>
        </w:rPr>
        <w:t>31.</w:t>
      </w:r>
      <w:r w:rsidR="00B11AAE" w:rsidRPr="008A7BAF">
        <w:rPr>
          <w:sz w:val="22"/>
          <w:szCs w:val="22"/>
        </w:rPr>
        <w:t xml:space="preserve"> </w:t>
      </w:r>
      <w:r w:rsidR="003165A3" w:rsidRPr="008A7BAF">
        <w:rPr>
          <w:sz w:val="22"/>
          <w:szCs w:val="22"/>
        </w:rPr>
        <w:t>3. 2025.</w:t>
      </w:r>
      <w:r w:rsidRPr="008A7BAF">
        <w:rPr>
          <w:sz w:val="22"/>
          <w:szCs w:val="22"/>
        </w:rPr>
        <w:t xml:space="preserve"> </w:t>
      </w:r>
    </w:p>
    <w:p w14:paraId="732B464B" w14:textId="661BF451" w:rsidR="005522BB" w:rsidRDefault="005522BB" w:rsidP="009C5FCB">
      <w:pPr>
        <w:jc w:val="both"/>
        <w:rPr>
          <w:sz w:val="22"/>
          <w:szCs w:val="22"/>
        </w:rPr>
      </w:pPr>
    </w:p>
    <w:p w14:paraId="5978C78D" w14:textId="77777777" w:rsidR="008A7BAF" w:rsidRPr="008A7BAF" w:rsidRDefault="008A7BAF" w:rsidP="009C5FCB">
      <w:pPr>
        <w:jc w:val="both"/>
        <w:rPr>
          <w:sz w:val="22"/>
          <w:szCs w:val="22"/>
        </w:rPr>
      </w:pPr>
    </w:p>
    <w:p w14:paraId="27C0D7B2" w14:textId="4BC06F5C" w:rsidR="00602C88" w:rsidRPr="008A7BAF" w:rsidRDefault="0090026B" w:rsidP="00602C88">
      <w:pPr>
        <w:jc w:val="center"/>
        <w:rPr>
          <w:sz w:val="22"/>
          <w:szCs w:val="22"/>
        </w:rPr>
      </w:pPr>
      <w:r w:rsidRPr="008A7BAF">
        <w:rPr>
          <w:b/>
          <w:bCs/>
          <w:sz w:val="22"/>
          <w:szCs w:val="22"/>
        </w:rPr>
        <w:t>I</w:t>
      </w:r>
      <w:r w:rsidR="00602C88" w:rsidRPr="008A7BAF">
        <w:rPr>
          <w:b/>
          <w:bCs/>
          <w:sz w:val="22"/>
          <w:szCs w:val="22"/>
        </w:rPr>
        <w:t>V</w:t>
      </w:r>
      <w:r w:rsidR="00602C88" w:rsidRPr="008A7BAF">
        <w:rPr>
          <w:sz w:val="22"/>
          <w:szCs w:val="22"/>
        </w:rPr>
        <w:t>.</w:t>
      </w:r>
    </w:p>
    <w:p w14:paraId="2C1F7F43" w14:textId="77777777" w:rsidR="00602C88" w:rsidRPr="008A7BAF" w:rsidRDefault="00602C88" w:rsidP="00602C88">
      <w:pPr>
        <w:jc w:val="center"/>
        <w:rPr>
          <w:b/>
          <w:bCs/>
          <w:sz w:val="22"/>
          <w:szCs w:val="22"/>
          <w:u w:val="single"/>
        </w:rPr>
      </w:pPr>
      <w:r w:rsidRPr="008A7BAF">
        <w:rPr>
          <w:b/>
          <w:bCs/>
          <w:sz w:val="22"/>
          <w:szCs w:val="22"/>
          <w:u w:val="single"/>
        </w:rPr>
        <w:t>Sankce</w:t>
      </w:r>
    </w:p>
    <w:p w14:paraId="4F61FEA3" w14:textId="77777777" w:rsidR="00602C88" w:rsidRPr="008A7BAF" w:rsidRDefault="00602C88" w:rsidP="00602C88">
      <w:pPr>
        <w:jc w:val="center"/>
        <w:rPr>
          <w:b/>
          <w:bCs/>
          <w:sz w:val="22"/>
          <w:szCs w:val="22"/>
          <w:u w:val="single"/>
        </w:rPr>
      </w:pPr>
    </w:p>
    <w:p w14:paraId="7D72901F" w14:textId="05FCBC2B" w:rsidR="00602C88" w:rsidRPr="008A7BAF" w:rsidRDefault="00602C88" w:rsidP="00602C88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V případě, že </w:t>
      </w:r>
      <w:r w:rsidR="00BA02EE" w:rsidRPr="008A7BAF">
        <w:rPr>
          <w:sz w:val="22"/>
          <w:szCs w:val="22"/>
        </w:rPr>
        <w:t>P</w:t>
      </w:r>
      <w:r w:rsidRPr="008A7BAF">
        <w:rPr>
          <w:sz w:val="22"/>
          <w:szCs w:val="22"/>
        </w:rPr>
        <w:t xml:space="preserve">rodávající nedodá </w:t>
      </w:r>
      <w:r w:rsidR="00BA02EE" w:rsidRPr="008A7BAF">
        <w:rPr>
          <w:sz w:val="22"/>
          <w:szCs w:val="22"/>
        </w:rPr>
        <w:t>K</w:t>
      </w:r>
      <w:r w:rsidRPr="008A7BAF">
        <w:rPr>
          <w:sz w:val="22"/>
          <w:szCs w:val="22"/>
        </w:rPr>
        <w:t xml:space="preserve">upujícímu </w:t>
      </w:r>
      <w:r w:rsidR="003165A3" w:rsidRPr="008A7BAF">
        <w:rPr>
          <w:sz w:val="22"/>
          <w:szCs w:val="22"/>
        </w:rPr>
        <w:t xml:space="preserve">posypovou </w:t>
      </w:r>
      <w:r w:rsidRPr="008A7BAF">
        <w:rPr>
          <w:sz w:val="22"/>
          <w:szCs w:val="22"/>
        </w:rPr>
        <w:t xml:space="preserve">sůl v domluveném termínu a množství, </w:t>
      </w:r>
      <w:r w:rsidR="00BA02EE" w:rsidRPr="008A7BAF">
        <w:rPr>
          <w:sz w:val="22"/>
          <w:szCs w:val="22"/>
        </w:rPr>
        <w:t>K</w:t>
      </w:r>
      <w:r w:rsidRPr="008A7BAF">
        <w:rPr>
          <w:sz w:val="22"/>
          <w:szCs w:val="22"/>
        </w:rPr>
        <w:t xml:space="preserve">upující je oprávněn </w:t>
      </w:r>
      <w:r w:rsidR="00BA02EE" w:rsidRPr="008A7BAF">
        <w:rPr>
          <w:sz w:val="22"/>
          <w:szCs w:val="22"/>
        </w:rPr>
        <w:t>P</w:t>
      </w:r>
      <w:r w:rsidRPr="008A7BAF">
        <w:rPr>
          <w:sz w:val="22"/>
          <w:szCs w:val="22"/>
        </w:rPr>
        <w:t>rodávajícímu naúčtovat smluvní pokutu, ve výši 0,05 % z ceny nedodaného zboží za každý den prodlení.</w:t>
      </w:r>
    </w:p>
    <w:p w14:paraId="2F0FFE75" w14:textId="0CAC7F6D" w:rsidR="00602C88" w:rsidRPr="008A7BAF" w:rsidRDefault="00602C88" w:rsidP="00602C88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 xml:space="preserve">Taktéž je oprávněn </w:t>
      </w:r>
      <w:r w:rsidR="00BA02EE" w:rsidRPr="008A7BAF">
        <w:rPr>
          <w:sz w:val="22"/>
          <w:szCs w:val="22"/>
        </w:rPr>
        <w:t>Pr</w:t>
      </w:r>
      <w:r w:rsidRPr="008A7BAF">
        <w:rPr>
          <w:sz w:val="22"/>
          <w:szCs w:val="22"/>
        </w:rPr>
        <w:t xml:space="preserve">odávající vůči </w:t>
      </w:r>
      <w:r w:rsidR="00BA02EE" w:rsidRPr="008A7BAF">
        <w:rPr>
          <w:sz w:val="22"/>
          <w:szCs w:val="22"/>
        </w:rPr>
        <w:t>K</w:t>
      </w:r>
      <w:r w:rsidRPr="008A7BAF">
        <w:rPr>
          <w:sz w:val="22"/>
          <w:szCs w:val="22"/>
        </w:rPr>
        <w:t xml:space="preserve">upujícímu, pokud nebude faktura uhrazena </w:t>
      </w:r>
      <w:r w:rsidR="003165A3" w:rsidRPr="008A7BAF">
        <w:rPr>
          <w:sz w:val="22"/>
          <w:szCs w:val="22"/>
        </w:rPr>
        <w:t>v termínu splatnosti, tj. do 3</w:t>
      </w:r>
      <w:r w:rsidR="00B11AAE" w:rsidRPr="008A7BAF">
        <w:rPr>
          <w:sz w:val="22"/>
          <w:szCs w:val="22"/>
        </w:rPr>
        <w:t>0</w:t>
      </w:r>
      <w:r w:rsidR="003165A3" w:rsidRPr="008A7BAF">
        <w:rPr>
          <w:sz w:val="22"/>
          <w:szCs w:val="22"/>
        </w:rPr>
        <w:t>.</w:t>
      </w:r>
      <w:r w:rsidR="00B11AAE" w:rsidRPr="008A7BAF">
        <w:rPr>
          <w:sz w:val="22"/>
          <w:szCs w:val="22"/>
        </w:rPr>
        <w:t xml:space="preserve"> </w:t>
      </w:r>
      <w:r w:rsidR="003165A3" w:rsidRPr="008A7BAF">
        <w:rPr>
          <w:sz w:val="22"/>
          <w:szCs w:val="22"/>
        </w:rPr>
        <w:t>9. 2024</w:t>
      </w:r>
      <w:r w:rsidR="0090026B" w:rsidRPr="008A7BAF">
        <w:rPr>
          <w:sz w:val="22"/>
          <w:szCs w:val="22"/>
        </w:rPr>
        <w:t>,</w:t>
      </w:r>
      <w:r w:rsidRPr="008A7BAF">
        <w:rPr>
          <w:sz w:val="22"/>
          <w:szCs w:val="22"/>
        </w:rPr>
        <w:t xml:space="preserve"> naúčtovat smluvní pokutu 0,05 % za každý den prodlení.</w:t>
      </w:r>
    </w:p>
    <w:p w14:paraId="5AC34C1B" w14:textId="77777777" w:rsidR="00E16255" w:rsidRPr="008A7BAF" w:rsidRDefault="00E16255" w:rsidP="008A7CFD">
      <w:pPr>
        <w:ind w:firstLine="35.40pt"/>
        <w:jc w:val="both"/>
        <w:rPr>
          <w:sz w:val="22"/>
          <w:szCs w:val="22"/>
        </w:rPr>
      </w:pPr>
    </w:p>
    <w:p w14:paraId="77AE4D58" w14:textId="77777777" w:rsidR="003165A3" w:rsidRPr="008A7BAF" w:rsidRDefault="003165A3" w:rsidP="008A7CFD">
      <w:pPr>
        <w:ind w:firstLine="35.40pt"/>
        <w:jc w:val="both"/>
        <w:rPr>
          <w:sz w:val="22"/>
          <w:szCs w:val="22"/>
        </w:rPr>
      </w:pPr>
    </w:p>
    <w:p w14:paraId="70534FC3" w14:textId="77777777" w:rsidR="003165A3" w:rsidRPr="008A7BAF" w:rsidRDefault="003165A3" w:rsidP="008A7CFD">
      <w:pPr>
        <w:ind w:firstLine="35.40pt"/>
        <w:jc w:val="both"/>
        <w:rPr>
          <w:sz w:val="22"/>
          <w:szCs w:val="22"/>
        </w:rPr>
      </w:pPr>
    </w:p>
    <w:p w14:paraId="61C531AC" w14:textId="77777777" w:rsidR="003165A3" w:rsidRPr="008A7BAF" w:rsidRDefault="003165A3" w:rsidP="008A7CFD">
      <w:pPr>
        <w:ind w:firstLine="35.40pt"/>
        <w:jc w:val="both"/>
        <w:rPr>
          <w:sz w:val="22"/>
          <w:szCs w:val="22"/>
        </w:rPr>
      </w:pPr>
    </w:p>
    <w:p w14:paraId="1E79DCF4" w14:textId="77777777" w:rsidR="003165A3" w:rsidRPr="008A7BAF" w:rsidRDefault="003165A3" w:rsidP="008A7CFD">
      <w:pPr>
        <w:ind w:firstLine="35.40pt"/>
        <w:jc w:val="both"/>
        <w:rPr>
          <w:sz w:val="22"/>
          <w:szCs w:val="22"/>
        </w:rPr>
      </w:pPr>
    </w:p>
    <w:p w14:paraId="38ED19E5" w14:textId="307CF2BE" w:rsidR="008A7CFD" w:rsidRPr="008A7BAF" w:rsidRDefault="008A7CFD" w:rsidP="00DB324A">
      <w:pPr>
        <w:jc w:val="center"/>
        <w:rPr>
          <w:b/>
          <w:sz w:val="22"/>
          <w:szCs w:val="22"/>
        </w:rPr>
      </w:pPr>
      <w:r w:rsidRPr="008A7BAF">
        <w:rPr>
          <w:b/>
          <w:sz w:val="22"/>
          <w:szCs w:val="22"/>
        </w:rPr>
        <w:lastRenderedPageBreak/>
        <w:t>V.</w:t>
      </w:r>
    </w:p>
    <w:p w14:paraId="64B65B18" w14:textId="52CA1DC5" w:rsidR="00DB324A" w:rsidRPr="008A7BAF" w:rsidRDefault="008A7CFD" w:rsidP="00D97761">
      <w:pPr>
        <w:jc w:val="center"/>
        <w:rPr>
          <w:b/>
          <w:sz w:val="22"/>
          <w:szCs w:val="22"/>
          <w:u w:val="single"/>
        </w:rPr>
      </w:pPr>
      <w:r w:rsidRPr="008A7BAF">
        <w:rPr>
          <w:b/>
          <w:sz w:val="22"/>
          <w:szCs w:val="22"/>
          <w:u w:val="single"/>
        </w:rPr>
        <w:t>Ostatní ujednání</w:t>
      </w:r>
    </w:p>
    <w:p w14:paraId="2EE4E170" w14:textId="77777777" w:rsidR="00D97761" w:rsidRPr="008A7BAF" w:rsidRDefault="00D97761" w:rsidP="00D97761">
      <w:pPr>
        <w:jc w:val="center"/>
        <w:rPr>
          <w:sz w:val="22"/>
          <w:szCs w:val="22"/>
        </w:rPr>
      </w:pPr>
    </w:p>
    <w:p w14:paraId="64486024" w14:textId="37F49BA2" w:rsidR="006E78EC" w:rsidRPr="008A7BAF" w:rsidRDefault="00602C88" w:rsidP="00E91CDB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Tato smlouva nabývá platnosti dnem jejího podpisu oběma smluvním</w:t>
      </w:r>
      <w:r w:rsidR="0090026B" w:rsidRPr="008A7BAF">
        <w:rPr>
          <w:sz w:val="22"/>
          <w:szCs w:val="22"/>
        </w:rPr>
        <w:t>i stranami.</w:t>
      </w:r>
    </w:p>
    <w:p w14:paraId="7B549CE3" w14:textId="29F5F02B" w:rsidR="008A7CFD" w:rsidRPr="008A7BAF" w:rsidRDefault="00602C88" w:rsidP="00E91CDB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Tato smlouva může být měněna nebo zrušena pouze písemnými dodatky.</w:t>
      </w:r>
    </w:p>
    <w:p w14:paraId="34C11218" w14:textId="2535AD51" w:rsidR="00602C88" w:rsidRPr="008A7BAF" w:rsidRDefault="00602C88" w:rsidP="00E91CDB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Pro práva, závazky a právní vztahy touto smlouvou neupravené platí ustanovení obecně platných právních předpisů České republiky.</w:t>
      </w:r>
    </w:p>
    <w:p w14:paraId="7A28968B" w14:textId="159AB643" w:rsidR="007E3F33" w:rsidRPr="008A7BAF" w:rsidRDefault="007E3F33" w:rsidP="00E91CDB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Tato smlouva je sepsána ve dvou vyhotoveních, z nichž každá smluvní strana obdrží po jednom vyhotovení. Obě vyhotovení mají stejnou platnost.</w:t>
      </w:r>
    </w:p>
    <w:p w14:paraId="6B4EDCDD" w14:textId="075DCC35" w:rsidR="00B11AAE" w:rsidRPr="008A7BAF" w:rsidRDefault="00B11AAE" w:rsidP="00B11AAE">
      <w:pPr>
        <w:pStyle w:val="Smlouva-eslo"/>
        <w:tabs>
          <w:tab w:val="start" w:pos="18pt"/>
        </w:tabs>
        <w:spacing w:before="0pt" w:line="0pt" w:lineRule="atLeast"/>
        <w:rPr>
          <w:sz w:val="22"/>
          <w:szCs w:val="22"/>
        </w:rPr>
      </w:pPr>
      <w:r w:rsidRPr="008A7BAF">
        <w:rPr>
          <w:sz w:val="22"/>
          <w:szCs w:val="22"/>
        </w:rPr>
        <w:t xml:space="preserve">Technické služby Karviná, a.s. je povinným subjektem dle zákona č. 340/2015 Sb., </w:t>
      </w:r>
      <w:r w:rsidRPr="008A7BAF">
        <w:rPr>
          <w:sz w:val="22"/>
          <w:szCs w:val="22"/>
        </w:rPr>
        <w:br/>
        <w:t>o registru smluv, v platném znění. Smluvní strany se dohodly, že povinnosti dle tohoto zákona v souvislosti s uveřejněním této smlouvy zajistí TSK. Smluvní strany souhlasí s uveřejněním celého obsahu smlouvy v registru smluv dle zákona č. 340/2015 Sb., o registru smluv, v platném znění na dobu neurčitou. Tato smlouva nabývá účinnosti dnem zveřejnění v registru smluv.</w:t>
      </w:r>
    </w:p>
    <w:p w14:paraId="65991CB8" w14:textId="0CBB1C6C" w:rsidR="005369AF" w:rsidRPr="008A7BAF" w:rsidRDefault="005369AF" w:rsidP="00E91CDB">
      <w:pPr>
        <w:jc w:val="both"/>
        <w:rPr>
          <w:sz w:val="22"/>
          <w:szCs w:val="22"/>
        </w:rPr>
      </w:pPr>
      <w:r w:rsidRPr="008A7BAF">
        <w:rPr>
          <w:sz w:val="22"/>
          <w:szCs w:val="22"/>
        </w:rPr>
        <w:t>Smluvní strany prohlašují, že si tuto smlouvu před jejím podpisem přečetly, že byla uzavřena po vzájemném projednání, podle jejich pravé a svobodné vůle</w:t>
      </w:r>
      <w:r w:rsidR="00E064B7" w:rsidRPr="008A7BAF">
        <w:rPr>
          <w:sz w:val="22"/>
          <w:szCs w:val="22"/>
        </w:rPr>
        <w:t>, určitě, vážně a srozumitelně, nikoliv v tísni a za nápadně nevýhodných podmínek, přičemž autentičnost této smlouvy potvrzují svými autentickými podpisy.</w:t>
      </w:r>
    </w:p>
    <w:p w14:paraId="30874063" w14:textId="77777777" w:rsidR="00E91CDB" w:rsidRPr="008A7BAF" w:rsidRDefault="00E91CDB" w:rsidP="00E21128">
      <w:pPr>
        <w:rPr>
          <w:sz w:val="22"/>
          <w:szCs w:val="22"/>
        </w:rPr>
      </w:pPr>
    </w:p>
    <w:p w14:paraId="75D0ED9D" w14:textId="77777777" w:rsidR="0090026B" w:rsidRPr="008A7BAF" w:rsidRDefault="0090026B" w:rsidP="00E21128">
      <w:pPr>
        <w:rPr>
          <w:sz w:val="22"/>
          <w:szCs w:val="22"/>
        </w:rPr>
      </w:pPr>
    </w:p>
    <w:p w14:paraId="7813BA7B" w14:textId="20E1C778" w:rsidR="008A7CFD" w:rsidRPr="008A7BAF" w:rsidRDefault="00E21128" w:rsidP="00E21128">
      <w:pPr>
        <w:rPr>
          <w:sz w:val="22"/>
          <w:szCs w:val="22"/>
        </w:rPr>
      </w:pPr>
      <w:r w:rsidRPr="008A7BAF">
        <w:rPr>
          <w:sz w:val="22"/>
          <w:szCs w:val="22"/>
        </w:rPr>
        <w:t>V</w:t>
      </w:r>
      <w:r w:rsidR="0090026B" w:rsidRPr="008A7BAF">
        <w:rPr>
          <w:sz w:val="22"/>
          <w:szCs w:val="22"/>
        </w:rPr>
        <w:t> Českém Těšíně</w:t>
      </w:r>
      <w:r w:rsidR="008A7CFD" w:rsidRPr="008A7BAF">
        <w:rPr>
          <w:sz w:val="22"/>
          <w:szCs w:val="22"/>
        </w:rPr>
        <w:t xml:space="preserve"> dne</w:t>
      </w:r>
      <w:r w:rsidRPr="008A7BAF">
        <w:rPr>
          <w:sz w:val="22"/>
          <w:szCs w:val="22"/>
        </w:rPr>
        <w:t xml:space="preserve"> </w:t>
      </w:r>
      <w:r w:rsidR="00064360">
        <w:rPr>
          <w:sz w:val="22"/>
          <w:szCs w:val="22"/>
        </w:rPr>
        <w:t xml:space="preserve">26. 9. 2024 </w:t>
      </w:r>
      <w:r w:rsidR="00064360">
        <w:rPr>
          <w:sz w:val="22"/>
          <w:szCs w:val="22"/>
        </w:rPr>
        <w:tab/>
      </w:r>
      <w:r w:rsidR="00064360">
        <w:rPr>
          <w:sz w:val="22"/>
          <w:szCs w:val="22"/>
        </w:rPr>
        <w:tab/>
      </w:r>
      <w:r w:rsidR="00BE6011" w:rsidRPr="008A7BAF">
        <w:rPr>
          <w:sz w:val="22"/>
          <w:szCs w:val="22"/>
        </w:rPr>
        <w:t>V Karviné dne 2</w:t>
      </w:r>
      <w:r w:rsidR="008A7BAF">
        <w:rPr>
          <w:sz w:val="22"/>
          <w:szCs w:val="22"/>
        </w:rPr>
        <w:t>5</w:t>
      </w:r>
      <w:r w:rsidR="00BE6011" w:rsidRPr="008A7BAF">
        <w:rPr>
          <w:sz w:val="22"/>
          <w:szCs w:val="22"/>
        </w:rPr>
        <w:t>. 9. 2024</w:t>
      </w:r>
    </w:p>
    <w:p w14:paraId="3E230528" w14:textId="7DAFED12" w:rsidR="008A7CFD" w:rsidRPr="008A7BAF" w:rsidRDefault="008A7CFD" w:rsidP="008A7CFD">
      <w:pPr>
        <w:jc w:val="center"/>
        <w:rPr>
          <w:sz w:val="22"/>
          <w:szCs w:val="22"/>
        </w:rPr>
      </w:pPr>
    </w:p>
    <w:p w14:paraId="77C6C620" w14:textId="77777777" w:rsidR="0090026B" w:rsidRPr="008A7BAF" w:rsidRDefault="0090026B" w:rsidP="008A7CFD">
      <w:pPr>
        <w:jc w:val="center"/>
        <w:rPr>
          <w:sz w:val="22"/>
          <w:szCs w:val="22"/>
        </w:rPr>
      </w:pPr>
    </w:p>
    <w:p w14:paraId="1A66875E" w14:textId="680B6215" w:rsidR="0090026B" w:rsidRPr="008A7BAF" w:rsidRDefault="0090026B" w:rsidP="008A7CFD">
      <w:pPr>
        <w:jc w:val="center"/>
        <w:rPr>
          <w:sz w:val="22"/>
          <w:szCs w:val="22"/>
        </w:rPr>
      </w:pPr>
    </w:p>
    <w:p w14:paraId="17BEA0BD" w14:textId="6AA7C21B" w:rsidR="00BE6011" w:rsidRPr="008A7BAF" w:rsidRDefault="00BE6011" w:rsidP="008A7CFD">
      <w:pPr>
        <w:jc w:val="center"/>
        <w:rPr>
          <w:sz w:val="22"/>
          <w:szCs w:val="22"/>
        </w:rPr>
      </w:pPr>
    </w:p>
    <w:p w14:paraId="40CE7F58" w14:textId="51542F60" w:rsidR="00BE6011" w:rsidRPr="008A7BAF" w:rsidRDefault="00BE6011" w:rsidP="008A7CFD">
      <w:pPr>
        <w:jc w:val="center"/>
        <w:rPr>
          <w:sz w:val="22"/>
          <w:szCs w:val="22"/>
        </w:rPr>
      </w:pPr>
    </w:p>
    <w:p w14:paraId="25AA46E0" w14:textId="53AB968F" w:rsidR="00BE6011" w:rsidRPr="008A7BAF" w:rsidRDefault="00BE6011" w:rsidP="008A7CFD">
      <w:pPr>
        <w:jc w:val="center"/>
        <w:rPr>
          <w:sz w:val="22"/>
          <w:szCs w:val="22"/>
        </w:rPr>
      </w:pPr>
    </w:p>
    <w:p w14:paraId="78BBD033" w14:textId="77777777" w:rsidR="00BE6011" w:rsidRPr="008A7BAF" w:rsidRDefault="00BE6011" w:rsidP="008A7CFD">
      <w:pPr>
        <w:jc w:val="center"/>
        <w:rPr>
          <w:sz w:val="22"/>
          <w:szCs w:val="22"/>
        </w:rPr>
      </w:pPr>
    </w:p>
    <w:p w14:paraId="6126C37F" w14:textId="77777777" w:rsidR="00D97761" w:rsidRPr="008A7BAF" w:rsidRDefault="00D97761" w:rsidP="008A7CFD">
      <w:pPr>
        <w:jc w:val="center"/>
        <w:rPr>
          <w:sz w:val="22"/>
          <w:szCs w:val="22"/>
        </w:rPr>
      </w:pPr>
    </w:p>
    <w:p w14:paraId="0B852856" w14:textId="4442130B" w:rsidR="00C6561B" w:rsidRPr="008A7BAF" w:rsidRDefault="008A7CFD" w:rsidP="008A7CFD">
      <w:pPr>
        <w:rPr>
          <w:sz w:val="22"/>
          <w:szCs w:val="22"/>
        </w:rPr>
      </w:pPr>
      <w:r w:rsidRPr="008A7BAF">
        <w:rPr>
          <w:sz w:val="22"/>
          <w:szCs w:val="22"/>
        </w:rPr>
        <w:t xml:space="preserve">Za </w:t>
      </w:r>
      <w:r w:rsidR="00B82227" w:rsidRPr="008A7BAF">
        <w:rPr>
          <w:sz w:val="22"/>
          <w:szCs w:val="22"/>
        </w:rPr>
        <w:t>P</w:t>
      </w:r>
      <w:r w:rsidRPr="008A7BAF">
        <w:rPr>
          <w:sz w:val="22"/>
          <w:szCs w:val="22"/>
        </w:rPr>
        <w:t>rodávajícího:</w:t>
      </w:r>
      <w:r w:rsidR="0090026B" w:rsidRPr="008A7BAF">
        <w:rPr>
          <w:sz w:val="22"/>
          <w:szCs w:val="22"/>
        </w:rPr>
        <w:t xml:space="preserve">                                                     Za </w:t>
      </w:r>
      <w:r w:rsidR="00B82227" w:rsidRPr="008A7BAF">
        <w:rPr>
          <w:sz w:val="22"/>
          <w:szCs w:val="22"/>
        </w:rPr>
        <w:t>K</w:t>
      </w:r>
      <w:r w:rsidR="0090026B" w:rsidRPr="008A7BAF">
        <w:rPr>
          <w:sz w:val="22"/>
          <w:szCs w:val="22"/>
        </w:rPr>
        <w:t>upujícího:</w:t>
      </w:r>
    </w:p>
    <w:p w14:paraId="608996F0" w14:textId="3B987C9D" w:rsidR="008A7CFD" w:rsidRPr="008A7BAF" w:rsidRDefault="00C6561B" w:rsidP="008A7CFD">
      <w:pPr>
        <w:rPr>
          <w:sz w:val="22"/>
          <w:szCs w:val="22"/>
        </w:rPr>
      </w:pPr>
      <w:r w:rsidRPr="008A7BAF">
        <w:rPr>
          <w:sz w:val="22"/>
          <w:szCs w:val="22"/>
        </w:rPr>
        <w:t>Ing. Mariusz Siwy</w:t>
      </w:r>
      <w:r w:rsidR="008A7BAF">
        <w:rPr>
          <w:sz w:val="22"/>
          <w:szCs w:val="22"/>
        </w:rPr>
        <w:tab/>
      </w:r>
      <w:r w:rsidR="008A7BAF">
        <w:rPr>
          <w:sz w:val="22"/>
          <w:szCs w:val="22"/>
        </w:rPr>
        <w:tab/>
      </w:r>
      <w:r w:rsidR="008A7BAF">
        <w:rPr>
          <w:sz w:val="22"/>
          <w:szCs w:val="22"/>
        </w:rPr>
        <w:tab/>
      </w:r>
      <w:r w:rsidR="008A7BAF">
        <w:rPr>
          <w:sz w:val="22"/>
          <w:szCs w:val="22"/>
        </w:rPr>
        <w:tab/>
        <w:t xml:space="preserve">    </w:t>
      </w:r>
      <w:r w:rsidR="00B11AAE" w:rsidRPr="008A7BAF">
        <w:rPr>
          <w:sz w:val="22"/>
          <w:szCs w:val="22"/>
        </w:rPr>
        <w:t>Ing. Zbyněk Gajdacz, MPA</w:t>
      </w:r>
    </w:p>
    <w:p w14:paraId="19705300" w14:textId="77777777" w:rsidR="008A7CFD" w:rsidRPr="008A7BAF" w:rsidRDefault="008A7CFD" w:rsidP="008A7CFD">
      <w:pPr>
        <w:jc w:val="center"/>
        <w:rPr>
          <w:sz w:val="22"/>
          <w:szCs w:val="22"/>
        </w:rPr>
      </w:pPr>
    </w:p>
    <w:p w14:paraId="79769879" w14:textId="77777777" w:rsidR="00DB2E93" w:rsidRPr="008A7BAF" w:rsidRDefault="00DB2E93" w:rsidP="008A7CFD">
      <w:pPr>
        <w:jc w:val="center"/>
        <w:rPr>
          <w:sz w:val="22"/>
          <w:szCs w:val="22"/>
        </w:rPr>
      </w:pPr>
    </w:p>
    <w:p w14:paraId="64CFD629" w14:textId="77777777" w:rsidR="00DB2E93" w:rsidRPr="008A7BAF" w:rsidRDefault="00DB2E93" w:rsidP="008A7CFD">
      <w:pPr>
        <w:jc w:val="center"/>
        <w:rPr>
          <w:sz w:val="22"/>
          <w:szCs w:val="22"/>
        </w:rPr>
      </w:pPr>
    </w:p>
    <w:p w14:paraId="0A9628EC" w14:textId="77777777" w:rsidR="00DB2E93" w:rsidRPr="008A7BAF" w:rsidRDefault="00DB2E93" w:rsidP="008A7CFD">
      <w:pPr>
        <w:jc w:val="center"/>
        <w:rPr>
          <w:sz w:val="22"/>
          <w:szCs w:val="22"/>
        </w:rPr>
      </w:pPr>
    </w:p>
    <w:p w14:paraId="2727B094" w14:textId="77777777" w:rsidR="008A7CFD" w:rsidRPr="008A7BAF" w:rsidRDefault="008A7CFD" w:rsidP="008A7CFD">
      <w:pPr>
        <w:jc w:val="center"/>
        <w:rPr>
          <w:sz w:val="22"/>
          <w:szCs w:val="22"/>
        </w:rPr>
      </w:pPr>
    </w:p>
    <w:p w14:paraId="1A9AB6CF" w14:textId="35E84DEE" w:rsidR="00DB5203" w:rsidRPr="008A7BAF" w:rsidRDefault="00DB5203" w:rsidP="00D97761">
      <w:pPr>
        <w:rPr>
          <w:sz w:val="22"/>
          <w:szCs w:val="22"/>
        </w:rPr>
      </w:pPr>
    </w:p>
    <w:sectPr w:rsidR="00DB5203" w:rsidRPr="008A7BAF" w:rsidSect="00E91CDB">
      <w:headerReference w:type="default" r:id="rId8"/>
      <w:footerReference w:type="default" r:id="rId9"/>
      <w:pgSz w:w="595.30pt" w:h="841.90pt"/>
      <w:pgMar w:top="70.85pt" w:right="56.6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DE74618" w14:textId="77777777" w:rsidR="003F4E7B" w:rsidRDefault="003F4E7B" w:rsidP="008A7CFD">
      <w:r>
        <w:separator/>
      </w:r>
    </w:p>
  </w:endnote>
  <w:endnote w:type="continuationSeparator" w:id="0">
    <w:p w14:paraId="628E1F2B" w14:textId="77777777" w:rsidR="003F4E7B" w:rsidRDefault="003F4E7B" w:rsidP="008A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characterSet="windows-1250"/>
    <w:family w:val="roman"/>
    <w:pitch w:val="variable"/>
    <w:sig w:usb0="00000287" w:usb1="00000000" w:usb2="00000000" w:usb3="00000000" w:csb0="0000009F" w:csb1="00000000"/>
  </w:font>
  <w:font w:name="Poster Bodoni ATT">
    <w:altName w:val="Bookman Old Style"/>
    <w:charset w:characterSet="windows-1250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3866149"/>
      <w:docPartObj>
        <w:docPartGallery w:val="Page Numbers (Bottom of Page)"/>
        <w:docPartUnique/>
      </w:docPartObj>
    </w:sdtPr>
    <w:sdtEndPr/>
    <w:sdtContent>
      <w:p w14:paraId="1857D0A6" w14:textId="5F597F03" w:rsidR="00B4262D" w:rsidRDefault="00B426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360">
          <w:rPr>
            <w:noProof/>
          </w:rPr>
          <w:t>1</w:t>
        </w:r>
        <w:r>
          <w:fldChar w:fldCharType="end"/>
        </w:r>
      </w:p>
    </w:sdtContent>
  </w:sdt>
  <w:p w14:paraId="415EBCB4" w14:textId="77777777" w:rsidR="00B4262D" w:rsidRDefault="00B4262D">
    <w:pPr>
      <w:pStyle w:val="Zpa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87C9027" w14:textId="77777777" w:rsidR="003F4E7B" w:rsidRDefault="003F4E7B" w:rsidP="008A7CFD">
      <w:r>
        <w:separator/>
      </w:r>
    </w:p>
  </w:footnote>
  <w:footnote w:type="continuationSeparator" w:id="0">
    <w:p w14:paraId="3B492B78" w14:textId="77777777" w:rsidR="003F4E7B" w:rsidRDefault="003F4E7B" w:rsidP="008A7CFD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246CDF4" w14:textId="3362912C" w:rsidR="00BE6011" w:rsidRDefault="00BE6011">
    <w:pPr>
      <w:pStyle w:val="Zhlav"/>
    </w:pPr>
    <w:r>
      <w:t>KS 10/2024</w:t>
    </w: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441F26F4"/>
    <w:multiLevelType w:val="hybridMultilevel"/>
    <w:tmpl w:val="DFA8AF00"/>
    <w:lvl w:ilvl="0" w:tplc="5DE4704E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7D3C2FA8"/>
    <w:multiLevelType w:val="multilevel"/>
    <w:tmpl w:val="AAC26AE8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FD"/>
    <w:rsid w:val="00060638"/>
    <w:rsid w:val="00064360"/>
    <w:rsid w:val="0008483F"/>
    <w:rsid w:val="0008688C"/>
    <w:rsid w:val="0009466A"/>
    <w:rsid w:val="0009796B"/>
    <w:rsid w:val="000D566B"/>
    <w:rsid w:val="000F6F43"/>
    <w:rsid w:val="001E1D4E"/>
    <w:rsid w:val="00234396"/>
    <w:rsid w:val="00255023"/>
    <w:rsid w:val="002777EF"/>
    <w:rsid w:val="00291123"/>
    <w:rsid w:val="002B1442"/>
    <w:rsid w:val="003165A3"/>
    <w:rsid w:val="003431C8"/>
    <w:rsid w:val="00351C87"/>
    <w:rsid w:val="0035488F"/>
    <w:rsid w:val="003D47F0"/>
    <w:rsid w:val="003F4E7B"/>
    <w:rsid w:val="00441155"/>
    <w:rsid w:val="004550A3"/>
    <w:rsid w:val="00466709"/>
    <w:rsid w:val="004C2434"/>
    <w:rsid w:val="00512B24"/>
    <w:rsid w:val="0051567E"/>
    <w:rsid w:val="005369AF"/>
    <w:rsid w:val="005522BB"/>
    <w:rsid w:val="005660FE"/>
    <w:rsid w:val="00587E71"/>
    <w:rsid w:val="005E553E"/>
    <w:rsid w:val="005F423A"/>
    <w:rsid w:val="00602C88"/>
    <w:rsid w:val="00641458"/>
    <w:rsid w:val="006D7607"/>
    <w:rsid w:val="006E78EC"/>
    <w:rsid w:val="006F4C50"/>
    <w:rsid w:val="007208A8"/>
    <w:rsid w:val="007B7E79"/>
    <w:rsid w:val="007C442D"/>
    <w:rsid w:val="007E1820"/>
    <w:rsid w:val="007E3F33"/>
    <w:rsid w:val="00821350"/>
    <w:rsid w:val="008A48CC"/>
    <w:rsid w:val="008A7BAF"/>
    <w:rsid w:val="008A7CFD"/>
    <w:rsid w:val="008D034D"/>
    <w:rsid w:val="0090026B"/>
    <w:rsid w:val="00903B7D"/>
    <w:rsid w:val="00930C81"/>
    <w:rsid w:val="0093195F"/>
    <w:rsid w:val="009843E7"/>
    <w:rsid w:val="009B7B85"/>
    <w:rsid w:val="009C5FCB"/>
    <w:rsid w:val="00A1212E"/>
    <w:rsid w:val="00A8405B"/>
    <w:rsid w:val="00AC1C3E"/>
    <w:rsid w:val="00AD7081"/>
    <w:rsid w:val="00AE4870"/>
    <w:rsid w:val="00AE7920"/>
    <w:rsid w:val="00AE7D6B"/>
    <w:rsid w:val="00B11AAE"/>
    <w:rsid w:val="00B20CF2"/>
    <w:rsid w:val="00B4262D"/>
    <w:rsid w:val="00B64C6B"/>
    <w:rsid w:val="00B82227"/>
    <w:rsid w:val="00B95558"/>
    <w:rsid w:val="00BA02EE"/>
    <w:rsid w:val="00BD6EF2"/>
    <w:rsid w:val="00BE6011"/>
    <w:rsid w:val="00C009FA"/>
    <w:rsid w:val="00C6561B"/>
    <w:rsid w:val="00CB33B5"/>
    <w:rsid w:val="00D2195C"/>
    <w:rsid w:val="00D2649F"/>
    <w:rsid w:val="00D26CB7"/>
    <w:rsid w:val="00D561AF"/>
    <w:rsid w:val="00D90509"/>
    <w:rsid w:val="00D9081F"/>
    <w:rsid w:val="00D97761"/>
    <w:rsid w:val="00DB2E93"/>
    <w:rsid w:val="00DB324A"/>
    <w:rsid w:val="00DB5203"/>
    <w:rsid w:val="00E064B7"/>
    <w:rsid w:val="00E146DD"/>
    <w:rsid w:val="00E16255"/>
    <w:rsid w:val="00E21128"/>
    <w:rsid w:val="00E24510"/>
    <w:rsid w:val="00E90065"/>
    <w:rsid w:val="00E91CDB"/>
    <w:rsid w:val="00EB059F"/>
    <w:rsid w:val="00EB4156"/>
    <w:rsid w:val="00EC3490"/>
    <w:rsid w:val="00F83D33"/>
    <w:rsid w:val="00FB4B9C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CFE12"/>
  <w15:chartTrackingRefBased/>
  <w15:docId w15:val="{06976E38-0939-4BE7-9B9C-139544E849E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CFD"/>
    <w:pPr>
      <w:overflowPunct w:val="0"/>
      <w:autoSpaceDE w:val="0"/>
      <w:autoSpaceDN w:val="0"/>
      <w:adjustRightInd w:val="0"/>
      <w:spacing w:after="0pt" w:line="12pt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CFD"/>
    <w:pPr>
      <w:keepNext/>
      <w:jc w:val="center"/>
      <w:outlineLvl w:val="0"/>
    </w:pPr>
    <w:rPr>
      <w:rFonts w:ascii="Bookman Old Style" w:hAnsi="Bookman Old Style"/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qFormat/>
    <w:rsid w:val="008A7CFD"/>
    <w:pPr>
      <w:keepNext/>
      <w:jc w:val="center"/>
      <w:outlineLvl w:val="1"/>
    </w:pPr>
    <w:rPr>
      <w:rFonts w:ascii="Bookman Old Style" w:hAnsi="Bookman Old Style"/>
      <w:b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link w:val="Nadpis6Char"/>
    <w:qFormat/>
    <w:rsid w:val="008A7CFD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Poster Bodoni ATT" w:hAnsi="Poster Bodoni ATT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CFD"/>
    <w:pPr>
      <w:tabs>
        <w:tab w:val="center" w:pos="226.80pt"/>
        <w:tab w:val="end" w:pos="453.60pt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A7CFD"/>
  </w:style>
  <w:style w:type="paragraph" w:styleId="Zpat">
    <w:name w:val="footer"/>
    <w:basedOn w:val="Normln"/>
    <w:link w:val="ZpatChar"/>
    <w:uiPriority w:val="99"/>
    <w:unhideWhenUsed/>
    <w:rsid w:val="008A7CFD"/>
    <w:pPr>
      <w:tabs>
        <w:tab w:val="center" w:pos="226.80pt"/>
        <w:tab w:val="end" w:pos="453.60pt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A7CFD"/>
  </w:style>
  <w:style w:type="character" w:customStyle="1" w:styleId="Nadpis1Char">
    <w:name w:val="Nadpis 1 Char"/>
    <w:basedOn w:val="Standardnpsmoodstavce"/>
    <w:link w:val="Nadpis1"/>
    <w:rsid w:val="008A7CFD"/>
    <w:rPr>
      <w:rFonts w:ascii="Bookman Old Style" w:eastAsia="Times New Roman" w:hAnsi="Bookman Old Style" w:cs="Times New Roman"/>
      <w:b/>
      <w:sz w:val="4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rsid w:val="008A7CFD"/>
    <w:rPr>
      <w:rFonts w:ascii="Bookman Old Style" w:eastAsia="Times New Roman" w:hAnsi="Bookman Old Style" w:cs="Times New Roman"/>
      <w:b/>
      <w:sz w:val="28"/>
      <w:szCs w:val="20"/>
      <w:u w:val="single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6Char">
    <w:name w:val="Nadpis 6 Char"/>
    <w:basedOn w:val="Standardnpsmoodstavce"/>
    <w:link w:val="Nadpis6"/>
    <w:rsid w:val="008A7CFD"/>
    <w:rPr>
      <w:rFonts w:ascii="Poster Bodoni ATT" w:eastAsia="Times New Roman" w:hAnsi="Poster Bodoni ATT" w:cs="Times New Roman"/>
      <w:b/>
      <w:sz w:val="2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8A7C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83D33"/>
    <w:pPr>
      <w:overflowPunct w:val="0"/>
      <w:autoSpaceDE w:val="0"/>
      <w:autoSpaceDN w:val="0"/>
      <w:adjustRightInd w:val="0"/>
      <w:spacing w:after="0pt" w:line="12pt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5488F"/>
    <w:pPr>
      <w:ind w:start="36pt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22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ouva-eslo">
    <w:name w:val="Smlouva-eíslo"/>
    <w:basedOn w:val="Normln"/>
    <w:rsid w:val="00B11AAE"/>
    <w:pPr>
      <w:spacing w:before="6pt" w:line="12pt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hyperlink" Target="mailto:as@tsk.cz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45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TS Karviná - Renata Rudolová</cp:lastModifiedBy>
  <cp:revision>7</cp:revision>
  <cp:lastPrinted>2024-06-25T07:50:00Z</cp:lastPrinted>
  <dcterms:created xsi:type="dcterms:W3CDTF">2024-09-10T06:09:00Z</dcterms:created>
  <dcterms:modified xsi:type="dcterms:W3CDTF">2024-10-03T08:29:00Z</dcterms:modified>
</cp:coreProperties>
</file>