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7577" w14:textId="77777777" w:rsidR="00710043" w:rsidRDefault="00000000">
      <w:pPr>
        <w:pStyle w:val="Heading10"/>
        <w:keepNext/>
        <w:keepLines/>
      </w:pPr>
      <w:bookmarkStart w:id="0" w:name="bookmark0"/>
      <w:r>
        <w:rPr>
          <w:rStyle w:val="Heading1"/>
          <w:b/>
          <w:bCs/>
        </w:rPr>
        <w:t xml:space="preserve">DODATEK </w:t>
      </w:r>
      <w:r>
        <w:rPr>
          <w:rStyle w:val="Heading1"/>
          <w:b/>
          <w:bCs/>
          <w:lang w:val="sk-SK" w:eastAsia="sk-SK" w:bidi="sk-SK"/>
        </w:rPr>
        <w:t xml:space="preserve">č. </w:t>
      </w:r>
      <w:r>
        <w:rPr>
          <w:rStyle w:val="Heading1"/>
          <w:b/>
          <w:bCs/>
        </w:rPr>
        <w:t>1</w:t>
      </w:r>
      <w:bookmarkEnd w:id="0"/>
    </w:p>
    <w:p w14:paraId="1B987578" w14:textId="77777777" w:rsidR="00710043" w:rsidRDefault="00000000">
      <w:pPr>
        <w:pStyle w:val="Zkladntext"/>
        <w:spacing w:after="0" w:line="240" w:lineRule="auto"/>
        <w:ind w:left="380" w:firstLine="0"/>
      </w:pPr>
      <w:r>
        <w:rPr>
          <w:rStyle w:val="ZkladntextChar"/>
          <w:b/>
          <w:bCs/>
        </w:rPr>
        <w:t xml:space="preserve">ke smlouvě o vytvoření projektové dokumentace a provedení autorského dozoru č. 614-2014-505201 (30/2014) ze dne 30. 6. 2014 na „Zpracování PD po zapsané </w:t>
      </w:r>
      <w:proofErr w:type="spellStart"/>
      <w:r>
        <w:rPr>
          <w:rStyle w:val="ZkladntextChar"/>
          <w:b/>
          <w:bCs/>
        </w:rPr>
        <w:t>KoPU</w:t>
      </w:r>
      <w:proofErr w:type="spellEnd"/>
      <w:r>
        <w:rPr>
          <w:rStyle w:val="ZkladntextChar"/>
          <w:b/>
          <w:bCs/>
        </w:rPr>
        <w:t xml:space="preserve"> v k.ú. Všemyslice, Všemyslice-část</w:t>
      </w:r>
    </w:p>
    <w:p w14:paraId="1B987579" w14:textId="77777777" w:rsidR="00710043" w:rsidRDefault="00000000">
      <w:pPr>
        <w:pStyle w:val="Zkladntext"/>
        <w:spacing w:after="480" w:line="240" w:lineRule="auto"/>
        <w:ind w:firstLine="0"/>
        <w:jc w:val="center"/>
      </w:pPr>
      <w:proofErr w:type="spellStart"/>
      <w:r>
        <w:rPr>
          <w:rStyle w:val="ZkladntextChar"/>
          <w:b/>
          <w:bCs/>
        </w:rPr>
        <w:t>Neznašov</w:t>
      </w:r>
      <w:proofErr w:type="spellEnd"/>
      <w:r>
        <w:rPr>
          <w:rStyle w:val="ZkladntextChar"/>
          <w:b/>
          <w:bCs/>
        </w:rPr>
        <w:t xml:space="preserve"> a </w:t>
      </w:r>
      <w:proofErr w:type="spellStart"/>
      <w:r>
        <w:rPr>
          <w:rStyle w:val="ZkladntextChar"/>
          <w:b/>
          <w:bCs/>
        </w:rPr>
        <w:t>Všeteč</w:t>
      </w:r>
      <w:proofErr w:type="spellEnd"/>
      <w:r>
        <w:rPr>
          <w:rStyle w:val="ZkladntextChar"/>
          <w:b/>
          <w:bCs/>
        </w:rPr>
        <w:t>“</w:t>
      </w:r>
    </w:p>
    <w:p w14:paraId="1B98757A" w14:textId="77777777" w:rsidR="00710043" w:rsidRDefault="00000000">
      <w:pPr>
        <w:pStyle w:val="Zkladntext"/>
        <w:spacing w:after="260"/>
        <w:jc w:val="both"/>
      </w:pPr>
      <w:r>
        <w:rPr>
          <w:rStyle w:val="ZkladntextChar"/>
          <w:b/>
          <w:bCs/>
        </w:rPr>
        <w:t>SMLUVNÍ STRANY:</w:t>
      </w:r>
    </w:p>
    <w:p w14:paraId="1B98757B" w14:textId="77777777" w:rsidR="00710043" w:rsidRDefault="00000000">
      <w:pPr>
        <w:pStyle w:val="Zkladntext"/>
        <w:ind w:firstLine="520"/>
        <w:jc w:val="both"/>
      </w:pPr>
      <w:r>
        <w:rPr>
          <w:rStyle w:val="ZkladntextChar"/>
          <w:b/>
          <w:bCs/>
        </w:rPr>
        <w:t>Objednatel</w:t>
      </w:r>
    </w:p>
    <w:p w14:paraId="1B98757C" w14:textId="77777777" w:rsidR="00710043" w:rsidRDefault="00000000">
      <w:pPr>
        <w:pStyle w:val="Zkladntext"/>
        <w:spacing w:line="276" w:lineRule="auto"/>
        <w:ind w:left="520" w:firstLine="20"/>
      </w:pPr>
      <w:r>
        <w:rPr>
          <w:rStyle w:val="ZkladntextChar"/>
          <w:b/>
          <w:bCs/>
        </w:rPr>
        <w:t>Česká republika-Státní pozemkový úřad, Krajský pozemkový úřad pro Jihočeský kraj, Pobočka České Budějovice</w:t>
      </w:r>
    </w:p>
    <w:p w14:paraId="1B98757D" w14:textId="77777777" w:rsidR="00710043" w:rsidRDefault="00000000">
      <w:pPr>
        <w:pStyle w:val="Zkladntext"/>
        <w:ind w:left="520" w:firstLine="20"/>
      </w:pPr>
      <w:r>
        <w:rPr>
          <w:rStyle w:val="ZkladntextChar"/>
        </w:rPr>
        <w:t xml:space="preserve">Sídlo: </w:t>
      </w:r>
      <w:r>
        <w:rPr>
          <w:rStyle w:val="ZkladntextChar"/>
          <w:b/>
          <w:bCs/>
        </w:rPr>
        <w:t>Rudolfovská 80,370 01 České Budějovice</w:t>
      </w:r>
    </w:p>
    <w:p w14:paraId="1B98757E" w14:textId="77777777" w:rsidR="00710043" w:rsidRDefault="00000000">
      <w:pPr>
        <w:pStyle w:val="Zkladntext"/>
        <w:tabs>
          <w:tab w:val="left" w:pos="7140"/>
          <w:tab w:val="left" w:pos="7572"/>
          <w:tab w:val="left" w:pos="8066"/>
        </w:tabs>
        <w:ind w:firstLine="520"/>
      </w:pPr>
      <w:r>
        <w:rPr>
          <w:rStyle w:val="ZkladntextChar"/>
        </w:rPr>
        <w:t xml:space="preserve">Zastoupený: </w:t>
      </w:r>
      <w:r>
        <w:rPr>
          <w:rStyle w:val="ZkladntextChar"/>
          <w:b/>
          <w:bCs/>
        </w:rPr>
        <w:t>Ing. Karlem Zvěřinou</w:t>
      </w:r>
      <w:r>
        <w:rPr>
          <w:rStyle w:val="ZkladntextChar"/>
          <w:b/>
          <w:bCs/>
        </w:rPr>
        <w:tab/>
        <w:t>,</w:t>
      </w:r>
      <w:r>
        <w:rPr>
          <w:rStyle w:val="ZkladntextChar"/>
          <w:b/>
          <w:bCs/>
        </w:rPr>
        <w:tab/>
        <w:t>,</w:t>
      </w:r>
      <w:r>
        <w:rPr>
          <w:rStyle w:val="ZkladntextChar"/>
          <w:b/>
          <w:bCs/>
        </w:rPr>
        <w:tab/>
        <w:t>-</w:t>
      </w:r>
    </w:p>
    <w:p w14:paraId="1B98757F" w14:textId="77777777" w:rsidR="00710043" w:rsidRDefault="00000000">
      <w:pPr>
        <w:pStyle w:val="Zkladntext"/>
        <w:ind w:firstLine="520"/>
      </w:pPr>
      <w:r>
        <w:rPr>
          <w:rStyle w:val="ZkladntextChar"/>
        </w:rPr>
        <w:t xml:space="preserve">Ve smluvních záležitostech oprávněn jednat: </w:t>
      </w:r>
      <w:r>
        <w:rPr>
          <w:rStyle w:val="ZkladntextChar"/>
          <w:b/>
          <w:bCs/>
        </w:rPr>
        <w:t>Ing. Karel Zvěřina</w:t>
      </w:r>
    </w:p>
    <w:p w14:paraId="1B987580" w14:textId="77777777" w:rsidR="00710043" w:rsidRDefault="00000000">
      <w:pPr>
        <w:pStyle w:val="Zkladntext"/>
        <w:ind w:firstLine="520"/>
      </w:pPr>
      <w:r>
        <w:rPr>
          <w:rStyle w:val="ZkladntextChar"/>
          <w:b/>
          <w:bCs/>
        </w:rPr>
        <w:t xml:space="preserve">E-mail/telefon: </w:t>
      </w:r>
      <w:hyperlink r:id="rId7" w:history="1">
        <w:r>
          <w:rPr>
            <w:rStyle w:val="ZkladntextChar"/>
            <w:b/>
            <w:bCs/>
            <w:color w:val="376DAE"/>
            <w:u w:val="single"/>
            <w:lang w:val="en-US" w:eastAsia="en-US" w:bidi="en-US"/>
          </w:rPr>
          <w:t>k.zverina@spucr.cz</w:t>
        </w:r>
      </w:hyperlink>
      <w:r>
        <w:rPr>
          <w:rStyle w:val="ZkladntextChar"/>
          <w:b/>
          <w:bCs/>
          <w:color w:val="376DAE"/>
          <w:lang w:val="en-US" w:eastAsia="en-US" w:bidi="en-US"/>
        </w:rPr>
        <w:t xml:space="preserve"> </w:t>
      </w:r>
      <w:r>
        <w:rPr>
          <w:rStyle w:val="ZkladntextChar"/>
          <w:b/>
          <w:bCs/>
        </w:rPr>
        <w:t>/ 387 693 702</w:t>
      </w:r>
    </w:p>
    <w:p w14:paraId="1B987581" w14:textId="77777777" w:rsidR="00710043" w:rsidRDefault="00000000">
      <w:pPr>
        <w:pStyle w:val="Zkladntext"/>
        <w:numPr>
          <w:ilvl w:val="0"/>
          <w:numId w:val="1"/>
        </w:numPr>
        <w:tabs>
          <w:tab w:val="left" w:pos="875"/>
        </w:tabs>
        <w:ind w:firstLine="520"/>
      </w:pPr>
      <w:r>
        <w:rPr>
          <w:rStyle w:val="ZkladntextChar"/>
        </w:rPr>
        <w:t xml:space="preserve">technických záležitostech oprávněn jednat: </w:t>
      </w:r>
      <w:r>
        <w:rPr>
          <w:rStyle w:val="ZkladntextChar"/>
          <w:b/>
          <w:bCs/>
        </w:rPr>
        <w:t>Bc. Vilém Stifter</w:t>
      </w:r>
    </w:p>
    <w:p w14:paraId="1B987582" w14:textId="77777777" w:rsidR="00710043" w:rsidRDefault="00000000">
      <w:pPr>
        <w:pStyle w:val="Zkladntext"/>
        <w:ind w:firstLine="520"/>
      </w:pPr>
      <w:r>
        <w:rPr>
          <w:rStyle w:val="ZkladntextChar"/>
          <w:b/>
          <w:bCs/>
        </w:rPr>
        <w:t xml:space="preserve">E-mail/telefon: </w:t>
      </w:r>
      <w:hyperlink r:id="rId8" w:history="1">
        <w:r>
          <w:rPr>
            <w:rStyle w:val="ZkladntextChar"/>
            <w:b/>
            <w:bCs/>
            <w:color w:val="376DAE"/>
            <w:u w:val="single"/>
            <w:lang w:val="en-US" w:eastAsia="en-US" w:bidi="en-US"/>
          </w:rPr>
          <w:t>v.stifter@spucr.cz</w:t>
        </w:r>
      </w:hyperlink>
      <w:r>
        <w:rPr>
          <w:rStyle w:val="ZkladntextChar"/>
          <w:b/>
          <w:bCs/>
          <w:color w:val="376DAE"/>
          <w:lang w:val="en-US" w:eastAsia="en-US" w:bidi="en-US"/>
        </w:rPr>
        <w:t xml:space="preserve"> </w:t>
      </w:r>
      <w:r>
        <w:rPr>
          <w:rStyle w:val="ZkladntextChar"/>
          <w:b/>
          <w:bCs/>
        </w:rPr>
        <w:t>/ 387 693 707</w:t>
      </w:r>
    </w:p>
    <w:p w14:paraId="1B987583" w14:textId="77777777" w:rsidR="00710043" w:rsidRDefault="00000000">
      <w:pPr>
        <w:pStyle w:val="Zkladntext"/>
        <w:ind w:firstLine="520"/>
      </w:pPr>
      <w:r>
        <w:rPr>
          <w:rStyle w:val="ZkladntextChar"/>
        </w:rPr>
        <w:t xml:space="preserve">Bankovní spojení: </w:t>
      </w:r>
      <w:r>
        <w:rPr>
          <w:rStyle w:val="ZkladntextChar"/>
          <w:b/>
          <w:bCs/>
        </w:rPr>
        <w:t>Česká národní banka</w:t>
      </w:r>
    </w:p>
    <w:p w14:paraId="1B987584" w14:textId="77777777" w:rsidR="00710043" w:rsidRDefault="00000000">
      <w:pPr>
        <w:pStyle w:val="Zkladntext"/>
        <w:ind w:firstLine="520"/>
      </w:pPr>
      <w:r>
        <w:rPr>
          <w:rStyle w:val="ZkladntextChar"/>
        </w:rPr>
        <w:t>Číslo účtu: 3723001/0710</w:t>
      </w:r>
    </w:p>
    <w:p w14:paraId="1B987585" w14:textId="77777777" w:rsidR="00710043" w:rsidRDefault="00000000">
      <w:pPr>
        <w:pStyle w:val="Zkladntext"/>
        <w:ind w:firstLine="520"/>
      </w:pPr>
      <w:r>
        <w:rPr>
          <w:rStyle w:val="ZkladntextChar"/>
        </w:rPr>
        <w:t>IČ/DIČ: 01312774/CZ01312774</w:t>
      </w:r>
    </w:p>
    <w:p w14:paraId="1B987586" w14:textId="77777777" w:rsidR="00710043" w:rsidRDefault="00000000">
      <w:pPr>
        <w:pStyle w:val="Zkladntext"/>
        <w:ind w:firstLine="520"/>
      </w:pPr>
      <w:r>
        <w:rPr>
          <w:rStyle w:val="ZkladntextChar"/>
          <w:b/>
          <w:bCs/>
        </w:rPr>
        <w:t>a</w:t>
      </w:r>
    </w:p>
    <w:p w14:paraId="1B987587" w14:textId="77777777" w:rsidR="00710043" w:rsidRDefault="00000000">
      <w:pPr>
        <w:pStyle w:val="Zkladntext"/>
        <w:ind w:firstLine="520"/>
      </w:pPr>
      <w:r>
        <w:rPr>
          <w:rStyle w:val="ZkladntextChar"/>
          <w:b/>
          <w:bCs/>
        </w:rPr>
        <w:t>Zhotovitel</w:t>
      </w:r>
    </w:p>
    <w:p w14:paraId="1B987588" w14:textId="77777777" w:rsidR="00710043" w:rsidRDefault="00000000">
      <w:pPr>
        <w:pStyle w:val="Zkladntext"/>
        <w:ind w:firstLine="520"/>
      </w:pPr>
      <w:r>
        <w:rPr>
          <w:rStyle w:val="ZkladntextChar"/>
          <w:b/>
          <w:bCs/>
        </w:rPr>
        <w:t xml:space="preserve">GK </w:t>
      </w:r>
      <w:proofErr w:type="gramStart"/>
      <w:r>
        <w:rPr>
          <w:rStyle w:val="ZkladntextChar"/>
          <w:b/>
          <w:bCs/>
        </w:rPr>
        <w:t>Plavec - Michalec</w:t>
      </w:r>
      <w:proofErr w:type="gramEnd"/>
      <w:r>
        <w:rPr>
          <w:rStyle w:val="ZkladntextChar"/>
          <w:b/>
          <w:bCs/>
        </w:rPr>
        <w:t xml:space="preserve"> Geodetická kancelář s.r.o.</w:t>
      </w:r>
    </w:p>
    <w:p w14:paraId="1B987589" w14:textId="77777777" w:rsidR="00710043" w:rsidRDefault="00000000">
      <w:pPr>
        <w:pStyle w:val="Zkladntext"/>
        <w:ind w:firstLine="520"/>
      </w:pPr>
      <w:r>
        <w:rPr>
          <w:rStyle w:val="ZkladntextChar"/>
        </w:rPr>
        <w:t>Sídlo: Budovcova 2530, 39701 Písek</w:t>
      </w:r>
    </w:p>
    <w:p w14:paraId="1B98758A" w14:textId="77777777" w:rsidR="00710043" w:rsidRDefault="00000000">
      <w:pPr>
        <w:pStyle w:val="Zkladntext"/>
        <w:ind w:firstLine="520"/>
      </w:pPr>
      <w:r>
        <w:rPr>
          <w:rStyle w:val="ZkladntextChar"/>
        </w:rPr>
        <w:t xml:space="preserve">Zastoupený: Ing. Janem </w:t>
      </w:r>
      <w:proofErr w:type="gramStart"/>
      <w:r>
        <w:rPr>
          <w:rStyle w:val="ZkladntextChar"/>
        </w:rPr>
        <w:t>Plavcem - jednatelem</w:t>
      </w:r>
      <w:proofErr w:type="gramEnd"/>
    </w:p>
    <w:p w14:paraId="1B98758B" w14:textId="77777777" w:rsidR="00710043" w:rsidRDefault="00000000">
      <w:pPr>
        <w:pStyle w:val="Zkladntext"/>
        <w:ind w:firstLine="520"/>
      </w:pPr>
      <w:r>
        <w:rPr>
          <w:rStyle w:val="ZkladntextChar"/>
        </w:rPr>
        <w:t xml:space="preserve">Ve smluvních záležitostech oprávněn jednat: Ing. Jan Plavec, Petr </w:t>
      </w:r>
      <w:proofErr w:type="gramStart"/>
      <w:r>
        <w:rPr>
          <w:rStyle w:val="ZkladntextChar"/>
        </w:rPr>
        <w:t>Michalec - jednatelé</w:t>
      </w:r>
      <w:proofErr w:type="gramEnd"/>
    </w:p>
    <w:p w14:paraId="1B98758C" w14:textId="77777777" w:rsidR="00710043" w:rsidRDefault="00000000">
      <w:pPr>
        <w:pStyle w:val="Zkladntext"/>
        <w:numPr>
          <w:ilvl w:val="0"/>
          <w:numId w:val="1"/>
        </w:numPr>
        <w:tabs>
          <w:tab w:val="left" w:pos="871"/>
        </w:tabs>
        <w:spacing w:after="100"/>
        <w:ind w:firstLine="520"/>
      </w:pPr>
      <w:r>
        <w:rPr>
          <w:rStyle w:val="ZkladntextChar"/>
        </w:rPr>
        <w:t>technických záležitostech oprávněn jednat: Ing. Jan Plavec, Petr Michalec</w:t>
      </w:r>
    </w:p>
    <w:p w14:paraId="1B98758D" w14:textId="77777777" w:rsidR="00710043" w:rsidRDefault="00000000">
      <w:pPr>
        <w:pStyle w:val="Zkladntext"/>
        <w:ind w:firstLine="520"/>
      </w:pPr>
      <w:r>
        <w:rPr>
          <w:rStyle w:val="ZkladntextChar"/>
        </w:rPr>
        <w:t xml:space="preserve">Bankovní spojení: </w:t>
      </w:r>
      <w:r>
        <w:rPr>
          <w:rStyle w:val="ZkladntextChar"/>
          <w:lang w:val="en-US" w:eastAsia="en-US" w:bidi="en-US"/>
        </w:rPr>
        <w:t xml:space="preserve">Raiffeisen </w:t>
      </w:r>
      <w:r>
        <w:rPr>
          <w:rStyle w:val="ZkladntextChar"/>
        </w:rPr>
        <w:t>Bank a.s.</w:t>
      </w:r>
    </w:p>
    <w:p w14:paraId="1B98758E" w14:textId="77777777" w:rsidR="00710043" w:rsidRDefault="00000000">
      <w:pPr>
        <w:pStyle w:val="Zkladntext"/>
        <w:ind w:firstLine="520"/>
      </w:pPr>
      <w:r>
        <w:rPr>
          <w:rStyle w:val="ZkladntextChar"/>
        </w:rPr>
        <w:t xml:space="preserve">Číslo účtu: </w:t>
      </w:r>
      <w:r>
        <w:rPr>
          <w:rStyle w:val="ZkladntextChar"/>
          <w:b/>
          <w:bCs/>
        </w:rPr>
        <w:t>1012040303/5500</w:t>
      </w:r>
    </w:p>
    <w:p w14:paraId="1B98758F" w14:textId="77777777" w:rsidR="00710043" w:rsidRDefault="00000000">
      <w:pPr>
        <w:pStyle w:val="Zkladntext"/>
        <w:ind w:firstLine="520"/>
      </w:pPr>
      <w:r>
        <w:rPr>
          <w:rStyle w:val="ZkladntextChar"/>
        </w:rPr>
        <w:t>IČ/DIČ: 26042452/ CZ26042452</w:t>
      </w:r>
    </w:p>
    <w:p w14:paraId="1B987590" w14:textId="77777777" w:rsidR="00710043" w:rsidRDefault="00000000">
      <w:pPr>
        <w:pStyle w:val="Zkladntext"/>
        <w:spacing w:after="0"/>
        <w:ind w:firstLine="520"/>
      </w:pPr>
      <w:r>
        <w:rPr>
          <w:rStyle w:val="ZkladntextChar"/>
        </w:rPr>
        <w:t>Společnost je zapsaná v obchodním rejstříku vedeném u Krajského soudu v Českých Budějovicích</w:t>
      </w:r>
    </w:p>
    <w:p w14:paraId="1B987591" w14:textId="77777777" w:rsidR="00710043" w:rsidRDefault="00000000">
      <w:pPr>
        <w:pStyle w:val="Zkladntext"/>
        <w:ind w:firstLine="520"/>
      </w:pPr>
      <w:r>
        <w:rPr>
          <w:rStyle w:val="ZkladntextChar"/>
        </w:rPr>
        <w:t>oddíl C. vložka 10853</w:t>
      </w:r>
      <w:r>
        <w:br w:type="page"/>
      </w:r>
    </w:p>
    <w:p w14:paraId="1B987592" w14:textId="77777777" w:rsidR="00710043" w:rsidRDefault="00000000">
      <w:pPr>
        <w:pStyle w:val="Zkladntext"/>
        <w:spacing w:after="500" w:line="240" w:lineRule="auto"/>
        <w:ind w:firstLine="0"/>
      </w:pPr>
      <w:r>
        <w:rPr>
          <w:rStyle w:val="ZkladntextChar"/>
          <w:b/>
          <w:bCs/>
        </w:rPr>
        <w:lastRenderedPageBreak/>
        <w:t>uzavřely níže uvedeného dne, měsíce a roku tento dodatek ke smlouvě o vytvoření projektové dokumentace a provedení autorského dozoru.</w:t>
      </w:r>
    </w:p>
    <w:p w14:paraId="1B987593" w14:textId="77777777" w:rsidR="00710043" w:rsidRDefault="00000000">
      <w:pPr>
        <w:pStyle w:val="Heading20"/>
        <w:keepNext/>
        <w:keepLines/>
        <w:spacing w:after="260"/>
        <w:ind w:left="260" w:firstLine="20"/>
      </w:pPr>
      <w:bookmarkStart w:id="1" w:name="bookmark2"/>
      <w:r>
        <w:rPr>
          <w:rStyle w:val="Heading2"/>
          <w:b/>
          <w:bCs/>
        </w:rPr>
        <w:t>Odůvodnění dodatku:</w:t>
      </w:r>
      <w:bookmarkEnd w:id="1"/>
    </w:p>
    <w:p w14:paraId="1B987594" w14:textId="77777777" w:rsidR="00710043" w:rsidRDefault="00000000">
      <w:pPr>
        <w:pStyle w:val="Zkladntext"/>
        <w:spacing w:after="740" w:line="240" w:lineRule="auto"/>
        <w:ind w:left="260" w:firstLine="20"/>
      </w:pPr>
      <w:r>
        <w:rPr>
          <w:rStyle w:val="ZkladntextChar"/>
        </w:rPr>
        <w:t>Na základě závěrů z mimořádného kontrolního dne konaného 23. 10. 2014, se výše uvedená smlouva o vytvoření projektové dokumentace a provedení autorského dozoru mění takto:</w:t>
      </w:r>
    </w:p>
    <w:p w14:paraId="1B987595" w14:textId="77777777" w:rsidR="00710043" w:rsidRDefault="00000000">
      <w:pPr>
        <w:pStyle w:val="Zkladntext"/>
        <w:spacing w:after="40" w:line="240" w:lineRule="auto"/>
        <w:ind w:firstLine="0"/>
        <w:jc w:val="center"/>
      </w:pPr>
      <w:r>
        <w:rPr>
          <w:rStyle w:val="ZkladntextChar"/>
          <w:b/>
          <w:bCs/>
        </w:rPr>
        <w:t>ČI. III</w:t>
      </w:r>
    </w:p>
    <w:p w14:paraId="1B987596" w14:textId="77777777" w:rsidR="00710043" w:rsidRDefault="00000000">
      <w:pPr>
        <w:pStyle w:val="Zkladntext"/>
        <w:spacing w:after="260" w:line="240" w:lineRule="auto"/>
        <w:ind w:left="4660" w:firstLine="0"/>
      </w:pPr>
      <w:r>
        <w:rPr>
          <w:rStyle w:val="ZkladntextChar"/>
          <w:b/>
          <w:bCs/>
          <w:u w:val="single"/>
        </w:rPr>
        <w:t>Termín plnění</w:t>
      </w:r>
    </w:p>
    <w:p w14:paraId="1B987597" w14:textId="77777777" w:rsidR="00710043" w:rsidRDefault="00000000">
      <w:pPr>
        <w:pStyle w:val="Zkladntext"/>
        <w:numPr>
          <w:ilvl w:val="1"/>
          <w:numId w:val="2"/>
        </w:numPr>
        <w:tabs>
          <w:tab w:val="left" w:pos="991"/>
        </w:tabs>
        <w:spacing w:after="160" w:line="240" w:lineRule="auto"/>
      </w:pPr>
      <w:r>
        <w:rPr>
          <w:rStyle w:val="ZkladntextChar"/>
        </w:rPr>
        <w:t>Zhotovitel se zavazuje poskytovat Plnění v následujících termínech:</w:t>
      </w:r>
    </w:p>
    <w:p w14:paraId="1B987598" w14:textId="77777777" w:rsidR="00710043" w:rsidRDefault="00000000">
      <w:pPr>
        <w:pStyle w:val="Zkladntext"/>
        <w:numPr>
          <w:ilvl w:val="2"/>
          <w:numId w:val="2"/>
        </w:numPr>
        <w:tabs>
          <w:tab w:val="left" w:pos="1729"/>
        </w:tabs>
        <w:spacing w:after="120" w:line="288" w:lineRule="auto"/>
        <w:ind w:left="1020" w:firstLine="0"/>
      </w:pPr>
      <w:r>
        <w:rPr>
          <w:rStyle w:val="ZkladntextChar"/>
        </w:rPr>
        <w:t xml:space="preserve">Termín předání Díla je stanoven na: </w:t>
      </w:r>
      <w:r>
        <w:rPr>
          <w:rStyle w:val="ZkladntextChar"/>
          <w:b/>
          <w:bCs/>
        </w:rPr>
        <w:t>29.5.2015</w:t>
      </w:r>
    </w:p>
    <w:p w14:paraId="1B987599" w14:textId="77777777" w:rsidR="00710043" w:rsidRDefault="00000000">
      <w:pPr>
        <w:pStyle w:val="Zkladntext"/>
        <w:numPr>
          <w:ilvl w:val="2"/>
          <w:numId w:val="2"/>
        </w:numPr>
        <w:tabs>
          <w:tab w:val="left" w:pos="1729"/>
        </w:tabs>
        <w:spacing w:after="620" w:line="288" w:lineRule="auto"/>
        <w:ind w:left="1740" w:hanging="720"/>
      </w:pPr>
      <w:r>
        <w:rPr>
          <w:rStyle w:val="ZkladntextChar"/>
        </w:rPr>
        <w:t>Služby budou objednateli poskytovány od počátku vlastní realizace stavby vybraným zhotovitelem stavby do vydání kolaudačního souhlasu k užívání stavby.</w:t>
      </w:r>
    </w:p>
    <w:p w14:paraId="1B98759A" w14:textId="77777777" w:rsidR="00710043" w:rsidRDefault="00000000">
      <w:pPr>
        <w:pStyle w:val="Zkladntext"/>
        <w:spacing w:after="260" w:line="240" w:lineRule="auto"/>
        <w:ind w:left="260" w:firstLine="20"/>
      </w:pPr>
      <w:r>
        <w:rPr>
          <w:rStyle w:val="ZkladntextChar"/>
        </w:rPr>
        <w:t>V ostatním zůstává výše uvedená smlouva beze změny.</w:t>
      </w:r>
    </w:p>
    <w:p w14:paraId="1B98759B" w14:textId="77777777" w:rsidR="00710043" w:rsidRDefault="00000000">
      <w:pPr>
        <w:pStyle w:val="Zkladntext"/>
        <w:spacing w:after="940" w:line="240" w:lineRule="auto"/>
        <w:ind w:left="260" w:firstLine="20"/>
      </w:pPr>
      <w:r>
        <w:rPr>
          <w:rStyle w:val="ZkladntextChar"/>
        </w:rPr>
        <w:t>Tento dodatek je vyhotoven ve čtyřech stejnopisech, ve třech vyhotovení pro objednatele a v jednom vyhotovení pro zhotovitele a každý z nich má váhu originálu.</w:t>
      </w:r>
    </w:p>
    <w:p w14:paraId="1B98759C" w14:textId="78807EEF" w:rsidR="00710043" w:rsidRDefault="00000000">
      <w:pPr>
        <w:pStyle w:val="Zkladntext"/>
        <w:spacing w:after="0" w:line="240" w:lineRule="auto"/>
        <w:ind w:firstLine="820"/>
        <w:sectPr w:rsidR="00710043">
          <w:footerReference w:type="default" r:id="rId9"/>
          <w:pgSz w:w="11900" w:h="16840"/>
          <w:pgMar w:top="1263" w:right="997" w:bottom="1787" w:left="949" w:header="835" w:footer="3" w:gutter="0"/>
          <w:pgNumType w:start="1"/>
          <w:cols w:space="720"/>
          <w:noEndnote/>
          <w:docGrid w:linePitch="360"/>
        </w:sectPr>
      </w:pPr>
      <w:r>
        <w:rPr>
          <w:rStyle w:val="ZkladntextChar"/>
        </w:rPr>
        <w:t xml:space="preserve">V Českých Budějovicích </w:t>
      </w:r>
      <w:proofErr w:type="gramStart"/>
      <w:r>
        <w:rPr>
          <w:rStyle w:val="ZkladntextChar"/>
        </w:rPr>
        <w:t>dne</w:t>
      </w:r>
      <w:r w:rsidR="00DB218B">
        <w:rPr>
          <w:rStyle w:val="ZkladntextChar"/>
        </w:rPr>
        <w:t xml:space="preserve">  23.</w:t>
      </w:r>
      <w:proofErr w:type="gramEnd"/>
      <w:r w:rsidR="00DB218B">
        <w:rPr>
          <w:rStyle w:val="ZkladntextChar"/>
        </w:rPr>
        <w:t>10.2024</w:t>
      </w:r>
    </w:p>
    <w:p w14:paraId="1B98759D" w14:textId="77777777" w:rsidR="00710043" w:rsidRDefault="00710043">
      <w:pPr>
        <w:spacing w:line="240" w:lineRule="exact"/>
        <w:rPr>
          <w:sz w:val="19"/>
          <w:szCs w:val="19"/>
        </w:rPr>
      </w:pPr>
    </w:p>
    <w:p w14:paraId="1B98759E" w14:textId="77777777" w:rsidR="00710043" w:rsidRDefault="00710043">
      <w:pPr>
        <w:spacing w:line="240" w:lineRule="exact"/>
        <w:rPr>
          <w:sz w:val="19"/>
          <w:szCs w:val="19"/>
        </w:rPr>
      </w:pPr>
    </w:p>
    <w:p w14:paraId="1B98759F" w14:textId="60481E56" w:rsidR="00710043" w:rsidRDefault="00710043">
      <w:pPr>
        <w:spacing w:line="240" w:lineRule="exact"/>
        <w:rPr>
          <w:sz w:val="19"/>
          <w:szCs w:val="19"/>
        </w:rPr>
      </w:pPr>
    </w:p>
    <w:p w14:paraId="1B9875A0" w14:textId="3BBD59E4" w:rsidR="00710043" w:rsidRDefault="00710043">
      <w:pPr>
        <w:spacing w:before="69" w:after="69" w:line="240" w:lineRule="exact"/>
        <w:rPr>
          <w:sz w:val="19"/>
          <w:szCs w:val="19"/>
        </w:rPr>
      </w:pPr>
    </w:p>
    <w:p w14:paraId="1B9875A1" w14:textId="77777777" w:rsidR="00710043" w:rsidRDefault="00710043">
      <w:pPr>
        <w:spacing w:line="1" w:lineRule="exact"/>
        <w:sectPr w:rsidR="00710043">
          <w:type w:val="continuous"/>
          <w:pgSz w:w="11900" w:h="16840"/>
          <w:pgMar w:top="1555" w:right="0" w:bottom="1217" w:left="0" w:header="0" w:footer="3" w:gutter="0"/>
          <w:cols w:space="720"/>
          <w:noEndnote/>
          <w:docGrid w:linePitch="360"/>
        </w:sectPr>
      </w:pPr>
    </w:p>
    <w:p w14:paraId="1B9875A9" w14:textId="3AB9A3B6" w:rsidR="00710043" w:rsidRDefault="00710043">
      <w:pPr>
        <w:spacing w:line="360" w:lineRule="exact"/>
      </w:pPr>
    </w:p>
    <w:p w14:paraId="1B9875AA" w14:textId="56313ECD" w:rsidR="00710043" w:rsidRDefault="00710043">
      <w:pPr>
        <w:spacing w:line="360" w:lineRule="exact"/>
      </w:pPr>
    </w:p>
    <w:p w14:paraId="1B9875AB" w14:textId="77777777" w:rsidR="00710043" w:rsidRDefault="00710043">
      <w:pPr>
        <w:spacing w:line="360" w:lineRule="exact"/>
      </w:pPr>
    </w:p>
    <w:p w14:paraId="1B9875AC" w14:textId="5A6A4A85" w:rsidR="00710043" w:rsidRDefault="00710043">
      <w:pPr>
        <w:spacing w:line="360" w:lineRule="exact"/>
      </w:pPr>
    </w:p>
    <w:p w14:paraId="1B9875AD" w14:textId="77777777" w:rsidR="00710043" w:rsidRDefault="00710043">
      <w:pPr>
        <w:spacing w:after="535" w:line="1" w:lineRule="exact"/>
      </w:pPr>
    </w:p>
    <w:p w14:paraId="1B9875AE" w14:textId="77777777" w:rsidR="00710043" w:rsidRDefault="00710043">
      <w:pPr>
        <w:spacing w:line="1" w:lineRule="exact"/>
        <w:sectPr w:rsidR="00710043">
          <w:type w:val="continuous"/>
          <w:pgSz w:w="11900" w:h="16840"/>
          <w:pgMar w:top="1555" w:right="828" w:bottom="1217" w:left="1119" w:header="0" w:footer="3" w:gutter="0"/>
          <w:cols w:space="720"/>
          <w:noEndnote/>
          <w:docGrid w:linePitch="360"/>
        </w:sectPr>
      </w:pPr>
    </w:p>
    <w:p w14:paraId="1B9875AF" w14:textId="77777777" w:rsidR="00710043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B9875BA" wp14:editId="1B9875BB">
                <wp:simplePos x="0" y="0"/>
                <wp:positionH relativeFrom="page">
                  <wp:posOffset>4363085</wp:posOffset>
                </wp:positionH>
                <wp:positionV relativeFrom="paragraph">
                  <wp:posOffset>12700</wp:posOffset>
                </wp:positionV>
                <wp:extent cx="1460500" cy="50990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509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9875C3" w14:textId="77777777" w:rsidR="00710043" w:rsidRDefault="00000000" w:rsidP="00B069A2">
                            <w:pPr>
                              <w:pStyle w:val="Zkladntext"/>
                              <w:spacing w:after="240" w:line="240" w:lineRule="auto"/>
                              <w:ind w:firstLine="0"/>
                            </w:pPr>
                            <w:r>
                              <w:rPr>
                                <w:rStyle w:val="ZkladntextChar"/>
                                <w:b/>
                                <w:bCs/>
                              </w:rPr>
                              <w:t>zhotovitel</w:t>
                            </w:r>
                          </w:p>
                          <w:p w14:paraId="1B9875C4" w14:textId="77777777" w:rsidR="00710043" w:rsidRDefault="00000000">
                            <w:pPr>
                              <w:pStyle w:val="Zkladntext"/>
                              <w:spacing w:after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Char"/>
                              </w:rPr>
                              <w:t xml:space="preserve">Ing. Jan </w:t>
                            </w:r>
                            <w:proofErr w:type="gramStart"/>
                            <w:r>
                              <w:rPr>
                                <w:rStyle w:val="ZkladntextChar"/>
                              </w:rPr>
                              <w:t>Plavec - jednatel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B9875BA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343.55pt;margin-top:1pt;width:115pt;height:40.1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" filled="f" stroked="f">
                <v:textbox inset="0,0,0,0">
                  <w:txbxContent>
                    <w:p w14:paraId="1B9875C3" w14:textId="77777777" w:rsidR="00710043" w:rsidRDefault="00000000" w:rsidP="00B069A2">
                      <w:pPr>
                        <w:pStyle w:val="Zkladntext"/>
                        <w:spacing w:after="240" w:line="240" w:lineRule="auto"/>
                        <w:ind w:firstLine="0"/>
                      </w:pPr>
                      <w:r>
                        <w:rPr>
                          <w:rStyle w:val="ZkladntextChar"/>
                          <w:b/>
                          <w:bCs/>
                        </w:rPr>
                        <w:t>zhotovitel</w:t>
                      </w:r>
                    </w:p>
                    <w:p w14:paraId="1B9875C4" w14:textId="77777777" w:rsidR="00710043" w:rsidRDefault="00000000">
                      <w:pPr>
                        <w:pStyle w:val="Zkladntext"/>
                        <w:spacing w:after="0" w:line="240" w:lineRule="auto"/>
                        <w:ind w:firstLine="0"/>
                        <w:jc w:val="center"/>
                      </w:pPr>
                      <w:r>
                        <w:rPr>
                          <w:rStyle w:val="ZkladntextChar"/>
                        </w:rPr>
                        <w:t xml:space="preserve">Ing. Jan </w:t>
                      </w:r>
                      <w:proofErr w:type="gramStart"/>
                      <w:r>
                        <w:rPr>
                          <w:rStyle w:val="ZkladntextChar"/>
                        </w:rPr>
                        <w:t>Plavec - jednatel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1B9875BC" wp14:editId="1B9875BD">
                <wp:simplePos x="0" y="0"/>
                <wp:positionH relativeFrom="page">
                  <wp:posOffset>3700145</wp:posOffset>
                </wp:positionH>
                <wp:positionV relativeFrom="paragraph">
                  <wp:posOffset>647065</wp:posOffset>
                </wp:positionV>
                <wp:extent cx="2780030" cy="17399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00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9875C5" w14:textId="77777777" w:rsidR="00710043" w:rsidRDefault="00000000">
                            <w:pPr>
                              <w:pStyle w:val="Zkladntext"/>
                              <w:spacing w:after="0" w:line="240" w:lineRule="auto"/>
                              <w:ind w:firstLine="0"/>
                            </w:pPr>
                            <w:r>
                              <w:rPr>
                                <w:rStyle w:val="ZkladntextChar"/>
                              </w:rPr>
                              <w:t xml:space="preserve">GK </w:t>
                            </w:r>
                            <w:proofErr w:type="gramStart"/>
                            <w:r>
                              <w:rPr>
                                <w:rStyle w:val="ZkladntextChar"/>
                              </w:rPr>
                              <w:t>Plavec - Michalec</w:t>
                            </w:r>
                            <w:proofErr w:type="gramEnd"/>
                            <w:r>
                              <w:rPr>
                                <w:rStyle w:val="ZkladntextChar"/>
                              </w:rPr>
                              <w:t xml:space="preserve"> Geodetická kancelář s.r.o.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9875BC" id="Shape 11" o:spid="_x0000_s1027" type="#_x0000_t202" style="position:absolute;margin-left:291.35pt;margin-top:50.95pt;width:218.9pt;height:13.7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" filled="f" stroked="f">
                <v:textbox inset="0,0,0,0">
                  <w:txbxContent>
                    <w:p w14:paraId="1B9875C5" w14:textId="77777777" w:rsidR="00710043" w:rsidRDefault="00000000">
                      <w:pPr>
                        <w:pStyle w:val="Zkladntext"/>
                        <w:spacing w:after="0" w:line="240" w:lineRule="auto"/>
                        <w:ind w:firstLine="0"/>
                      </w:pPr>
                      <w:r>
                        <w:rPr>
                          <w:rStyle w:val="ZkladntextChar"/>
                        </w:rPr>
                        <w:t xml:space="preserve">GK </w:t>
                      </w:r>
                      <w:proofErr w:type="gramStart"/>
                      <w:r>
                        <w:rPr>
                          <w:rStyle w:val="ZkladntextChar"/>
                        </w:rPr>
                        <w:t>Plavec - Michalec</w:t>
                      </w:r>
                      <w:proofErr w:type="gramEnd"/>
                      <w:r>
                        <w:rPr>
                          <w:rStyle w:val="ZkladntextChar"/>
                        </w:rPr>
                        <w:t xml:space="preserve"> Geodetická kancelář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B9875B0" w14:textId="3AA6464A" w:rsidR="00710043" w:rsidRDefault="00B069A2" w:rsidP="001A454C">
      <w:pPr>
        <w:pStyle w:val="Heading20"/>
        <w:keepNext/>
        <w:keepLines/>
        <w:spacing w:after="240"/>
        <w:ind w:left="0" w:firstLine="0"/>
      </w:pPr>
      <w:bookmarkStart w:id="2" w:name="bookmark4"/>
      <w:r>
        <w:rPr>
          <w:rStyle w:val="Heading2"/>
          <w:b/>
          <w:bCs/>
        </w:rPr>
        <w:t xml:space="preserve">     </w:t>
      </w:r>
      <w:r w:rsidR="00000000">
        <w:rPr>
          <w:rStyle w:val="Heading2"/>
          <w:b/>
          <w:bCs/>
        </w:rPr>
        <w:t>objednatel</w:t>
      </w:r>
      <w:bookmarkEnd w:id="2"/>
    </w:p>
    <w:p w14:paraId="1B9875B1" w14:textId="77777777" w:rsidR="00710043" w:rsidRDefault="00000000" w:rsidP="00847864">
      <w:pPr>
        <w:pStyle w:val="Zkladntext"/>
        <w:spacing w:after="60" w:line="240" w:lineRule="auto"/>
        <w:ind w:firstLine="261"/>
      </w:pPr>
      <w:r>
        <w:rPr>
          <w:rStyle w:val="ZkladntextChar"/>
        </w:rPr>
        <w:t>Ing. Karel Zvěřina</w:t>
      </w:r>
    </w:p>
    <w:p w14:paraId="1B9875B2" w14:textId="77777777" w:rsidR="00710043" w:rsidRDefault="00000000" w:rsidP="00847864">
      <w:pPr>
        <w:pStyle w:val="Zkladntext"/>
        <w:spacing w:after="60" w:line="240" w:lineRule="auto"/>
        <w:ind w:firstLine="261"/>
      </w:pPr>
      <w:r>
        <w:rPr>
          <w:rStyle w:val="ZkladntextChar"/>
        </w:rPr>
        <w:t>vedoucí Pobočky České Budějovice</w:t>
      </w:r>
    </w:p>
    <w:p w14:paraId="1B9875B3" w14:textId="77777777" w:rsidR="00710043" w:rsidRDefault="00000000" w:rsidP="00847864">
      <w:pPr>
        <w:pStyle w:val="Zkladntext"/>
        <w:spacing w:after="60" w:line="240" w:lineRule="auto"/>
        <w:ind w:firstLine="261"/>
      </w:pPr>
      <w:r>
        <w:rPr>
          <w:rStyle w:val="ZkladntextChar"/>
        </w:rPr>
        <w:t>Státní pozemkový úřad</w:t>
      </w:r>
    </w:p>
    <w:sectPr w:rsidR="00710043">
      <w:type w:val="continuous"/>
      <w:pgSz w:w="11900" w:h="16840"/>
      <w:pgMar w:top="1555" w:right="5904" w:bottom="1555" w:left="11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5EB9" w14:textId="77777777" w:rsidR="00CB396C" w:rsidRDefault="00CB396C">
      <w:r>
        <w:separator/>
      </w:r>
    </w:p>
  </w:endnote>
  <w:endnote w:type="continuationSeparator" w:id="0">
    <w:p w14:paraId="7E8DA66D" w14:textId="77777777" w:rsidR="00CB396C" w:rsidRDefault="00CB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75C0" w14:textId="77777777" w:rsidR="00710043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B9875C1" wp14:editId="1B9875C2">
              <wp:simplePos x="0" y="0"/>
              <wp:positionH relativeFrom="page">
                <wp:posOffset>3844925</wp:posOffset>
              </wp:positionH>
              <wp:positionV relativeFrom="page">
                <wp:posOffset>9857105</wp:posOffset>
              </wp:positionV>
              <wp:extent cx="34290" cy="958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9875C6" w14:textId="77777777" w:rsidR="00710043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875C1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302.75pt;margin-top:776.15pt;width:2.7pt;height:7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" filled="f" stroked="f">
              <v:textbox style="mso-fit-shape-to-text:t" inset="0,0,0,0">
                <w:txbxContent>
                  <w:p w14:paraId="1B9875C6" w14:textId="77777777" w:rsidR="00710043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Headerorfooter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BB133" w14:textId="77777777" w:rsidR="00CB396C" w:rsidRDefault="00CB396C"/>
  </w:footnote>
  <w:footnote w:type="continuationSeparator" w:id="0">
    <w:p w14:paraId="62E4FEE0" w14:textId="77777777" w:rsidR="00CB396C" w:rsidRDefault="00CB39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E01E3"/>
    <w:multiLevelType w:val="multilevel"/>
    <w:tmpl w:val="FE769A44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A42344"/>
    <w:multiLevelType w:val="multilevel"/>
    <w:tmpl w:val="1C98451C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4487564">
    <w:abstractNumId w:val="0"/>
  </w:num>
  <w:num w:numId="2" w16cid:durableId="481166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43"/>
    <w:rsid w:val="001A454C"/>
    <w:rsid w:val="0020170F"/>
    <w:rsid w:val="002D3909"/>
    <w:rsid w:val="00710043"/>
    <w:rsid w:val="00847864"/>
    <w:rsid w:val="00B069A2"/>
    <w:rsid w:val="00CB396C"/>
    <w:rsid w:val="00DB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7577"/>
  <w15:docId w15:val="{69C9EC61-0A97-4B10-95E2-458E646F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singl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color w:val="457BDF"/>
      <w:sz w:val="10"/>
      <w:szCs w:val="10"/>
      <w:u w:val="none"/>
    </w:rPr>
  </w:style>
  <w:style w:type="paragraph" w:customStyle="1" w:styleId="Heading10">
    <w:name w:val="Heading #1"/>
    <w:basedOn w:val="Normln"/>
    <w:link w:val="Heading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u w:val="single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qFormat/>
    <w:pPr>
      <w:spacing w:after="220" w:line="257" w:lineRule="auto"/>
      <w:ind w:firstLine="2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0">
    <w:name w:val="Heading #2"/>
    <w:basedOn w:val="Normln"/>
    <w:link w:val="Heading2"/>
    <w:pPr>
      <w:spacing w:after="250"/>
      <w:ind w:left="130" w:firstLine="1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icturecaption0">
    <w:name w:val="Picture caption"/>
    <w:basedOn w:val="Normln"/>
    <w:link w:val="Picturecaption"/>
    <w:rPr>
      <w:rFonts w:ascii="Arial" w:eastAsia="Arial" w:hAnsi="Arial" w:cs="Arial"/>
      <w:color w:val="457BDF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stifter@spuc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zverina@spu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336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0050AA46F98C241002132806</dc:title>
  <dc:subject/>
  <dc:creator>najmanovaj</dc:creator>
  <cp:keywords/>
  <cp:lastModifiedBy>Najmanová Jarmila Ing.</cp:lastModifiedBy>
  <cp:revision>7</cp:revision>
  <dcterms:created xsi:type="dcterms:W3CDTF">2024-10-03T06:26:00Z</dcterms:created>
  <dcterms:modified xsi:type="dcterms:W3CDTF">2024-10-03T06:41:00Z</dcterms:modified>
</cp:coreProperties>
</file>