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D6A1" w14:textId="77777777"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14:paraId="717AAA3D" w14:textId="77777777"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14:paraId="09E1D881" w14:textId="40FC931A"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802490">
        <w:rPr>
          <w:rFonts w:ascii="Times New Roman" w:hAnsi="Times New Roman" w:cs="Times New Roman"/>
          <w:sz w:val="20"/>
          <w:szCs w:val="20"/>
          <w:lang w:val="cs-CZ"/>
        </w:rPr>
        <w:t>Lenzing Instruments GmbH &amp;Co. KG,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02490">
        <w:rPr>
          <w:rFonts w:ascii="Times New Roman" w:hAnsi="Times New Roman" w:cs="Times New Roman"/>
          <w:sz w:val="20"/>
          <w:szCs w:val="20"/>
          <w:lang w:val="cs-CZ"/>
        </w:rPr>
        <w:t>Technologiepark 4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802490">
        <w:rPr>
          <w:rFonts w:ascii="Times New Roman" w:hAnsi="Times New Roman" w:cs="Times New Roman"/>
          <w:sz w:val="20"/>
          <w:szCs w:val="20"/>
          <w:lang w:val="cs-CZ"/>
        </w:rPr>
        <w:t>A-4851 Gampern, Austria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(</w:t>
      </w:r>
      <w:r w:rsidR="00802490">
        <w:rPr>
          <w:rFonts w:ascii="Times New Roman" w:hAnsi="Times New Roman" w:cs="Times New Roman"/>
          <w:sz w:val="20"/>
          <w:szCs w:val="20"/>
          <w:lang w:val="cs-CZ"/>
        </w:rPr>
        <w:t>VAT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: </w:t>
      </w:r>
      <w:r w:rsidR="004A2AC1">
        <w:rPr>
          <w:rFonts w:ascii="Times New Roman" w:hAnsi="Times New Roman" w:cs="Times New Roman"/>
          <w:sz w:val="20"/>
          <w:szCs w:val="20"/>
          <w:lang w:val="cs-CZ"/>
        </w:rPr>
        <w:t xml:space="preserve">ATU </w:t>
      </w:r>
      <w:r w:rsidR="00802490">
        <w:rPr>
          <w:rFonts w:ascii="Times New Roman" w:hAnsi="Times New Roman" w:cs="Times New Roman"/>
          <w:sz w:val="20"/>
          <w:szCs w:val="20"/>
          <w:lang w:val="cs-CZ"/>
        </w:rPr>
        <w:t>58145322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14:paraId="383B8788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14:paraId="543BDA26" w14:textId="77777777" w:rsidTr="002A2FEC">
        <w:tc>
          <w:tcPr>
            <w:tcW w:w="0" w:type="auto"/>
          </w:tcPr>
          <w:p w14:paraId="5ECB4EDC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14:paraId="389D41B0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14:paraId="03EDC8C5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14:paraId="49D50FBB" w14:textId="77777777" w:rsidTr="002A2FEC">
        <w:tc>
          <w:tcPr>
            <w:tcW w:w="0" w:type="auto"/>
          </w:tcPr>
          <w:p w14:paraId="172CC092" w14:textId="30F31A61" w:rsidR="004B0B9F" w:rsidRPr="00AD580E" w:rsidRDefault="008024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FT/4250/202</w:t>
            </w:r>
            <w:r w:rsidR="004A2AC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="004A2AC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619</w:t>
            </w:r>
          </w:p>
        </w:tc>
        <w:tc>
          <w:tcPr>
            <w:tcW w:w="0" w:type="auto"/>
          </w:tcPr>
          <w:p w14:paraId="2AE44F92" w14:textId="12897A72" w:rsidR="004B0B9F" w:rsidRPr="004A2AC1" w:rsidRDefault="004A2AC1" w:rsidP="004A2AC1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1.10. 2024</w:t>
            </w:r>
          </w:p>
        </w:tc>
        <w:tc>
          <w:tcPr>
            <w:tcW w:w="0" w:type="auto"/>
          </w:tcPr>
          <w:p w14:paraId="13CD662A" w14:textId="75618957" w:rsidR="004B0B9F" w:rsidRPr="00AD580E" w:rsidRDefault="004A2AC1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8 400,00 EUR</w:t>
            </w:r>
          </w:p>
        </w:tc>
      </w:tr>
    </w:tbl>
    <w:p w14:paraId="60B5434F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4E40CC9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5BCB41C0" w14:textId="58C900DD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</w:t>
      </w:r>
      <w:r w:rsidR="00427CAB">
        <w:rPr>
          <w:rFonts w:ascii="Times New Roman" w:hAnsi="Times New Roman" w:cs="Times New Roman"/>
          <w:sz w:val="20"/>
          <w:szCs w:val="20"/>
          <w:lang w:val="cs-CZ"/>
        </w:rPr>
        <w:t>0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27CAB">
        <w:rPr>
          <w:rFonts w:ascii="Times New Roman" w:hAnsi="Times New Roman" w:cs="Times New Roman"/>
          <w:sz w:val="20"/>
          <w:szCs w:val="20"/>
          <w:lang w:val="cs-CZ"/>
        </w:rPr>
        <w:t>01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Liberec 1 (IČ: 46747885).</w:t>
      </w:r>
    </w:p>
    <w:p w14:paraId="1FA64E93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4A211F7D" w14:textId="77777777"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3C1E030" w14:textId="77777777"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FC29336" w14:textId="77777777"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6966F89" w14:textId="7EC02603" w:rsidR="00673C44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4A2AC1">
        <w:rPr>
          <w:rFonts w:ascii="Times New Roman" w:hAnsi="Times New Roman" w:cs="Times New Roman"/>
          <w:sz w:val="20"/>
          <w:szCs w:val="20"/>
          <w:lang w:val="cs-CZ"/>
        </w:rPr>
        <w:t>2.10.2024</w:t>
      </w:r>
    </w:p>
    <w:p w14:paraId="2441AA6C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633A7F0" w14:textId="4603A4FA" w:rsidR="004B0B9F" w:rsidRPr="00AD580E" w:rsidRDefault="00427CAB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72E27" wp14:editId="088734DD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5679" w14:textId="77777777"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72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14:paraId="5B025679" w14:textId="77777777"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14:paraId="06BE463B" w14:textId="77777777"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14:paraId="4C990712" w14:textId="77777777" w:rsidR="00577E96" w:rsidRDefault="00577E96">
      <w:pPr>
        <w:rPr>
          <w:lang w:val="cs-CZ"/>
        </w:rPr>
      </w:pPr>
    </w:p>
    <w:p w14:paraId="25B11BE0" w14:textId="77777777"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73473"/>
    <w:multiLevelType w:val="hybridMultilevel"/>
    <w:tmpl w:val="78ACD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6"/>
    <w:rsid w:val="000560B4"/>
    <w:rsid w:val="00256800"/>
    <w:rsid w:val="0030228E"/>
    <w:rsid w:val="0031667B"/>
    <w:rsid w:val="0036410F"/>
    <w:rsid w:val="003D7814"/>
    <w:rsid w:val="00427CAB"/>
    <w:rsid w:val="00457B62"/>
    <w:rsid w:val="004A2AC1"/>
    <w:rsid w:val="004B0B9F"/>
    <w:rsid w:val="004B4C5C"/>
    <w:rsid w:val="00577E96"/>
    <w:rsid w:val="005E3D12"/>
    <w:rsid w:val="00673C44"/>
    <w:rsid w:val="00802490"/>
    <w:rsid w:val="00865B10"/>
    <w:rsid w:val="008F3528"/>
    <w:rsid w:val="00A503C3"/>
    <w:rsid w:val="00AD580E"/>
    <w:rsid w:val="00B548E6"/>
    <w:rsid w:val="00BB1F92"/>
    <w:rsid w:val="00C01826"/>
    <w:rsid w:val="00D5627A"/>
    <w:rsid w:val="00DB416A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29FD"/>
  <w15:docId w15:val="{337E8DAB-887B-42B3-9E73-1DBDAA7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A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Kateřina</cp:lastModifiedBy>
  <cp:revision>3</cp:revision>
  <dcterms:created xsi:type="dcterms:W3CDTF">2024-10-02T08:47:00Z</dcterms:created>
  <dcterms:modified xsi:type="dcterms:W3CDTF">2024-10-02T08:54:00Z</dcterms:modified>
</cp:coreProperties>
</file>