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7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7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Objednávka </w:t>
      </w:r>
      <w:r>
        <w:rPr>
          <w:b w:val="true"/>
          <w:color w:val="#000000"/>
          <w:sz w:val="27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Č. 29/2024</w:t>
      </w:r>
    </w:p>
    <w:p>
      <w:pPr>
        <w:ind w:right="0" w:left="0" w:firstLine="0"/>
        <w:spacing w:before="468" w:after="0" w:line="240" w:lineRule="auto"/>
        <w:jc w:val="left"/>
        <w:rPr>
          <w:b w:val="true"/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Objednávající (faktura</w:t>
      </w:r>
      <w:r>
        <w:rPr>
          <w:b w:val="true"/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ční adresa):</w:t>
      </w:r>
    </w:p>
    <w:p>
      <w:pPr>
        <w:ind w:right="2952" w:left="0" w:firstLine="0"/>
        <w:spacing w:before="36" w:after="0" w:line="240" w:lineRule="auto"/>
        <w:jc w:val="left"/>
        <w:rPr>
          <w:b w:val="true"/>
          <w:color w:val="#00000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b w:val="true"/>
          <w:color w:val="#00000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b w:val="true"/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36" w:after="0" w:line="211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46270931</w:t>
      </w:r>
    </w:p>
    <w:p>
      <w:pPr>
        <w:ind w:right="0" w:left="0" w:firstLine="0"/>
        <w:spacing w:before="540" w:after="0" w:line="216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Dodavatel:</w:t>
      </w:r>
    </w:p>
    <w:p>
      <w:pPr>
        <w:ind w:right="7632" w:left="0" w:firstLine="0"/>
        <w:spacing w:before="36" w:after="0" w:line="240" w:lineRule="auto"/>
        <w:jc w:val="left"/>
        <w:rPr>
          <w:b w:val="true"/>
          <w:color w:val="#000000"/>
          <w:sz w:val="21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Books &amp; Books s.r.o. 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Vesce 65</w:t>
      </w:r>
    </w:p>
    <w:p>
      <w:pPr>
        <w:ind w:right="0" w:left="0" w:firstLine="0"/>
        <w:spacing w:before="72" w:after="0" w:line="213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392 01 Vesce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28122437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28122437</w:t>
      </w:r>
    </w:p>
    <w:p>
      <w:pPr>
        <w:ind w:right="0" w:left="0" w:firstLine="0"/>
        <w:spacing w:before="720" w:after="0" w:line="240" w:lineRule="auto"/>
        <w:jc w:val="left"/>
        <w:rPr>
          <w:b w:val="true"/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Objednáváme u Vás tímto:</w:t>
      </w:r>
    </w:p>
    <w:p>
      <w:pPr>
        <w:ind w:right="0" w:left="0" w:firstLine="0"/>
        <w:spacing w:before="0" w:after="3816" w:line="240" w:lineRule="auto"/>
        <w:jc w:val="center"/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Project Fourth Edition 2 Pracovní sešit s Audio CD 182 ks
</w:t>
        <w:br/>
      </w:r>
      <w:r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Project Fourth Edition 3 Pracovní sešit s Audio CD 109 ks
</w:t>
        <w:br/>
      </w:r>
      <w:r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Project Fourth Edition 4 Pracovní sešit s Audio CD 112 ks</w:t>
      </w:r>
    </w:p>
    <w:p>
      <w:pPr>
        <w:ind w:right="0" w:left="0" w:firstLine="0"/>
        <w:spacing w:before="0" w:after="648" w:line="216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říloha: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277"/>
        <w:gridCol w:w="381"/>
        <w:gridCol w:w="681"/>
        <w:gridCol w:w="3273"/>
      </w:tblGrid>
      <w:tr>
        <w:trPr>
          <w:trHeight w:val="1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7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5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339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12" w:type="auto"/>
            <w:textDirection w:val="lrTb"/>
            <w:vAlign w:val="top"/>
          </w:tcPr>
          <w:p>
            <w:pPr>
              <w:ind w:right="767" w:left="0" w:firstLine="0"/>
              <w:spacing w:before="0" w:after="0" w:line="240" w:lineRule="auto"/>
              <w:jc w:val="right"/>
              <w:rPr>
                <w:color w:val="#5C87DC"/>
                <w:sz w:val="24"/>
                <w:lang w:val="cs-CZ"/>
                <w:spacing w:val="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5C87DC"/>
                <w:sz w:val="24"/>
                <w:lang w:val="cs-CZ"/>
                <w:spacing w:val="16"/>
                <w:w w:val="100"/>
                <w:strike w:val="false"/>
                <w:vertAlign w:val="baseline"/>
                <w:rFonts w:ascii="Tahoma" w:hAnsi="Tahoma"/>
              </w:rPr>
              <w:t xml:space="preserve">SKLADNÍ </w:t>
            </w:r>
            <w:r>
              <w:rPr>
                <w:b w:val="true"/>
                <w:color w:val="#5C87DC"/>
                <w:sz w:val="24"/>
                <w:lang w:val="cs-CZ"/>
                <w:spacing w:val="16"/>
                <w:w w:val="100"/>
                <w:strike w:val="false"/>
                <w:vertAlign w:val="baseline"/>
                <w:rFonts w:ascii="Verdana" w:hAnsi="Verdana"/>
              </w:rPr>
              <w:t xml:space="preserve">ŠKOLA</w:t>
            </w:r>
          </w:p>
          <w:p>
            <w:pPr>
              <w:ind w:right="0" w:left="0" w:firstLine="0"/>
              <w:spacing w:before="0" w:after="0" w:line="240" w:lineRule="auto"/>
              <w:jc w:val="center"/>
              <w:rPr>
                <w:color w:val="#5C87DC"/>
                <w:sz w:val="20"/>
                <w:lang w:val="cs-CZ"/>
                <w:spacing w:val="-1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5C87DC"/>
                <w:sz w:val="20"/>
                <w:lang w:val="cs-CZ"/>
                <w:spacing w:val="-12"/>
                <w:w w:val="100"/>
                <w:strike w:val="false"/>
                <w:vertAlign w:val="baseline"/>
                <w:rFonts w:ascii="Tahoma" w:hAnsi="Tahoma"/>
              </w:rPr>
              <w:t xml:space="preserve">Komenského Slavkov u Brna,</w:t>
            </w:r>
            <w:r>
              <w:rPr>
                <w:color w:val="#4879C9"/>
                <w:sz w:val="21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 p.o.
</w:t>
              <w:br/>
            </w:r>
            <w:r>
              <w:rPr>
                <w:color w:val="#5C87DC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684 01</w:t>
            </w:r>
            <w:r>
              <w:rPr>
                <w:color w:val="#4879C9"/>
                <w:sz w:val="21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 Slavkov u Brna
</w:t>
              <w:br/>
            </w:r>
            <w:r>
              <w:rPr>
                <w:color w:val="#5C87D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color w:val="#5C87D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Č: 46270931 tel.:</w:t>
            </w:r>
            <w:r>
              <w:rPr>
                <w:color w:val="#4879C9"/>
                <w:sz w:val="21"/>
                <w:lang w:val="cs-CZ"/>
                <w:spacing w:val="-13"/>
                <w:w w:val="100"/>
                <w:strike w:val="false"/>
                <w:vertAlign w:val="baseline"/>
                <w:rFonts w:ascii="Arial" w:hAnsi="Arial"/>
              </w:rPr>
              <w:t xml:space="preserve"> 515</w:t>
            </w:r>
            <w:r>
              <w:rPr>
                <w:color w:val="#5C87D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 534</w:t>
            </w:r>
            <w:r>
              <w:rPr>
                <w:color w:val="#4879C9"/>
                <w:sz w:val="21"/>
                <w:lang w:val="cs-CZ"/>
                <w:spacing w:val="-13"/>
                <w:w w:val="100"/>
                <w:strike w:val="false"/>
                <w:vertAlign w:val="baseline"/>
                <w:rFonts w:ascii="Arial" w:hAnsi="Arial"/>
              </w:rPr>
              <w:t xml:space="preserve"> 911</w:t>
            </w:r>
          </w:p>
        </w:tc>
      </w:tr>
      <w:tr>
        <w:trPr>
          <w:trHeight w:val="42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77" w:type="auto"/>
            <w:textDirection w:val="lrTb"/>
            <w:vAlign w:val="top"/>
          </w:tcPr>
          <w:p>
            <w:pPr>
              <w:ind w:right="185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Ve Slavkov</w:t>
            </w:r>
            <w:r>
              <w:rPr>
                <w:b w:val="true"/>
                <w:color w:val="#000000"/>
                <w:sz w:val="21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ě u Brna dne 30.9.2024</w:t>
            </w:r>
          </w:p>
        </w:tc>
        <w:tc>
          <w:tcPr>
            <w:gridSpan w:val="1"/>
            <w:tcBorders>
              <w:top w:val="none" w:sz="0" w:color="#000000"/>
              <w:bottom w:val="dotted" w:sz="10" w:color="#000000"/>
              <w:left w:val="none" w:sz="0" w:color="#000000"/>
              <w:right w:val="none" w:sz="0" w:color="#000000"/>
            </w:tcBorders>
            <w:tcW w:w="565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339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dotted" w:sz="8" w:color="#000000"/>
              <w:left w:val="none" w:sz="0" w:color="#000000"/>
              <w:right w:val="none" w:sz="0" w:color="#000000"/>
            </w:tcBorders>
            <w:tcW w:w="9612" w:type="auto"/>
            <w:textDirection w:val="lrTb"/>
            <w:vAlign w:val="top"/>
          </w:tcPr>
          <w:p>
            <w:pPr>
              <w:ind w:right="8" w:left="338"/>
              <w:spacing w:before="0" w:after="0" w:line="240" w:lineRule="auto"/>
              <w:jc w:val="left"/>
            </w:pPr>
            <w:r>
              <w:drawing>
                <wp:inline>
                  <wp:extent cx="909955" cy="269875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77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10" w:color="#000000"/>
              <w:bottom w:val="dotted" w:sz="10" w:color="#000000"/>
              <w:left w:val="none" w:sz="0" w:color="#000000"/>
              <w:right w:val="none" w:sz="0" w:color="#000000"/>
            </w:tcBorders>
            <w:tcW w:w="565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339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8" w:color="#000000"/>
              <w:bottom w:val="dotted" w:sz="8" w:color="#000000"/>
              <w:left w:val="none" w:sz="0" w:color="#000000"/>
              <w:right w:val="none" w:sz="0" w:color="#000000"/>
            </w:tcBorders>
            <w:tcW w:w="9612" w:type="auto"/>
            <w:textDirection w:val="lrTb"/>
            <w:vAlign w:val="top"/>
          </w:tcPr>
          <w:p/>
        </w:tc>
      </w:tr>
      <w:tr>
        <w:trPr>
          <w:trHeight w:val="3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77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10" w:color="#000000"/>
              <w:bottom w:val="none" w:sz="0" w:color="#000000"/>
              <w:left w:val="none" w:sz="0" w:color="#000000"/>
              <w:right w:val="none" w:sz="0" w:color="#000000"/>
            </w:tcBorders>
            <w:tcW w:w="565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339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8" w:color="#000000"/>
              <w:bottom w:val="none" w:sz="0" w:color="#000000"/>
              <w:left w:val="none" w:sz="0" w:color="#000000"/>
              <w:right w:val="none" w:sz="0" w:color="#000000"/>
            </w:tcBorders>
            <w:tcW w:w="9612" w:type="auto"/>
            <w:textDirection w:val="lrTb"/>
            <w:vAlign w:val="center"/>
          </w:tcPr>
          <w:p>
            <w:pPr>
              <w:ind w:right="0" w:left="288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podpis, razítko</w:t>
            </w:r>
          </w:p>
        </w:tc>
      </w:tr>
    </w:tbl>
    <w:p>
      <w:pPr>
        <w:spacing w:before="0" w:after="736" w:line="20" w:lineRule="exact"/>
      </w:pPr>
    </w:p>
    <w:p>
      <w:pPr>
        <w:ind w:right="4032" w:left="0" w:firstLine="0"/>
        <w:spacing w:before="36" w:after="0" w:line="240" w:lineRule="auto"/>
        <w:jc w:val="left"/>
        <w:rPr>
          <w:b w:val="true"/>
          <w:color w:val="#000000"/>
          <w:sz w:val="15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444444" from="0pt,0.4pt" to="486.05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5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Základní škola Komenského Slavkov u Brna, p</w:t>
      </w:r>
      <w:r>
        <w:rPr>
          <w:b w:val="true"/>
          <w:color w:val="#000000"/>
          <w:sz w:val="15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říspěvková organizace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36" w:after="0" w:line="208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Č: 4627 0931, č. ú. 196295508/0600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tel.: 515 534 910 — </w:t>
      </w:r>
      <w:r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ředitelka, 515 534 911/912 — zástupkyně, 515 534 913 — kancelář,</w:t>
      </w:r>
    </w:p>
    <w:p>
      <w:pPr>
        <w:ind w:right="0" w:left="0" w:firstLine="0"/>
        <w:spacing w:before="72" w:after="0" w:line="211" w:lineRule="auto"/>
        <w:jc w:val="left"/>
        <w:rPr>
          <w:color w:val="#000000"/>
          <w:sz w:val="16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color w:val="#0D3068"/>
          <w:sz w:val="14"/>
          <w:lang w:val="cs-CZ"/>
          <w:spacing w:val="10"/>
          <w:w w:val="100"/>
          <w:strike w:val="false"/>
          <w:u w:val="single"/>
          <w:vertAlign w:val="baseline"/>
          <w:rFonts w:ascii="Arial" w:hAnsi="Arial"/>
        </w:rPr>
        <w:t xml:space="preserve"> </w:t>
      </w:r>
      <w:hyperlink r:id="drId4">
        <w:r>
          <w:rPr>
            <w:color w:val="#0000FF"/>
            <w:sz w:val="14"/>
            <w:lang w:val="cs-CZ"/>
            <w:spacing w:val="10"/>
            <w:w w:val="100"/>
            <w:strike w:val="false"/>
            <w:u w:val="single"/>
            <w:vertAlign w:val="baseline"/>
            <w:rFonts w:ascii="Arial" w:hAnsi="Arial"/>
          </w:rPr>
          <w:t xml:space="preserve">www.zskomslavkov.cz</w:t>
        </w:r>
      </w:hyperlink>
      <w:r>
        <w:rPr>
          <w:color w:val="#000000"/>
          <w:sz w:val="6"/>
          <w:lang w:val="cs-CZ"/>
          <w:spacing w:val="10"/>
          <w:w w:val="100"/>
          <w:strike w:val="false"/>
          <w:u w:val="singl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72" w:after="0" w:line="268" w:lineRule="auto"/>
        <w:jc w:val="left"/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</w:pPr>
      <w:hyperlink r:id="drId5">
        <w:r>
          <w:rPr>
            <w:color w:val="#0000FF"/>
            <w:sz w:val="16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 </w:t>
      </w:r>
      <w:hyperlink r:id="drId6">
        <w:r>
          <w:rPr>
            <w:color w:val="#0000FF"/>
            <w:sz w:val="16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podatelna@zskomslavkov.cz</w:t>
        </w:r>
      </w:hyperlink>
      <w:r>
        <w:rPr>
          <w:color w:val="#000000"/>
          <w:sz w:val="16"/>
          <w:lang w:val="cs-CZ"/>
          <w:spacing w:val="3"/>
          <w:w w:val="100"/>
          <w:strike w:val="false"/>
          <w:vertAlign w:val="baseline"/>
          <w:rFonts w:ascii="Arial" w:hAnsi="Arial"/>
        </w:rPr>
      </w:r>
    </w:p>
    <w:p>
      <w:pPr>
        <w:sectPr>
          <w:pgSz w:w="11918" w:h="16854" w:orient="portrait"/>
          <w:type w:val="nextPage"/>
          <w:textDirection w:val="lrTb"/>
          <w:pgMar w:bottom="267" w:top="1300" w:right="1000" w:left="1138" w:header="720" w:footer="720"/>
          <w:titlePg w:val="false"/>
        </w:sectPr>
      </w:pPr>
    </w:p>
    <w:tbl>
      <w:tblPr>
        <w:jc w:val="left"/>
        <w:tblInd w:w="104" w:type="dxa"/>
        <w:tblLayout w:type="fixed"/>
        <w:tblCellMar>
          <w:left w:w="0" w:type="dxa"/>
          <w:right w:w="0" w:type="dxa"/>
        </w:tblCellMar>
      </w:tblPr>
      <w:tblGrid>
        <w:gridCol w:w="212"/>
        <w:gridCol w:w="1034"/>
        <w:gridCol w:w="781"/>
        <w:gridCol w:w="3125"/>
        <w:gridCol w:w="1274"/>
        <w:gridCol w:w="3899"/>
      </w:tblGrid>
      <w:tr>
        <w:trPr>
          <w:trHeight w:val="1030" w:hRule="exact"/>
        </w:trPr>
        <w:tc>
          <w:tcPr>
            <w:gridSpan w:val="1"/>
            <w:tcBorders>
              <w:top w:val="single" w:sz="31" w:color="#000000"/>
              <w:bottom w:val="0" w:sz="0" w:color="#000000"/>
              <w:left w:val="single" w:sz="4" w:color="#000000"/>
              <w:right w:val="none" w:sz="0" w:color="#000000"/>
            </w:tcBorders>
            <w:tcW w:w="316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31" w:color="#000000"/>
              <w:bottom w:val="none" w:sz="0" w:color="#000000"/>
              <w:left w:val="none" w:sz="0" w:color="#000000"/>
              <w:right w:val="none" w:sz="0" w:color="#000000"/>
            </w:tcBorders>
            <w:tcW w:w="1350" w:type="auto"/>
            <w:textDirection w:val="lrTb"/>
            <w:vAlign w:val="top"/>
          </w:tcPr>
          <w:p>
            <w:pPr>
              <w:ind w:right="0" w:left="0" w:firstLine="0"/>
              <w:spacing w:before="108" w:after="0" w:line="240" w:lineRule="auto"/>
              <w:jc w:val="left"/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Dodavatel:</w:t>
            </w:r>
          </w:p>
        </w:tc>
        <w:tc>
          <w:tcPr>
            <w:gridSpan w:val="1"/>
            <w:tcBorders>
              <w:top w:val="single" w:sz="31" w:color="#000000"/>
              <w:bottom w:val="none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31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restart"/>
          </w:tcPr>
          <w:p>
            <w:pPr>
              <w:ind w:right="0" w:left="144" w:firstLine="0"/>
              <w:spacing w:before="396" w:after="0" w:line="213" w:lineRule="auto"/>
              <w:jc w:val="left"/>
              <w:rPr>
                <w:b w:val="true"/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Books 84 Books s.r.o.</w:t>
            </w:r>
          </w:p>
          <w:p>
            <w:pPr>
              <w:ind w:right="0" w:left="144" w:firstLine="0"/>
              <w:spacing w:before="216" w:after="0" w:line="206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Vesce 65</w:t>
            </w:r>
          </w:p>
          <w:p>
            <w:pPr>
              <w:ind w:right="1476" w:left="144" w:firstLine="0"/>
              <w:spacing w:before="108" w:after="0" w:line="36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39201 Vesce </w:t>
            </w:r>
            <w:r>
              <w:rPr>
                <w:color w:val="#000000"/>
                <w:sz w:val="20"/>
                <w:lang w:val="cs-CZ"/>
                <w:spacing w:val="-11"/>
                <w:w w:val="100"/>
                <w:strike w:val="false"/>
                <w:vertAlign w:val="baseline"/>
                <w:rFonts w:ascii="Verdana" w:hAnsi="Verdana"/>
              </w:rPr>
              <w:t xml:space="preserve">Česká republika</w:t>
            </w:r>
          </w:p>
          <w:p>
            <w:pPr>
              <w:ind w:right="1800" w:left="144" w:firstLine="0"/>
              <w:spacing w:before="72" w:after="0" w:line="319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I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ČO: 28122437 </w:t>
            </w:r>
            <w:r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DIČ: CZ28122437</w:t>
            </w:r>
          </w:p>
        </w:tc>
        <w:tc>
          <w:tcPr>
            <w:gridSpan w:val="1"/>
            <w:tcBorders>
              <w:top w:val="single" w:sz="31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Odb</w:t>
            </w:r>
            <w:r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ěratel - sídlo:</w:t>
            </w:r>
          </w:p>
        </w:tc>
        <w:tc>
          <w:tcPr>
            <w:gridSpan w:val="1"/>
            <w:tcBorders>
              <w:top w:val="single" w:sz="31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restart"/>
          </w:tcPr>
          <w:p>
            <w:pPr>
              <w:ind w:right="684" w:left="108" w:firstLine="0"/>
              <w:spacing w:before="108" w:after="0" w:line="240" w:lineRule="auto"/>
              <w:jc w:val="left"/>
              <w:rPr>
                <w:b w:val="true"/>
                <w:color w:val="#000000"/>
                <w:sz w:val="14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Základní škola Komenského Slavkov u Brna, 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p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říspěvková organizace</w:t>
            </w:r>
          </w:p>
          <w:p>
            <w:pPr>
              <w:ind w:right="2196" w:left="108" w:firstLine="0"/>
              <w:spacing w:before="0" w:after="0" w:line="240" w:lineRule="auto"/>
              <w:jc w:val="both"/>
              <w:rPr>
                <w:b w:val="true"/>
                <w:color w:val="#000000"/>
                <w:sz w:val="14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Komenského nám. 495 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68401 Slavkov u Brna 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Česká republika</w:t>
            </w:r>
          </w:p>
          <w:p>
            <w:pPr>
              <w:ind w:right="0" w:left="0" w:firstLine="0"/>
              <w:spacing w:before="216" w:after="0" w:line="240" w:lineRule="auto"/>
              <w:jc w:val="left"/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I</w:t>
            </w:r>
            <w:r>
              <w:rPr>
                <w:color w:val="#000000"/>
                <w:sz w:val="12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ČO. 46270931</w:t>
            </w:r>
          </w:p>
        </w:tc>
      </w:tr>
      <w:tr>
        <w:trPr>
          <w:trHeight w:val="374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316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center"/>
            <w:vMerge w:val="restart"/>
            <w:shd w:val="clear" w:color="#E7F1DE" w:fill="#E7F1DE"/>
          </w:tcPr>
          <w:p>
            <w:pPr>
              <w:ind w:right="0" w:left="0" w:firstLine="0"/>
              <w:spacing w:before="0" w:after="0" w:line="392" w:lineRule="exact"/>
              <w:jc w:val="left"/>
              <w:rPr>
                <w:b w:val="true"/>
                <w:color w:val="#000000"/>
                <w:sz w:val="47"/>
                <w:lang w:val="cs-CZ"/>
                <w:spacing w:val="70"/>
                <w:w w:val="7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47"/>
                <w:lang w:val="cs-CZ"/>
                <w:spacing w:val="70"/>
                <w:w w:val="70"/>
                <w:strike w:val="false"/>
                <w:vertAlign w:val="baseline"/>
                <w:rFonts w:ascii="Tahoma" w:hAnsi="Tahoma"/>
              </w:rPr>
              <w:t xml:space="preserve">EIM</w:t>
            </w:r>
            <w:r>
              <w:rPr>
                <w:b w:val="true"/>
                <w:color w:val="#000000"/>
                <w:sz w:val="45"/>
                <w:lang w:val="cs-CZ"/>
                <w:spacing w:val="100"/>
                <w:w w:val="110"/>
                <w:strike w:val="false"/>
                <w:vertAlign w:val="baseline"/>
                <w:rFonts w:ascii="Arial" w:hAnsi="Arial"/>
              </w:rPr>
              <w:t xml:space="preserve">KR</w:t>
            </w:r>
          </w:p>
          <w:p>
            <w:pPr>
              <w:ind w:right="0" w:left="0" w:firstLine="0"/>
              <w:spacing w:before="0" w:after="0" w:line="274" w:lineRule="exact"/>
              <w:jc w:val="left"/>
              <w:tabs>
                <w:tab w:val="right" w:leader="none" w:pos="1793"/>
              </w:tabs>
              <w:rPr>
                <w:b w:val="true"/>
                <w:color w:val="#000000"/>
                <w:sz w:val="49"/>
                <w:lang w:val="cs-CZ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9"/>
                <w:lang w:val="cs-CZ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  <w:t xml:space="preserve">ti	</w:t>
            </w:r>
            <w:r>
              <w:rPr>
                <w:b w:val="true"/>
                <w:color w:val="#000000"/>
                <w:sz w:val="49"/>
                <w:lang w:val="cs-CZ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  <w:t xml:space="preserve">Ik5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2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2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continue"/>
          </w:tcPr>
          <w:p/>
        </w:tc>
      </w:tr>
      <w:tr>
        <w:trPr>
          <w:trHeight w:val="346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316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center"/>
            <w:vMerge w:val="continue"/>
            <w:shd w:val="clear" w:color="#E7F1DE" w:fill="#E7F1D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12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Poštovní adresa:</w:t>
            </w:r>
          </w:p>
        </w:tc>
        <w:tc>
          <w:tcPr>
            <w:gridSpan w:val="1"/>
            <w:tcBorders>
              <w:top w:val="single" w:sz="12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center"/>
            <w:vMerge w:val="restart"/>
          </w:tcPr>
          <w:p>
            <w:pPr>
              <w:ind w:right="468" w:left="72" w:firstLine="0"/>
              <w:spacing w:before="0" w:after="0" w:line="268" w:lineRule="auto"/>
              <w:jc w:val="left"/>
              <w:rPr>
                <w:b w:val="true"/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Základní škola Komenského Slavkov u 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Brna, p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říspěvková organizace</w:t>
            </w:r>
          </w:p>
          <w:p>
            <w:pPr>
              <w:ind w:right="0" w:left="22" w:firstLine="0"/>
              <w:spacing w:before="0" w:after="0" w:line="208" w:lineRule="auto"/>
              <w:jc w:val="left"/>
              <w:rPr>
                <w:b w:val="true"/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Komenského nám. 495</w:t>
            </w:r>
          </w:p>
          <w:p>
            <w:pPr>
              <w:ind w:right="0" w:left="22" w:firstLine="0"/>
              <w:spacing w:before="72" w:after="0" w:line="208" w:lineRule="auto"/>
              <w:jc w:val="left"/>
              <w:rPr>
                <w:b w:val="true"/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68401 Slavkov u Brna</w:t>
            </w:r>
          </w:p>
          <w:p>
            <w:pPr>
              <w:ind w:right="0" w:left="22" w:firstLine="0"/>
              <w:spacing w:before="0" w:after="0" w:line="285" w:lineRule="auto"/>
              <w:jc w:val="lef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Česká republika</w:t>
            </w:r>
          </w:p>
        </w:tc>
      </w:tr>
      <w:tr>
        <w:trPr>
          <w:trHeight w:val="1630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31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350" w:type="auto"/>
            <w:textDirection w:val="lrTb"/>
            <w:vAlign w:val="top"/>
            <w:vMerge w:val="restart"/>
          </w:tcPr>
          <w:p>
            <w:pPr>
              <w:ind w:right="576" w:left="0" w:firstLine="0"/>
              <w:spacing w:before="828" w:after="0" w:line="290" w:lineRule="auto"/>
              <w:jc w:val="left"/>
              <w:rPr>
                <w:color w:val="#000000"/>
                <w:sz w:val="13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Telefon: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Fax:</w:t>
            </w:r>
          </w:p>
          <w:p>
            <w:pPr>
              <w:ind w:right="0" w:left="0" w:firstLine="0"/>
              <w:spacing w:before="36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Mobil:</w:t>
            </w:r>
          </w:p>
          <w:p>
            <w:pPr>
              <w:ind w:right="0" w:left="0" w:firstLine="0"/>
              <w:spacing w:before="72" w:after="0" w:line="290" w:lineRule="auto"/>
              <w:jc w:val="center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E-mail:
</w:t>
              <w:br/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WWW:</w:t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restart"/>
          </w:tcPr>
          <w:p>
            <w:pPr>
              <w:ind w:right="0" w:left="36" w:firstLine="0"/>
              <w:spacing w:before="828" w:after="0" w:line="290" w:lineRule="auto"/>
              <w:jc w:val="both"/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381214697 381214697 773435510 </w:t>
            </w:r>
            <w:hyperlink r:id="drId7">
              <w:r>
                <w:rPr>
                  <w:color w:val="#0000FF"/>
                  <w:sz w:val="13"/>
                  <w:lang w:val="cs-CZ"/>
                  <w:spacing w:val="-21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info@ajshop.cz</w:t>
              </w:r>
            </w:hyperlink>
            <w:r>
              <w:rPr>
                <w:color w:val="#000000"/>
                <w:sz w:val="13"/>
                <w:lang w:val="cs-CZ"/>
                <w:spacing w:val="-21"/>
                <w:w w:val="100"/>
                <w:strike w:val="false"/>
                <w:vertAlign w:val="baseline"/>
                <w:rFonts w:ascii="Verdana" w:hAnsi="Verdana"/>
              </w:rPr>
              <w:t xml:space="preserve"> </w:t>
            </w:r>
            <w:hyperlink r:id="drId8">
              <w:r>
                <w:rPr>
                  <w:color w:val="#0000FF"/>
                  <w:sz w:val="13"/>
                  <w:lang w:val="cs-CZ"/>
                  <w:spacing w:val="-21"/>
                  <w:w w:val="100"/>
                  <w:strike w:val="false"/>
                  <w:u w:val="single"/>
                  <w:vertAlign w:val="baseline"/>
                  <w:rFonts w:ascii="Verdana" w:hAnsi="Verdana"/>
                </w:rPr>
                <w:t xml:space="preserve">www.ajshop.cz</w:t>
              </w:r>
            </w:hyperlink>
            <w:r>
              <w:rPr>
                <w:color w:val="#000000"/>
                <w:sz w:val="13"/>
                <w:lang w:val="cs-CZ"/>
                <w:spacing w:val="-21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2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12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center"/>
            <w:vMerge w:val="continue"/>
          </w:tcPr>
          <w:p/>
        </w:tc>
      </w:tr>
      <w:tr>
        <w:trPr>
          <w:trHeight w:val="310" w:hRule="exact"/>
        </w:trPr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none" w:sz="0" w:color="#000000"/>
            </w:tcBorders>
            <w:tcW w:w="31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12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Místo ur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čení:</w:t>
            </w:r>
          </w:p>
        </w:tc>
        <w:tc>
          <w:tcPr>
            <w:gridSpan w:val="1"/>
            <w:tcBorders>
              <w:top w:val="single" w:sz="12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66" w:hRule="exact"/>
        </w:trPr>
        <w:tc>
          <w:tcPr>
            <w:gridSpan w:val="2"/>
            <w:tcBorders>
              <w:top w:val="single" w:sz="4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restart"/>
          </w:tcPr>
          <w:p>
            <w:pPr>
              <w:ind w:right="0" w:left="140" w:firstLine="0"/>
              <w:spacing w:before="72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Banka:</w:t>
            </w:r>
          </w:p>
          <w:p>
            <w:pPr>
              <w:ind w:right="144" w:left="140" w:firstLine="0"/>
              <w:spacing w:before="72" w:after="0" w:line="314" w:lineRule="auto"/>
              <w:jc w:val="left"/>
              <w:rPr>
                <w:color w:val="#000000"/>
                <w:sz w:val="13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Bankovní ú</w:t>
            </w:r>
            <w:r>
              <w:rPr>
                <w:color w:val="#000000"/>
                <w:sz w:val="13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čet: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IBAN:</w:t>
            </w:r>
          </w:p>
          <w:p>
            <w:pPr>
              <w:ind w:right="0" w:left="140" w:firstLine="0"/>
              <w:spacing w:before="36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BIC:</w:t>
            </w:r>
          </w:p>
          <w:p>
            <w:pPr>
              <w:ind w:right="288" w:left="140" w:firstLine="0"/>
              <w:spacing w:before="36" w:after="0" w:line="29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Var. sym.: </w:t>
            </w:r>
            <w:r>
              <w:rPr>
                <w:color w:val="#000000"/>
                <w:sz w:val="13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Konst. sym.: </w:t>
            </w:r>
            <w:r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Spec. sym.:</w:t>
            </w:r>
          </w:p>
        </w:tc>
        <w:tc>
          <w:tcPr>
            <w:gridSpan w:val="2"/>
            <w:tcBorders>
              <w:top w:val="single" w:sz="4" w:color="#000000"/>
              <w:bottom w:val="single" w:sz="12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center"/>
          </w:tcPr>
          <w:p>
            <w:pPr>
              <w:ind w:right="0" w:left="39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Fio, družstevní záložna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continue"/>
          </w:tcPr>
          <w:p/>
        </w:tc>
      </w:tr>
      <w:tr>
        <w:trPr>
          <w:trHeight w:val="170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single" w:sz="12" w:color="#000000"/>
              <w:bottom w:val="single" w:sz="12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center"/>
          </w:tcPr>
          <w:p>
            <w:pPr>
              <w:ind w:right="0" w:left="39" w:firstLine="0"/>
              <w:spacing w:before="0" w:after="0" w:line="240" w:lineRule="auto"/>
              <w:jc w:val="left"/>
              <w:tabs>
                <w:tab w:val="left" w:leader="none" w:pos="504"/>
                <w:tab w:val="right" w:leader="none" w:pos="2329"/>
              </w:tabs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u w:val="singl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u w:val="single"/>
                <w:vertAlign w:val="baseline"/>
                <w:rFonts w:ascii="Verdana" w:hAnsi="Verdana"/>
              </w:rPr>
              <w:t xml:space="preserve">I	</w:t>
            </w:r>
            <w:r>
              <w:rPr>
                <w:b w:val="true"/>
                <w:color w:val="#000000"/>
                <w:sz w:val="15"/>
                <w:lang w:val="cs-CZ"/>
                <w:spacing w:val="-16"/>
                <w:w w:val="100"/>
                <w:strike w:val="false"/>
                <w:u w:val="single"/>
                <w:vertAlign w:val="baseline"/>
                <w:rFonts w:ascii="Verdana" w:hAnsi="Verdana"/>
              </w:rPr>
              <w:t xml:space="preserve">2100072254</w:t>
            </w:r>
            <w:r>
              <w:rPr>
                <w:b w:val="true"/>
                <w:color w:val="#000000"/>
                <w:sz w:val="14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 / 2010	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continue"/>
          </w:tcPr>
          <w:p/>
        </w:tc>
      </w:tr>
      <w:tr>
        <w:trPr>
          <w:trHeight w:val="158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12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restart"/>
          </w:tcPr>
          <w:p>
            <w:pPr>
              <w:ind w:right="0" w:left="39" w:firstLine="0"/>
              <w:spacing w:before="432" w:after="0" w:line="213" w:lineRule="auto"/>
              <w:jc w:val="lef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179007</w:t>
            </w:r>
          </w:p>
          <w:p>
            <w:pPr>
              <w:ind w:right="0" w:left="39" w:firstLine="0"/>
              <w:spacing w:before="72" w:after="0" w:line="204" w:lineRule="auto"/>
              <w:jc w:val="lef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0008</w:t>
            </w:r>
          </w:p>
        </w:tc>
        <w:tc>
          <w:tcPr>
            <w:gridSpan w:val="1"/>
            <w:tcBorders>
              <w:top w:val="single" w:sz="12" w:color="#000000"/>
              <w:bottom w:val="none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center"/>
          </w:tcPr>
          <w:p>
            <w:pPr>
              <w:ind w:right="216" w:left="0" w:firstLine="0"/>
              <w:spacing w:before="0" w:after="0" w:line="240" w:lineRule="auto"/>
              <w:jc w:val="right"/>
              <w:tabs>
                <w:tab w:val="left" w:leader="none" w:pos="2259"/>
                <w:tab w:val="left" w:leader="none" w:pos="2421"/>
              </w:tabs>
              <w:rPr>
                <w:b w:val="true"/>
                <w:color w:val="#FFFFF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El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ab/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  <w:r>
              <w:rPr>
                <w:b w:val="true"/>
                <w:color w:val="#FFFFF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b w:val="true"/>
                <w:color w:val="#FFFFFF"/>
                <w:sz w:val="15"/>
                <w:lang w:val="cs-CZ"/>
                <w:spacing w:val="17"/>
                <w:w w:val="100"/>
                <w:strike w:val="false"/>
                <w:vertAlign w:val="baseline"/>
                <w:rFonts w:ascii="Arial" w:hAnsi="Arial"/>
              </w:rPr>
              <w:t xml:space="preserve">..+ El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continue"/>
          </w:tcPr>
          <w:p/>
        </w:tc>
      </w:tr>
      <w:tr>
        <w:trPr>
          <w:trHeight w:val="209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restart"/>
          </w:tcPr>
          <w:p>
            <w:pPr>
              <w:ind w:right="306" w:left="0" w:firstLine="0"/>
              <w:spacing w:before="72" w:after="0" w:line="186" w:lineRule="exact"/>
              <w:jc w:val="right"/>
              <w:tabs>
                <w:tab w:val="left" w:leader="none" w:pos="2757"/>
              </w:tabs>
              <w:rPr>
                <w:color w:val="#FFFFFF"/>
                <w:sz w:val="14"/>
                <w:lang w:val="cs-CZ"/>
                <w:spacing w:val="4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14"/>
                <w:lang w:val="cs-CZ"/>
                <w:spacing w:val="42"/>
                <w:w w:val="100"/>
                <w:strike w:val="false"/>
                <w:vertAlign w:val="baseline"/>
                <w:rFonts w:ascii="Arial" w:hAnsi="Arial"/>
              </w:rPr>
              <w:t xml:space="preserve">..</w:t>
            </w:r>
            <w:r>
              <w:rPr>
                <w:color w:val="#FFFFFF"/>
                <w:sz w:val="14"/>
                <w:lang w:val="cs-CZ"/>
                <w:spacing w:val="42"/>
                <w:w w:val="115"/>
                <w:strike w:val="false"/>
                <w:vertAlign w:val="superscript"/>
                <w:rFonts w:ascii="Arial" w:hAnsi="Arial"/>
              </w:rPr>
              <w:t xml:space="preserve">1</w:t>
            </w:r>
            <w:r>
              <w:rPr>
                <w:color w:val="#FFFFFF"/>
                <w:sz w:val="14"/>
                <w:lang w:val="cs-CZ"/>
                <w:spacing w:val="42"/>
                <w:w w:val="100"/>
                <w:strike w:val="false"/>
                <w:vertAlign w:val="baseline"/>
                <w:rFonts w:ascii="Arial" w:hAnsi="Arial"/>
              </w:rPr>
              <w:t xml:space="preserve">;: 	</w:t>
            </w:r>
            <w:r>
              <w:rPr>
                <w:color w:val="#FFFFFF"/>
                <w:sz w:val="14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.:</w:t>
            </w:r>
          </w:p>
          <w:p>
            <w:pPr>
              <w:ind w:right="216" w:left="0" w:firstLine="0"/>
              <w:spacing w:before="0" w:after="0" w:line="79" w:lineRule="exact"/>
              <w:jc w:val="right"/>
              <w:tabs>
                <w:tab w:val="left" w:leader="none" w:pos="2282"/>
                <w:tab w:val="right" w:leader="none" w:pos="2909"/>
              </w:tabs>
              <w:rPr>
                <w:b w:val="true"/>
                <w:color w:val="#FFFFFF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  <w:t xml:space="preserve">...-	</w:t>
            </w:r>
            <w:r>
              <w:rPr>
                <w:b w:val="true"/>
                <w:color w:val="#FFFFF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--</w:t>
            </w:r>
            <w:r>
              <w:rPr>
                <w:b w:val="true"/>
                <w:color w:val="#FFFFFF"/>
                <w:sz w:val="15"/>
                <w:lang w:val="cs-CZ"/>
                <w:spacing w:val="0"/>
                <w:w w:val="105"/>
                <w:strike w:val="false"/>
                <w:vertAlign w:val="superscript"/>
                <w:rFonts w:ascii="Arial" w:hAnsi="Arial"/>
              </w:rPr>
              <w:t xml:space="preserve">0</w:t>
            </w:r>
            <w:r>
              <w:rPr>
                <w:b w:val="true"/>
                <w:color w:val="#FFFFFF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b w:val="true"/>
                <w:color w:val="#FFFFFF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.....:,..</w:t>
            </w:r>
          </w:p>
          <w:p>
            <w:pPr>
              <w:ind w:right="216" w:left="0" w:firstLine="0"/>
              <w:spacing w:before="0" w:after="0" w:line="171" w:lineRule="exact"/>
              <w:jc w:val="right"/>
              <w:tabs>
                <w:tab w:val="right" w:leader="none" w:pos="2880"/>
              </w:tabs>
              <w:rPr>
                <w:color w:val="#FFFFFF"/>
                <w:sz w:val="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FFFFFF"/>
                <w:sz w:val="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..;	</w:t>
            </w:r>
            <w:r>
              <w:rPr>
                <w:color w:val="#FFFFFF"/>
                <w:sz w:val="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Rt;</w:t>
            </w:r>
            <w:r>
              <w:rPr>
                <w:color w:val="#FFFFFF"/>
                <w:sz w:val="7"/>
                <w:lang w:val="cs-CZ"/>
                <w:spacing w:val="0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FFFFFF"/>
                <w:sz w:val="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: </w:t>
            </w:r>
            <w:r>
              <w:rPr>
                <w:color w:val="#FFFFFF"/>
                <w:sz w:val="31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Z.:</w:t>
            </w:r>
          </w:p>
          <w:p>
            <w:pPr>
              <w:ind w:right="306" w:left="0" w:firstLine="0"/>
              <w:spacing w:before="0" w:after="0" w:line="288" w:lineRule="auto"/>
              <w:jc w:val="right"/>
              <w:tabs>
                <w:tab w:val="left" w:leader="none" w:pos="2282"/>
                <w:tab w:val="right" w:leader="none" w:pos="2801"/>
              </w:tabs>
              <w:rPr>
                <w:b w:val="true"/>
                <w:color w:val="#FFFFFF"/>
                <w:sz w:val="6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FFFFF"/>
                <w:sz w:val="6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'''' :"	</w:t>
            </w:r>
            <w:r>
              <w:rPr>
                <w:b w:val="true"/>
                <w:color w:val="#FFFFFF"/>
                <w:sz w:val="6"/>
                <w:lang w:val="cs-CZ"/>
                <w:spacing w:val="0"/>
                <w:w w:val="135"/>
                <w:strike w:val="false"/>
                <w:vertAlign w:val="superscript"/>
                <w:rFonts w:ascii="Arial" w:hAnsi="Arial"/>
              </w:rPr>
              <w:t xml:space="preserve">3</w:t>
            </w:r>
            <w:r>
              <w:rPr>
                <w:b w:val="true"/>
                <w:color w:val="#FFFFFF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'</w:t>
            </w:r>
            <w:r>
              <w:rPr>
                <w:b w:val="true"/>
                <w:color w:val="#ECECEC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b w:val="true"/>
                <w:color w:val="#ECECEC"/>
                <w:sz w:val="6"/>
                <w:lang w:val="cs-CZ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..</w:t>
            </w:r>
          </w:p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  <w:vMerge w:val="continue"/>
          </w:tcPr>
          <w:p/>
        </w:tc>
      </w:tr>
      <w:tr>
        <w:trPr>
          <w:trHeight w:val="381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center"/>
            <w:vMerge w:val="restart"/>
          </w:tcPr>
          <w:p>
            <w:pPr>
              <w:ind w:right="216" w:left="144" w:firstLine="-144"/>
              <w:spacing w:before="0" w:after="0" w:line="240" w:lineRule="auto"/>
              <w:jc w:val="both"/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.</w:t>
            </w: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Objednávka: </w:t>
            </w:r>
            <w:r>
              <w:rPr>
                <w:color w:val="#000000"/>
                <w:sz w:val="13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  <w:t xml:space="preserve">Číslo smlouvy: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Zakázka:</w:t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bottom"/>
            <w:vMerge w:val="restart"/>
          </w:tcPr>
          <w:p>
            <w:pPr>
              <w:ind w:right="0" w:left="112" w:firstLine="0"/>
              <w:spacing w:before="468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179007</w:t>
            </w:r>
          </w:p>
        </w:tc>
      </w:tr>
      <w:tr>
        <w:trPr>
          <w:trHeight w:val="188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center"/>
          </w:tcPr>
          <w:p>
            <w:pPr>
              <w:ind w:right="396" w:left="0" w:firstLine="0"/>
              <w:spacing w:before="0" w:after="0" w:line="94" w:lineRule="exact"/>
              <w:jc w:val="righ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  <w:p>
            <w:pPr>
              <w:ind w:right="216" w:left="0" w:firstLine="0"/>
              <w:spacing w:before="0" w:after="0" w:line="20" w:lineRule="exact"/>
              <w:jc w:val="right"/>
              <w:tabs>
                <w:tab w:val="left" w:leader="none" w:pos="2421"/>
                <w:tab w:val="left" w:leader="none" w:pos="2754"/>
              </w:tabs>
              <w:rPr>
                <w:color w:val="#FFFFFF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CI	</w:t>
            </w:r>
            <w:r>
              <w:rPr>
                <w:color w:val="#FFFFFF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'•	</w:t>
            </w:r>
            <w:r>
              <w:rPr>
                <w:color w:val="#FFFFFF"/>
                <w:sz w:val="14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:-.'</w:t>
            </w:r>
          </w:p>
          <w:p>
            <w:pPr>
              <w:ind w:right="756" w:left="0" w:firstLine="0"/>
              <w:spacing w:before="0" w:after="0" w:line="79" w:lineRule="exact"/>
              <w:jc w:val="right"/>
              <w:rPr>
                <w:color w:val="#FFFFFF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r.</w:t>
            </w:r>
            <w:r>
              <w:rPr>
                <w:color w:val="#FFFFFF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bottom"/>
            <w:vMerge w:val="continue"/>
          </w:tcPr>
          <w:p/>
        </w:tc>
      </w:tr>
      <w:tr>
        <w:trPr>
          <w:trHeight w:val="176" w:hRule="exact"/>
        </w:trPr>
        <w:tc>
          <w:tcPr>
            <w:gridSpan w:val="2"/>
            <w:tcBorders>
              <w:top w:val="0" w:sz="0" w:color="#000000"/>
              <w:bottom w:val="single" w:sz="4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none" w:sz="0" w:color="#000000"/>
            </w:tcBorders>
            <w:tcW w:w="21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bottom"/>
            <w:vMerge w:val="continue"/>
          </w:tcPr>
          <w:p/>
        </w:tc>
      </w:tr>
      <w:tr>
        <w:trPr>
          <w:trHeight w:val="292" w:hRule="exact"/>
        </w:trPr>
        <w:tc>
          <w:tcPr>
            <w:gridSpan w:val="2"/>
            <w:tcBorders>
              <w:top w:val="single" w:sz="4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restart"/>
          </w:tcPr>
          <w:p>
            <w:pPr>
              <w:ind w:right="36" w:left="144" w:firstLine="0"/>
              <w:spacing w:before="0" w:after="0" w:line="319" w:lineRule="auto"/>
              <w:jc w:val="left"/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Forma úhrady: </w:t>
            </w:r>
            <w:r>
              <w:rPr>
                <w:color w:val="#000000"/>
                <w:sz w:val="13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  <w:t xml:space="preserve">Zp</w:t>
            </w:r>
            <w:r>
              <w:rPr>
                <w:color w:val="#000000"/>
                <w:sz w:val="13"/>
                <w:lang w:val="cs-CZ"/>
                <w:spacing w:val="-7"/>
                <w:w w:val="100"/>
                <w:strike w:val="false"/>
                <w:vertAlign w:val="baseline"/>
                <w:rFonts w:ascii="Verdana" w:hAnsi="Verdana"/>
              </w:rPr>
              <w:t xml:space="preserve">ůsob dopravy:</w:t>
            </w:r>
          </w:p>
        </w:tc>
        <w:tc>
          <w:tcPr>
            <w:gridSpan w:val="2"/>
            <w:tcBorders>
              <w:top w:val="single" w:sz="4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restart"/>
          </w:tcPr>
          <w:p>
            <w:pPr>
              <w:ind w:right="0" w:left="309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řevodem</w:t>
            </w:r>
          </w:p>
          <w:p>
            <w:pPr>
              <w:ind w:right="0" w:left="309" w:firstLine="0"/>
              <w:spacing w:before="72" w:after="0" w:line="240" w:lineRule="auto"/>
              <w:jc w:val="left"/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ČP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není dobírka</w:t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12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center"/>
          </w:tcPr>
          <w:p>
            <w:pPr>
              <w:ind w:right="249" w:left="0" w:firstLine="0"/>
              <w:spacing w:before="0" w:after="0" w:line="240" w:lineRule="auto"/>
              <w:jc w:val="right"/>
              <w:tabs>
                <w:tab w:val="right" w:leader="none" w:pos="3636"/>
              </w:tabs>
              <w:rPr>
                <w:color w:val="#000000"/>
                <w:sz w:val="13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Vystaveno: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01.10.2024</w:t>
            </w:r>
          </w:p>
        </w:tc>
      </w:tr>
      <w:tr>
        <w:trPr>
          <w:trHeight w:val="205" w:hRule="exact"/>
        </w:trPr>
        <w:tc>
          <w:tcPr>
            <w:gridSpan w:val="2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12" w:color="#000000"/>
              <w:bottom w:val="single" w:sz="12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center"/>
          </w:tcPr>
          <w:p>
            <w:pPr>
              <w:ind w:right="249" w:left="0" w:firstLine="0"/>
              <w:spacing w:before="0" w:after="0" w:line="240" w:lineRule="auto"/>
              <w:jc w:val="right"/>
              <w:tabs>
                <w:tab w:val="right" w:leader="none" w:pos="3650"/>
              </w:tabs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Datum splatnosti:	</w:t>
            </w:r>
            <w:r>
              <w:rPr>
                <w:b w:val="true"/>
                <w:color w:val="#000000"/>
                <w:sz w:val="14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11.10.2024</w:t>
            </w:r>
          </w:p>
        </w:tc>
      </w:tr>
      <w:tr>
        <w:trPr>
          <w:trHeight w:val="316" w:hRule="exact"/>
        </w:trPr>
        <w:tc>
          <w:tcPr>
            <w:gridSpan w:val="2"/>
            <w:tcBorders>
              <w:top w:val="0" w:sz="0" w:color="#000000"/>
              <w:bottom w:val="single" w:sz="4" w:color="#000000"/>
              <w:left w:val="single" w:sz="4" w:color="#000000"/>
              <w:right w:val="none" w:sz="0" w:color="#000000"/>
            </w:tcBorders>
            <w:tcW w:w="1350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4" w:color="#000000"/>
              <w:left w:val="none" w:sz="0" w:color="#000000"/>
              <w:right w:val="single" w:sz="12" w:color="#000000"/>
            </w:tcBorders>
            <w:tcW w:w="525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12" w:color="#000000"/>
              <w:right w:val="none" w:sz="0" w:color="#000000"/>
            </w:tcBorders>
            <w:tcW w:w="653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12" w:color="#000000"/>
              <w:bottom w:val="single" w:sz="4" w:color="#000000"/>
              <w:left w:val="none" w:sz="0" w:color="#000000"/>
              <w:right w:val="single" w:sz="12" w:color="#000000"/>
            </w:tcBorders>
            <w:tcW w:w="10429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tabs>
                <w:tab w:val="right" w:leader="none" w:pos="3629"/>
              </w:tabs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Datum uskute</w:t>
            </w:r>
            <w:r>
              <w:rPr>
                <w:color w:val="#000000"/>
                <w:sz w:val="13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čnění zdanitelného pinění: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01.10.2024</w:t>
            </w:r>
          </w:p>
        </w:tc>
      </w:tr>
    </w:tbl>
    <w:p>
      <w:pPr>
        <w:spacing w:before="0" w:after="77" w:line="20" w:lineRule="exact"/>
      </w:pPr>
    </w:p>
    <w:tbl>
      <w:tblPr>
        <w:jc w:val="left"/>
        <w:tblInd w:w="72" w:type="dxa"/>
        <w:tblLayout w:type="fixed"/>
        <w:tblCellMar>
          <w:left w:w="0" w:type="dxa"/>
          <w:right w:w="0" w:type="dxa"/>
        </w:tblCellMar>
      </w:tblPr>
      <w:tblGrid>
        <w:gridCol w:w="4586"/>
        <w:gridCol w:w="1501"/>
        <w:gridCol w:w="979"/>
        <w:gridCol w:w="1195"/>
        <w:gridCol w:w="1066"/>
        <w:gridCol w:w="1041"/>
      </w:tblGrid>
      <w:tr>
        <w:trPr>
          <w:trHeight w:val="497" w:hRule="exact"/>
        </w:trPr>
        <w:tc>
          <w:tcPr>
            <w:gridSpan w:val="1"/>
            <w:tcBorders>
              <w:top w:val="none" w:sz="0" w:color="#000000"/>
              <w:bottom w:val="single" w:sz="8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top"/>
          </w:tcPr>
          <w:p>
            <w:pPr>
              <w:ind w:right="0" w:left="36" w:firstLine="0"/>
              <w:spacing w:before="72" w:after="0" w:line="240" w:lineRule="auto"/>
              <w:jc w:val="left"/>
              <w:tabs>
                <w:tab w:val="right" w:leader="none" w:pos="3996"/>
              </w:tabs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Ozna</w:t>
            </w:r>
            <w:r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čení dodávky	</w:t>
            </w:r>
            <w:r>
              <w:rPr>
                <w:b w:val="true"/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Množství MJ</w:t>
            </w:r>
          </w:p>
          <w:p>
            <w:pPr>
              <w:ind w:right="0" w:left="36" w:firstLine="0"/>
              <w:spacing w:before="36" w:after="0" w:line="213" w:lineRule="auto"/>
              <w:jc w:val="lef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Ozna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čení</w:t>
            </w:r>
          </w:p>
        </w:tc>
        <w:tc>
          <w:tcPr>
            <w:gridSpan w:val="2"/>
            <w:tcBorders>
              <w:top w:val="none" w:sz="0" w:color="#000000"/>
              <w:bottom w:val="single" w:sz="8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top"/>
          </w:tcPr>
          <w:p>
            <w:pPr>
              <w:ind w:right="8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Cena za MJ Sazba DPH</w:t>
            </w:r>
          </w:p>
        </w:tc>
        <w:tc>
          <w:tcPr>
            <w:gridSpan w:val="1"/>
            <w:tcBorders>
              <w:top w:val="none" w:sz="0" w:color="#000000"/>
              <w:bottom w:val="single" w:sz="8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Základ [K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č]</w:t>
            </w:r>
          </w:p>
        </w:tc>
        <w:tc>
          <w:tcPr>
            <w:gridSpan w:val="1"/>
            <w:tcBorders>
              <w:top w:val="none" w:sz="0" w:color="#000000"/>
              <w:bottom w:val="single" w:sz="8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DPH [K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č]</w:t>
            </w:r>
          </w:p>
        </w:tc>
        <w:tc>
          <w:tcPr>
            <w:gridSpan w:val="1"/>
            <w:tcBorders>
              <w:top w:val="none" w:sz="0" w:color="#000000"/>
              <w:bottom w:val="single" w:sz="8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 [K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č]</w:t>
            </w:r>
          </w:p>
        </w:tc>
      </w:tr>
      <w:tr>
        <w:trPr>
          <w:trHeight w:val="716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top"/>
          </w:tcPr>
          <w:p>
            <w:pPr>
              <w:ind w:right="0" w:left="36" w:firstLine="0"/>
              <w:spacing w:before="72" w:after="0" w:line="240" w:lineRule="auto"/>
              <w:jc w:val="left"/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Project Fourth Edition 2 Pracovní sešit s Audio CD</w:t>
            </w:r>
          </w:p>
          <w:p>
            <w:pPr>
              <w:ind w:right="590" w:left="0" w:firstLine="0"/>
              <w:spacing w:before="36" w:after="0" w:line="240" w:lineRule="auto"/>
              <w:jc w:val="righ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182,00 KS</w:t>
            </w:r>
          </w:p>
          <w:p>
            <w:pPr>
              <w:ind w:right="0" w:left="36" w:firstLine="0"/>
              <w:spacing w:before="72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9780194764865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615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38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297,00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6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71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54 054,00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30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1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54 054,00</w:t>
            </w:r>
          </w:p>
        </w:tc>
      </w:tr>
      <w:tr>
        <w:trPr>
          <w:trHeight w:val="6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top"/>
          </w:tcPr>
          <w:p>
            <w:pPr>
              <w:ind w:right="0" w:left="36" w:firstLine="0"/>
              <w:spacing w:before="36" w:after="0" w:line="240" w:lineRule="auto"/>
              <w:jc w:val="left"/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Project Fourth Edition 3 Pracovní sešit s Audio CD</w:t>
            </w:r>
          </w:p>
          <w:p>
            <w:pPr>
              <w:ind w:right="590" w:left="0" w:firstLine="0"/>
              <w:spacing w:before="36" w:after="0" w:line="240" w:lineRule="auto"/>
              <w:jc w:val="righ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109,00 KS</w:t>
            </w:r>
          </w:p>
          <w:p>
            <w:pPr>
              <w:ind w:right="0" w:left="36" w:firstLine="0"/>
              <w:spacing w:before="72" w:after="0" w:line="240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9780194764872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615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38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297,00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6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71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32 373,00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30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1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32 373,00</w:t>
            </w:r>
          </w:p>
        </w:tc>
      </w:tr>
      <w:tr>
        <w:trPr>
          <w:trHeight w:val="68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top"/>
          </w:tcPr>
          <w:p>
            <w:pPr>
              <w:ind w:right="0" w:left="36" w:firstLine="0"/>
              <w:spacing w:before="36" w:after="0" w:line="240" w:lineRule="auto"/>
              <w:jc w:val="left"/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Project Fourth Edition 4 Pracovní sešit s Audio CD</w:t>
            </w:r>
          </w:p>
          <w:p>
            <w:pPr>
              <w:ind w:right="590" w:left="0" w:firstLine="0"/>
              <w:spacing w:before="72" w:after="0" w:line="240" w:lineRule="auto"/>
              <w:jc w:val="righ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112,00 KS</w:t>
            </w:r>
          </w:p>
          <w:p>
            <w:pPr>
              <w:ind w:right="0" w:left="36" w:firstLine="0"/>
              <w:spacing w:before="36" w:after="0" w:line="208" w:lineRule="auto"/>
              <w:jc w:val="lef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9780194764889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615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38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297,00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6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71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33 264,00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30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1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33 264,00</w:t>
            </w:r>
          </w:p>
        </w:tc>
      </w:tr>
      <w:tr>
        <w:trPr>
          <w:trHeight w:val="26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tabs>
                <w:tab w:val="right" w:leader="none" w:pos="3664"/>
              </w:tabs>
              <w:rPr>
                <w:color w:val="#000000"/>
                <w:sz w:val="13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poštovné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615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238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6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71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30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1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465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615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7138" w:type="auto"/>
            <w:textDirection w:val="lrTb"/>
            <w:vAlign w:val="center"/>
          </w:tcPr>
          <w:p>
            <w:pPr>
              <w:ind w:right="32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Celkem: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833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71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119 691,00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93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3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104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17"/>
              </w:tabs>
              <w:rPr>
                <w:b w:val="true"/>
                <w:color w:val="#000000"/>
                <w:sz w:val="14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119 691,00</w:t>
            </w:r>
          </w:p>
        </w:tc>
      </w:tr>
    </w:tbl>
    <w:p>
      <w:pPr>
        <w:spacing w:before="0" w:after="52" w:line="20" w:lineRule="exact"/>
      </w:pPr>
    </w:p>
    <w:p>
      <w:pPr>
        <w:ind w:right="5760" w:left="0" w:firstLine="216"/>
        <w:spacing w:before="0" w:after="396" w:line="424" w:lineRule="auto"/>
        <w:jc w:val="left"/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18.25pt;height:29.15pt;z-index:-1000;margin-left:39.35pt;margin-top:47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4689"/>
                    <w:gridCol w:w="3764"/>
                    <w:gridCol w:w="36"/>
                    <w:gridCol w:w="244"/>
                    <w:gridCol w:w="402"/>
                    <w:gridCol w:w="367"/>
                    <w:gridCol w:w="863"/>
                  </w:tblGrid>
                  <w:tr>
                    <w:trPr>
                      <w:trHeight w:val="2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68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double" w:sz="7" w:color="#242525"/>
                        </w:tcBorders>
                        <w:tcW w:w="845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double" w:sz="7" w:color="#242525"/>
                          <w:right w:val="none" w:sz="0" w:color="#000000"/>
                        </w:tcBorders>
                        <w:tcW w:w="8489" w:type="auto"/>
                        <w:textDirection w:val="lrTb"/>
                        <w:vAlign w:val="top"/>
                        <w:shd w:val="clear" w:color="#676969" w:fill="#676969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3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13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double" w:sz="4" w:color="#252726"/>
                        </w:tcBorders>
                        <w:tcW w:w="9502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double" w:sz="4" w:color="#252726"/>
                          <w:right w:val="none" w:sz="0" w:color="#000000"/>
                        </w:tcBorders>
                        <w:tcW w:w="10365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4689" w:type="auto"/>
                        <w:textDirection w:val="lrTb"/>
                        <w:vAlign w:val="center"/>
                        <w:vMerge w:val="restart"/>
                      </w:tcPr>
                      <w:p>
                        <w:pPr>
                          <w:ind w:right="1608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2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Faktura </w:t>
                        </w:r>
                        <w:r>
                          <w:rPr>
                            <w:b w:val="true"/>
                            <w:color w:val="#000000"/>
                            <w:sz w:val="23"/>
                            <w:lang w:val="cs-CZ"/>
                            <w:spacing w:val="0"/>
                            <w:w w:val="100"/>
                            <w:strike w:val="false"/>
                            <w:u w:val="single"/>
                            <w:vertAlign w:val="baseline"/>
                            <w:rFonts w:ascii="Tahoma" w:hAnsi="Tahoma"/>
                          </w:rPr>
                          <w:t xml:space="preserve">- da</w:t>
                        </w:r>
                        <w:r>
                          <w:rPr>
                            <w:b w:val="true"/>
                            <w:color w:val="#000000"/>
                            <w:sz w:val="23"/>
                            <w:lang w:val="cs-CZ"/>
                            <w:spacing w:val="0"/>
                            <w:w w:val="100"/>
                            <w:strike w:val="false"/>
                            <w:u w:val="single"/>
                            <w:vertAlign w:val="baseline"/>
                            <w:rFonts w:ascii="Tahoma" w:hAnsi="Tahoma"/>
                          </w:rPr>
                          <w:t xml:space="preserve">ňový</w:t>
                        </w:r>
                        <w:r>
                          <w:rPr>
                            <w:b w:val="true"/>
                            <w:color w:val="#000000"/>
                            <w:sz w:val="2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 doklad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double" w:sz="7" w:color="#242525"/>
                        </w:tcBorders>
                        <w:tcW w:w="8453" w:type="auto"/>
                        <w:textDirection w:val="lrTb"/>
                        <w:vAlign w:val="center"/>
                        <w:vMerge w:val="restart"/>
                      </w:tcPr>
                      <w:p>
                        <w:pPr>
                          <w:ind w:right="238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2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VF1-9385/2425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double" w:sz="7" w:color="#242525"/>
                          <w:right w:val="none" w:sz="0" w:color="#000000"/>
                        </w:tcBorders>
                        <w:tcW w:w="848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double" w:sz="7" w:color="#595A5A"/>
                        </w:tcBorders>
                        <w:tcW w:w="873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double" w:sz="7" w:color="#595A5A"/>
                          <w:right w:val="double" w:sz="7" w:color="#595A5A"/>
                        </w:tcBorders>
                        <w:tcW w:w="9135" w:type="auto"/>
                        <w:textDirection w:val="lrTb"/>
                        <w:vAlign w:val="center"/>
                        <w:shd w:val="clear" w:color="#676969" w:fill="#676969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63"/>
                            <w:lang w:val="cs-CZ"/>
                            <w:spacing w:val="0"/>
                            <w:w w:val="4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63"/>
                            <w:lang w:val="cs-CZ"/>
                            <w:spacing w:val="0"/>
                            <w:w w:val="4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iAn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double" w:sz="7" w:color="#595A5A"/>
                          <w:right w:val="double" w:sz="4" w:color="#252726"/>
                        </w:tcBorders>
                        <w:tcW w:w="9502" w:type="auto"/>
                        <w:textDirection w:val="lrTb"/>
                        <w:vAlign w:val="center"/>
                        <w:shd w:val="clear" w:color="#676969" w:fill="#676969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63"/>
                            <w:lang w:val="cs-CZ"/>
                            <w:spacing w:val="0"/>
                            <w:w w:val="4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63"/>
                            <w:lang w:val="cs-CZ"/>
                            <w:spacing w:val="0"/>
                            <w:w w:val="4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iu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43825363" w:color="#FFFFFF"/>
                          <w:left w:val="double" w:sz="4" w:color="#252726"/>
                          <w:right w:val="none" w:sz="0" w:color="#000000"/>
                        </w:tcBorders>
                        <w:tcW w:w="10365" w:type="auto"/>
                        <w:textDirection w:val="lrTb"/>
                        <w:vAlign w:val="center"/>
                        <w:shd w:val="clear" w:color="#676969" w:fill="#676969"/>
                      </w:tcPr>
                      <w:p>
                        <w:pPr>
                          <w:ind w:right="26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55"/>
                            <w:lang w:val="cs-CZ"/>
                            <w:spacing w:val="-245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55"/>
                            <w:lang w:val="cs-CZ"/>
                            <w:spacing w:val="-245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1111111111</w:t>
                        </w:r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689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453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48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3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13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502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43825363" w:color="#FFFFFF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365" w:type="auto"/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Za výše uvedené zboží byla odvedena spot</w:t>
      </w: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řební daň ve výši 0,00 Kč </w:t>
      </w:r>
      <w:r>
        <w:rPr>
          <w:color w:val="#000000"/>
          <w:sz w:val="14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_ Evidenční číslo faktury je shodné s číslem faktury VF...</w:t>
      </w:r>
    </w:p>
    <w:p>
      <w:pPr>
        <w:sectPr>
          <w:pgSz w:w="11918" w:h="16854" w:orient="portrait"/>
          <w:type w:val="nextPage"/>
          <w:textDirection w:val="lrTb"/>
          <w:pgMar w:bottom="524" w:top="1525" w:right="674" w:left="744" w:header="720" w:footer="720"/>
          <w:titlePg w:val="false"/>
        </w:sectPr>
      </w:pPr>
    </w:p>
    <w:p>
      <w:pPr>
        <w:ind w:right="0" w:left="0" w:firstLine="0"/>
        <w:spacing w:before="1376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310.1pt;height:62.45pt;z-index:-999;margin-left:3.2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36" w:line="240" w:lineRule="auto"/>
                    <w:jc w:val="left"/>
                    <w:framePr w:hAnchor="text" w:vAnchor="text" w:x="65" w:w="6202" w:h="1249" w:hSpace="0" w:vSpace="0" w:wrap="none"/>
                    <w:rPr>
                      <w:color w:val="#000000"/>
                      <w:sz w:val="14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Rekapitulace DPH v K</w:t>
                  </w:r>
                  <w:r>
                    <w:rPr>
                      <w:color w:val="#000000"/>
                      <w:sz w:val="14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</w:p>
                <w:tbl>
                  <w:tblPr>
                    <w:jc w:val="left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735"/>
                    <w:gridCol w:w="1156"/>
                    <w:gridCol w:w="507"/>
                    <w:gridCol w:w="1588"/>
                    <w:gridCol w:w="1202"/>
                  </w:tblGrid>
                  <w:tr>
                    <w:trPr>
                      <w:trHeight w:val="256" w:hRule="exact"/>
                    </w:trPr>
                    <w:tc>
                      <w:tcPr>
                        <w:gridSpan w:val="1"/>
                        <w:tcBorders>
                          <w:top w:val="single" w:sz="10" w:color="#000000"/>
                          <w:bottom w:val="single" w:sz="5" w:color="#000000"/>
                          <w:left w:val="single" w:sz="10" w:color="#000000"/>
                          <w:right w:val="none" w:sz="0" w:color="#000000"/>
                        </w:tcBorders>
                        <w:tcW w:w="1749" w:type="auto"/>
                        <w:textDirection w:val="lrTb"/>
                        <w:vAlign w:val="center"/>
                      </w:tcPr>
                      <w:p>
                        <w:pPr>
                          <w:ind w:right="0" w:left="57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Základ 0%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10" w:color="#000000"/>
                          <w:bottom w:val="single" w:sz="5" w:color="#000000"/>
                          <w:left w:val="none" w:sz="0" w:color="#000000"/>
                          <w:right w:val="none" w:sz="0" w:color="#000000"/>
                        </w:tcBorders>
                        <w:tcW w:w="2905" w:type="auto"/>
                        <w:textDirection w:val="lrTb"/>
                        <w:vAlign w:val="center"/>
                      </w:tcPr>
                      <w:p>
                        <w:pPr>
                          <w:ind w:right="33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119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1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341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287"/>
                          </w:tabs>
                          <w:rPr>
                            <w:color w:val="#000000"/>
                            <w:sz w:val="13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691,00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1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5000" w:type="auto"/>
                        <w:textDirection w:val="lrTb"/>
                        <w:vAlign w:val="center"/>
                      </w:tcPr>
                      <w:p>
                        <w:pPr>
                          <w:ind w:right="87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DPH O%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10" w:color="#000000"/>
                          <w:bottom w:val="single" w:sz="5" w:color="#000000"/>
                          <w:left w:val="none" w:sz="0" w:color="#000000"/>
                          <w:right w:val="single" w:sz="10" w:color="#000000"/>
                        </w:tcBorders>
                        <w:tcW w:w="620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968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single" w:sz="10" w:color="#000000"/>
                          <w:right w:val="none" w:sz="0" w:color="#000000"/>
                        </w:tcBorders>
                        <w:tcW w:w="1749" w:type="auto"/>
                        <w:textDirection w:val="lrTb"/>
                        <w:vAlign w:val="center"/>
                      </w:tcPr>
                      <w:p>
                        <w:pPr>
                          <w:ind w:right="0" w:left="57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Základ 12%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none" w:sz="0" w:color="#000000"/>
                        </w:tcBorders>
                        <w:tcW w:w="2905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341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287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5000" w:type="auto"/>
                        <w:textDirection w:val="lrTb"/>
                        <w:vAlign w:val="center"/>
                      </w:tcPr>
                      <w:p>
                        <w:pPr>
                          <w:ind w:right="87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DPH 12%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single" w:sz="10" w:color="#000000"/>
                        </w:tcBorders>
                        <w:tcW w:w="620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968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single" w:sz="10" w:color="#000000"/>
                          <w:right w:val="none" w:sz="0" w:color="#000000"/>
                        </w:tcBorders>
                        <w:tcW w:w="1749" w:type="auto"/>
                        <w:textDirection w:val="lrTb"/>
                        <w:vAlign w:val="center"/>
                      </w:tcPr>
                      <w:p>
                        <w:pPr>
                          <w:ind w:right="0" w:left="57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Základ 21%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none" w:sz="0" w:color="#000000"/>
                        </w:tcBorders>
                        <w:tcW w:w="2905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341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287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5000" w:type="auto"/>
                        <w:textDirection w:val="lrTb"/>
                        <w:vAlign w:val="center"/>
                      </w:tcPr>
                      <w:p>
                        <w:pPr>
                          <w:ind w:right="87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DPH 21%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5" w:color="#000000"/>
                          <w:left w:val="none" w:sz="0" w:color="#000000"/>
                          <w:right w:val="single" w:sz="10" w:color="#000000"/>
                        </w:tcBorders>
                        <w:tcW w:w="620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968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10" w:color="#000000"/>
                          <w:left w:val="single" w:sz="10" w:color="#000000"/>
                          <w:right w:val="none" w:sz="0" w:color="#000000"/>
                        </w:tcBorders>
                        <w:tcW w:w="1749" w:type="auto"/>
                        <w:textDirection w:val="lrTb"/>
                        <w:vAlign w:val="center"/>
                      </w:tcPr>
                      <w:p>
                        <w:pPr>
                          <w:ind w:right="0" w:left="57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Celkem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10" w:color="#000000"/>
                          <w:left w:val="none" w:sz="0" w:color="#000000"/>
                          <w:right w:val="none" w:sz="0" w:color="#000000"/>
                        </w:tcBorders>
                        <w:tcW w:w="2905" w:type="auto"/>
                        <w:textDirection w:val="lrTb"/>
                        <w:vAlign w:val="center"/>
                      </w:tcPr>
                      <w:p>
                        <w:pPr>
                          <w:ind w:right="33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119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10" w:color="#000000"/>
                          <w:left w:val="none" w:sz="0" w:color="#000000"/>
                          <w:right w:val="single" w:sz="5" w:color="#000000"/>
                        </w:tcBorders>
                        <w:tcW w:w="341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287"/>
                          </w:tabs>
                          <w:rPr>
                            <w:color w:val="#000000"/>
                            <w:sz w:val="13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691,00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10" w:color="#000000"/>
                          <w:left w:val="single" w:sz="5" w:color="#000000"/>
                          <w:right w:val="none" w:sz="0" w:color="#000000"/>
                        </w:tcBorders>
                        <w:tcW w:w="5000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single" w:sz="10" w:color="#000000"/>
                          <w:left w:val="none" w:sz="0" w:color="#000000"/>
                          <w:right w:val="single" w:sz="10" w:color="#000000"/>
                        </w:tcBorders>
                        <w:tcW w:w="6202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968"/>
                          </w:tabs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</w:tbl>
                <w:p>
                  <w:pPr>
                    <w:spacing w:before="0" w:after="5" w:line="20" w:lineRule="exact"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02.9pt;height:82.3pt;z-index:-998;margin-left:317.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before="2" w:after="0" w:line="20" w:lineRule="exact"/>
                  </w:pPr>
                </w:p>
                <w:tbl>
                  <w:tblPr>
                    <w:jc w:val="left"/>
                    <w:tblInd w:w="2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156"/>
                    <w:gridCol w:w="954"/>
                    <w:gridCol w:w="904"/>
                  </w:tblGrid>
                  <w:tr>
                    <w:trPr>
                      <w:trHeight w:val="342" w:hRule="exact"/>
                    </w:trPr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single" w:sz="8" w:color="#000000"/>
                        </w:tcBorders>
                        <w:tcW w:w="2178" w:type="auto"/>
                        <w:textDirection w:val="lrTb"/>
                        <w:vAlign w:val="center"/>
                      </w:tcPr>
                      <w:p>
                        <w:pPr>
                          <w:ind w:right="0" w:left="10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Celkem k úhrad</w:t>
                        </w: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ě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none" w:sz="0" w:color="#000000"/>
                        </w:tcBorders>
                        <w:tcW w:w="3132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none" w:sz="0" w:color="#000000"/>
                          <w:right w:val="single" w:sz="8" w:color="#000000"/>
                        </w:tcBorders>
                        <w:tcW w:w="4036" w:type="auto"/>
                        <w:textDirection w:val="lrTb"/>
                        <w:vAlign w:val="center"/>
                      </w:tcPr>
                      <w:p>
                        <w:pPr>
                          <w:ind w:right="54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14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14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119 691,00</w:t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single" w:sz="8" w:color="#000000"/>
                        </w:tcBorders>
                        <w:tcW w:w="2178" w:type="auto"/>
                        <w:textDirection w:val="lrTb"/>
                        <w:vAlign w:val="center"/>
                      </w:tcPr>
                      <w:p>
                        <w:pPr>
                          <w:ind w:right="0" w:left="10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Zálohy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none" w:sz="0" w:color="#000000"/>
                        </w:tcBorders>
                        <w:tcW w:w="3132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none" w:sz="0" w:color="#000000"/>
                          <w:right w:val="single" w:sz="8" w:color="#000000"/>
                        </w:tcBorders>
                        <w:tcW w:w="4036" w:type="auto"/>
                        <w:textDirection w:val="lrTb"/>
                        <w:vAlign w:val="center"/>
                      </w:tcPr>
                      <w:p>
                        <w:pPr>
                          <w:ind w:right="54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1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14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single" w:sz="8" w:color="#000000"/>
                        </w:tcBorders>
                        <w:tcW w:w="2178" w:type="auto"/>
                        <w:textDirection w:val="lrTb"/>
                        <w:vAlign w:val="center"/>
                      </w:tcPr>
                      <w:p>
                        <w:pPr>
                          <w:ind w:right="0" w:left="10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Zbývá uhradit 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[K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č]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none" w:sz="0" w:color="#000000"/>
                        </w:tcBorders>
                        <w:tcW w:w="3132" w:type="auto"/>
                        <w:textDirection w:val="lrTb"/>
                        <w:vAlign w:val="center"/>
                      </w:tcPr>
                      <w:p>
                        <w:pPr>
                          <w:ind w:right="58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2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119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none" w:sz="0" w:color="#000000"/>
                          <w:right w:val="single" w:sz="8" w:color="#000000"/>
                        </w:tcBorders>
                        <w:tcW w:w="4036" w:type="auto"/>
                        <w:textDirection w:val="lrTb"/>
                        <w:vAlign w:val="center"/>
                      </w:tcPr>
                      <w:p>
                        <w:pPr>
                          <w:ind w:right="54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29"/>
                            <w:lang w:val="cs-CZ"/>
                            <w:spacing w:val="-6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9"/>
                            <w:lang w:val="cs-CZ"/>
                            <w:spacing w:val="-6"/>
                            <w:w w:val="105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691,00</w:t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single" w:sz="8" w:color="#000000"/>
                        </w:tcBorders>
                        <w:tcW w:w="2178" w:type="auto"/>
                        <w:textDirection w:val="lrTb"/>
                        <w:vAlign w:val="center"/>
                      </w:tcPr>
                      <w:p>
                        <w:pPr>
                          <w:ind w:right="648" w:left="72" w:firstLine="0"/>
                          <w:spacing w:before="0" w:after="0" w:line="360" w:lineRule="auto"/>
                          <w:jc w:val="lef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Zbývá uhradit 1£1 </w:t>
                        </w:r>
                        <w:r>
                          <w:rPr>
                            <w:color w:val="#000000"/>
                            <w:sz w:val="13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konverzní kurz 0,0000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single" w:sz="8" w:color="#000000"/>
                          <w:right w:val="none" w:sz="0" w:color="#000000"/>
                        </w:tcBorders>
                        <w:tcW w:w="3132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8" w:color="#000000"/>
                          <w:bottom w:val="single" w:sz="8" w:color="#000000"/>
                          <w:left w:val="none" w:sz="0" w:color="#000000"/>
                          <w:right w:val="single" w:sz="8" w:color="#000000"/>
                        </w:tcBorders>
                        <w:tcW w:w="4036" w:type="auto"/>
                        <w:textDirection w:val="lrTb"/>
                        <w:vAlign w:val="center"/>
                      </w:tcPr>
                      <w:p>
                        <w:pPr>
                          <w:ind w:right="5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3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</w:tbl>
                <w:p>
                  <w:pPr>
                    <w:spacing w:before="0" w:after="2" w:line="20" w:lineRule="exact"/>
                  </w:pP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524" w:top="1525" w:right="685" w:left="744" w:header="720" w:footer="720"/>
          <w:titlePg w:val="false"/>
        </w:sectPr>
      </w:pPr>
    </w:p>
    <w:p>
      <w:pPr>
        <w:ind w:right="0" w:left="72" w:firstLine="0"/>
        <w:spacing w:before="396" w:after="0" w:line="240" w:lineRule="auto"/>
        <w:jc w:val="left"/>
        <w:rPr>
          <w:b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23.05pt;height:8.9pt;z-index:-997;margin-left:-3.25pt;margin-top:120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104" w:firstLine="0"/>
                    <w:spacing w:before="0" w:after="0" w:line="266" w:lineRule="auto"/>
                    <w:jc w:val="left"/>
                    <w:framePr w:hAnchor="text" w:vAnchor="text" w:x="-65" w:y="2418" w:w="10461" w:h="178" w:hSpace="0" w:vSpace="0" w:wrap="3"/>
                    <w:tabs>
                      <w:tab w:val="right" w:leader="none" w:pos="10339"/>
                    </w:tabs>
                    <w:rPr>
                      <w:color w:val="#000000"/>
                      <w:sz w:val="14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Vytišt</w:t>
                  </w:r>
                  <w:r>
                    <w:rPr>
                      <w:color w:val="#000000"/>
                      <w:sz w:val="14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ěno systémem ABRA Flexi.	</w:t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1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Registrace:</w:t>
      </w:r>
    </w:p>
    <w:p>
      <w:pPr>
        <w:ind w:right="4968" w:left="72" w:firstLine="0"/>
        <w:spacing w:before="36" w:after="144" w:line="278" w:lineRule="auto"/>
        <w:jc w:val="left"/>
        <w:rPr>
          <w:color w:val="#000000"/>
          <w:sz w:val="14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Spole</w:t>
      </w:r>
      <w:r>
        <w:rPr>
          <w:color w:val="#000000"/>
          <w:sz w:val="14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čnost zapsaná v obchodním rejstříku vedeném Krajským soudem v Českých </w:t>
      </w: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Budějovicích, C 18532,</w:t>
      </w:r>
    </w:p>
    <w:p>
      <w:pPr>
        <w:ind w:right="0" w:left="7776" w:firstLine="0"/>
        <w:spacing w:before="144" w:after="0" w:line="240" w:lineRule="auto"/>
        <w:jc w:val="left"/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line strokeweight="1.25pt" strokecolor="#000000" from="323.25pt,0.7pt" to="505.45pt,0.7pt" style="position:absolute;mso-position-horizontal-relative:text;mso-position-vertical-relative:text;">
            <v:stroke dashstyle="dash"/>
          </v:line>
        </w:pict>
      </w: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Razítko a podpis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Dlužná </w:t>
      </w: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částka za dodané zboží a služby bude připsána na účet dodavatele nejpozději v den splatnosti faktury.</w:t>
      </w:r>
    </w:p>
    <w:p>
      <w:pPr>
        <w:ind w:right="0" w:left="72" w:firstLine="0"/>
        <w:spacing w:before="0" w:after="0" w:line="266" w:lineRule="auto"/>
        <w:jc w:val="left"/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řípadě nedodržení této podmínky bude účtováno odběrateli penále ve výši 0,5% z dlužné částky za každý den prodlení..</w:t>
      </w:r>
    </w:p>
    <w:sectPr>
      <w:pgSz w:w="11918" w:h="16854" w:orient="portrait"/>
      <w:type w:val="continuous"/>
      <w:textDirection w:val="lrTb"/>
      <w:pgMar w:bottom="524" w:top="1525" w:right="706" w:left="8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hyperlink" Target="http://www.zskomslavkov.cz" TargetMode="External" Id="drId4" /><Relationship Type="http://schemas.openxmlformats.org/officeDocument/2006/relationships/hyperlink" Target="mailto:reditelka@zskomslavkov.cz," TargetMode="External" Id="drId5" /><Relationship Type="http://schemas.openxmlformats.org/officeDocument/2006/relationships/hyperlink" Target="mailto:podatelna@zskomslavkov.cz" TargetMode="External" Id="drId6" /><Relationship Type="http://schemas.openxmlformats.org/officeDocument/2006/relationships/hyperlink" Target="mailto:info@ajshop.cz" TargetMode="External" Id="drId7" /><Relationship Type="http://schemas.openxmlformats.org/officeDocument/2006/relationships/hyperlink" Target="http://www.ajshop.cz" TargetMode="External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