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DC40E" w14:textId="77777777" w:rsidR="006252D4" w:rsidRDefault="005E7E26" w:rsidP="005E7E26">
      <w:pPr>
        <w:pStyle w:val="Bezmezer"/>
        <w:jc w:val="center"/>
        <w:rPr>
          <w:sz w:val="28"/>
          <w:szCs w:val="28"/>
          <w:u w:val="single"/>
        </w:rPr>
      </w:pPr>
      <w:r w:rsidRPr="005E7E26">
        <w:rPr>
          <w:sz w:val="28"/>
          <w:szCs w:val="28"/>
          <w:u w:val="single"/>
        </w:rPr>
        <w:t xml:space="preserve">Smlouva o dílo č. </w:t>
      </w:r>
      <w:r w:rsidR="00D31F7A">
        <w:rPr>
          <w:sz w:val="28"/>
          <w:szCs w:val="28"/>
          <w:u w:val="single"/>
        </w:rPr>
        <w:t xml:space="preserve">5092024 </w:t>
      </w:r>
    </w:p>
    <w:p w14:paraId="34C735C3" w14:textId="77777777" w:rsidR="005E7E26" w:rsidRPr="005E7E26" w:rsidRDefault="005E7E26" w:rsidP="005E7E26">
      <w:pPr>
        <w:pStyle w:val="Bezmezer"/>
        <w:jc w:val="center"/>
        <w:rPr>
          <w:sz w:val="28"/>
          <w:szCs w:val="28"/>
          <w:u w:val="single"/>
        </w:rPr>
      </w:pPr>
    </w:p>
    <w:p w14:paraId="59664A29" w14:textId="77777777" w:rsidR="005E7E26" w:rsidRDefault="005E7E26" w:rsidP="005E7E26">
      <w:pPr>
        <w:pStyle w:val="Bezmezer"/>
        <w:jc w:val="center"/>
      </w:pPr>
      <w:r>
        <w:t>Podle zákona č. 40/1964 Sb., občanského zákoníku, byla uzavřená mezi</w:t>
      </w:r>
    </w:p>
    <w:p w14:paraId="4437FC4F" w14:textId="77777777" w:rsidR="005E7E26" w:rsidRDefault="005E7E26" w:rsidP="005E7E26">
      <w:pPr>
        <w:pStyle w:val="Bezmezer"/>
        <w:jc w:val="center"/>
      </w:pPr>
    </w:p>
    <w:p w14:paraId="32D72E61" w14:textId="77777777" w:rsidR="005E7E26" w:rsidRPr="005E7E26" w:rsidRDefault="00D31F7A" w:rsidP="005E7E26">
      <w:pPr>
        <w:pStyle w:val="Bezmezer"/>
        <w:rPr>
          <w:b/>
        </w:rPr>
      </w:pPr>
      <w:r w:rsidRPr="005E7E26">
        <w:rPr>
          <w:b/>
        </w:rPr>
        <w:t>F. KONRÁD</w:t>
      </w:r>
      <w:r w:rsidR="005E7E26" w:rsidRPr="005E7E26">
        <w:rPr>
          <w:b/>
        </w:rPr>
        <w:t xml:space="preserve"> s.r.o.</w:t>
      </w:r>
    </w:p>
    <w:p w14:paraId="041B0440" w14:textId="77777777" w:rsidR="005E7E26" w:rsidRDefault="005E7E26" w:rsidP="005E7E26">
      <w:pPr>
        <w:pStyle w:val="Bezmezer"/>
      </w:pPr>
      <w:r>
        <w:t xml:space="preserve">Dukelská 5724, </w:t>
      </w:r>
      <w:r w:rsidR="00D31F7A">
        <w:t>430 01 Chomutov</w:t>
      </w:r>
    </w:p>
    <w:p w14:paraId="1B7EC9E5" w14:textId="77777777" w:rsidR="005E7E26" w:rsidRDefault="005E7E26" w:rsidP="005E7E26">
      <w:pPr>
        <w:pStyle w:val="Bezmezer"/>
      </w:pPr>
      <w:r>
        <w:t xml:space="preserve">IČ </w:t>
      </w:r>
      <w:r w:rsidR="00D31F7A">
        <w:t xml:space="preserve">   </w:t>
      </w:r>
      <w:r>
        <w:t>25047809</w:t>
      </w:r>
    </w:p>
    <w:p w14:paraId="6A1403F8" w14:textId="77777777" w:rsidR="005E7E26" w:rsidRDefault="00D31F7A" w:rsidP="005E7E26">
      <w:pPr>
        <w:pStyle w:val="Bezmezer"/>
      </w:pPr>
      <w:r>
        <w:t>DIČ CZ</w:t>
      </w:r>
      <w:r w:rsidR="005E7E26">
        <w:t>25047809</w:t>
      </w:r>
    </w:p>
    <w:p w14:paraId="1CE940A0" w14:textId="77777777" w:rsidR="005E7E26" w:rsidRDefault="00D31F7A" w:rsidP="005E7E26">
      <w:pPr>
        <w:pStyle w:val="Bezmezer"/>
      </w:pPr>
      <w:r>
        <w:t>Zastoupená Františkem</w:t>
      </w:r>
      <w:r w:rsidR="005E7E26">
        <w:t xml:space="preserve"> Konrád</w:t>
      </w:r>
      <w:r>
        <w:t>em, jednatelem společnosti</w:t>
      </w:r>
    </w:p>
    <w:p w14:paraId="3B60F372" w14:textId="77777777" w:rsidR="005E7E26" w:rsidRDefault="005E7E26" w:rsidP="005E7E26">
      <w:pPr>
        <w:pStyle w:val="Bezmezer"/>
      </w:pPr>
      <w:r>
        <w:t>společnost je zapsána v obchodním rejstříku vedeném Krajským soudem v Ústí nad Labem oddíl C, vložka 14988</w:t>
      </w:r>
    </w:p>
    <w:p w14:paraId="11683488" w14:textId="77777777" w:rsidR="005E7E26" w:rsidRDefault="00D31F7A" w:rsidP="005E7E26">
      <w:pPr>
        <w:pStyle w:val="Bezmezer"/>
      </w:pPr>
      <w:r>
        <w:t>(dále</w:t>
      </w:r>
      <w:r w:rsidR="005E7E26">
        <w:t xml:space="preserve"> jen „</w:t>
      </w:r>
      <w:r w:rsidRPr="005E7E26">
        <w:rPr>
          <w:b/>
        </w:rPr>
        <w:t>zhotovitel</w:t>
      </w:r>
      <w:r>
        <w:t>“)</w:t>
      </w:r>
    </w:p>
    <w:p w14:paraId="65B41042" w14:textId="77777777" w:rsidR="005E7E26" w:rsidRDefault="005E7E26" w:rsidP="005E7E26">
      <w:pPr>
        <w:pStyle w:val="Bezmezer"/>
      </w:pPr>
    </w:p>
    <w:p w14:paraId="47E09F6C" w14:textId="77777777" w:rsidR="005E7E26" w:rsidRDefault="005E7E26" w:rsidP="005E7E26">
      <w:pPr>
        <w:pStyle w:val="Bezmezer"/>
        <w:jc w:val="center"/>
        <w:rPr>
          <w:b/>
        </w:rPr>
      </w:pPr>
      <w:r w:rsidRPr="005E7E26">
        <w:rPr>
          <w:b/>
        </w:rPr>
        <w:t>a</w:t>
      </w:r>
    </w:p>
    <w:p w14:paraId="0F50DE36" w14:textId="77777777" w:rsidR="005E7E26" w:rsidRDefault="005E7E26" w:rsidP="005E7E26">
      <w:pPr>
        <w:pStyle w:val="Bezmezer"/>
        <w:rPr>
          <w:b/>
        </w:rPr>
      </w:pPr>
    </w:p>
    <w:p w14:paraId="2C696747" w14:textId="77777777" w:rsidR="005E7E26" w:rsidRDefault="00D31F7A" w:rsidP="005E7E26">
      <w:pPr>
        <w:pStyle w:val="Bezmezer"/>
        <w:rPr>
          <w:b/>
        </w:rPr>
      </w:pPr>
      <w:r>
        <w:rPr>
          <w:b/>
        </w:rPr>
        <w:t>Dům dětí a mládeže hlavního města Prahy</w:t>
      </w:r>
    </w:p>
    <w:p w14:paraId="62ABE855" w14:textId="77777777" w:rsidR="00D31F7A" w:rsidRDefault="00D31F7A" w:rsidP="005E7E26">
      <w:pPr>
        <w:pStyle w:val="Bezmezer"/>
        <w:rPr>
          <w:b/>
        </w:rPr>
      </w:pPr>
      <w:r>
        <w:rPr>
          <w:b/>
        </w:rPr>
        <w:t>Zastoupený Ing. Mgr. Liborem Bezděkem, ředitelem</w:t>
      </w:r>
    </w:p>
    <w:p w14:paraId="77FCE10A" w14:textId="77777777" w:rsidR="005E7E26" w:rsidRDefault="00D31F7A" w:rsidP="005E7E26">
      <w:pPr>
        <w:pStyle w:val="Bezmezer"/>
      </w:pPr>
      <w:r>
        <w:t>Karlínské náměstí 7</w:t>
      </w:r>
    </w:p>
    <w:p w14:paraId="3B522682" w14:textId="77777777" w:rsidR="00D31F7A" w:rsidRDefault="00D31F7A" w:rsidP="005E7E26">
      <w:pPr>
        <w:pStyle w:val="Bezmezer"/>
      </w:pPr>
      <w:r>
        <w:t>Praha 8 </w:t>
      </w:r>
    </w:p>
    <w:p w14:paraId="599C1607" w14:textId="77777777" w:rsidR="005E7E26" w:rsidRDefault="00D31F7A" w:rsidP="005E7E26">
      <w:pPr>
        <w:pStyle w:val="Bezmezer"/>
      </w:pPr>
      <w:r>
        <w:t>186 00</w:t>
      </w:r>
    </w:p>
    <w:p w14:paraId="5405EB59" w14:textId="77777777" w:rsidR="005E7E26" w:rsidRDefault="00D31F7A" w:rsidP="005E7E26">
      <w:pPr>
        <w:pStyle w:val="Bezmezer"/>
      </w:pPr>
      <w:r>
        <w:t>(dále</w:t>
      </w:r>
      <w:r w:rsidR="005E7E26">
        <w:t xml:space="preserve"> jen „</w:t>
      </w:r>
      <w:r>
        <w:t>objednatel“)</w:t>
      </w:r>
    </w:p>
    <w:p w14:paraId="0222A940" w14:textId="77777777" w:rsidR="005E7E26" w:rsidRDefault="005E7E26" w:rsidP="005E7E26">
      <w:pPr>
        <w:pStyle w:val="Bezmezer"/>
      </w:pPr>
    </w:p>
    <w:p w14:paraId="06C3AFA8" w14:textId="77777777" w:rsidR="005E7E26" w:rsidRDefault="00D31F7A" w:rsidP="005E7E26">
      <w:pPr>
        <w:pStyle w:val="Bezmezer"/>
      </w:pPr>
      <w:r>
        <w:t>(společně</w:t>
      </w:r>
      <w:r w:rsidR="005E7E26">
        <w:t xml:space="preserve"> též „smluvní </w:t>
      </w:r>
      <w:r>
        <w:t>strany“)</w:t>
      </w:r>
    </w:p>
    <w:p w14:paraId="1C366460" w14:textId="77777777" w:rsidR="005E7E26" w:rsidRDefault="005E7E26" w:rsidP="005E7E26">
      <w:pPr>
        <w:pStyle w:val="Bezmezer"/>
      </w:pPr>
    </w:p>
    <w:p w14:paraId="6DB58503" w14:textId="77777777" w:rsidR="005E7E26" w:rsidRDefault="005E7E26" w:rsidP="005E7E26">
      <w:pPr>
        <w:pStyle w:val="Bezmezer"/>
        <w:jc w:val="center"/>
        <w:rPr>
          <w:b/>
        </w:rPr>
      </w:pPr>
      <w:r w:rsidRPr="005E7E26">
        <w:rPr>
          <w:b/>
        </w:rPr>
        <w:t>v souladu s </w:t>
      </w:r>
      <w:proofErr w:type="spellStart"/>
      <w:r w:rsidRPr="005E7E26">
        <w:rPr>
          <w:b/>
        </w:rPr>
        <w:t>ust</w:t>
      </w:r>
      <w:proofErr w:type="spellEnd"/>
      <w:r w:rsidRPr="005E7E26">
        <w:rPr>
          <w:b/>
        </w:rPr>
        <w:t>. § 631 a násl. občanského zákoníku tato smlouva o dílo</w:t>
      </w:r>
    </w:p>
    <w:p w14:paraId="67BCC65A" w14:textId="77777777" w:rsidR="005E7E26" w:rsidRDefault="005E7E26" w:rsidP="005E7E26">
      <w:pPr>
        <w:pStyle w:val="Bezmezer"/>
        <w:jc w:val="center"/>
        <w:rPr>
          <w:b/>
        </w:rPr>
      </w:pPr>
    </w:p>
    <w:p w14:paraId="50124F79" w14:textId="77777777" w:rsidR="005E7E26" w:rsidRDefault="005E7E26" w:rsidP="005E7E26">
      <w:pPr>
        <w:pStyle w:val="Bezmezer"/>
        <w:jc w:val="center"/>
        <w:rPr>
          <w:b/>
        </w:rPr>
      </w:pPr>
      <w:r>
        <w:rPr>
          <w:b/>
        </w:rPr>
        <w:t>I.</w:t>
      </w:r>
    </w:p>
    <w:p w14:paraId="697FBA8F" w14:textId="77777777" w:rsidR="005E7E26" w:rsidRDefault="005E7E26" w:rsidP="005E7E26">
      <w:pPr>
        <w:pStyle w:val="Bezmezer"/>
        <w:jc w:val="center"/>
        <w:rPr>
          <w:b/>
        </w:rPr>
      </w:pPr>
      <w:r>
        <w:rPr>
          <w:b/>
        </w:rPr>
        <w:t>Předmět smlouvy</w:t>
      </w:r>
    </w:p>
    <w:p w14:paraId="6424E57A" w14:textId="77777777" w:rsidR="005E7E26" w:rsidRDefault="005E7E26" w:rsidP="005E7E26">
      <w:pPr>
        <w:pStyle w:val="Bezmezer"/>
        <w:jc w:val="center"/>
        <w:rPr>
          <w:b/>
        </w:rPr>
      </w:pPr>
    </w:p>
    <w:p w14:paraId="768457E0" w14:textId="77777777" w:rsidR="005E7E26" w:rsidRDefault="005E7E26" w:rsidP="00E64880">
      <w:pPr>
        <w:pStyle w:val="Bezmezer"/>
        <w:numPr>
          <w:ilvl w:val="0"/>
          <w:numId w:val="1"/>
        </w:numPr>
      </w:pPr>
      <w:r>
        <w:t>Zhotovitel je právnickou osobou se sídlem na území České republiky.</w:t>
      </w:r>
    </w:p>
    <w:p w14:paraId="4E2C356B" w14:textId="77777777" w:rsidR="005E7E26" w:rsidRDefault="005E7E26" w:rsidP="00E64880">
      <w:pPr>
        <w:pStyle w:val="Bezmezer"/>
        <w:numPr>
          <w:ilvl w:val="0"/>
          <w:numId w:val="1"/>
        </w:numPr>
      </w:pPr>
      <w:r>
        <w:t>Zhotovitel se zavazuje vyrobit a namo</w:t>
      </w:r>
      <w:r w:rsidR="00E64880">
        <w:t>n</w:t>
      </w:r>
      <w:r>
        <w:t xml:space="preserve">tovat </w:t>
      </w:r>
      <w:r w:rsidRPr="00E64880">
        <w:rPr>
          <w:b/>
        </w:rPr>
        <w:t xml:space="preserve">GS </w:t>
      </w:r>
      <w:proofErr w:type="spellStart"/>
      <w:r w:rsidRPr="00E64880">
        <w:rPr>
          <w:b/>
        </w:rPr>
        <w:t>Elegant</w:t>
      </w:r>
      <w:proofErr w:type="spellEnd"/>
      <w:r w:rsidRPr="00E64880">
        <w:rPr>
          <w:b/>
        </w:rPr>
        <w:t xml:space="preserve"> s úpravami</w:t>
      </w:r>
      <w:r w:rsidR="00D31F7A">
        <w:t xml:space="preserve"> dle cenové nabídky ze dne 5. 9. 2024</w:t>
      </w:r>
      <w:r>
        <w:t xml:space="preserve"> v místě určeném </w:t>
      </w:r>
      <w:r w:rsidR="00D31F7A">
        <w:t>objednatelem (dále</w:t>
      </w:r>
      <w:r>
        <w:t xml:space="preserve"> jen „</w:t>
      </w:r>
      <w:r w:rsidR="00D31F7A">
        <w:t>dílo“). Dílo</w:t>
      </w:r>
      <w:r>
        <w:t xml:space="preserve"> bude zhotoveno v souladu s kalkulací a výkresovou dokumentací, které byly zaslány e-mailem spolu s cenovou nabídkou.</w:t>
      </w:r>
    </w:p>
    <w:p w14:paraId="110A2C41" w14:textId="77777777" w:rsidR="005E7E26" w:rsidRDefault="00E64880" w:rsidP="00E64880">
      <w:pPr>
        <w:pStyle w:val="Bezmezer"/>
        <w:numPr>
          <w:ilvl w:val="0"/>
          <w:numId w:val="1"/>
        </w:numPr>
      </w:pPr>
      <w:r>
        <w:t>Zhotovitel se zavazuje</w:t>
      </w:r>
      <w:r w:rsidR="005E7E26">
        <w:t xml:space="preserve"> provést dílo podle smlouvy, řádně a v dohodnuté době.</w:t>
      </w:r>
    </w:p>
    <w:p w14:paraId="4E50800C" w14:textId="77777777" w:rsidR="005E7E26" w:rsidRDefault="00E64880" w:rsidP="00E64880">
      <w:pPr>
        <w:pStyle w:val="Bezmezer"/>
        <w:numPr>
          <w:ilvl w:val="0"/>
          <w:numId w:val="1"/>
        </w:numPr>
      </w:pPr>
      <w:r>
        <w:t>Objednatel se zavazuje</w:t>
      </w:r>
      <w:r w:rsidR="005E7E26">
        <w:t xml:space="preserve"> řádně provedené dílo převzít a zaplati</w:t>
      </w:r>
      <w:r>
        <w:t>t</w:t>
      </w:r>
      <w:r w:rsidR="005E7E26">
        <w:t xml:space="preserve"> za jeho provedení cenu za podmínek sjednaných v čl. III. této smlouvy.</w:t>
      </w:r>
    </w:p>
    <w:p w14:paraId="014D1C50" w14:textId="77777777" w:rsidR="00E64880" w:rsidRDefault="00E64880" w:rsidP="00E64880">
      <w:pPr>
        <w:pStyle w:val="Bezmezer"/>
        <w:ind w:left="720"/>
      </w:pPr>
    </w:p>
    <w:p w14:paraId="0643D546" w14:textId="77777777" w:rsidR="00E64880" w:rsidRPr="00E64880" w:rsidRDefault="00E64880" w:rsidP="00E64880">
      <w:pPr>
        <w:pStyle w:val="Bezmezer"/>
        <w:jc w:val="center"/>
        <w:rPr>
          <w:b/>
        </w:rPr>
      </w:pPr>
      <w:r w:rsidRPr="00E64880">
        <w:rPr>
          <w:b/>
        </w:rPr>
        <w:t>II.</w:t>
      </w:r>
    </w:p>
    <w:p w14:paraId="73599859" w14:textId="77777777" w:rsidR="00E64880" w:rsidRDefault="00E64880" w:rsidP="00E64880">
      <w:pPr>
        <w:pStyle w:val="Bezmezer"/>
        <w:jc w:val="center"/>
        <w:rPr>
          <w:b/>
        </w:rPr>
      </w:pPr>
      <w:r w:rsidRPr="00E64880">
        <w:rPr>
          <w:b/>
        </w:rPr>
        <w:t>Způsob a lhůty plnění</w:t>
      </w:r>
    </w:p>
    <w:p w14:paraId="4F368354" w14:textId="77777777" w:rsidR="00E64880" w:rsidRDefault="00E64880" w:rsidP="00E64880">
      <w:pPr>
        <w:pStyle w:val="Bezmezer"/>
      </w:pPr>
    </w:p>
    <w:p w14:paraId="795904CE" w14:textId="77777777" w:rsidR="00E64880" w:rsidRPr="00E64880" w:rsidRDefault="00E64880" w:rsidP="00E514D7">
      <w:pPr>
        <w:pStyle w:val="Bezmezer"/>
        <w:numPr>
          <w:ilvl w:val="0"/>
          <w:numId w:val="13"/>
        </w:numPr>
        <w:rPr>
          <w:b/>
          <w:u w:val="single"/>
        </w:rPr>
      </w:pPr>
      <w:r w:rsidRPr="00E64880">
        <w:rPr>
          <w:b/>
          <w:u w:val="single"/>
        </w:rPr>
        <w:t>Lhůta a místo plnění</w:t>
      </w:r>
    </w:p>
    <w:p w14:paraId="671A4420" w14:textId="77777777" w:rsidR="00E64880" w:rsidRDefault="00E64880" w:rsidP="00E514D7">
      <w:pPr>
        <w:pStyle w:val="Bezmezer"/>
        <w:numPr>
          <w:ilvl w:val="1"/>
          <w:numId w:val="13"/>
        </w:numPr>
        <w:rPr>
          <w:b/>
        </w:rPr>
      </w:pPr>
      <w:r>
        <w:t xml:space="preserve">Zhotovitel se </w:t>
      </w:r>
      <w:r w:rsidR="00D31F7A">
        <w:t>zavazuje zhotovit</w:t>
      </w:r>
      <w:r>
        <w:t xml:space="preserve"> dílo a provést jeho montáž do </w:t>
      </w:r>
      <w:r w:rsidR="00D31F7A">
        <w:rPr>
          <w:b/>
        </w:rPr>
        <w:t>15</w:t>
      </w:r>
      <w:r w:rsidRPr="00E64880">
        <w:rPr>
          <w:b/>
        </w:rPr>
        <w:t xml:space="preserve">. </w:t>
      </w:r>
      <w:r w:rsidR="00D31F7A">
        <w:rPr>
          <w:b/>
        </w:rPr>
        <w:t>listopadu 2024</w:t>
      </w:r>
    </w:p>
    <w:p w14:paraId="75B4720A" w14:textId="77777777" w:rsidR="00E64880" w:rsidRDefault="00E64880" w:rsidP="00E514D7">
      <w:pPr>
        <w:pStyle w:val="Bezmezer"/>
        <w:numPr>
          <w:ilvl w:val="1"/>
          <w:numId w:val="13"/>
        </w:numPr>
        <w:rPr>
          <w:b/>
        </w:rPr>
      </w:pPr>
      <w:r>
        <w:t xml:space="preserve">Místo </w:t>
      </w:r>
      <w:r w:rsidR="007C4314">
        <w:t>plnění: Otevřený</w:t>
      </w:r>
      <w:r w:rsidR="00D31F7A">
        <w:t xml:space="preserve"> klub Kontejner na adrese </w:t>
      </w:r>
      <w:r w:rsidR="00D31F7A">
        <w:rPr>
          <w:b/>
        </w:rPr>
        <w:t>Sokolovská 264/121, Praha 8</w:t>
      </w:r>
    </w:p>
    <w:p w14:paraId="2687D17C" w14:textId="7FE34728" w:rsidR="00E64880" w:rsidRDefault="00E514D7" w:rsidP="00E514D7">
      <w:pPr>
        <w:pStyle w:val="Bezmezer"/>
        <w:numPr>
          <w:ilvl w:val="0"/>
          <w:numId w:val="13"/>
        </w:numPr>
        <w:rPr>
          <w:b/>
        </w:rPr>
      </w:pPr>
      <w:r w:rsidRPr="00E514D7">
        <w:rPr>
          <w:b/>
          <w:u w:val="single"/>
        </w:rPr>
        <w:t>K</w:t>
      </w:r>
      <w:r w:rsidR="00D31F7A">
        <w:rPr>
          <w:b/>
          <w:u w:val="single"/>
        </w:rPr>
        <w:t xml:space="preserve">ontaktní </w:t>
      </w:r>
      <w:r w:rsidR="007C4314">
        <w:rPr>
          <w:b/>
          <w:u w:val="single"/>
        </w:rPr>
        <w:t>osoby</w:t>
      </w:r>
      <w:r w:rsidR="007C4314">
        <w:t>: pro</w:t>
      </w:r>
      <w:r w:rsidR="00D31F7A">
        <w:rPr>
          <w:b/>
        </w:rPr>
        <w:t xml:space="preserve"> obecné dotazy Ing. Mgr. Libor Bezděk, </w:t>
      </w:r>
      <w:r w:rsidR="007C4314">
        <w:rPr>
          <w:b/>
        </w:rPr>
        <w:t>ředitel</w:t>
      </w:r>
      <w:r w:rsidR="007C4314" w:rsidRPr="00E64880">
        <w:rPr>
          <w:b/>
        </w:rPr>
        <w:t xml:space="preserve"> </w:t>
      </w:r>
    </w:p>
    <w:p w14:paraId="437C5298" w14:textId="709E233F" w:rsidR="00D31F7A" w:rsidRPr="00D31F7A" w:rsidRDefault="00D31F7A" w:rsidP="00D31F7A">
      <w:pPr>
        <w:pStyle w:val="Bezmezer"/>
        <w:ind w:left="720"/>
        <w:rPr>
          <w:b/>
        </w:rPr>
      </w:pPr>
      <w:r>
        <w:rPr>
          <w:b/>
        </w:rPr>
        <w:t xml:space="preserve">                                 koordinátor </w:t>
      </w:r>
      <w:r w:rsidR="007C4314">
        <w:rPr>
          <w:b/>
        </w:rPr>
        <w:t xml:space="preserve">akce </w:t>
      </w:r>
      <w:r>
        <w:rPr>
          <w:b/>
        </w:rPr>
        <w:t xml:space="preserve">a </w:t>
      </w:r>
      <w:r w:rsidRPr="00D31F7A">
        <w:rPr>
          <w:b/>
        </w:rPr>
        <w:t xml:space="preserve">věci </w:t>
      </w:r>
      <w:r w:rsidR="007C4314">
        <w:rPr>
          <w:b/>
        </w:rPr>
        <w:t>technické</w:t>
      </w:r>
      <w:r>
        <w:rPr>
          <w:b/>
        </w:rPr>
        <w:t xml:space="preserve"> Jan Souček  </w:t>
      </w:r>
    </w:p>
    <w:p w14:paraId="1379752D" w14:textId="77777777" w:rsidR="00E64880" w:rsidRDefault="00E64880" w:rsidP="00E514D7">
      <w:pPr>
        <w:pStyle w:val="Bezmezer"/>
        <w:numPr>
          <w:ilvl w:val="0"/>
          <w:numId w:val="13"/>
        </w:numPr>
        <w:rPr>
          <w:b/>
          <w:u w:val="single"/>
        </w:rPr>
      </w:pPr>
      <w:r w:rsidRPr="00E64880">
        <w:rPr>
          <w:b/>
          <w:u w:val="single"/>
        </w:rPr>
        <w:t>Způsob plnění</w:t>
      </w:r>
    </w:p>
    <w:p w14:paraId="3590FEAA" w14:textId="77777777" w:rsidR="00E64880" w:rsidRDefault="00E64880" w:rsidP="00E514D7">
      <w:pPr>
        <w:pStyle w:val="Bezmezer"/>
        <w:numPr>
          <w:ilvl w:val="1"/>
          <w:numId w:val="13"/>
        </w:numPr>
      </w:pPr>
      <w:r>
        <w:t>Zhotovitel splní svou povinnost zhotovit dílo jeho řádným provedením a montáží v místě určeném objednatelem, a to v dohodnuté lhůtě.</w:t>
      </w:r>
    </w:p>
    <w:p w14:paraId="168685E5" w14:textId="77777777" w:rsidR="00E64880" w:rsidRDefault="00E64880" w:rsidP="00E514D7">
      <w:pPr>
        <w:pStyle w:val="Bezmezer"/>
        <w:numPr>
          <w:ilvl w:val="1"/>
          <w:numId w:val="13"/>
        </w:numPr>
      </w:pPr>
      <w:r>
        <w:t>O předání díla a jeho montáži bude sepsán předávací protokol.</w:t>
      </w:r>
    </w:p>
    <w:p w14:paraId="41CB5644" w14:textId="77777777" w:rsidR="007C4314" w:rsidRDefault="007C4314" w:rsidP="007C4314">
      <w:pPr>
        <w:pStyle w:val="Bezmezer"/>
        <w:ind w:left="1440"/>
      </w:pPr>
    </w:p>
    <w:p w14:paraId="30B951C2" w14:textId="77777777" w:rsidR="00E64880" w:rsidRDefault="00E64880" w:rsidP="00E514D7">
      <w:pPr>
        <w:pStyle w:val="Bezmezer"/>
        <w:numPr>
          <w:ilvl w:val="0"/>
          <w:numId w:val="13"/>
        </w:numPr>
        <w:rPr>
          <w:b/>
          <w:u w:val="single"/>
        </w:rPr>
      </w:pPr>
      <w:r w:rsidRPr="00E64880">
        <w:rPr>
          <w:b/>
          <w:u w:val="single"/>
        </w:rPr>
        <w:t>Vlastnická a jiná práva k dílu a nebezpečí škody na něm</w:t>
      </w:r>
    </w:p>
    <w:p w14:paraId="50825E43" w14:textId="77777777" w:rsidR="00E64880" w:rsidRDefault="00E64880" w:rsidP="00E514D7">
      <w:pPr>
        <w:pStyle w:val="Bezmezer"/>
        <w:numPr>
          <w:ilvl w:val="1"/>
          <w:numId w:val="13"/>
        </w:numPr>
      </w:pPr>
      <w:r>
        <w:t>Vlastníkem zhotovovaného díla je zhotovitel. Objednatel nabývá vlastnické právo k dílu okamžikem předání díla a jeho plným uhrazením objednateli.</w:t>
      </w:r>
    </w:p>
    <w:p w14:paraId="34670190" w14:textId="77777777" w:rsidR="007C4314" w:rsidRDefault="007C4314" w:rsidP="007C4314">
      <w:pPr>
        <w:pStyle w:val="Bezmezer"/>
        <w:ind w:left="1440"/>
      </w:pPr>
    </w:p>
    <w:p w14:paraId="6EB3C741" w14:textId="77777777" w:rsidR="00E64880" w:rsidRDefault="00E64880" w:rsidP="00E64880">
      <w:pPr>
        <w:pStyle w:val="Bezmezer"/>
        <w:numPr>
          <w:ilvl w:val="1"/>
          <w:numId w:val="3"/>
        </w:numPr>
      </w:pPr>
      <w:r>
        <w:t>Nebezpečí škody na zhotovovaném díle nese zhotovitel, a to až do okamžiku předání díla objednateli.</w:t>
      </w:r>
    </w:p>
    <w:p w14:paraId="01EFEF92" w14:textId="77777777" w:rsidR="00E64880" w:rsidRDefault="00E64880" w:rsidP="00E64880">
      <w:pPr>
        <w:pStyle w:val="Bezmezer"/>
      </w:pPr>
    </w:p>
    <w:p w14:paraId="6CC65754" w14:textId="77777777" w:rsidR="00E64880" w:rsidRPr="00E64880" w:rsidRDefault="00E64880" w:rsidP="00E64880">
      <w:pPr>
        <w:pStyle w:val="Bezmezer"/>
        <w:jc w:val="center"/>
        <w:rPr>
          <w:b/>
        </w:rPr>
      </w:pPr>
      <w:r w:rsidRPr="00E64880">
        <w:rPr>
          <w:b/>
        </w:rPr>
        <w:t>III.</w:t>
      </w:r>
    </w:p>
    <w:p w14:paraId="10112091" w14:textId="77777777" w:rsidR="00E64880" w:rsidRDefault="00E64880" w:rsidP="00E64880">
      <w:pPr>
        <w:pStyle w:val="Bezmezer"/>
        <w:jc w:val="center"/>
        <w:rPr>
          <w:b/>
        </w:rPr>
      </w:pPr>
      <w:r w:rsidRPr="00E64880">
        <w:rPr>
          <w:b/>
        </w:rPr>
        <w:t>Cena díla a platební podmínky</w:t>
      </w:r>
    </w:p>
    <w:p w14:paraId="7C1B0635" w14:textId="77777777" w:rsidR="00E64880" w:rsidRDefault="00E64880" w:rsidP="00E64880">
      <w:pPr>
        <w:pStyle w:val="Bezmezer"/>
        <w:jc w:val="center"/>
      </w:pPr>
    </w:p>
    <w:p w14:paraId="33CA0D8D" w14:textId="77777777" w:rsidR="00E64880" w:rsidRDefault="00E64880" w:rsidP="00E514D7">
      <w:pPr>
        <w:pStyle w:val="Bezmezer"/>
        <w:numPr>
          <w:ilvl w:val="0"/>
          <w:numId w:val="11"/>
        </w:numPr>
        <w:rPr>
          <w:b/>
          <w:u w:val="single"/>
        </w:rPr>
      </w:pPr>
      <w:r w:rsidRPr="00E64880">
        <w:rPr>
          <w:b/>
          <w:u w:val="single"/>
        </w:rPr>
        <w:t>Cena díla</w:t>
      </w:r>
    </w:p>
    <w:p w14:paraId="69769C15" w14:textId="77777777" w:rsidR="007C4314" w:rsidRDefault="00B0267D" w:rsidP="00E514D7">
      <w:pPr>
        <w:pStyle w:val="Bezmezer"/>
        <w:numPr>
          <w:ilvl w:val="1"/>
          <w:numId w:val="11"/>
        </w:numPr>
      </w:pPr>
      <w:r>
        <w:t xml:space="preserve">Cena za provedení díla byla sjednána ve výši </w:t>
      </w:r>
      <w:r w:rsidR="002133FB" w:rsidRPr="002133FB">
        <w:rPr>
          <w:b/>
        </w:rPr>
        <w:t>266.200 Kč</w:t>
      </w:r>
      <w:r w:rsidR="002133FB">
        <w:t xml:space="preserve"> (</w:t>
      </w:r>
      <w:proofErr w:type="spellStart"/>
      <w:r w:rsidR="002133FB">
        <w:t>Dvěstěšedesátšesttisícdvěstě</w:t>
      </w:r>
      <w:proofErr w:type="spellEnd"/>
      <w:r w:rsidR="002133FB">
        <w:t xml:space="preserve"> korun českých).</w:t>
      </w:r>
    </w:p>
    <w:p w14:paraId="064EC4DF" w14:textId="77777777" w:rsidR="00B0267D" w:rsidRDefault="00B0267D" w:rsidP="007C4314">
      <w:pPr>
        <w:pStyle w:val="Bezmezer"/>
        <w:ind w:left="1440"/>
      </w:pPr>
      <w:r>
        <w:t xml:space="preserve">V ceně je zahrnutá </w:t>
      </w:r>
      <w:r w:rsidR="007C4314">
        <w:t xml:space="preserve">daň z přidané hodnoty ve výši </w:t>
      </w:r>
      <w:proofErr w:type="gramStart"/>
      <w:r w:rsidR="007C4314">
        <w:t>21</w:t>
      </w:r>
      <w:r>
        <w:t>%</w:t>
      </w:r>
      <w:proofErr w:type="gramEnd"/>
      <w:r>
        <w:t>.</w:t>
      </w:r>
    </w:p>
    <w:p w14:paraId="16E3606D" w14:textId="77777777" w:rsidR="00B0267D" w:rsidRDefault="00B0267D" w:rsidP="00E514D7">
      <w:pPr>
        <w:pStyle w:val="Bezmezer"/>
        <w:numPr>
          <w:ilvl w:val="1"/>
          <w:numId w:val="11"/>
        </w:numPr>
      </w:pPr>
      <w:r>
        <w:t>Cena je sjednána jako cena pevná. Zhotovitel není oprávněn požadovat zvýšení ceny díla.</w:t>
      </w:r>
    </w:p>
    <w:p w14:paraId="2BF6FF07" w14:textId="77777777" w:rsidR="007C4314" w:rsidRDefault="007C4314" w:rsidP="007C4314">
      <w:pPr>
        <w:pStyle w:val="Bezmezer"/>
        <w:ind w:left="1440"/>
      </w:pPr>
    </w:p>
    <w:p w14:paraId="3DA289AF" w14:textId="77777777" w:rsidR="00B0267D" w:rsidRPr="00B0267D" w:rsidRDefault="00B0267D" w:rsidP="00E514D7">
      <w:pPr>
        <w:pStyle w:val="Bezmezer"/>
        <w:numPr>
          <w:ilvl w:val="0"/>
          <w:numId w:val="11"/>
        </w:numPr>
        <w:rPr>
          <w:b/>
          <w:u w:val="single"/>
        </w:rPr>
      </w:pPr>
      <w:r w:rsidRPr="00B0267D">
        <w:rPr>
          <w:b/>
          <w:u w:val="single"/>
        </w:rPr>
        <w:t>Platební podmínky</w:t>
      </w:r>
    </w:p>
    <w:p w14:paraId="1F88C5C2" w14:textId="77777777" w:rsidR="00B0267D" w:rsidRDefault="00B0267D" w:rsidP="00E514D7">
      <w:pPr>
        <w:pStyle w:val="Bezmezer"/>
        <w:numPr>
          <w:ilvl w:val="1"/>
          <w:numId w:val="11"/>
        </w:numPr>
      </w:pPr>
      <w:r>
        <w:t>Smluvní strany se sjednaly realizaci bez předchozí zálohy.</w:t>
      </w:r>
    </w:p>
    <w:p w14:paraId="5D176C61" w14:textId="77777777" w:rsidR="00B0267D" w:rsidRDefault="00B0267D" w:rsidP="00E514D7">
      <w:pPr>
        <w:pStyle w:val="Bezmezer"/>
        <w:numPr>
          <w:ilvl w:val="1"/>
          <w:numId w:val="11"/>
        </w:numPr>
      </w:pPr>
      <w:r>
        <w:t>Nárok zhotovitele na zaplacení sjednané kupní ceny vzniká řádným provedením montáže díla a jeho předání objednateli.</w:t>
      </w:r>
    </w:p>
    <w:p w14:paraId="66A5BB53" w14:textId="77777777" w:rsidR="00B0267D" w:rsidRDefault="007C4314" w:rsidP="00E514D7">
      <w:pPr>
        <w:pStyle w:val="Bezmezer"/>
        <w:numPr>
          <w:ilvl w:val="1"/>
          <w:numId w:val="11"/>
        </w:numPr>
      </w:pPr>
      <w:r>
        <w:t>Sjednaná c</w:t>
      </w:r>
      <w:r w:rsidR="00B0267D">
        <w:t>ena b</w:t>
      </w:r>
      <w:r>
        <w:t>ude objednatelem uhrazena do čtrnác</w:t>
      </w:r>
      <w:r w:rsidR="00B0267D">
        <w:t>ti dnů po provedení a předání díla objednateli. Úhrada bude provedena převodem z účtu na základě vystavené faktury – daňového dokladu.</w:t>
      </w:r>
    </w:p>
    <w:p w14:paraId="7F10432E" w14:textId="77777777" w:rsidR="00B0267D" w:rsidRDefault="00B0267D" w:rsidP="00E514D7">
      <w:pPr>
        <w:pStyle w:val="Bezmezer"/>
        <w:numPr>
          <w:ilvl w:val="1"/>
          <w:numId w:val="11"/>
        </w:numPr>
      </w:pPr>
      <w:r>
        <w:t>Pro případ prodlení se zaplacením kupní ceny má zhotovitel právo požadovat vedle zaplacení ceny též úroky</w:t>
      </w:r>
      <w:r w:rsidR="007C4314">
        <w:t xml:space="preserve"> v obvyklé výši</w:t>
      </w:r>
      <w:r>
        <w:t>.</w:t>
      </w:r>
    </w:p>
    <w:p w14:paraId="2DEE285C" w14:textId="77777777" w:rsidR="001F486A" w:rsidRDefault="001F486A" w:rsidP="00E64880">
      <w:pPr>
        <w:pStyle w:val="Bezmezer"/>
      </w:pPr>
    </w:p>
    <w:p w14:paraId="248F1396" w14:textId="77777777" w:rsidR="001F486A" w:rsidRDefault="001F486A" w:rsidP="00E64880">
      <w:pPr>
        <w:pStyle w:val="Bezmezer"/>
      </w:pPr>
    </w:p>
    <w:p w14:paraId="1FEF23E2" w14:textId="77777777" w:rsidR="001F486A" w:rsidRPr="001F486A" w:rsidRDefault="001F486A" w:rsidP="001F486A">
      <w:pPr>
        <w:pStyle w:val="Bezmezer"/>
        <w:jc w:val="center"/>
        <w:rPr>
          <w:b/>
        </w:rPr>
      </w:pPr>
      <w:r w:rsidRPr="001F486A">
        <w:rPr>
          <w:b/>
        </w:rPr>
        <w:t>IV.</w:t>
      </w:r>
    </w:p>
    <w:p w14:paraId="34404608" w14:textId="77777777" w:rsidR="001F486A" w:rsidRDefault="001F486A" w:rsidP="001F486A">
      <w:pPr>
        <w:pStyle w:val="Bezmezer"/>
        <w:jc w:val="center"/>
        <w:rPr>
          <w:b/>
        </w:rPr>
      </w:pPr>
      <w:r w:rsidRPr="001F486A">
        <w:rPr>
          <w:b/>
        </w:rPr>
        <w:t>Práva a povinnosti smluvních stran</w:t>
      </w:r>
    </w:p>
    <w:p w14:paraId="20CB6BD6" w14:textId="77777777" w:rsidR="001F486A" w:rsidRDefault="001F486A" w:rsidP="00E514D7">
      <w:pPr>
        <w:pStyle w:val="Bezmezer"/>
        <w:numPr>
          <w:ilvl w:val="0"/>
          <w:numId w:val="9"/>
        </w:numPr>
      </w:pPr>
      <w:r>
        <w:t>Objednavatel se zavazuje:</w:t>
      </w:r>
    </w:p>
    <w:p w14:paraId="36F4BCCC" w14:textId="77777777" w:rsidR="001F486A" w:rsidRDefault="001F486A" w:rsidP="00E514D7">
      <w:pPr>
        <w:pStyle w:val="Bezmezer"/>
        <w:numPr>
          <w:ilvl w:val="1"/>
          <w:numId w:val="9"/>
        </w:numPr>
      </w:pPr>
      <w:r>
        <w:t>poskytnout zhotoviteli veškerou nutnou součinnost, zejména mu na jeho žádost poskytnout údaje nutné pro zhotovení díla a umožnit prohlídku místa, kde má být provedena montáž.</w:t>
      </w:r>
    </w:p>
    <w:p w14:paraId="65FB9F98" w14:textId="77777777" w:rsidR="001F486A" w:rsidRDefault="001F486A" w:rsidP="00E514D7">
      <w:pPr>
        <w:pStyle w:val="Bezmezer"/>
        <w:numPr>
          <w:ilvl w:val="1"/>
          <w:numId w:val="9"/>
        </w:numPr>
      </w:pPr>
      <w:r>
        <w:t>poskytnou zhotoviteli přípojku 220 V po celou dobu montáže místa</w:t>
      </w:r>
      <w:r w:rsidR="007C4314">
        <w:t>, nebo jej předem informovat, že v místě není přípojka elektřiny k dispozici (v tomto případě si zhotovitel opatří elektrocentrálu).</w:t>
      </w:r>
    </w:p>
    <w:p w14:paraId="012680FC" w14:textId="77777777" w:rsidR="001F486A" w:rsidRDefault="001F486A" w:rsidP="00E514D7">
      <w:pPr>
        <w:pStyle w:val="Bezmezer"/>
        <w:numPr>
          <w:ilvl w:val="1"/>
          <w:numId w:val="9"/>
        </w:numPr>
      </w:pPr>
      <w:r>
        <w:t>na žádost zhotovitele mu umožnit bez zbytečného odkladu přístup</w:t>
      </w:r>
      <w:r w:rsidR="00DF5123">
        <w:t xml:space="preserve"> do místa montáže díla.</w:t>
      </w:r>
    </w:p>
    <w:p w14:paraId="3D2EF334" w14:textId="77777777" w:rsidR="00DF5123" w:rsidRDefault="00DF5123" w:rsidP="00E514D7">
      <w:pPr>
        <w:pStyle w:val="Bezmezer"/>
        <w:numPr>
          <w:ilvl w:val="0"/>
          <w:numId w:val="9"/>
        </w:numPr>
      </w:pPr>
      <w:r>
        <w:t>Zhotovitel se zavazuje:</w:t>
      </w:r>
    </w:p>
    <w:p w14:paraId="4D34D973" w14:textId="77777777" w:rsidR="00DF5123" w:rsidRDefault="00DF5123" w:rsidP="00E514D7">
      <w:pPr>
        <w:pStyle w:val="Bezmezer"/>
        <w:numPr>
          <w:ilvl w:val="1"/>
          <w:numId w:val="9"/>
        </w:numPr>
      </w:pPr>
      <w:r>
        <w:t>provést dílo řádně a včas, při provádění díla je zhotovitel povinen postupovat v souladu s pokyny objednatele,</w:t>
      </w:r>
    </w:p>
    <w:p w14:paraId="7F86E19F" w14:textId="77777777" w:rsidR="00DF5123" w:rsidRDefault="00DF5123" w:rsidP="00E514D7">
      <w:pPr>
        <w:pStyle w:val="Bezmezer"/>
        <w:numPr>
          <w:ilvl w:val="1"/>
          <w:numId w:val="9"/>
        </w:numPr>
      </w:pPr>
      <w:r>
        <w:t>vrátit po dokončení díla bez zbytečného odkladu objednateli ty podklady a věci, které mu byly předány k provedení díla a nebyly při provádění díla zpracovány.</w:t>
      </w:r>
    </w:p>
    <w:p w14:paraId="748A9096" w14:textId="77777777" w:rsidR="00DF5123" w:rsidRDefault="00DF5123" w:rsidP="001F486A">
      <w:pPr>
        <w:pStyle w:val="Bezmezer"/>
      </w:pPr>
    </w:p>
    <w:p w14:paraId="02D9C634" w14:textId="77777777" w:rsidR="007C4314" w:rsidRDefault="007C4314" w:rsidP="00DF5123">
      <w:pPr>
        <w:pStyle w:val="Bezmezer"/>
        <w:jc w:val="center"/>
        <w:rPr>
          <w:b/>
        </w:rPr>
      </w:pPr>
    </w:p>
    <w:p w14:paraId="7795682B" w14:textId="77777777" w:rsidR="007C4314" w:rsidRDefault="007C4314" w:rsidP="00DF5123">
      <w:pPr>
        <w:pStyle w:val="Bezmezer"/>
        <w:jc w:val="center"/>
        <w:rPr>
          <w:b/>
        </w:rPr>
      </w:pPr>
    </w:p>
    <w:p w14:paraId="39CA2B11" w14:textId="77777777" w:rsidR="007C4314" w:rsidRDefault="007C4314" w:rsidP="00DF5123">
      <w:pPr>
        <w:pStyle w:val="Bezmezer"/>
        <w:jc w:val="center"/>
        <w:rPr>
          <w:b/>
        </w:rPr>
      </w:pPr>
    </w:p>
    <w:p w14:paraId="1BE2F5E2" w14:textId="77777777" w:rsidR="007C4314" w:rsidRDefault="007C4314" w:rsidP="00DF5123">
      <w:pPr>
        <w:pStyle w:val="Bezmezer"/>
        <w:jc w:val="center"/>
        <w:rPr>
          <w:b/>
        </w:rPr>
      </w:pPr>
    </w:p>
    <w:p w14:paraId="6CFF963F" w14:textId="77777777" w:rsidR="007C4314" w:rsidRDefault="007C4314" w:rsidP="00DF5123">
      <w:pPr>
        <w:pStyle w:val="Bezmezer"/>
        <w:jc w:val="center"/>
        <w:rPr>
          <w:b/>
        </w:rPr>
      </w:pPr>
    </w:p>
    <w:p w14:paraId="2433E31A" w14:textId="77777777" w:rsidR="007C4314" w:rsidRDefault="007C4314" w:rsidP="00DF5123">
      <w:pPr>
        <w:pStyle w:val="Bezmezer"/>
        <w:jc w:val="center"/>
        <w:rPr>
          <w:b/>
        </w:rPr>
      </w:pPr>
    </w:p>
    <w:p w14:paraId="759C2BCB" w14:textId="77777777" w:rsidR="007C4314" w:rsidRDefault="007C4314" w:rsidP="00DF5123">
      <w:pPr>
        <w:pStyle w:val="Bezmezer"/>
        <w:jc w:val="center"/>
        <w:rPr>
          <w:b/>
        </w:rPr>
      </w:pPr>
    </w:p>
    <w:p w14:paraId="0348F24D" w14:textId="77777777" w:rsidR="007C4314" w:rsidRDefault="007C4314" w:rsidP="00DF5123">
      <w:pPr>
        <w:pStyle w:val="Bezmezer"/>
        <w:jc w:val="center"/>
        <w:rPr>
          <w:b/>
        </w:rPr>
      </w:pPr>
    </w:p>
    <w:p w14:paraId="208428A6" w14:textId="77777777" w:rsidR="00DF5123" w:rsidRPr="00DF5123" w:rsidRDefault="00DF5123" w:rsidP="00DF5123">
      <w:pPr>
        <w:pStyle w:val="Bezmezer"/>
        <w:jc w:val="center"/>
        <w:rPr>
          <w:b/>
        </w:rPr>
      </w:pPr>
      <w:r w:rsidRPr="00DF5123">
        <w:rPr>
          <w:b/>
        </w:rPr>
        <w:t>V.</w:t>
      </w:r>
    </w:p>
    <w:p w14:paraId="09183663" w14:textId="77777777" w:rsidR="00DF5123" w:rsidRPr="00DF5123" w:rsidRDefault="00DF5123" w:rsidP="00DF5123">
      <w:pPr>
        <w:pStyle w:val="Bezmezer"/>
        <w:jc w:val="center"/>
        <w:rPr>
          <w:b/>
        </w:rPr>
      </w:pPr>
      <w:r w:rsidRPr="00DF5123">
        <w:rPr>
          <w:b/>
        </w:rPr>
        <w:t>Odpovědnost za vady</w:t>
      </w:r>
    </w:p>
    <w:p w14:paraId="00EB226D" w14:textId="77777777" w:rsidR="00DF5123" w:rsidRDefault="00DF5123" w:rsidP="00DF5123">
      <w:pPr>
        <w:pStyle w:val="Bezmezer"/>
      </w:pPr>
    </w:p>
    <w:p w14:paraId="57945463" w14:textId="77777777" w:rsidR="00DF5123" w:rsidRDefault="00DF5123" w:rsidP="00E514D7">
      <w:pPr>
        <w:pStyle w:val="Bezmezer"/>
        <w:numPr>
          <w:ilvl w:val="0"/>
          <w:numId w:val="5"/>
        </w:numPr>
      </w:pPr>
      <w:r>
        <w:t>Zhotovitel odpovídá za vady, které má dílo při převzetí objednatelem, jakož i za vady, které se vyskytnou po převzetí v </w:t>
      </w:r>
      <w:r w:rsidR="007C4314">
        <w:t>záruční době, záruční doba je 36</w:t>
      </w:r>
      <w:r>
        <w:t xml:space="preserve"> měsíců ode dne převzetí díla. Převzetím se pro účely tohoto článku rozumí den, kdy je provedena montáž a sepsán předávací protokol.</w:t>
      </w:r>
    </w:p>
    <w:p w14:paraId="70763AEC" w14:textId="77777777" w:rsidR="00DF5123" w:rsidRDefault="00DF5123" w:rsidP="00E514D7">
      <w:pPr>
        <w:pStyle w:val="Bezmezer"/>
        <w:numPr>
          <w:ilvl w:val="0"/>
          <w:numId w:val="5"/>
        </w:numPr>
      </w:pPr>
      <w:r>
        <w:t>Zhotovitel odpovídá též za ty vady díla, jejichž příčinou je vadnost materiálu dodaného zhotovitelem.</w:t>
      </w:r>
    </w:p>
    <w:p w14:paraId="02BF56B1" w14:textId="77777777" w:rsidR="00DF5123" w:rsidRDefault="00DF5123" w:rsidP="00E514D7">
      <w:pPr>
        <w:pStyle w:val="Bezmezer"/>
        <w:numPr>
          <w:ilvl w:val="0"/>
          <w:numId w:val="5"/>
        </w:numPr>
      </w:pPr>
      <w:r>
        <w:t>Zhotovitel dále odpovídá za to, že dílo má vlastnosti výslovně vymíněné při zadá</w:t>
      </w:r>
      <w:r w:rsidR="007C4314">
        <w:t>ní díla, tak jak jsou popsány ve „Výzvě k účasti na výběrovém řízení“ ze dne 3. 9. 2024</w:t>
      </w:r>
      <w:r>
        <w:t>.</w:t>
      </w:r>
    </w:p>
    <w:p w14:paraId="016D6799" w14:textId="77777777" w:rsidR="00DF5123" w:rsidRDefault="00DF5123" w:rsidP="00E514D7">
      <w:pPr>
        <w:pStyle w:val="Bezmezer"/>
        <w:numPr>
          <w:ilvl w:val="0"/>
          <w:numId w:val="5"/>
        </w:numPr>
      </w:pPr>
      <w:r>
        <w:t>Objednatel má v případě řádné reklamace vad díla nároky z vad díla stanovené občanským zákoníkem. Tyto nároky musí být písemně uplatněny u zhotovitele v záruční době, jinak práva zaniknou.</w:t>
      </w:r>
    </w:p>
    <w:p w14:paraId="5D2BFAE6" w14:textId="77777777" w:rsidR="00DF5123" w:rsidRDefault="00DF5123" w:rsidP="00DF5123">
      <w:pPr>
        <w:pStyle w:val="Bezmezer"/>
      </w:pPr>
    </w:p>
    <w:p w14:paraId="7B4541BB" w14:textId="77777777" w:rsidR="00DF5123" w:rsidRDefault="00DF5123" w:rsidP="00DF5123">
      <w:pPr>
        <w:pStyle w:val="Bezmezer"/>
        <w:jc w:val="center"/>
        <w:rPr>
          <w:b/>
        </w:rPr>
      </w:pPr>
    </w:p>
    <w:p w14:paraId="2AF79D85" w14:textId="77777777" w:rsidR="00DF5123" w:rsidRDefault="00DF5123" w:rsidP="00DF5123">
      <w:pPr>
        <w:pStyle w:val="Bezmezer"/>
        <w:jc w:val="center"/>
        <w:rPr>
          <w:b/>
        </w:rPr>
      </w:pPr>
    </w:p>
    <w:p w14:paraId="7862B115" w14:textId="77777777" w:rsidR="00DF5123" w:rsidRDefault="00DF5123" w:rsidP="007C4314">
      <w:pPr>
        <w:pStyle w:val="Bezmezer"/>
        <w:rPr>
          <w:b/>
        </w:rPr>
      </w:pPr>
    </w:p>
    <w:p w14:paraId="7D30748D" w14:textId="77777777" w:rsidR="00DF5123" w:rsidRPr="00DF5123" w:rsidRDefault="00DF5123" w:rsidP="00DF5123">
      <w:pPr>
        <w:pStyle w:val="Bezmezer"/>
        <w:jc w:val="center"/>
        <w:rPr>
          <w:b/>
        </w:rPr>
      </w:pPr>
      <w:r w:rsidRPr="00DF5123">
        <w:rPr>
          <w:b/>
        </w:rPr>
        <w:t>VI.</w:t>
      </w:r>
    </w:p>
    <w:p w14:paraId="46F4443A" w14:textId="77777777" w:rsidR="00DF5123" w:rsidRDefault="00DF5123" w:rsidP="00DF5123">
      <w:pPr>
        <w:pStyle w:val="Bezmezer"/>
        <w:jc w:val="center"/>
        <w:rPr>
          <w:b/>
        </w:rPr>
      </w:pPr>
      <w:r w:rsidRPr="00DF5123">
        <w:rPr>
          <w:b/>
        </w:rPr>
        <w:t>Závěrečná ustanovení</w:t>
      </w:r>
    </w:p>
    <w:p w14:paraId="23EA3A6A" w14:textId="77777777" w:rsidR="00E514D7" w:rsidRPr="00DF5123" w:rsidRDefault="00E514D7" w:rsidP="00DF5123">
      <w:pPr>
        <w:pStyle w:val="Bezmezer"/>
        <w:jc w:val="center"/>
        <w:rPr>
          <w:b/>
        </w:rPr>
      </w:pPr>
    </w:p>
    <w:p w14:paraId="6BCFCA13" w14:textId="77777777" w:rsidR="00DF5123" w:rsidRDefault="00DF5123" w:rsidP="00E514D7">
      <w:pPr>
        <w:pStyle w:val="Bezmezer"/>
        <w:numPr>
          <w:ilvl w:val="0"/>
          <w:numId w:val="7"/>
        </w:numPr>
      </w:pPr>
      <w:r>
        <w:t>Tato smlouvy je vyhotovená ve 2 vyhotoveních, obou s platností originálu, přičemž každá strana obdrží jeden exemplář.</w:t>
      </w:r>
    </w:p>
    <w:p w14:paraId="1D882561" w14:textId="77777777" w:rsidR="00DF5123" w:rsidRDefault="00DF5123" w:rsidP="00E514D7">
      <w:pPr>
        <w:pStyle w:val="Bezmezer"/>
        <w:numPr>
          <w:ilvl w:val="0"/>
          <w:numId w:val="7"/>
        </w:numPr>
      </w:pPr>
      <w:r>
        <w:t>Tato smlouva může být měněna a doplňována pouze po dohodě strana formou písemných dodatků.</w:t>
      </w:r>
    </w:p>
    <w:p w14:paraId="0B0EB210" w14:textId="77777777" w:rsidR="00DF5123" w:rsidRDefault="00DF5123" w:rsidP="00E514D7">
      <w:pPr>
        <w:pStyle w:val="Bezmezer"/>
        <w:numPr>
          <w:ilvl w:val="0"/>
          <w:numId w:val="7"/>
        </w:numPr>
      </w:pPr>
      <w:r>
        <w:t>Smluvní strany prohlašují, že si tuto smlouvu před jejím podpisem přečetly, že byla uzavřena po vzájemném projednání podle jejich pravé a svobodné vůle, určitě, vážně a srozumitelně, nikoli v tísni za nápadně nevýhodných podmínek.</w:t>
      </w:r>
    </w:p>
    <w:p w14:paraId="4DD1CFA7" w14:textId="77777777" w:rsidR="00DF5123" w:rsidRDefault="00DF5123" w:rsidP="001F486A">
      <w:pPr>
        <w:pStyle w:val="Bezmezer"/>
      </w:pPr>
    </w:p>
    <w:p w14:paraId="05180A38" w14:textId="77777777" w:rsidR="00E514D7" w:rsidRDefault="00E514D7" w:rsidP="001F486A">
      <w:pPr>
        <w:pStyle w:val="Bezmezer"/>
      </w:pPr>
    </w:p>
    <w:p w14:paraId="064CC3F0" w14:textId="77777777" w:rsidR="00E514D7" w:rsidRDefault="00E514D7" w:rsidP="001F486A">
      <w:pPr>
        <w:pStyle w:val="Bezmezer"/>
      </w:pPr>
    </w:p>
    <w:p w14:paraId="4A058D80" w14:textId="77777777" w:rsidR="00E514D7" w:rsidRDefault="00E514D7" w:rsidP="001F486A">
      <w:pPr>
        <w:pStyle w:val="Bezmezer"/>
      </w:pPr>
    </w:p>
    <w:p w14:paraId="521253FF" w14:textId="77777777" w:rsidR="00E514D7" w:rsidRDefault="00E514D7" w:rsidP="001F486A">
      <w:pPr>
        <w:pStyle w:val="Bezmezer"/>
      </w:pPr>
    </w:p>
    <w:p w14:paraId="242D3814" w14:textId="77777777" w:rsidR="00E514D7" w:rsidRDefault="007C4314" w:rsidP="001F486A">
      <w:pPr>
        <w:pStyle w:val="Bezmezer"/>
      </w:pPr>
      <w:r>
        <w:t xml:space="preserve">       </w:t>
      </w:r>
      <w:r w:rsidR="00E514D7">
        <w:t xml:space="preserve">V Chomutově </w:t>
      </w:r>
      <w:proofErr w:type="gramStart"/>
      <w:r>
        <w:t xml:space="preserve">dne:   </w:t>
      </w:r>
      <w:proofErr w:type="gramEnd"/>
      <w:r>
        <w:t>5. září 2024                                     V Praze</w:t>
      </w:r>
      <w:r w:rsidR="00E514D7">
        <w:t xml:space="preserve"> </w:t>
      </w:r>
      <w:r>
        <w:t>dne:</w:t>
      </w:r>
    </w:p>
    <w:p w14:paraId="75CD13F4" w14:textId="77777777" w:rsidR="00E514D7" w:rsidRDefault="00E514D7" w:rsidP="001F486A">
      <w:pPr>
        <w:pStyle w:val="Bezmezer"/>
      </w:pPr>
    </w:p>
    <w:p w14:paraId="57837CC9" w14:textId="77777777" w:rsidR="002C07E6" w:rsidRDefault="002C07E6" w:rsidP="001F486A">
      <w:pPr>
        <w:pStyle w:val="Bezmezer"/>
      </w:pPr>
    </w:p>
    <w:p w14:paraId="6A5722AE" w14:textId="77777777" w:rsidR="002C07E6" w:rsidRDefault="002C07E6" w:rsidP="001F486A">
      <w:pPr>
        <w:pStyle w:val="Bezmezer"/>
      </w:pPr>
    </w:p>
    <w:p w14:paraId="2BDA4A20" w14:textId="77777777" w:rsidR="002C07E6" w:rsidRDefault="002C07E6" w:rsidP="001F486A">
      <w:pPr>
        <w:pStyle w:val="Bezmezer"/>
      </w:pPr>
    </w:p>
    <w:p w14:paraId="705A6A17" w14:textId="77777777" w:rsidR="00E514D7" w:rsidRDefault="00E514D7" w:rsidP="001F486A">
      <w:pPr>
        <w:pStyle w:val="Bezmezer"/>
      </w:pPr>
    </w:p>
    <w:p w14:paraId="57A4E499" w14:textId="77777777" w:rsidR="00E514D7" w:rsidRDefault="007C4314" w:rsidP="001F486A">
      <w:pPr>
        <w:pStyle w:val="Bezmezer"/>
      </w:pPr>
      <w:r>
        <w:t xml:space="preserve">      František Konrád – jednatel společnosti</w:t>
      </w:r>
    </w:p>
    <w:p w14:paraId="6BE29F51" w14:textId="77777777" w:rsidR="00E514D7" w:rsidRDefault="00E514D7" w:rsidP="001F486A">
      <w:pPr>
        <w:pStyle w:val="Bezmezer"/>
      </w:pPr>
      <w:r>
        <w:t>----------------------------------------------------------               --------------------------------------------------------------</w:t>
      </w:r>
    </w:p>
    <w:p w14:paraId="7006C92E" w14:textId="77777777" w:rsidR="00E514D7" w:rsidRPr="001F486A" w:rsidRDefault="00E514D7" w:rsidP="001F486A">
      <w:pPr>
        <w:pStyle w:val="Bezmezer"/>
      </w:pPr>
      <w:r>
        <w:t xml:space="preserve">                          </w:t>
      </w:r>
      <w:r w:rsidR="007C4314">
        <w:t xml:space="preserve">    </w:t>
      </w:r>
      <w:r>
        <w:t xml:space="preserve"> zhotovitel                                                                      objednavatel</w:t>
      </w:r>
    </w:p>
    <w:sectPr w:rsidR="00E514D7" w:rsidRPr="001F486A" w:rsidSect="00625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82117"/>
    <w:multiLevelType w:val="hybridMultilevel"/>
    <w:tmpl w:val="DE948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6D9F"/>
    <w:multiLevelType w:val="hybridMultilevel"/>
    <w:tmpl w:val="99C24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4A2D"/>
    <w:multiLevelType w:val="hybridMultilevel"/>
    <w:tmpl w:val="F2E24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C7C4C"/>
    <w:multiLevelType w:val="hybridMultilevel"/>
    <w:tmpl w:val="6A70CB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42148"/>
    <w:multiLevelType w:val="hybridMultilevel"/>
    <w:tmpl w:val="081C9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7142F"/>
    <w:multiLevelType w:val="hybridMultilevel"/>
    <w:tmpl w:val="21CA8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C4A6D"/>
    <w:multiLevelType w:val="multilevel"/>
    <w:tmpl w:val="F802F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AFA1A0A"/>
    <w:multiLevelType w:val="hybridMultilevel"/>
    <w:tmpl w:val="0F1C0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F5870"/>
    <w:multiLevelType w:val="hybridMultilevel"/>
    <w:tmpl w:val="FD66C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76B1E"/>
    <w:multiLevelType w:val="multilevel"/>
    <w:tmpl w:val="0DD85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85D50A4"/>
    <w:multiLevelType w:val="hybridMultilevel"/>
    <w:tmpl w:val="D8E46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D5B5E"/>
    <w:multiLevelType w:val="hybridMultilevel"/>
    <w:tmpl w:val="EAB0E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3459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27055"/>
    <w:multiLevelType w:val="multilevel"/>
    <w:tmpl w:val="BA8C0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 w16cid:durableId="1731883023">
    <w:abstractNumId w:val="3"/>
  </w:num>
  <w:num w:numId="2" w16cid:durableId="522982010">
    <w:abstractNumId w:val="2"/>
  </w:num>
  <w:num w:numId="3" w16cid:durableId="282924222">
    <w:abstractNumId w:val="9"/>
  </w:num>
  <w:num w:numId="4" w16cid:durableId="1892962250">
    <w:abstractNumId w:val="12"/>
  </w:num>
  <w:num w:numId="5" w16cid:durableId="368147704">
    <w:abstractNumId w:val="10"/>
  </w:num>
  <w:num w:numId="6" w16cid:durableId="501046585">
    <w:abstractNumId w:val="0"/>
  </w:num>
  <w:num w:numId="7" w16cid:durableId="688800173">
    <w:abstractNumId w:val="1"/>
  </w:num>
  <w:num w:numId="8" w16cid:durableId="536818053">
    <w:abstractNumId w:val="7"/>
  </w:num>
  <w:num w:numId="9" w16cid:durableId="604313197">
    <w:abstractNumId w:val="8"/>
  </w:num>
  <w:num w:numId="10" w16cid:durableId="1701205790">
    <w:abstractNumId w:val="11"/>
  </w:num>
  <w:num w:numId="11" w16cid:durableId="261646393">
    <w:abstractNumId w:val="4"/>
  </w:num>
  <w:num w:numId="12" w16cid:durableId="782966862">
    <w:abstractNumId w:val="6"/>
  </w:num>
  <w:num w:numId="13" w16cid:durableId="689910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26"/>
    <w:rsid w:val="0007307B"/>
    <w:rsid w:val="0018325C"/>
    <w:rsid w:val="001F486A"/>
    <w:rsid w:val="002133FB"/>
    <w:rsid w:val="002C07E6"/>
    <w:rsid w:val="00541281"/>
    <w:rsid w:val="005E7E26"/>
    <w:rsid w:val="006252D4"/>
    <w:rsid w:val="006D04EB"/>
    <w:rsid w:val="007C4314"/>
    <w:rsid w:val="00B0267D"/>
    <w:rsid w:val="00B17E8E"/>
    <w:rsid w:val="00BA7FC6"/>
    <w:rsid w:val="00D31F7A"/>
    <w:rsid w:val="00DF5123"/>
    <w:rsid w:val="00E514D7"/>
    <w:rsid w:val="00E6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18B5"/>
  <w15:docId w15:val="{06B0FD39-7DE3-4633-B98F-9D2A537E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2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7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4554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Hronková Zuzana</cp:lastModifiedBy>
  <cp:revision>2</cp:revision>
  <dcterms:created xsi:type="dcterms:W3CDTF">2024-10-02T09:24:00Z</dcterms:created>
  <dcterms:modified xsi:type="dcterms:W3CDTF">2024-10-02T09:24:00Z</dcterms:modified>
</cp:coreProperties>
</file>