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4D" w:rsidRDefault="008E344D" w:rsidP="008E344D">
      <w:pPr>
        <w:tabs>
          <w:tab w:val="left" w:pos="2760"/>
        </w:tabs>
        <w:ind w:firstLine="0"/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8E344D" w:rsidRPr="00230F01" w:rsidTr="00EB0F68">
        <w:trPr>
          <w:cantSplit/>
          <w:trHeight w:val="567"/>
          <w:jc w:val="center"/>
        </w:trPr>
        <w:tc>
          <w:tcPr>
            <w:tcW w:w="90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344D" w:rsidRDefault="008E344D" w:rsidP="006B02E0">
            <w:pPr>
              <w:spacing w:before="160" w:after="120"/>
              <w:ind w:firstLine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F0203">
              <w:rPr>
                <w:rFonts w:cs="Arial"/>
                <w:b/>
                <w:bCs/>
                <w:color w:val="000000"/>
                <w:sz w:val="24"/>
                <w:szCs w:val="24"/>
              </w:rPr>
              <w:t>OBJEDNÁVKA</w:t>
            </w:r>
          </w:p>
          <w:p w:rsidR="008E344D" w:rsidRPr="00C303DF" w:rsidRDefault="008E344D" w:rsidP="00CB16C3">
            <w:pPr>
              <w:spacing w:before="0" w:after="120"/>
              <w:ind w:firstLine="0"/>
              <w:jc w:val="center"/>
              <w:rPr>
                <w:rFonts w:cs="Arial"/>
                <w:bCs/>
                <w:szCs w:val="22"/>
              </w:rPr>
            </w:pPr>
            <w:r w:rsidRPr="00C303DF">
              <w:rPr>
                <w:rFonts w:cs="Arial"/>
                <w:bCs/>
                <w:color w:val="000000"/>
                <w:szCs w:val="22"/>
              </w:rPr>
              <w:t xml:space="preserve">číslo objednávky: </w:t>
            </w:r>
            <w:r w:rsidR="009A5234">
              <w:rPr>
                <w:rFonts w:cs="Arial"/>
                <w:bCs/>
                <w:szCs w:val="22"/>
              </w:rPr>
              <w:t>1143</w:t>
            </w:r>
            <w:r w:rsidRPr="00C303DF">
              <w:rPr>
                <w:rFonts w:cs="Arial"/>
                <w:bCs/>
                <w:szCs w:val="22"/>
              </w:rPr>
              <w:t>/202</w:t>
            </w:r>
            <w:r w:rsidR="006A7A94">
              <w:rPr>
                <w:rFonts w:cs="Arial"/>
                <w:bCs/>
                <w:szCs w:val="22"/>
              </w:rPr>
              <w:t>4</w:t>
            </w:r>
          </w:p>
          <w:p w:rsidR="008E344D" w:rsidRPr="00B91151" w:rsidRDefault="008E344D" w:rsidP="009A5234">
            <w:pPr>
              <w:spacing w:before="0" w:after="1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C303DF">
              <w:rPr>
                <w:rFonts w:cs="Arial"/>
                <w:bCs/>
                <w:szCs w:val="22"/>
              </w:rPr>
              <w:t xml:space="preserve">ze dne: </w:t>
            </w:r>
            <w:r w:rsidR="009A5234">
              <w:rPr>
                <w:rFonts w:cs="Arial"/>
                <w:bCs/>
                <w:szCs w:val="22"/>
              </w:rPr>
              <w:t>30</w:t>
            </w:r>
            <w:r w:rsidR="00ED2532">
              <w:rPr>
                <w:rFonts w:cs="Arial"/>
                <w:bCs/>
                <w:szCs w:val="22"/>
              </w:rPr>
              <w:t>.</w:t>
            </w:r>
            <w:r w:rsidR="007B61BA">
              <w:rPr>
                <w:rFonts w:cs="Arial"/>
                <w:bCs/>
                <w:szCs w:val="22"/>
              </w:rPr>
              <w:t xml:space="preserve"> </w:t>
            </w:r>
            <w:r w:rsidR="009A5234">
              <w:rPr>
                <w:rFonts w:cs="Arial"/>
                <w:bCs/>
                <w:szCs w:val="22"/>
              </w:rPr>
              <w:t>9</w:t>
            </w:r>
            <w:r w:rsidR="00ED2532">
              <w:rPr>
                <w:rFonts w:cs="Arial"/>
                <w:bCs/>
                <w:szCs w:val="22"/>
              </w:rPr>
              <w:t>.</w:t>
            </w:r>
            <w:r w:rsidR="007B61BA">
              <w:rPr>
                <w:rFonts w:cs="Arial"/>
                <w:bCs/>
                <w:szCs w:val="22"/>
              </w:rPr>
              <w:t xml:space="preserve"> </w:t>
            </w:r>
            <w:r w:rsidR="00ED2532">
              <w:rPr>
                <w:rFonts w:cs="Arial"/>
                <w:bCs/>
                <w:szCs w:val="22"/>
              </w:rPr>
              <w:t>2024</w:t>
            </w:r>
          </w:p>
        </w:tc>
      </w:tr>
      <w:tr w:rsidR="008E344D" w:rsidRPr="009B6D8D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FF15F1" w:rsidRDefault="008E344D" w:rsidP="001D154A">
            <w:pPr>
              <w:spacing w:before="60" w:after="60"/>
              <w:ind w:firstLine="0"/>
              <w:rPr>
                <w:rFonts w:cs="Arial"/>
                <w:b/>
                <w:bCs/>
              </w:rPr>
            </w:pPr>
            <w:r w:rsidRPr="00A61161">
              <w:rPr>
                <w:rFonts w:cs="Arial"/>
                <w:b/>
              </w:rPr>
              <w:t>Odběratel</w:t>
            </w:r>
            <w:r>
              <w:rPr>
                <w:rFonts w:cs="Arial"/>
                <w:b/>
              </w:rPr>
              <w:t>:</w:t>
            </w:r>
          </w:p>
        </w:tc>
      </w:tr>
      <w:tr w:rsidR="00776A54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B65C93" w:rsidRDefault="008E344D" w:rsidP="001D154A">
            <w:pPr>
              <w:spacing w:before="0"/>
              <w:ind w:left="634" w:hanging="6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i/>
                <w:color w:val="000000"/>
                <w:sz w:val="20"/>
              </w:rPr>
              <w:t>Fakturační adresa</w:t>
            </w:r>
          </w:p>
        </w:tc>
        <w:tc>
          <w:tcPr>
            <w:tcW w:w="48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514CED" w:rsidRDefault="008E344D" w:rsidP="001D154A">
            <w:pPr>
              <w:spacing w:before="0"/>
              <w:ind w:firstLine="0"/>
              <w:rPr>
                <w:rFonts w:cs="Arial"/>
                <w:bCs/>
                <w:sz w:val="20"/>
              </w:rPr>
            </w:pPr>
            <w:r w:rsidRPr="00514CED">
              <w:rPr>
                <w:rFonts w:cs="Arial"/>
                <w:b/>
                <w:i/>
                <w:color w:val="000000"/>
                <w:sz w:val="20"/>
              </w:rPr>
              <w:t xml:space="preserve">Dodací </w:t>
            </w:r>
            <w:r>
              <w:rPr>
                <w:rFonts w:cs="Arial"/>
                <w:b/>
                <w:i/>
                <w:color w:val="000000"/>
                <w:sz w:val="20"/>
              </w:rPr>
              <w:t>adresa</w:t>
            </w:r>
          </w:p>
        </w:tc>
      </w:tr>
      <w:tr w:rsidR="00E124CA" w:rsidRPr="009B6D8D" w:rsidTr="003056A9">
        <w:trPr>
          <w:cantSplit/>
          <w:trHeight w:val="1245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124CA" w:rsidRPr="007800CA" w:rsidRDefault="00E124CA" w:rsidP="001D154A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30270">
              <w:rPr>
                <w:rFonts w:cs="Arial"/>
                <w:color w:val="000000"/>
                <w:sz w:val="20"/>
              </w:rPr>
              <w:t xml:space="preserve">Jihomoravského kraje, </w:t>
            </w:r>
            <w:proofErr w:type="spellStart"/>
            <w:proofErr w:type="gramStart"/>
            <w:r w:rsidRPr="00030270">
              <w:rPr>
                <w:rFonts w:cs="Arial"/>
                <w:color w:val="000000"/>
                <w:sz w:val="20"/>
              </w:rPr>
              <w:t>p.o</w:t>
            </w:r>
            <w:proofErr w:type="spellEnd"/>
            <w:r w:rsidRPr="00030270">
              <w:rPr>
                <w:rFonts w:cs="Arial"/>
                <w:color w:val="000000"/>
                <w:sz w:val="20"/>
              </w:rPr>
              <w:t>.</w:t>
            </w:r>
            <w:proofErr w:type="gramEnd"/>
          </w:p>
          <w:p w:rsidR="00E124CA" w:rsidRDefault="00E124CA" w:rsidP="001D154A">
            <w:pPr>
              <w:spacing w:before="0" w:line="276" w:lineRule="auto"/>
              <w:ind w:left="634" w:hanging="634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Kamenice 798/1d</w:t>
            </w:r>
            <w:r>
              <w:rPr>
                <w:rFonts w:cs="Arial"/>
                <w:color w:val="000000"/>
                <w:sz w:val="20"/>
              </w:rPr>
              <w:t>,</w:t>
            </w:r>
          </w:p>
          <w:p w:rsidR="00E124CA" w:rsidRDefault="00E124CA" w:rsidP="001D154A">
            <w:pPr>
              <w:spacing w:before="0" w:line="276" w:lineRule="auto"/>
              <w:ind w:left="634" w:hanging="634"/>
              <w:rPr>
                <w:rFonts w:cs="Arial"/>
                <w:b/>
                <w:i/>
                <w:color w:val="000000"/>
                <w:sz w:val="20"/>
              </w:rPr>
            </w:pPr>
            <w:r w:rsidRPr="007800CA">
              <w:rPr>
                <w:rFonts w:cs="Arial"/>
                <w:color w:val="000000"/>
                <w:sz w:val="20"/>
              </w:rPr>
              <w:t>625 00 Brno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124CA" w:rsidRPr="00514CED" w:rsidRDefault="00E124CA" w:rsidP="001D154A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Zdravotnická záchranná služba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030270">
              <w:rPr>
                <w:rFonts w:cs="Arial"/>
                <w:color w:val="000000"/>
                <w:sz w:val="20"/>
              </w:rPr>
              <w:t xml:space="preserve">Jihomoravského kraje, </w:t>
            </w:r>
            <w:proofErr w:type="spellStart"/>
            <w:proofErr w:type="gramStart"/>
            <w:r w:rsidRPr="00030270">
              <w:rPr>
                <w:rFonts w:cs="Arial"/>
                <w:color w:val="000000"/>
                <w:sz w:val="20"/>
              </w:rPr>
              <w:t>p.o</w:t>
            </w:r>
            <w:proofErr w:type="spellEnd"/>
            <w:r w:rsidRPr="00030270">
              <w:rPr>
                <w:rFonts w:cs="Arial"/>
                <w:color w:val="000000"/>
                <w:sz w:val="20"/>
              </w:rPr>
              <w:t>.</w:t>
            </w:r>
            <w:proofErr w:type="gramEnd"/>
          </w:p>
          <w:p w:rsidR="00E124CA" w:rsidRDefault="00192BBC" w:rsidP="00621E42">
            <w:pPr>
              <w:spacing w:before="0" w:line="276" w:lineRule="auto"/>
              <w:ind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Kamenice 798/1d</w:t>
            </w:r>
          </w:p>
          <w:p w:rsidR="00621E42" w:rsidRPr="00514CED" w:rsidRDefault="00192BBC" w:rsidP="001D154A">
            <w:pPr>
              <w:spacing w:before="0" w:after="100" w:line="276" w:lineRule="auto"/>
              <w:ind w:firstLine="0"/>
              <w:rPr>
                <w:rFonts w:cs="Arial"/>
                <w:b/>
                <w:i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625 00 Brno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B86A42">
              <w:rPr>
                <w:rFonts w:cs="Arial"/>
                <w:i/>
                <w:sz w:val="20"/>
              </w:rPr>
              <w:t>IČO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00346292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356E92">
              <w:rPr>
                <w:rFonts w:cs="Arial"/>
                <w:i/>
                <w:color w:val="000000"/>
                <w:sz w:val="20"/>
              </w:rPr>
              <w:t>Bankovní spojení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FF660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Číslo účtu/kód banky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FF660B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FF660B">
              <w:rPr>
                <w:rFonts w:cs="Arial"/>
                <w:i/>
                <w:color w:val="000000"/>
                <w:sz w:val="20"/>
              </w:rPr>
              <w:t>Způsob platby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  <w:sz w:val="20"/>
              </w:rPr>
            </w:pPr>
            <w:r w:rsidRPr="00030270">
              <w:rPr>
                <w:rFonts w:cs="Arial"/>
                <w:color w:val="000000"/>
                <w:sz w:val="20"/>
              </w:rPr>
              <w:t>faktura s 30 denní splatností</w:t>
            </w: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356E92">
              <w:rPr>
                <w:rFonts w:cs="Arial"/>
                <w:bCs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44D" w:rsidRPr="009B6D8D" w:rsidRDefault="008E344D" w:rsidP="009A5234">
            <w:pPr>
              <w:ind w:firstLine="0"/>
              <w:rPr>
                <w:rFonts w:cs="Arial"/>
                <w:sz w:val="20"/>
              </w:rPr>
            </w:pPr>
          </w:p>
        </w:tc>
      </w:tr>
      <w:tr w:rsidR="008958B3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344D" w:rsidRPr="00602B40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02B40">
              <w:rPr>
                <w:rFonts w:cs="Arial"/>
                <w:i/>
                <w:sz w:val="20"/>
              </w:rPr>
              <w:t>Id žádanky / Veřejná zakázka č.</w:t>
            </w:r>
            <w:r>
              <w:rPr>
                <w:rFonts w:cs="Arial"/>
                <w:i/>
                <w:sz w:val="20"/>
              </w:rPr>
              <w:t xml:space="preserve"> / Smlouva č.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344D" w:rsidRPr="009B6D8D" w:rsidRDefault="000C37CE" w:rsidP="001D154A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2022003837, </w:t>
            </w:r>
            <w:r w:rsidR="00824B81">
              <w:rPr>
                <w:rFonts w:cs="Arial"/>
                <w:bCs/>
                <w:sz w:val="20"/>
              </w:rPr>
              <w:t>P21V00003139</w:t>
            </w:r>
          </w:p>
        </w:tc>
      </w:tr>
      <w:tr w:rsidR="008E344D" w:rsidRPr="009B6D8D" w:rsidTr="006B02E0">
        <w:trPr>
          <w:cantSplit/>
          <w:trHeight w:val="312"/>
          <w:jc w:val="center"/>
        </w:trPr>
        <w:tc>
          <w:tcPr>
            <w:tcW w:w="90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E344D" w:rsidRPr="009B6D8D" w:rsidRDefault="008E344D" w:rsidP="001D154A">
            <w:pPr>
              <w:spacing w:before="60" w:after="60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b/>
              </w:rPr>
              <w:t>Dodavatel: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top w:val="double" w:sz="4" w:space="0" w:color="auto"/>
            </w:tcBorders>
            <w:vAlign w:val="center"/>
          </w:tcPr>
          <w:p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Název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:rsidR="008E344D" w:rsidRPr="009B6D8D" w:rsidRDefault="00D95641" w:rsidP="001D154A">
            <w:pPr>
              <w:ind w:firstLine="0"/>
              <w:rPr>
                <w:rFonts w:cs="Arial"/>
              </w:rPr>
            </w:pPr>
            <w:r>
              <w:rPr>
                <w:rFonts w:cs="Arial"/>
                <w:bCs/>
                <w:sz w:val="20"/>
              </w:rPr>
              <w:t>CLINITEX s.r.o.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Sídlo</w:t>
            </w:r>
          </w:p>
        </w:tc>
        <w:tc>
          <w:tcPr>
            <w:tcW w:w="4819" w:type="dxa"/>
            <w:vAlign w:val="center"/>
          </w:tcPr>
          <w:p w:rsidR="008E344D" w:rsidRPr="009B6D8D" w:rsidRDefault="00D95641" w:rsidP="001D154A">
            <w:pPr>
              <w:ind w:firstLine="0"/>
              <w:rPr>
                <w:rFonts w:cs="Arial"/>
              </w:rPr>
            </w:pPr>
            <w:r>
              <w:rPr>
                <w:rFonts w:cs="Arial"/>
                <w:bCs/>
                <w:sz w:val="20"/>
              </w:rPr>
              <w:t>Vratimovská 672/42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vAlign w:val="center"/>
          </w:tcPr>
          <w:p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IČO</w:t>
            </w:r>
            <w:r>
              <w:rPr>
                <w:rFonts w:cs="Arial"/>
                <w:i/>
                <w:sz w:val="20"/>
              </w:rPr>
              <w:t xml:space="preserve"> /</w:t>
            </w:r>
            <w:r w:rsidRPr="00622521">
              <w:rPr>
                <w:rFonts w:cs="Arial"/>
                <w:i/>
                <w:sz w:val="20"/>
              </w:rPr>
              <w:t xml:space="preserve"> DIČ</w:t>
            </w:r>
          </w:p>
        </w:tc>
        <w:tc>
          <w:tcPr>
            <w:tcW w:w="4819" w:type="dxa"/>
            <w:vAlign w:val="center"/>
          </w:tcPr>
          <w:p w:rsidR="008E344D" w:rsidRPr="009B6D8D" w:rsidRDefault="00D95641" w:rsidP="001D154A">
            <w:pPr>
              <w:ind w:firstLine="0"/>
              <w:rPr>
                <w:rFonts w:cs="Arial"/>
              </w:rPr>
            </w:pPr>
            <w:r>
              <w:rPr>
                <w:rFonts w:cs="Arial"/>
                <w:bCs/>
                <w:sz w:val="20"/>
              </w:rPr>
              <w:t>26869551/CZ26869551</w:t>
            </w:r>
          </w:p>
        </w:tc>
      </w:tr>
      <w:tr w:rsidR="003056A9" w:rsidRPr="009B6D8D" w:rsidTr="006B02E0">
        <w:trPr>
          <w:cantSplit/>
          <w:trHeight w:val="312"/>
          <w:jc w:val="center"/>
        </w:trPr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:rsidR="008E344D" w:rsidRPr="00622521" w:rsidRDefault="008E344D" w:rsidP="001D154A">
            <w:pPr>
              <w:ind w:firstLine="0"/>
              <w:rPr>
                <w:rFonts w:cs="Arial"/>
                <w:i/>
                <w:sz w:val="20"/>
              </w:rPr>
            </w:pPr>
            <w:r w:rsidRPr="00622521">
              <w:rPr>
                <w:rFonts w:cs="Arial"/>
                <w:i/>
                <w:sz w:val="20"/>
              </w:rPr>
              <w:t>Kontaktní osoba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:rsidR="008E344D" w:rsidRPr="009B6D8D" w:rsidRDefault="008E344D" w:rsidP="001D154A">
            <w:pPr>
              <w:ind w:firstLine="0"/>
              <w:rPr>
                <w:rFonts w:cs="Arial"/>
              </w:rPr>
            </w:pPr>
          </w:p>
        </w:tc>
      </w:tr>
    </w:tbl>
    <w:p w:rsidR="008E344D" w:rsidRDefault="008E344D" w:rsidP="008E344D">
      <w:pPr>
        <w:tabs>
          <w:tab w:val="left" w:pos="2760"/>
        </w:tabs>
        <w:ind w:firstLine="0"/>
      </w:pP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8E344D" w:rsidTr="00CB16C3">
        <w:trPr>
          <w:jc w:val="center"/>
        </w:trPr>
        <w:tc>
          <w:tcPr>
            <w:tcW w:w="9071" w:type="dxa"/>
            <w:shd w:val="clear" w:color="auto" w:fill="D9D9D9" w:themeFill="background1" w:themeFillShade="D9"/>
          </w:tcPr>
          <w:p w:rsidR="008E344D" w:rsidRPr="008E344D" w:rsidRDefault="008E344D" w:rsidP="00CB16C3">
            <w:pPr>
              <w:spacing w:before="60" w:after="60"/>
              <w:ind w:firstLine="0"/>
              <w:jc w:val="center"/>
              <w:rPr>
                <w:rFonts w:cs="Arial"/>
                <w:sz w:val="24"/>
                <w:szCs w:val="24"/>
              </w:rPr>
            </w:pPr>
            <w:r w:rsidRPr="008E344D">
              <w:rPr>
                <w:rFonts w:cs="Arial"/>
                <w:b/>
                <w:bCs/>
                <w:color w:val="000000"/>
                <w:sz w:val="24"/>
                <w:szCs w:val="24"/>
              </w:rPr>
              <w:t>POPIS OBJEDNANÉHO ZBOŽÍ – SLUŽEB</w:t>
            </w:r>
          </w:p>
        </w:tc>
      </w:tr>
      <w:tr w:rsidR="008E344D" w:rsidTr="00CB16C3">
        <w:trPr>
          <w:jc w:val="center"/>
        </w:trPr>
        <w:tc>
          <w:tcPr>
            <w:tcW w:w="9071" w:type="dxa"/>
          </w:tcPr>
          <w:p w:rsidR="003F5C63" w:rsidRDefault="003F5C63" w:rsidP="003F5C63">
            <w:pPr>
              <w:spacing w:before="0" w:line="276" w:lineRule="auto"/>
              <w:ind w:firstLine="0"/>
              <w:jc w:val="both"/>
              <w:rPr>
                <w:rFonts w:cs="Arial"/>
                <w:color w:val="000000"/>
                <w:sz w:val="20"/>
              </w:rPr>
            </w:pPr>
          </w:p>
          <w:p w:rsidR="00824B81" w:rsidRDefault="008E344D" w:rsidP="00167BE5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  <w:proofErr w:type="gramStart"/>
            <w:r w:rsidRPr="005006E4">
              <w:rPr>
                <w:rFonts w:cs="Arial"/>
                <w:color w:val="000000"/>
                <w:sz w:val="20"/>
              </w:rPr>
              <w:t>Objednáváme</w:t>
            </w:r>
            <w:proofErr w:type="gramEnd"/>
            <w:r w:rsidRPr="005006E4">
              <w:rPr>
                <w:rFonts w:cs="Arial"/>
                <w:color w:val="000000"/>
                <w:sz w:val="20"/>
              </w:rPr>
              <w:t xml:space="preserve"> u Vás</w:t>
            </w:r>
            <w:r w:rsidR="00167BE5">
              <w:rPr>
                <w:rFonts w:cs="Arial"/>
                <w:bCs/>
                <w:sz w:val="20"/>
              </w:rPr>
              <w:t xml:space="preserve"> kalhoty letní</w:t>
            </w:r>
            <w:r w:rsidR="00ED2532">
              <w:rPr>
                <w:rFonts w:cs="Arial"/>
                <w:bCs/>
                <w:sz w:val="20"/>
              </w:rPr>
              <w:t xml:space="preserve"> </w:t>
            </w:r>
            <w:proofErr w:type="gramStart"/>
            <w:r w:rsidR="00ED2532">
              <w:rPr>
                <w:rFonts w:cs="Arial"/>
                <w:bCs/>
                <w:sz w:val="20"/>
              </w:rPr>
              <w:t>viz</w:t>
            </w:r>
            <w:proofErr w:type="gramEnd"/>
            <w:r w:rsidR="00ED2532">
              <w:rPr>
                <w:rFonts w:cs="Arial"/>
                <w:bCs/>
                <w:sz w:val="20"/>
              </w:rPr>
              <w:t xml:space="preserve"> přiložený dokument </w:t>
            </w:r>
          </w:p>
          <w:p w:rsidR="009A5234" w:rsidRDefault="009A5234" w:rsidP="00167BE5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:rsidR="008E344D" w:rsidRPr="005006E4" w:rsidRDefault="009A5234" w:rsidP="00824B81">
            <w:pPr>
              <w:spacing w:before="0" w:line="360" w:lineRule="auto"/>
              <w:ind w:firstLine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Děkuji</w:t>
            </w:r>
          </w:p>
          <w:p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</w:p>
          <w:p w:rsidR="008E344D" w:rsidRPr="005006E4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sz w:val="20"/>
              </w:rPr>
            </w:pPr>
            <w:r w:rsidRPr="005006E4">
              <w:rPr>
                <w:rFonts w:cs="Arial"/>
                <w:sz w:val="20"/>
              </w:rPr>
              <w:t>S přátelským pozdravem</w:t>
            </w:r>
          </w:p>
          <w:p w:rsidR="002B3279" w:rsidRDefault="009A5234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referent OOPP</w:t>
            </w:r>
          </w:p>
          <w:p w:rsidR="000C37CE" w:rsidRDefault="000C37CE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:rsidR="008E344D" w:rsidRDefault="008E344D" w:rsidP="00CB16C3">
            <w:pPr>
              <w:spacing w:before="0" w:line="276" w:lineRule="auto"/>
              <w:ind w:firstLine="0"/>
              <w:jc w:val="both"/>
              <w:rPr>
                <w:rFonts w:cs="Arial"/>
                <w:bCs/>
                <w:sz w:val="20"/>
              </w:rPr>
            </w:pPr>
          </w:p>
          <w:p w:rsidR="004660C8" w:rsidRPr="004660C8" w:rsidRDefault="004660C8" w:rsidP="004660C8">
            <w:pPr>
              <w:spacing w:before="0" w:after="120" w:line="276" w:lineRule="auto"/>
              <w:ind w:firstLine="0"/>
              <w:jc w:val="both"/>
              <w:rPr>
                <w:rFonts w:cs="Arial"/>
                <w:b/>
                <w:bCs/>
                <w:i/>
                <w:sz w:val="20"/>
              </w:rPr>
            </w:pPr>
            <w:r w:rsidRPr="00161EF1">
              <w:rPr>
                <w:rFonts w:cs="Arial"/>
                <w:b/>
                <w:bCs/>
                <w:i/>
                <w:color w:val="FF0000"/>
                <w:sz w:val="18"/>
              </w:rPr>
              <w:t xml:space="preserve">Poznámka: </w:t>
            </w:r>
            <w:r w:rsidRPr="00161EF1">
              <w:rPr>
                <w:rFonts w:cs="Arial"/>
                <w:bCs/>
                <w:i/>
                <w:color w:val="FF0000"/>
                <w:sz w:val="18"/>
              </w:rPr>
              <w:t>Objednávka je povinnou součástí vystavené faktury</w:t>
            </w:r>
            <w:r w:rsidR="003F6759" w:rsidRPr="00161EF1">
              <w:rPr>
                <w:rFonts w:cs="Arial"/>
                <w:bCs/>
                <w:i/>
                <w:color w:val="FF0000"/>
                <w:sz w:val="18"/>
              </w:rPr>
              <w:t>.</w:t>
            </w:r>
          </w:p>
        </w:tc>
      </w:tr>
    </w:tbl>
    <w:p w:rsidR="000B7B91" w:rsidRDefault="000B7B91" w:rsidP="00993E48">
      <w:pPr>
        <w:tabs>
          <w:tab w:val="left" w:pos="2760"/>
        </w:tabs>
        <w:spacing w:before="0"/>
        <w:ind w:firstLine="0"/>
        <w:rPr>
          <w:sz w:val="16"/>
        </w:rPr>
      </w:pPr>
    </w:p>
    <w:p w:rsidR="00D42638" w:rsidRDefault="00D42638" w:rsidP="00993E48">
      <w:pPr>
        <w:tabs>
          <w:tab w:val="left" w:pos="2760"/>
        </w:tabs>
        <w:spacing w:before="0"/>
        <w:ind w:firstLine="0"/>
        <w:rPr>
          <w:sz w:val="16"/>
        </w:rPr>
      </w:pPr>
    </w:p>
    <w:p w:rsidR="003E09DC" w:rsidRDefault="003E09DC">
      <w:pPr>
        <w:spacing w:before="0"/>
        <w:ind w:firstLine="0"/>
        <w:rPr>
          <w:sz w:val="16"/>
        </w:rPr>
      </w:pPr>
      <w:r>
        <w:rPr>
          <w:sz w:val="16"/>
        </w:rPr>
        <w:br w:type="page"/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lastRenderedPageBreak/>
        <w:t xml:space="preserve">718 00 Ostrava - Kunčičky </w:t>
      </w:r>
      <w:r>
        <w:rPr>
          <w:rFonts w:cs="Arial"/>
          <w:i/>
          <w:iCs/>
          <w:color w:val="000000"/>
          <w:sz w:val="16"/>
          <w:szCs w:val="16"/>
        </w:rPr>
        <w:t xml:space="preserve">IČO: </w:t>
      </w:r>
      <w:r>
        <w:rPr>
          <w:rFonts w:cs="Arial"/>
          <w:color w:val="000000"/>
          <w:sz w:val="20"/>
        </w:rPr>
        <w:t xml:space="preserve">26869551 </w:t>
      </w:r>
      <w:r>
        <w:rPr>
          <w:rFonts w:cs="Arial"/>
          <w:i/>
          <w:iCs/>
          <w:color w:val="000000"/>
          <w:sz w:val="16"/>
          <w:szCs w:val="16"/>
        </w:rPr>
        <w:t xml:space="preserve">DIČ: </w:t>
      </w:r>
      <w:r>
        <w:rPr>
          <w:rFonts w:cs="Arial"/>
          <w:color w:val="000000"/>
          <w:sz w:val="20"/>
        </w:rPr>
        <w:t>CZ26869551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b/>
          <w:bCs/>
          <w:color w:val="000000"/>
          <w:sz w:val="20"/>
        </w:rPr>
      </w:pPr>
      <w:r>
        <w:rPr>
          <w:rFonts w:cs="Arial"/>
          <w:b/>
          <w:bCs/>
          <w:i/>
          <w:iCs/>
          <w:color w:val="000000"/>
          <w:sz w:val="20"/>
        </w:rPr>
        <w:t xml:space="preserve">Vnitřní číslo: </w:t>
      </w:r>
      <w:r>
        <w:rPr>
          <w:rFonts w:cs="Arial"/>
          <w:b/>
          <w:bCs/>
          <w:color w:val="000000"/>
          <w:sz w:val="24"/>
          <w:szCs w:val="24"/>
        </w:rPr>
        <w:t xml:space="preserve">202410000364 </w:t>
      </w:r>
      <w:r>
        <w:rPr>
          <w:rFonts w:cs="Arial"/>
          <w:b/>
          <w:bCs/>
          <w:color w:val="000000"/>
          <w:sz w:val="20"/>
        </w:rPr>
        <w:t>Objednávka odběratele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  <w:r>
        <w:rPr>
          <w:rFonts w:cs="Arial"/>
          <w:i/>
          <w:iCs/>
          <w:color w:val="000000"/>
          <w:sz w:val="16"/>
          <w:szCs w:val="16"/>
        </w:rPr>
        <w:t xml:space="preserve">Objednávka odběratele: </w:t>
      </w:r>
      <w:r>
        <w:rPr>
          <w:rFonts w:cs="Arial"/>
          <w:color w:val="000000"/>
          <w:sz w:val="20"/>
        </w:rPr>
        <w:t>1143/2024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  <w:r>
        <w:rPr>
          <w:rFonts w:cs="Arial"/>
          <w:b/>
          <w:bCs/>
          <w:i/>
          <w:iCs/>
          <w:color w:val="000000"/>
          <w:sz w:val="20"/>
        </w:rPr>
        <w:t xml:space="preserve">Odběratel: </w:t>
      </w:r>
      <w:r>
        <w:rPr>
          <w:rFonts w:cs="Arial"/>
          <w:color w:val="000000"/>
          <w:sz w:val="20"/>
        </w:rPr>
        <w:t>Zdravotnická záchranná služba… Kamenice 798/1d, Bohunice 625 00 Brno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  <w:r>
        <w:rPr>
          <w:rFonts w:cs="Arial"/>
          <w:i/>
          <w:iCs/>
          <w:color w:val="000000"/>
          <w:sz w:val="16"/>
          <w:szCs w:val="16"/>
        </w:rPr>
        <w:t xml:space="preserve">DIČ: </w:t>
      </w:r>
      <w:r>
        <w:rPr>
          <w:rFonts w:cs="Arial"/>
          <w:color w:val="000000"/>
          <w:sz w:val="20"/>
        </w:rPr>
        <w:t>CZ00346292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  <w:r>
        <w:rPr>
          <w:rFonts w:cs="Arial"/>
          <w:i/>
          <w:iCs/>
          <w:color w:val="000000"/>
          <w:sz w:val="16"/>
          <w:szCs w:val="16"/>
        </w:rPr>
        <w:t xml:space="preserve">IČO: </w:t>
      </w:r>
      <w:r>
        <w:rPr>
          <w:rFonts w:cs="Arial"/>
          <w:color w:val="000000"/>
          <w:sz w:val="20"/>
        </w:rPr>
        <w:t>00346292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Česká republika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b/>
          <w:bCs/>
          <w:color w:val="000000"/>
          <w:sz w:val="20"/>
        </w:rPr>
      </w:pPr>
      <w:proofErr w:type="spellStart"/>
      <w:r>
        <w:rPr>
          <w:rFonts w:cs="Arial"/>
          <w:i/>
          <w:iCs/>
          <w:color w:val="000000"/>
          <w:sz w:val="16"/>
          <w:szCs w:val="16"/>
        </w:rPr>
        <w:t>Přijem</w:t>
      </w:r>
      <w:proofErr w:type="spellEnd"/>
      <w:r>
        <w:rPr>
          <w:rFonts w:cs="Arial"/>
          <w:i/>
          <w:iCs/>
          <w:color w:val="000000"/>
          <w:sz w:val="16"/>
          <w:szCs w:val="16"/>
        </w:rPr>
        <w:t xml:space="preserve"> objednávky dne: </w:t>
      </w:r>
      <w:proofErr w:type="gramStart"/>
      <w:r>
        <w:rPr>
          <w:rFonts w:cs="Arial"/>
          <w:b/>
          <w:bCs/>
          <w:color w:val="000000"/>
          <w:sz w:val="20"/>
        </w:rPr>
        <w:t>30.09.2024</w:t>
      </w:r>
      <w:proofErr w:type="gramEnd"/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  <w:r>
        <w:rPr>
          <w:rFonts w:cs="Arial"/>
          <w:i/>
          <w:iCs/>
          <w:color w:val="000000"/>
          <w:sz w:val="16"/>
          <w:szCs w:val="16"/>
        </w:rPr>
        <w:t xml:space="preserve">Popis: </w:t>
      </w:r>
      <w:r>
        <w:rPr>
          <w:rFonts w:cs="Arial"/>
          <w:color w:val="000000"/>
          <w:sz w:val="20"/>
        </w:rPr>
        <w:t>Kalhoty letní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i/>
          <w:iCs/>
          <w:color w:val="000000"/>
          <w:sz w:val="16"/>
          <w:szCs w:val="16"/>
        </w:rPr>
      </w:pPr>
      <w:r>
        <w:rPr>
          <w:rFonts w:cs="Arial"/>
          <w:i/>
          <w:iCs/>
          <w:color w:val="000000"/>
          <w:sz w:val="16"/>
          <w:szCs w:val="16"/>
        </w:rPr>
        <w:t xml:space="preserve">Číslo </w:t>
      </w:r>
      <w:proofErr w:type="spellStart"/>
      <w:r>
        <w:rPr>
          <w:rFonts w:cs="Arial"/>
          <w:i/>
          <w:iCs/>
          <w:color w:val="000000"/>
          <w:sz w:val="16"/>
          <w:szCs w:val="16"/>
        </w:rPr>
        <w:t>skl</w:t>
      </w:r>
      <w:proofErr w:type="spellEnd"/>
      <w:r>
        <w:rPr>
          <w:rFonts w:cs="Arial"/>
          <w:i/>
          <w:iCs/>
          <w:color w:val="000000"/>
          <w:sz w:val="16"/>
          <w:szCs w:val="16"/>
        </w:rPr>
        <w:t xml:space="preserve">. </w:t>
      </w:r>
      <w:proofErr w:type="gramStart"/>
      <w:r>
        <w:rPr>
          <w:rFonts w:cs="Arial"/>
          <w:i/>
          <w:iCs/>
          <w:color w:val="000000"/>
          <w:sz w:val="16"/>
          <w:szCs w:val="16"/>
        </w:rPr>
        <w:t>karty</w:t>
      </w:r>
      <w:proofErr w:type="gramEnd"/>
      <w:r>
        <w:rPr>
          <w:rFonts w:cs="Arial"/>
          <w:i/>
          <w:iCs/>
          <w:color w:val="000000"/>
          <w:sz w:val="16"/>
          <w:szCs w:val="16"/>
        </w:rPr>
        <w:t xml:space="preserve"> Název Množství MJ Cena za MJ Cena bez DPH Sazba DPH v % DPH Celkem s DPH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i/>
          <w:iCs/>
          <w:color w:val="000000"/>
          <w:sz w:val="16"/>
          <w:szCs w:val="16"/>
        </w:rPr>
        <w:t xml:space="preserve">zakázka: </w:t>
      </w:r>
      <w:r>
        <w:rPr>
          <w:rFonts w:cs="Arial"/>
          <w:color w:val="000000"/>
          <w:sz w:val="16"/>
          <w:szCs w:val="16"/>
        </w:rPr>
        <w:t xml:space="preserve">2024000349 </w:t>
      </w:r>
      <w:r>
        <w:rPr>
          <w:rFonts w:cs="Arial"/>
          <w:i/>
          <w:iCs/>
          <w:color w:val="000000"/>
          <w:sz w:val="20"/>
        </w:rPr>
        <w:t xml:space="preserve">Číslo skladu: </w:t>
      </w:r>
      <w:r>
        <w:rPr>
          <w:rFonts w:cs="Arial"/>
          <w:b/>
          <w:bCs/>
          <w:color w:val="000000"/>
          <w:sz w:val="24"/>
          <w:szCs w:val="24"/>
        </w:rPr>
        <w:t>2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b/>
          <w:bCs/>
          <w:color w:val="000000"/>
          <w:sz w:val="20"/>
        </w:rPr>
      </w:pPr>
      <w:r>
        <w:rPr>
          <w:rFonts w:cs="Arial"/>
          <w:i/>
          <w:iCs/>
          <w:color w:val="000000"/>
          <w:sz w:val="16"/>
          <w:szCs w:val="16"/>
        </w:rPr>
        <w:t xml:space="preserve">Požadovaný termín: </w:t>
      </w:r>
      <w:proofErr w:type="gramStart"/>
      <w:r>
        <w:rPr>
          <w:rFonts w:cs="Arial"/>
          <w:b/>
          <w:bCs/>
          <w:color w:val="000000"/>
          <w:sz w:val="20"/>
        </w:rPr>
        <w:t>30.10.2024</w:t>
      </w:r>
      <w:proofErr w:type="gramEnd"/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Společnost je zapsána u KS v Ostravě </w:t>
      </w:r>
      <w:proofErr w:type="gramStart"/>
      <w:r>
        <w:rPr>
          <w:rFonts w:cs="Arial"/>
          <w:color w:val="000000"/>
          <w:sz w:val="16"/>
          <w:szCs w:val="16"/>
        </w:rPr>
        <w:t>01.09.2005</w:t>
      </w:r>
      <w:proofErr w:type="gramEnd"/>
      <w:r>
        <w:rPr>
          <w:rFonts w:cs="Arial"/>
          <w:color w:val="000000"/>
          <w:sz w:val="16"/>
          <w:szCs w:val="16"/>
        </w:rPr>
        <w:t xml:space="preserve"> odd. C, vložka 50839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i/>
          <w:iCs/>
          <w:color w:val="000000"/>
          <w:sz w:val="16"/>
          <w:szCs w:val="16"/>
        </w:rPr>
      </w:pPr>
      <w:r>
        <w:rPr>
          <w:rFonts w:cs="Arial"/>
          <w:i/>
          <w:iCs/>
          <w:color w:val="000000"/>
          <w:sz w:val="16"/>
          <w:szCs w:val="16"/>
        </w:rPr>
        <w:t>Sleva v %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i/>
          <w:iCs/>
          <w:color w:val="000000"/>
          <w:sz w:val="16"/>
          <w:szCs w:val="16"/>
        </w:rPr>
        <w:t xml:space="preserve">středisko: </w:t>
      </w:r>
      <w:r>
        <w:rPr>
          <w:rFonts w:cs="Arial"/>
          <w:color w:val="000000"/>
          <w:sz w:val="16"/>
          <w:szCs w:val="16"/>
        </w:rPr>
        <w:t>111302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K50UACD2IV8DHHA56154 kalhoty pánské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54+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10,000 kus 19 700,00 21 4 137,00 23 837,00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K50UACD2IV8DHHA56248 kalhoty pánské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48++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2,000 kus 3 940,00 21 827,40 4 767,40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K50UACD2IV8DHHA56350 kalhoty pánské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50+++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2,000 kus 3 940,00 21 827,40 4 767,40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K51UACD2IV8DHHA56042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42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20,000 kus 39 400,00 21 8 274,00 47 674,00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K51UACD2IV8DHHA56044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44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20,000 kus 39 400,00 21 8 274,00 47 674,00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K51UACD2IV8DHHA56046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46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20,000 kus 39 400,00 21 8 274,00 47 674,00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K51UACD2IV8DHHA56048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48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20,000 kus 39 400,00 21 8 274,00 47 674,00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K51UACD2IV8DHHA56050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50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10,000 kus 19 700,00 21 4 137,00 23 837,00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K51UACD2IV8DHHA56052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52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10,000 kus 19 700,00 21 4 137,00 23 837,00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K51UACD2IV8DHHA56054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54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10,000 kus 19 700,00 21 4 137,00 23 837,00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K51UACD2IV8DHHA56056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56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10,000 kus 19 700,00 21 4 137,00 23 837,00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K51UACD2IV8DHHA56058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58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10,000 kus 19 700,00 21 4 137,00 23 837,00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K51UACD2IV8DHHA56060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60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10,000 kus 19 700,00 21 4 137,00 23 837,00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K51UACD2IV8DHHA56940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40-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6,000 kus 11 820,00 21 2 482,20 14 302,20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K51UACD2IV8DHHA56944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44-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6,000 kus 11 820,00 21 2 482,20 14 302,20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K51UACD2IV8DHHA56950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50-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6,000 kus 11 820,00 21 2 482,20 14 302,20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  <w:r>
        <w:rPr>
          <w:rFonts w:cs="Arial"/>
          <w:b/>
          <w:bCs/>
          <w:i/>
          <w:iCs/>
          <w:color w:val="000000"/>
          <w:sz w:val="20"/>
        </w:rPr>
        <w:t xml:space="preserve">Dodavatel: </w:t>
      </w:r>
      <w:r>
        <w:rPr>
          <w:rFonts w:cs="Arial"/>
          <w:color w:val="000000"/>
          <w:sz w:val="20"/>
        </w:rPr>
        <w:t>CLINITEX s.r.o.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Vratimovská 672/42 718 00 Ostrava - Kunčičky </w:t>
      </w:r>
      <w:r>
        <w:rPr>
          <w:rFonts w:cs="Arial"/>
          <w:i/>
          <w:iCs/>
          <w:color w:val="000000"/>
          <w:sz w:val="16"/>
          <w:szCs w:val="16"/>
        </w:rPr>
        <w:t xml:space="preserve">IČO: </w:t>
      </w:r>
      <w:r>
        <w:rPr>
          <w:rFonts w:cs="Arial"/>
          <w:color w:val="000000"/>
          <w:sz w:val="20"/>
        </w:rPr>
        <w:t xml:space="preserve">26869551 </w:t>
      </w:r>
      <w:r>
        <w:rPr>
          <w:rFonts w:cs="Arial"/>
          <w:i/>
          <w:iCs/>
          <w:color w:val="000000"/>
          <w:sz w:val="16"/>
          <w:szCs w:val="16"/>
        </w:rPr>
        <w:t xml:space="preserve">DIČ: </w:t>
      </w:r>
      <w:r>
        <w:rPr>
          <w:rFonts w:cs="Arial"/>
          <w:color w:val="000000"/>
          <w:sz w:val="20"/>
        </w:rPr>
        <w:t>CZ26869551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b/>
          <w:bCs/>
          <w:i/>
          <w:iCs/>
          <w:color w:val="000000"/>
          <w:sz w:val="20"/>
        </w:rPr>
      </w:pP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b/>
          <w:bCs/>
          <w:color w:val="000000"/>
          <w:sz w:val="20"/>
        </w:rPr>
      </w:pPr>
      <w:r>
        <w:rPr>
          <w:rFonts w:cs="Arial"/>
          <w:b/>
          <w:bCs/>
          <w:i/>
          <w:iCs/>
          <w:color w:val="000000"/>
          <w:sz w:val="20"/>
        </w:rPr>
        <w:t xml:space="preserve">Vnitřní číslo: </w:t>
      </w:r>
      <w:r>
        <w:rPr>
          <w:rFonts w:cs="Arial"/>
          <w:b/>
          <w:bCs/>
          <w:color w:val="000000"/>
          <w:sz w:val="24"/>
          <w:szCs w:val="24"/>
        </w:rPr>
        <w:t xml:space="preserve">202410000364 </w:t>
      </w:r>
      <w:r>
        <w:rPr>
          <w:rFonts w:cs="Arial"/>
          <w:b/>
          <w:bCs/>
          <w:color w:val="000000"/>
          <w:sz w:val="20"/>
        </w:rPr>
        <w:t>Objednávka odběratele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  <w:r>
        <w:rPr>
          <w:rFonts w:cs="Arial"/>
          <w:i/>
          <w:iCs/>
          <w:color w:val="000000"/>
          <w:sz w:val="16"/>
          <w:szCs w:val="16"/>
        </w:rPr>
        <w:t xml:space="preserve">Objednávka odběratele: </w:t>
      </w:r>
      <w:r>
        <w:rPr>
          <w:rFonts w:cs="Arial"/>
          <w:color w:val="000000"/>
          <w:sz w:val="20"/>
        </w:rPr>
        <w:t>1143/2024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  <w:r>
        <w:rPr>
          <w:rFonts w:cs="Arial"/>
          <w:b/>
          <w:bCs/>
          <w:i/>
          <w:iCs/>
          <w:color w:val="000000"/>
          <w:sz w:val="20"/>
        </w:rPr>
        <w:t xml:space="preserve">Odběratel: </w:t>
      </w:r>
      <w:r>
        <w:rPr>
          <w:rFonts w:cs="Arial"/>
          <w:color w:val="000000"/>
          <w:sz w:val="20"/>
        </w:rPr>
        <w:t>Zdravotnická záchranná služba… Kamenice 798/1d, Bohunice 625 00 Brno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  <w:r>
        <w:rPr>
          <w:rFonts w:cs="Arial"/>
          <w:i/>
          <w:iCs/>
          <w:color w:val="000000"/>
          <w:sz w:val="16"/>
          <w:szCs w:val="16"/>
        </w:rPr>
        <w:t xml:space="preserve">DIČ: </w:t>
      </w:r>
      <w:r>
        <w:rPr>
          <w:rFonts w:cs="Arial"/>
          <w:color w:val="000000"/>
          <w:sz w:val="20"/>
        </w:rPr>
        <w:t>CZ00346292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  <w:r>
        <w:rPr>
          <w:rFonts w:cs="Arial"/>
          <w:i/>
          <w:iCs/>
          <w:color w:val="000000"/>
          <w:sz w:val="16"/>
          <w:szCs w:val="16"/>
        </w:rPr>
        <w:t xml:space="preserve">IČO: </w:t>
      </w:r>
      <w:r>
        <w:rPr>
          <w:rFonts w:cs="Arial"/>
          <w:color w:val="000000"/>
          <w:sz w:val="20"/>
        </w:rPr>
        <w:t>00346292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Česká republika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b/>
          <w:bCs/>
          <w:color w:val="000000"/>
          <w:sz w:val="20"/>
        </w:rPr>
      </w:pPr>
      <w:proofErr w:type="spellStart"/>
      <w:r>
        <w:rPr>
          <w:rFonts w:cs="Arial"/>
          <w:i/>
          <w:iCs/>
          <w:color w:val="000000"/>
          <w:sz w:val="16"/>
          <w:szCs w:val="16"/>
        </w:rPr>
        <w:t>Přijem</w:t>
      </w:r>
      <w:proofErr w:type="spellEnd"/>
      <w:r>
        <w:rPr>
          <w:rFonts w:cs="Arial"/>
          <w:i/>
          <w:iCs/>
          <w:color w:val="000000"/>
          <w:sz w:val="16"/>
          <w:szCs w:val="16"/>
        </w:rPr>
        <w:t xml:space="preserve"> objednávky dne: </w:t>
      </w:r>
      <w:proofErr w:type="gramStart"/>
      <w:r>
        <w:rPr>
          <w:rFonts w:cs="Arial"/>
          <w:b/>
          <w:bCs/>
          <w:color w:val="000000"/>
          <w:sz w:val="20"/>
        </w:rPr>
        <w:t>30.09.2024</w:t>
      </w:r>
      <w:proofErr w:type="gramEnd"/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  <w:r>
        <w:rPr>
          <w:rFonts w:cs="Arial"/>
          <w:i/>
          <w:iCs/>
          <w:color w:val="000000"/>
          <w:sz w:val="16"/>
          <w:szCs w:val="16"/>
        </w:rPr>
        <w:t xml:space="preserve">Popis: </w:t>
      </w:r>
      <w:r>
        <w:rPr>
          <w:rFonts w:cs="Arial"/>
          <w:color w:val="000000"/>
          <w:sz w:val="20"/>
        </w:rPr>
        <w:t>Kalhoty letní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i/>
          <w:iCs/>
          <w:color w:val="000000"/>
          <w:sz w:val="16"/>
          <w:szCs w:val="16"/>
        </w:rPr>
      </w:pPr>
      <w:r>
        <w:rPr>
          <w:rFonts w:cs="Arial"/>
          <w:i/>
          <w:iCs/>
          <w:color w:val="000000"/>
          <w:sz w:val="16"/>
          <w:szCs w:val="16"/>
        </w:rPr>
        <w:t xml:space="preserve">Číslo </w:t>
      </w:r>
      <w:proofErr w:type="spellStart"/>
      <w:r>
        <w:rPr>
          <w:rFonts w:cs="Arial"/>
          <w:i/>
          <w:iCs/>
          <w:color w:val="000000"/>
          <w:sz w:val="16"/>
          <w:szCs w:val="16"/>
        </w:rPr>
        <w:t>skl</w:t>
      </w:r>
      <w:proofErr w:type="spellEnd"/>
      <w:r>
        <w:rPr>
          <w:rFonts w:cs="Arial"/>
          <w:i/>
          <w:iCs/>
          <w:color w:val="000000"/>
          <w:sz w:val="16"/>
          <w:szCs w:val="16"/>
        </w:rPr>
        <w:t xml:space="preserve">. </w:t>
      </w:r>
      <w:proofErr w:type="gramStart"/>
      <w:r>
        <w:rPr>
          <w:rFonts w:cs="Arial"/>
          <w:i/>
          <w:iCs/>
          <w:color w:val="000000"/>
          <w:sz w:val="16"/>
          <w:szCs w:val="16"/>
        </w:rPr>
        <w:t>karty</w:t>
      </w:r>
      <w:proofErr w:type="gramEnd"/>
      <w:r>
        <w:rPr>
          <w:rFonts w:cs="Arial"/>
          <w:i/>
          <w:iCs/>
          <w:color w:val="000000"/>
          <w:sz w:val="16"/>
          <w:szCs w:val="16"/>
        </w:rPr>
        <w:t xml:space="preserve"> Název Množství MJ Cena za MJ Cena bez DPH Sazba DPH v % DPH Celkem s DPH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i/>
          <w:iCs/>
          <w:color w:val="000000"/>
          <w:sz w:val="16"/>
          <w:szCs w:val="16"/>
        </w:rPr>
        <w:t xml:space="preserve">zakázka: </w:t>
      </w:r>
      <w:r>
        <w:rPr>
          <w:rFonts w:cs="Arial"/>
          <w:color w:val="000000"/>
          <w:sz w:val="16"/>
          <w:szCs w:val="16"/>
        </w:rPr>
        <w:t xml:space="preserve">2024000349 </w:t>
      </w:r>
      <w:r>
        <w:rPr>
          <w:rFonts w:cs="Arial"/>
          <w:i/>
          <w:iCs/>
          <w:color w:val="000000"/>
          <w:sz w:val="20"/>
        </w:rPr>
        <w:t xml:space="preserve">Číslo skladu: </w:t>
      </w:r>
      <w:r>
        <w:rPr>
          <w:rFonts w:cs="Arial"/>
          <w:b/>
          <w:bCs/>
          <w:color w:val="000000"/>
          <w:sz w:val="24"/>
          <w:szCs w:val="24"/>
        </w:rPr>
        <w:t>2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b/>
          <w:bCs/>
          <w:color w:val="000000"/>
          <w:sz w:val="20"/>
        </w:rPr>
      </w:pPr>
      <w:r>
        <w:rPr>
          <w:rFonts w:cs="Arial"/>
          <w:i/>
          <w:iCs/>
          <w:color w:val="000000"/>
          <w:sz w:val="16"/>
          <w:szCs w:val="16"/>
        </w:rPr>
        <w:t xml:space="preserve">Požadovaný termín: </w:t>
      </w:r>
      <w:proofErr w:type="gramStart"/>
      <w:r>
        <w:rPr>
          <w:rFonts w:cs="Arial"/>
          <w:b/>
          <w:bCs/>
          <w:color w:val="000000"/>
          <w:sz w:val="20"/>
        </w:rPr>
        <w:t>30.10.2024</w:t>
      </w:r>
      <w:proofErr w:type="gramEnd"/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 xml:space="preserve">Společnost je zapsána u KS v Ostravě </w:t>
      </w:r>
      <w:proofErr w:type="gramStart"/>
      <w:r>
        <w:rPr>
          <w:rFonts w:cs="Arial"/>
          <w:color w:val="000000"/>
          <w:sz w:val="16"/>
          <w:szCs w:val="16"/>
        </w:rPr>
        <w:t>01.09.2005</w:t>
      </w:r>
      <w:proofErr w:type="gramEnd"/>
      <w:r>
        <w:rPr>
          <w:rFonts w:cs="Arial"/>
          <w:color w:val="000000"/>
          <w:sz w:val="16"/>
          <w:szCs w:val="16"/>
        </w:rPr>
        <w:t xml:space="preserve"> odd. C, vložka 50839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i/>
          <w:iCs/>
          <w:color w:val="000000"/>
          <w:sz w:val="16"/>
          <w:szCs w:val="16"/>
        </w:rPr>
      </w:pPr>
      <w:r>
        <w:rPr>
          <w:rFonts w:cs="Arial"/>
          <w:i/>
          <w:iCs/>
          <w:color w:val="000000"/>
          <w:sz w:val="16"/>
          <w:szCs w:val="16"/>
        </w:rPr>
        <w:t>Sleva v %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i/>
          <w:iCs/>
          <w:color w:val="000000"/>
          <w:sz w:val="16"/>
          <w:szCs w:val="16"/>
        </w:rPr>
        <w:t xml:space="preserve">středisko: </w:t>
      </w:r>
      <w:r>
        <w:rPr>
          <w:rFonts w:cs="Arial"/>
          <w:color w:val="000000"/>
          <w:sz w:val="16"/>
          <w:szCs w:val="16"/>
        </w:rPr>
        <w:t>111302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lastRenderedPageBreak/>
        <w:t xml:space="preserve">K51UACD2IV8DHHA56952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52-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6,000 kus 11 820,00 21 2 482,20 14 302,20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K51UACD2IV8DHHA56838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38--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4,000 kus 7 880,00 21 1 654,80 9 534,80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K51UACD2IV8DHHA56842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42--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4,000 kus 7 880,00 21 1 654,80 9 534,80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K51UACD2IV8DHHA56848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48--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4,000 kus 7 880,00 21 1 654,80 9 534,80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K51UACD2IV8DHHA56850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50--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4,000 kus 7 880,00 21 1 654,80 9 534,80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K51UACD2IV8DHHA56852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52--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4,000 kus 7 880,00 21 1 654,80 9 534,80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K51UACD2IV8DHHA56746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46---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4,000 kus 7 880,00 21 1 654,80 9 534,80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K51UACD2IV8DHHA56144 kalhoty dámské letní 2266 </w:t>
      </w:r>
      <w:r>
        <w:rPr>
          <w:rFonts w:cs="Arial"/>
          <w:color w:val="000000"/>
          <w:sz w:val="16"/>
          <w:szCs w:val="16"/>
        </w:rPr>
        <w:t xml:space="preserve">1 970,00 </w:t>
      </w:r>
      <w:r>
        <w:rPr>
          <w:rFonts w:cs="Arial"/>
          <w:color w:val="000000"/>
          <w:sz w:val="14"/>
          <w:szCs w:val="14"/>
        </w:rPr>
        <w:t xml:space="preserve">TRFX bez </w:t>
      </w:r>
      <w:proofErr w:type="spellStart"/>
      <w:r>
        <w:rPr>
          <w:rFonts w:cs="Arial"/>
          <w:color w:val="000000"/>
          <w:sz w:val="14"/>
          <w:szCs w:val="14"/>
        </w:rPr>
        <w:t>d.k</w:t>
      </w:r>
      <w:proofErr w:type="spellEnd"/>
      <w:r>
        <w:rPr>
          <w:rFonts w:cs="Arial"/>
          <w:color w:val="000000"/>
          <w:sz w:val="14"/>
          <w:szCs w:val="14"/>
        </w:rPr>
        <w:t xml:space="preserve">. - ZZS JMK HV RED/NAVY dle EN 20471 </w:t>
      </w:r>
      <w:proofErr w:type="gramStart"/>
      <w:r>
        <w:rPr>
          <w:rFonts w:cs="Arial"/>
          <w:color w:val="000000"/>
          <w:sz w:val="14"/>
          <w:szCs w:val="14"/>
        </w:rPr>
        <w:t>tř.2 vel</w:t>
      </w:r>
      <w:proofErr w:type="gramEnd"/>
      <w:r>
        <w:rPr>
          <w:rFonts w:cs="Arial"/>
          <w:color w:val="000000"/>
          <w:sz w:val="14"/>
          <w:szCs w:val="14"/>
        </w:rPr>
        <w:t>. 44+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4,000 kus 7 880,00 21 1 654,80 9 534,80</w:t>
      </w:r>
    </w:p>
    <w:p w:rsidR="007B61BA" w:rsidRDefault="007B61BA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</w:p>
    <w:p w:rsidR="007B61BA" w:rsidRDefault="007B61BA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</w:p>
    <w:p w:rsidR="007B61BA" w:rsidRDefault="007B61BA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CELKEM</w:t>
      </w:r>
      <w:bookmarkStart w:id="0" w:name="_GoBack"/>
      <w:bookmarkEnd w:id="0"/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896 350,00 188 233,50 1 084 583,50</w:t>
      </w:r>
    </w:p>
    <w:p w:rsidR="007B61BA" w:rsidRDefault="007B61BA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DODACÍ PODMÍNKY: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Dle Všeobecných obchodních podmínek (viz. </w:t>
      </w:r>
      <w:proofErr w:type="gramStart"/>
      <w:r>
        <w:rPr>
          <w:rFonts w:cs="Arial"/>
          <w:color w:val="000000"/>
          <w:sz w:val="20"/>
        </w:rPr>
        <w:t>www</w:t>
      </w:r>
      <w:proofErr w:type="gramEnd"/>
      <w:r>
        <w:rPr>
          <w:rFonts w:cs="Arial"/>
          <w:color w:val="000000"/>
          <w:sz w:val="20"/>
        </w:rPr>
        <w:t>.clinitex.cz) nebo uzavřené Obchodní smlouvy (viz. dodací podmínky) ZÁRUČNÍ PODMÍNKY:</w:t>
      </w:r>
    </w:p>
    <w:p w:rsidR="003E09DC" w:rsidRDefault="003E09DC" w:rsidP="003E09DC">
      <w:pPr>
        <w:autoSpaceDE w:val="0"/>
        <w:autoSpaceDN w:val="0"/>
        <w:adjustRightInd w:val="0"/>
        <w:spacing w:before="0"/>
        <w:ind w:firstLine="0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Dle Všeobecných obchodních podmínek (viz. </w:t>
      </w:r>
      <w:proofErr w:type="gramStart"/>
      <w:r>
        <w:rPr>
          <w:rFonts w:cs="Arial"/>
          <w:color w:val="000000"/>
          <w:sz w:val="20"/>
        </w:rPr>
        <w:t>www</w:t>
      </w:r>
      <w:proofErr w:type="gramEnd"/>
      <w:r>
        <w:rPr>
          <w:rFonts w:cs="Arial"/>
          <w:color w:val="000000"/>
          <w:sz w:val="20"/>
        </w:rPr>
        <w:t>.clinitex.cz) nebo uzavřené Obchodní smlouvy (viz. záruční podmínky) CLINITEX s.r.o. je držitelem certifikátů systému řízení jakosti ČSN EN ISO 9001 a ČSN EN ISO 13485 PLATEBNÍ PODMÍNKY:</w:t>
      </w:r>
    </w:p>
    <w:p w:rsidR="00D42638" w:rsidRDefault="00D42638" w:rsidP="00993E48">
      <w:pPr>
        <w:tabs>
          <w:tab w:val="left" w:pos="2760"/>
        </w:tabs>
        <w:spacing w:before="0"/>
        <w:ind w:firstLine="0"/>
        <w:rPr>
          <w:sz w:val="16"/>
        </w:rPr>
      </w:pPr>
    </w:p>
    <w:p w:rsidR="00D42638" w:rsidRDefault="00D42638" w:rsidP="00993E48">
      <w:pPr>
        <w:tabs>
          <w:tab w:val="left" w:pos="2760"/>
        </w:tabs>
        <w:spacing w:before="0"/>
        <w:ind w:firstLine="0"/>
        <w:rPr>
          <w:sz w:val="16"/>
        </w:rPr>
      </w:pPr>
    </w:p>
    <w:p w:rsidR="00D42638" w:rsidRDefault="00D42638" w:rsidP="00993E48">
      <w:pPr>
        <w:tabs>
          <w:tab w:val="left" w:pos="2760"/>
        </w:tabs>
        <w:spacing w:before="0"/>
        <w:ind w:firstLine="0"/>
        <w:rPr>
          <w:sz w:val="16"/>
        </w:rPr>
      </w:pPr>
    </w:p>
    <w:p w:rsidR="00D42638" w:rsidRDefault="00D42638" w:rsidP="00993E48">
      <w:pPr>
        <w:tabs>
          <w:tab w:val="left" w:pos="2760"/>
        </w:tabs>
        <w:spacing w:before="0"/>
        <w:ind w:firstLine="0"/>
        <w:rPr>
          <w:sz w:val="16"/>
        </w:rPr>
      </w:pPr>
    </w:p>
    <w:p w:rsidR="00D42638" w:rsidRDefault="00D42638" w:rsidP="00993E48">
      <w:pPr>
        <w:tabs>
          <w:tab w:val="left" w:pos="2760"/>
        </w:tabs>
        <w:spacing w:before="0"/>
        <w:ind w:firstLine="0"/>
        <w:rPr>
          <w:sz w:val="16"/>
        </w:rPr>
      </w:pPr>
    </w:p>
    <w:p w:rsidR="00D42638" w:rsidRDefault="00D42638" w:rsidP="00993E48">
      <w:pPr>
        <w:tabs>
          <w:tab w:val="left" w:pos="2760"/>
        </w:tabs>
        <w:spacing w:before="0"/>
        <w:ind w:firstLine="0"/>
        <w:rPr>
          <w:sz w:val="16"/>
        </w:rPr>
      </w:pPr>
    </w:p>
    <w:p w:rsidR="00D42638" w:rsidRDefault="00D42638" w:rsidP="00993E48">
      <w:pPr>
        <w:tabs>
          <w:tab w:val="left" w:pos="2760"/>
        </w:tabs>
        <w:spacing w:before="0"/>
        <w:ind w:firstLine="0"/>
        <w:rPr>
          <w:sz w:val="16"/>
        </w:rPr>
      </w:pPr>
    </w:p>
    <w:p w:rsidR="00D42638" w:rsidRDefault="00D42638" w:rsidP="00993E48">
      <w:pPr>
        <w:tabs>
          <w:tab w:val="left" w:pos="2760"/>
        </w:tabs>
        <w:spacing w:before="0"/>
        <w:ind w:firstLine="0"/>
        <w:rPr>
          <w:sz w:val="16"/>
        </w:rPr>
      </w:pPr>
    </w:p>
    <w:p w:rsidR="00D42638" w:rsidRDefault="00D42638" w:rsidP="00993E48">
      <w:pPr>
        <w:tabs>
          <w:tab w:val="left" w:pos="2760"/>
        </w:tabs>
        <w:spacing w:before="0"/>
        <w:ind w:firstLine="0"/>
        <w:rPr>
          <w:sz w:val="16"/>
        </w:rPr>
      </w:pPr>
    </w:p>
    <w:p w:rsidR="00D42638" w:rsidRPr="00993E48" w:rsidRDefault="00D42638" w:rsidP="00993E48">
      <w:pPr>
        <w:tabs>
          <w:tab w:val="left" w:pos="2760"/>
        </w:tabs>
        <w:spacing w:before="0"/>
        <w:ind w:firstLine="0"/>
        <w:rPr>
          <w:sz w:val="16"/>
        </w:rPr>
      </w:pPr>
    </w:p>
    <w:sectPr w:rsidR="00D42638" w:rsidRPr="00993E48" w:rsidSect="00F5268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9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5C2" w:rsidRDefault="004535C2">
      <w:r>
        <w:separator/>
      </w:r>
    </w:p>
  </w:endnote>
  <w:endnote w:type="continuationSeparator" w:id="0">
    <w:p w:rsidR="004535C2" w:rsidRDefault="0045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CEA" w:rsidRDefault="00E01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9974580</wp:posOffset>
          </wp:positionV>
          <wp:extent cx="7560310" cy="640080"/>
          <wp:effectExtent l="0" t="0" r="2540" b="7620"/>
          <wp:wrapNone/>
          <wp:docPr id="2" name="obrázek 15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veselskyt.ZZSJMK\AppData\Local\Microsoft\Windows\Temporary Internet Files\Content.Word\zápatí2strana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4"/>
                  <a:stretch/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47" w:rsidRDefault="008A548F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0</wp:posOffset>
          </wp:positionH>
          <wp:positionV relativeFrom="bottomMargin">
            <wp:posOffset>19050</wp:posOffset>
          </wp:positionV>
          <wp:extent cx="7560310" cy="746760"/>
          <wp:effectExtent l="0" t="0" r="2540" b="0"/>
          <wp:wrapNone/>
          <wp:docPr id="4" name="obrázek 14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veselskyt.ZZSJMK\AppData\Local\Microsoft\Windows\Temporary Internet Files\Content.Word\zápatí.jpg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/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5C2" w:rsidRDefault="004535C2">
      <w:r>
        <w:separator/>
      </w:r>
    </w:p>
  </w:footnote>
  <w:footnote w:type="continuationSeparator" w:id="0">
    <w:p w:rsidR="004535C2" w:rsidRDefault="0045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41" w:rsidRPr="00194F47" w:rsidRDefault="008A548F" w:rsidP="00194F47">
    <w:pPr>
      <w:pStyle w:val="Zhlav"/>
      <w:ind w:firstLine="0"/>
      <w:rPr>
        <w:szCs w:val="19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-2540</wp:posOffset>
          </wp:positionH>
          <wp:positionV relativeFrom="topMargin">
            <wp:posOffset>114300</wp:posOffset>
          </wp:positionV>
          <wp:extent cx="7560310" cy="807720"/>
          <wp:effectExtent l="0" t="0" r="2540" b="0"/>
          <wp:wrapNone/>
          <wp:docPr id="1" name="obrázek 11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áhlaví2strana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/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47" w:rsidRPr="00DE08BB" w:rsidRDefault="00F52682" w:rsidP="00522F29">
    <w:pPr>
      <w:pStyle w:val="Zhlav"/>
      <w:ind w:firstLine="0"/>
      <w:rPr>
        <w:rFonts w:cs="Arial"/>
        <w:i/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-2540</wp:posOffset>
          </wp:positionH>
          <wp:positionV relativeFrom="page">
            <wp:posOffset>171450</wp:posOffset>
          </wp:positionV>
          <wp:extent cx="7560310" cy="1152000"/>
          <wp:effectExtent l="0" t="0" r="2540" b="0"/>
          <wp:wrapNone/>
          <wp:docPr id="3" name="obrázek 12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áhlaví"/>
                  <pic:cNvPicPr preferRelativeResize="0"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/>
                </pic:blipFill>
                <pic:spPr bwMode="auto">
                  <a:xfrm>
                    <a:off x="0" y="0"/>
                    <a:ext cx="756031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0FB"/>
    <w:multiLevelType w:val="hybridMultilevel"/>
    <w:tmpl w:val="60BED97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0FF"/>
    <w:multiLevelType w:val="hybridMultilevel"/>
    <w:tmpl w:val="62D4DDA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4802"/>
    <w:multiLevelType w:val="hybridMultilevel"/>
    <w:tmpl w:val="5630CDA6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B364EB"/>
    <w:multiLevelType w:val="hybridMultilevel"/>
    <w:tmpl w:val="91D07D92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B4D2D"/>
    <w:multiLevelType w:val="hybridMultilevel"/>
    <w:tmpl w:val="009A669A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2B11C7F"/>
    <w:multiLevelType w:val="hybridMultilevel"/>
    <w:tmpl w:val="BE6EFCB0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47A86"/>
    <w:multiLevelType w:val="hybridMultilevel"/>
    <w:tmpl w:val="61603C54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346BC9"/>
    <w:multiLevelType w:val="hybridMultilevel"/>
    <w:tmpl w:val="72EAF844"/>
    <w:lvl w:ilvl="0" w:tplc="9126D2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B146A8"/>
    <w:multiLevelType w:val="hybridMultilevel"/>
    <w:tmpl w:val="CF0E03D0"/>
    <w:lvl w:ilvl="0" w:tplc="9126D27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BC61B8D"/>
    <w:multiLevelType w:val="hybridMultilevel"/>
    <w:tmpl w:val="38209BB4"/>
    <w:lvl w:ilvl="0" w:tplc="9126D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D278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49" style="mso-position-horizontal:left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FD"/>
    <w:rsid w:val="00000DAA"/>
    <w:rsid w:val="000031BA"/>
    <w:rsid w:val="00010155"/>
    <w:rsid w:val="00016403"/>
    <w:rsid w:val="00020040"/>
    <w:rsid w:val="00030270"/>
    <w:rsid w:val="000463B1"/>
    <w:rsid w:val="00050FA5"/>
    <w:rsid w:val="0006066A"/>
    <w:rsid w:val="0007195B"/>
    <w:rsid w:val="000B18AF"/>
    <w:rsid w:val="000B7B91"/>
    <w:rsid w:val="000C37CE"/>
    <w:rsid w:val="000E4EF4"/>
    <w:rsid w:val="000F2791"/>
    <w:rsid w:val="000F2B0E"/>
    <w:rsid w:val="000F417B"/>
    <w:rsid w:val="00134E7E"/>
    <w:rsid w:val="00161EF1"/>
    <w:rsid w:val="00167BE5"/>
    <w:rsid w:val="001726B5"/>
    <w:rsid w:val="00173080"/>
    <w:rsid w:val="00185FD5"/>
    <w:rsid w:val="00192BBC"/>
    <w:rsid w:val="00194F47"/>
    <w:rsid w:val="001A06CB"/>
    <w:rsid w:val="001B2581"/>
    <w:rsid w:val="001C5046"/>
    <w:rsid w:val="001D154A"/>
    <w:rsid w:val="001D3DDD"/>
    <w:rsid w:val="001D6633"/>
    <w:rsid w:val="00201FC1"/>
    <w:rsid w:val="00206016"/>
    <w:rsid w:val="0020698B"/>
    <w:rsid w:val="002078B9"/>
    <w:rsid w:val="0023114C"/>
    <w:rsid w:val="00231AAA"/>
    <w:rsid w:val="00253B52"/>
    <w:rsid w:val="0026303C"/>
    <w:rsid w:val="00287853"/>
    <w:rsid w:val="002B3279"/>
    <w:rsid w:val="002C3E0A"/>
    <w:rsid w:val="00303DAE"/>
    <w:rsid w:val="003056A9"/>
    <w:rsid w:val="003131D8"/>
    <w:rsid w:val="0034502E"/>
    <w:rsid w:val="00371BD8"/>
    <w:rsid w:val="00392C23"/>
    <w:rsid w:val="003C5FC9"/>
    <w:rsid w:val="003E0361"/>
    <w:rsid w:val="003E09DC"/>
    <w:rsid w:val="003E106E"/>
    <w:rsid w:val="003E7EA4"/>
    <w:rsid w:val="003F5C63"/>
    <w:rsid w:val="003F6759"/>
    <w:rsid w:val="00400353"/>
    <w:rsid w:val="004236AA"/>
    <w:rsid w:val="004535C2"/>
    <w:rsid w:val="004552DC"/>
    <w:rsid w:val="004649AA"/>
    <w:rsid w:val="004660C8"/>
    <w:rsid w:val="004753CA"/>
    <w:rsid w:val="004840FB"/>
    <w:rsid w:val="004A3DFF"/>
    <w:rsid w:val="004E2C7D"/>
    <w:rsid w:val="004F1709"/>
    <w:rsid w:val="005006E4"/>
    <w:rsid w:val="00501A52"/>
    <w:rsid w:val="0051170F"/>
    <w:rsid w:val="00514A0B"/>
    <w:rsid w:val="00522F29"/>
    <w:rsid w:val="00524CFC"/>
    <w:rsid w:val="00533C8E"/>
    <w:rsid w:val="005347D4"/>
    <w:rsid w:val="0055548E"/>
    <w:rsid w:val="005557B9"/>
    <w:rsid w:val="0055623E"/>
    <w:rsid w:val="005569BD"/>
    <w:rsid w:val="00557F8F"/>
    <w:rsid w:val="00570518"/>
    <w:rsid w:val="00573721"/>
    <w:rsid w:val="0058776B"/>
    <w:rsid w:val="005B788D"/>
    <w:rsid w:val="005C268D"/>
    <w:rsid w:val="005C2DA2"/>
    <w:rsid w:val="005C712F"/>
    <w:rsid w:val="005F07F6"/>
    <w:rsid w:val="005F4A23"/>
    <w:rsid w:val="00601129"/>
    <w:rsid w:val="00610527"/>
    <w:rsid w:val="00610F8A"/>
    <w:rsid w:val="00611241"/>
    <w:rsid w:val="00621E42"/>
    <w:rsid w:val="006479ED"/>
    <w:rsid w:val="00667629"/>
    <w:rsid w:val="006849FD"/>
    <w:rsid w:val="006A0AFE"/>
    <w:rsid w:val="006A7A94"/>
    <w:rsid w:val="006B02E0"/>
    <w:rsid w:val="006B466B"/>
    <w:rsid w:val="006C28C6"/>
    <w:rsid w:val="0070017E"/>
    <w:rsid w:val="007140AA"/>
    <w:rsid w:val="007346A4"/>
    <w:rsid w:val="00757CEA"/>
    <w:rsid w:val="00761FC4"/>
    <w:rsid w:val="0076593D"/>
    <w:rsid w:val="00767EA5"/>
    <w:rsid w:val="00776A54"/>
    <w:rsid w:val="007800CA"/>
    <w:rsid w:val="00790F16"/>
    <w:rsid w:val="007915EB"/>
    <w:rsid w:val="007B61BA"/>
    <w:rsid w:val="007F5BD5"/>
    <w:rsid w:val="007F7B57"/>
    <w:rsid w:val="008006E3"/>
    <w:rsid w:val="00824B81"/>
    <w:rsid w:val="00827120"/>
    <w:rsid w:val="00861DDA"/>
    <w:rsid w:val="00867E2E"/>
    <w:rsid w:val="008765A2"/>
    <w:rsid w:val="008958B3"/>
    <w:rsid w:val="008A2F7D"/>
    <w:rsid w:val="008A548F"/>
    <w:rsid w:val="008D0DD4"/>
    <w:rsid w:val="008D39C1"/>
    <w:rsid w:val="008E344D"/>
    <w:rsid w:val="008E5A23"/>
    <w:rsid w:val="009166BB"/>
    <w:rsid w:val="00923147"/>
    <w:rsid w:val="00934018"/>
    <w:rsid w:val="00955386"/>
    <w:rsid w:val="00956B34"/>
    <w:rsid w:val="009706DB"/>
    <w:rsid w:val="009806DC"/>
    <w:rsid w:val="00993E48"/>
    <w:rsid w:val="009A5234"/>
    <w:rsid w:val="009B30AF"/>
    <w:rsid w:val="009D074A"/>
    <w:rsid w:val="00A1444A"/>
    <w:rsid w:val="00A40958"/>
    <w:rsid w:val="00A40CEA"/>
    <w:rsid w:val="00A421DE"/>
    <w:rsid w:val="00A86F7A"/>
    <w:rsid w:val="00AA2C46"/>
    <w:rsid w:val="00AB07AD"/>
    <w:rsid w:val="00AD78F2"/>
    <w:rsid w:val="00B1758A"/>
    <w:rsid w:val="00B275B9"/>
    <w:rsid w:val="00B45BA5"/>
    <w:rsid w:val="00B55526"/>
    <w:rsid w:val="00B73757"/>
    <w:rsid w:val="00B82E77"/>
    <w:rsid w:val="00B84084"/>
    <w:rsid w:val="00B853E1"/>
    <w:rsid w:val="00B92714"/>
    <w:rsid w:val="00B95679"/>
    <w:rsid w:val="00B95BD0"/>
    <w:rsid w:val="00BB2B45"/>
    <w:rsid w:val="00BE7763"/>
    <w:rsid w:val="00C15FA2"/>
    <w:rsid w:val="00C2706F"/>
    <w:rsid w:val="00C92A28"/>
    <w:rsid w:val="00CA12ED"/>
    <w:rsid w:val="00CD6B7E"/>
    <w:rsid w:val="00CF044A"/>
    <w:rsid w:val="00CF2078"/>
    <w:rsid w:val="00CF41D3"/>
    <w:rsid w:val="00D00A77"/>
    <w:rsid w:val="00D406FA"/>
    <w:rsid w:val="00D42638"/>
    <w:rsid w:val="00D55140"/>
    <w:rsid w:val="00D87B34"/>
    <w:rsid w:val="00D95641"/>
    <w:rsid w:val="00DB3FC5"/>
    <w:rsid w:val="00DF1228"/>
    <w:rsid w:val="00E01C23"/>
    <w:rsid w:val="00E124CA"/>
    <w:rsid w:val="00E26BC1"/>
    <w:rsid w:val="00E322FC"/>
    <w:rsid w:val="00E62B6F"/>
    <w:rsid w:val="00E71BFA"/>
    <w:rsid w:val="00E85659"/>
    <w:rsid w:val="00E91355"/>
    <w:rsid w:val="00E950D5"/>
    <w:rsid w:val="00EA0875"/>
    <w:rsid w:val="00EB0F68"/>
    <w:rsid w:val="00ED01C4"/>
    <w:rsid w:val="00ED2532"/>
    <w:rsid w:val="00ED268C"/>
    <w:rsid w:val="00ED3D90"/>
    <w:rsid w:val="00EE5B8C"/>
    <w:rsid w:val="00EF39B3"/>
    <w:rsid w:val="00EF513E"/>
    <w:rsid w:val="00EF7237"/>
    <w:rsid w:val="00F0368F"/>
    <w:rsid w:val="00F15060"/>
    <w:rsid w:val="00F20F97"/>
    <w:rsid w:val="00F4135C"/>
    <w:rsid w:val="00F52682"/>
    <w:rsid w:val="00F612C7"/>
    <w:rsid w:val="00F6268C"/>
    <w:rsid w:val="00F63187"/>
    <w:rsid w:val="00F8667C"/>
    <w:rsid w:val="00F96D0C"/>
    <w:rsid w:val="00FA5AC0"/>
    <w:rsid w:val="00FB4047"/>
    <w:rsid w:val="00FC399F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left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60FBBA4"/>
  <w15:chartTrackingRefBased/>
  <w15:docId w15:val="{FA91CEE5-E4AC-4D6A-8022-7E2DF1CD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2C7"/>
    <w:pPr>
      <w:spacing w:before="40"/>
      <w:ind w:firstLine="851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FF5708"/>
    <w:pPr>
      <w:tabs>
        <w:tab w:val="left" w:pos="7185"/>
      </w:tabs>
      <w:spacing w:before="200" w:after="120"/>
      <w:ind w:left="450" w:firstLine="0"/>
      <w:outlineLvl w:val="0"/>
    </w:pPr>
    <w:rPr>
      <w:rFonts w:cs="Tahoma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FF5708"/>
    <w:pPr>
      <w:tabs>
        <w:tab w:val="left" w:pos="7185"/>
      </w:tabs>
      <w:spacing w:before="0" w:after="120"/>
      <w:ind w:firstLine="0"/>
      <w:outlineLvl w:val="1"/>
    </w:pPr>
    <w:rPr>
      <w:rFonts w:cs="Tahoma"/>
      <w:b/>
      <w:cap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6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4236AA"/>
  </w:style>
  <w:style w:type="character" w:customStyle="1" w:styleId="spelle">
    <w:name w:val="spelle"/>
    <w:rsid w:val="009D074A"/>
  </w:style>
  <w:style w:type="paragraph" w:styleId="Odstavecseseznamem">
    <w:name w:val="List Paragraph"/>
    <w:basedOn w:val="Normln"/>
    <w:uiPriority w:val="34"/>
    <w:qFormat/>
    <w:rsid w:val="00AA2C46"/>
    <w:pPr>
      <w:spacing w:before="0"/>
      <w:ind w:left="720" w:firstLine="0"/>
      <w:contextualSpacing/>
    </w:pPr>
    <w:rPr>
      <w:szCs w:val="22"/>
    </w:rPr>
  </w:style>
  <w:style w:type="character" w:customStyle="1" w:styleId="Nadpis1Char">
    <w:name w:val="Nadpis 1 Char"/>
    <w:basedOn w:val="Standardnpsmoodstavce"/>
    <w:link w:val="Nadpis1"/>
    <w:rsid w:val="00FF5708"/>
    <w:rPr>
      <w:rFonts w:ascii="Arial" w:hAnsi="Arial" w:cs="Tahoma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FF5708"/>
    <w:rPr>
      <w:rFonts w:ascii="Arial" w:hAnsi="Arial" w:cs="Tahoma"/>
      <w:b/>
      <w:caps/>
      <w:color w:val="000000"/>
      <w:sz w:val="18"/>
      <w:szCs w:val="18"/>
    </w:rPr>
  </w:style>
  <w:style w:type="paragraph" w:customStyle="1" w:styleId="vc2">
    <w:name w:val="věc 2"/>
    <w:basedOn w:val="Normln"/>
    <w:rsid w:val="00FF5708"/>
    <w:pPr>
      <w:ind w:firstLine="0"/>
      <w:jc w:val="both"/>
    </w:pPr>
    <w:rPr>
      <w:b/>
      <w:u w:val="single"/>
    </w:rPr>
  </w:style>
  <w:style w:type="paragraph" w:customStyle="1" w:styleId="mcntmcntmcntmcntmcntmcntmcntdefault">
    <w:name w:val="mcntmcntmcntmcntmcntmcntmcntdefault"/>
    <w:basedOn w:val="Normln"/>
    <w:rsid w:val="00167BE5"/>
    <w:pPr>
      <w:spacing w:before="0"/>
      <w:ind w:firstLine="0"/>
    </w:pPr>
    <w:rPr>
      <w:rFonts w:ascii="Times New Roman" w:eastAsiaTheme="minorHAnsi" w:hAnsi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167BE5"/>
    <w:pPr>
      <w:spacing w:before="0"/>
      <w:ind w:firstLine="0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hovaE\Data%20aplikac&#237;\Microsoft\&#352;ablony\09_10%20hlavi&#269;kov&#253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y xmlns="fd6a09a9-d55b-42d6-8d20-62459d0899d7">true</Platny>
    <AutorDokumentu xmlns="fd6a09a9-d55b-42d6-8d20-62459d0899d7">
      <UserInfo>
        <DisplayName/>
        <AccountId xsi:nil="true"/>
        <AccountType/>
      </UserInfo>
    </AutorDokumentu>
    <Popis xmlns="fd6a09a9-d55b-42d6-8d20-62459d0899d7" xsi:nil="true"/>
    <Obdrzi xmlns="fd6a09a9-d55b-42d6-8d20-62459d0899d7" xsi:nil="true"/>
    <PlatnostOd xmlns="fd6a09a9-d55b-42d6-8d20-62459d0899d7" xsi:nil="true"/>
    <TypDokumentu xmlns="fd6a09a9-d55b-42d6-8d20-62459d0899d7">Zadejte volbu 1</TypDokumentu>
    <UcinnostOd xmlns="fd6a09a9-d55b-42d6-8d20-62459d0899d7" xsi:nil="true"/>
    <KlicovaSlova xmlns="fd6a09a9-d55b-42d6-8d20-62459d0899d7" xsi:nil="true"/>
    <PlatnostDo xmlns="fd6a09a9-d55b-42d6-8d20-62459d0899d7" xsi:nil="true"/>
    <Poradi xmlns="fd6a09a9-d55b-42d6-8d20-62459d0899d7" xsi:nil="true"/>
    <ZavaznyPro xmlns="fd6a09a9-d55b-42d6-8d20-62459d0899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remní dokument" ma:contentTypeID="0x010100280314E836587D4AB85ED2E4657F970800D50F46873B07814598D1D0C0C950A3E5" ma:contentTypeVersion="31" ma:contentTypeDescription="" ma:contentTypeScope="" ma:versionID="56a1545977d5b8dc520ac938b00e2f17">
  <xsd:schema xmlns:xsd="http://www.w3.org/2001/XMLSchema" xmlns:xs="http://www.w3.org/2001/XMLSchema" xmlns:p="http://schemas.microsoft.com/office/2006/metadata/properties" xmlns:ns2="fd6a09a9-d55b-42d6-8d20-62459d0899d7" targetNamespace="http://schemas.microsoft.com/office/2006/metadata/properties" ma:root="true" ma:fieldsID="d5a75eaf328202a385f6f3bdc24b7f4a" ns2:_="">
    <xsd:import namespace="fd6a09a9-d55b-42d6-8d20-62459d0899d7"/>
    <xsd:element name="properties">
      <xsd:complexType>
        <xsd:sequence>
          <xsd:element name="documentManagement">
            <xsd:complexType>
              <xsd:all>
                <xsd:element ref="ns2:AutorDokumentu" minOccurs="0"/>
                <xsd:element ref="ns2:Obdrzi" minOccurs="0"/>
                <xsd:element ref="ns2:PlatnostDo" minOccurs="0"/>
                <xsd:element ref="ns2:PlatnostOd" minOccurs="0"/>
                <xsd:element ref="ns2:Platny" minOccurs="0"/>
                <xsd:element ref="ns2:Popis" minOccurs="0"/>
                <xsd:element ref="ns2:Poradi" minOccurs="0"/>
                <xsd:element ref="ns2:ZavaznyPro" minOccurs="0"/>
                <xsd:element ref="ns2:TypDokumentu" minOccurs="0"/>
                <xsd:element ref="ns2:UcinnostOd" minOccurs="0"/>
                <xsd:element ref="ns2:KlicovaSlo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09a9-d55b-42d6-8d20-62459d0899d7" elementFormDefault="qualified">
    <xsd:import namespace="http://schemas.microsoft.com/office/2006/documentManagement/types"/>
    <xsd:import namespace="http://schemas.microsoft.com/office/infopath/2007/PartnerControls"/>
    <xsd:element name="AutorDokumentu" ma:index="1" nillable="true" ma:displayName="Autor dokumentu" ma:list="UserInfo" ma:SharePointGroup="0" ma:internalName="AutorDokumentu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bdrzi" ma:index="2" nillable="true" ma:displayName="Obdrží" ma:internalName="Obdrzi" ma:readOnly="false">
      <xsd:simpleType>
        <xsd:restriction base="dms:Text">
          <xsd:maxLength value="255"/>
        </xsd:restriction>
      </xsd:simpleType>
    </xsd:element>
    <xsd:element name="PlatnostDo" ma:index="4" nillable="true" ma:displayName="Platnost do" ma:format="DateOnly" ma:internalName="PlatnostDo" ma:readOnly="false">
      <xsd:simpleType>
        <xsd:restriction base="dms:DateTime"/>
      </xsd:simpleType>
    </xsd:element>
    <xsd:element name="PlatnostOd" ma:index="5" nillable="true" ma:displayName="Platnost od" ma:format="DateOnly" ma:internalName="PlatnostOd" ma:readOnly="false">
      <xsd:simpleType>
        <xsd:restriction base="dms:DateTime"/>
      </xsd:simpleType>
    </xsd:element>
    <xsd:element name="Platny" ma:index="6" nillable="true" ma:displayName="Platný" ma:default="1" ma:internalName="Platny" ma:readOnly="false">
      <xsd:simpleType>
        <xsd:restriction base="dms:Boolean"/>
      </xsd:simpleType>
    </xsd:element>
    <xsd:element name="Popis" ma:index="7" nillable="true" ma:displayName="Popis" ma:internalName="Popis">
      <xsd:simpleType>
        <xsd:restriction base="dms:Note">
          <xsd:maxLength value="255"/>
        </xsd:restriction>
      </xsd:simpleType>
    </xsd:element>
    <xsd:element name="Poradi" ma:index="8" nillable="true" ma:displayName="Pořadí" ma:internalName="Poradi" ma:readOnly="false" ma:percentage="FALSE">
      <xsd:simpleType>
        <xsd:restriction base="dms:Number"/>
      </xsd:simpleType>
    </xsd:element>
    <xsd:element name="ZavaznyPro" ma:index="9" nillable="true" ma:displayName="Závazný pro" ma:internalName="ZavaznyPro" ma:readOnly="false">
      <xsd:simpleType>
        <xsd:restriction base="dms:Note">
          <xsd:maxLength value="255"/>
        </xsd:restriction>
      </xsd:simpleType>
    </xsd:element>
    <xsd:element name="TypDokumentu" ma:index="10" nillable="true" ma:displayName="Typ dokumentu" ma:default="Zadejte volbu 1" ma:format="Dropdown" ma:internalName="TypDokumentu" ma:readOnly="false">
      <xsd:simpleType>
        <xsd:restriction base="dms:Choice">
          <xsd:enumeration value="Zadejte volbu 1"/>
          <xsd:enumeration value="Zadejte volbu 2"/>
          <xsd:enumeration value="Zadejte volbu 3"/>
        </xsd:restriction>
      </xsd:simpleType>
    </xsd:element>
    <xsd:element name="UcinnostOd" ma:index="11" nillable="true" ma:displayName="Účinnost od" ma:format="DateOnly" ma:internalName="UcinnostOd" ma:readOnly="false">
      <xsd:simpleType>
        <xsd:restriction base="dms:DateTime"/>
      </xsd:simpleType>
    </xsd:element>
    <xsd:element name="KlicovaSlova" ma:index="12" nillable="true" ma:displayName="Výběr klíčových slov" ma:internalName="KlicovaSlova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08BF1-1CBE-4B17-8A8B-8B7F8019CE1D}">
  <ds:schemaRefs>
    <ds:schemaRef ds:uri="http://schemas.microsoft.com/office/2006/metadata/properties"/>
    <ds:schemaRef ds:uri="http://schemas.microsoft.com/office/infopath/2007/PartnerControls"/>
    <ds:schemaRef ds:uri="fd6a09a9-d55b-42d6-8d20-62459d0899d7"/>
  </ds:schemaRefs>
</ds:datastoreItem>
</file>

<file path=customXml/itemProps2.xml><?xml version="1.0" encoding="utf-8"?>
<ds:datastoreItem xmlns:ds="http://schemas.openxmlformats.org/officeDocument/2006/customXml" ds:itemID="{C5EF1807-7C13-405D-844F-09FDBA16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09a9-d55b-42d6-8d20-62459d08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115935-3689-4158-89DF-90F296CD4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C98FCA-7020-427A-B436-0E111EDC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09_10 hlavičkový papír.dot</Template>
  <TotalTime>2</TotalTime>
  <Pages>3</Pages>
  <Words>907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čj</vt:lpstr>
    </vt:vector>
  </TitlesOfParts>
  <Company>ZZS Jmk, p.o.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čj</dc:title>
  <dc:subject/>
  <dc:creator>silhovae</dc:creator>
  <cp:keywords/>
  <cp:lastModifiedBy>STUCHLÍKOVÁ Markéta, Ing. LL.M.</cp:lastModifiedBy>
  <cp:revision>4</cp:revision>
  <cp:lastPrinted>2023-01-27T07:01:00Z</cp:lastPrinted>
  <dcterms:created xsi:type="dcterms:W3CDTF">2024-10-02T08:39:00Z</dcterms:created>
  <dcterms:modified xsi:type="dcterms:W3CDTF">2024-10-02T08:42:00Z</dcterms:modified>
</cp:coreProperties>
</file>