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8F" w:rsidRPr="007A206A" w:rsidRDefault="003B1649">
      <w:pPr>
        <w:rPr>
          <w:b/>
          <w:sz w:val="32"/>
          <w:szCs w:val="32"/>
        </w:rPr>
      </w:pPr>
      <w:r w:rsidRPr="007A206A">
        <w:rPr>
          <w:b/>
          <w:sz w:val="32"/>
          <w:szCs w:val="32"/>
        </w:rPr>
        <w:t>Závazná objednávka</w:t>
      </w:r>
      <w:r w:rsidR="00D44512">
        <w:rPr>
          <w:b/>
          <w:sz w:val="32"/>
          <w:szCs w:val="32"/>
        </w:rPr>
        <w:t xml:space="preserve"> TSML/24/0051</w:t>
      </w:r>
      <w:bookmarkStart w:id="0" w:name="_GoBack"/>
      <w:bookmarkEnd w:id="0"/>
    </w:p>
    <w:p w:rsidR="003B1649" w:rsidRDefault="003B1649"/>
    <w:p w:rsidR="003B1649" w:rsidRDefault="003B1649">
      <w:r>
        <w:t>Objednatel:</w:t>
      </w:r>
    </w:p>
    <w:p w:rsidR="003B1649" w:rsidRPr="007A206A" w:rsidRDefault="003B1649">
      <w:pPr>
        <w:rPr>
          <w:b/>
        </w:rPr>
      </w:pPr>
      <w:r w:rsidRPr="007A206A">
        <w:rPr>
          <w:b/>
        </w:rPr>
        <w:t xml:space="preserve">Petr </w:t>
      </w:r>
      <w:proofErr w:type="spellStart"/>
      <w:r w:rsidRPr="007A206A">
        <w:rPr>
          <w:b/>
        </w:rPr>
        <w:t>Malanik</w:t>
      </w:r>
      <w:proofErr w:type="spellEnd"/>
    </w:p>
    <w:p w:rsidR="007A206A" w:rsidRDefault="007A206A">
      <w:r>
        <w:t>Dlouhý Most 356, PSČ 463 12</w:t>
      </w:r>
    </w:p>
    <w:p w:rsidR="007A206A" w:rsidRDefault="007A206A">
      <w:proofErr w:type="spellStart"/>
      <w:r>
        <w:t>IČo</w:t>
      </w:r>
      <w:proofErr w:type="spellEnd"/>
      <w:r>
        <w:t xml:space="preserve"> 873 71 103, </w:t>
      </w:r>
      <w:proofErr w:type="spellStart"/>
      <w:r>
        <w:t>DIč</w:t>
      </w:r>
      <w:proofErr w:type="spellEnd"/>
      <w:r>
        <w:t xml:space="preserve"> CZ8209012592</w:t>
      </w:r>
    </w:p>
    <w:p w:rsidR="003B1649" w:rsidRDefault="003B1649"/>
    <w:p w:rsidR="003B1649" w:rsidRDefault="003B1649">
      <w:r>
        <w:t>Zhotovitel:</w:t>
      </w:r>
    </w:p>
    <w:p w:rsidR="003B1649" w:rsidRPr="007A206A" w:rsidRDefault="003B1649">
      <w:pPr>
        <w:rPr>
          <w:b/>
        </w:rPr>
      </w:pPr>
      <w:r w:rsidRPr="007A206A">
        <w:rPr>
          <w:b/>
        </w:rPr>
        <w:t xml:space="preserve">Technické služby města Liberec, </w:t>
      </w:r>
      <w:proofErr w:type="spellStart"/>
      <w:proofErr w:type="gramStart"/>
      <w:r w:rsidRPr="007A206A">
        <w:rPr>
          <w:b/>
        </w:rPr>
        <w:t>p.o</w:t>
      </w:r>
      <w:proofErr w:type="spellEnd"/>
      <w:r w:rsidRPr="007A206A">
        <w:rPr>
          <w:b/>
        </w:rPr>
        <w:t>.</w:t>
      </w:r>
      <w:proofErr w:type="gramEnd"/>
    </w:p>
    <w:p w:rsidR="003B1649" w:rsidRDefault="003B1649">
      <w:r>
        <w:t xml:space="preserve">Erbenova 376/12,460 10 Liberec 10, </w:t>
      </w:r>
      <w:proofErr w:type="spellStart"/>
      <w:r>
        <w:t>IČo</w:t>
      </w:r>
      <w:proofErr w:type="spellEnd"/>
      <w:r>
        <w:t xml:space="preserve"> 08881545, </w:t>
      </w:r>
      <w:proofErr w:type="spellStart"/>
      <w:r>
        <w:t>DIč</w:t>
      </w:r>
      <w:proofErr w:type="spellEnd"/>
      <w:r>
        <w:t xml:space="preserve"> CZ08881545</w:t>
      </w:r>
    </w:p>
    <w:p w:rsidR="003B1649" w:rsidRDefault="003B1649">
      <w:r>
        <w:t>Zastoupena ve věcech smluvních: ing. Ullmannem, ředitelem</w:t>
      </w:r>
    </w:p>
    <w:p w:rsidR="003B1649" w:rsidRDefault="003B1649"/>
    <w:p w:rsidR="003B1649" w:rsidRDefault="003B1649">
      <w:r>
        <w:t>Závazně u Vás objednávám provedení těchto prací:</w:t>
      </w:r>
    </w:p>
    <w:p w:rsidR="003B1649" w:rsidRDefault="003B1649" w:rsidP="003B1649">
      <w:pPr>
        <w:pStyle w:val="Odstavecseseznamem"/>
        <w:numPr>
          <w:ilvl w:val="0"/>
          <w:numId w:val="1"/>
        </w:numPr>
      </w:pPr>
      <w:r>
        <w:t xml:space="preserve">Omytí tlakovou vodou protihlukových stěn kolem </w:t>
      </w:r>
      <w:proofErr w:type="gramStart"/>
      <w:r>
        <w:t xml:space="preserve">silnic </w:t>
      </w:r>
      <w:proofErr w:type="spellStart"/>
      <w:r>
        <w:t>I.třídy</w:t>
      </w:r>
      <w:proofErr w:type="spellEnd"/>
      <w:proofErr w:type="gramEnd"/>
      <w:r>
        <w:t xml:space="preserve"> v okrese Liberec, dle přiloženého seznamu. Celkový rozsah je 32 000 m2.</w:t>
      </w:r>
    </w:p>
    <w:p w:rsidR="003B1649" w:rsidRDefault="003B1649" w:rsidP="003B1649">
      <w:pPr>
        <w:pStyle w:val="Odstavecseseznamem"/>
        <w:numPr>
          <w:ilvl w:val="0"/>
          <w:numId w:val="1"/>
        </w:numPr>
      </w:pPr>
      <w:r>
        <w:t>Následné strojní zametení přilehlých vozovek</w:t>
      </w:r>
    </w:p>
    <w:p w:rsidR="003B1649" w:rsidRDefault="003B1649" w:rsidP="003B1649">
      <w:r>
        <w:t>Cena: strany se dohodly na celkové konečné ceně 1.250.000,- Kč bez DPH, která bude splatná po ukončení díla.</w:t>
      </w:r>
    </w:p>
    <w:p w:rsidR="003B1649" w:rsidRDefault="003B1649" w:rsidP="003B1649"/>
    <w:p w:rsidR="003B1649" w:rsidRDefault="003B1649" w:rsidP="003B1649"/>
    <w:p w:rsidR="003B1649" w:rsidRDefault="003B1649" w:rsidP="003B1649">
      <w:r>
        <w:t xml:space="preserve">V Liberci dne </w:t>
      </w:r>
      <w:proofErr w:type="gramStart"/>
      <w:r>
        <w:t>30.9.2024</w:t>
      </w:r>
      <w:proofErr w:type="gramEnd"/>
      <w:r>
        <w:t xml:space="preserve">                                                                    Petr </w:t>
      </w:r>
      <w:proofErr w:type="spellStart"/>
      <w:r>
        <w:t>Malanik</w:t>
      </w:r>
      <w:proofErr w:type="spellEnd"/>
    </w:p>
    <w:sectPr w:rsidR="003B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5AA"/>
    <w:multiLevelType w:val="hybridMultilevel"/>
    <w:tmpl w:val="BF5CDCAC"/>
    <w:lvl w:ilvl="0" w:tplc="BBFAE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49"/>
    <w:rsid w:val="00325E8F"/>
    <w:rsid w:val="003B1649"/>
    <w:rsid w:val="007A206A"/>
    <w:rsid w:val="00D4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DE2A"/>
  <w15:chartTrackingRefBased/>
  <w15:docId w15:val="{7AC60850-218C-49AA-ACB2-38BB2684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Házl</dc:creator>
  <cp:keywords/>
  <dc:description/>
  <cp:lastModifiedBy>Ciklová Markéta, Ing</cp:lastModifiedBy>
  <cp:revision>2</cp:revision>
  <dcterms:created xsi:type="dcterms:W3CDTF">2024-09-30T11:29:00Z</dcterms:created>
  <dcterms:modified xsi:type="dcterms:W3CDTF">2024-10-02T07:24:00Z</dcterms:modified>
</cp:coreProperties>
</file>