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D656" w14:textId="77777777" w:rsidR="00F12D68" w:rsidRDefault="00F12D68" w:rsidP="00F12D68">
      <w:pPr>
        <w:pStyle w:val="StylDoprava"/>
        <w:rPr>
          <w:rFonts w:cs="Arial"/>
          <w:sz w:val="22"/>
          <w:szCs w:val="22"/>
        </w:rPr>
      </w:pPr>
      <w:r>
        <w:rPr>
          <w:rFonts w:cs="Arial"/>
          <w:sz w:val="22"/>
          <w:szCs w:val="22"/>
        </w:rPr>
        <w:t>Č.j. SPU 146344/2024/544104/Ma</w:t>
      </w:r>
    </w:p>
    <w:p w14:paraId="1DE69BD4" w14:textId="2042770F" w:rsidR="00F12D68" w:rsidRDefault="0036225C" w:rsidP="00F12D68">
      <w:pPr>
        <w:pStyle w:val="StylDoprava"/>
        <w:rPr>
          <w:rFonts w:cs="Arial"/>
          <w:sz w:val="22"/>
          <w:szCs w:val="22"/>
        </w:rPr>
      </w:pPr>
      <w:r>
        <w:rPr>
          <w:rFonts w:cs="Arial"/>
          <w:sz w:val="22"/>
          <w:szCs w:val="22"/>
        </w:rPr>
        <w:t>UID: spuess</w:t>
      </w:r>
      <w:r w:rsidR="00F12D68">
        <w:rPr>
          <w:rFonts w:cs="Arial"/>
          <w:sz w:val="22"/>
          <w:szCs w:val="22"/>
        </w:rPr>
        <w:t>920a4224</w:t>
      </w:r>
    </w:p>
    <w:p w14:paraId="32F4CDC9" w14:textId="55300829" w:rsidR="00C36725" w:rsidRPr="00E83DB9" w:rsidRDefault="00C36725" w:rsidP="00C36725">
      <w:pPr>
        <w:widowControl/>
        <w:rPr>
          <w:rFonts w:ascii="Arial" w:hAnsi="Arial" w:cs="Arial"/>
          <w:b/>
          <w:sz w:val="22"/>
          <w:szCs w:val="22"/>
        </w:rPr>
      </w:pPr>
      <w:r w:rsidRPr="00E83DB9">
        <w:rPr>
          <w:rFonts w:ascii="Arial" w:hAnsi="Arial" w:cs="Arial"/>
          <w:b/>
          <w:sz w:val="22"/>
          <w:szCs w:val="22"/>
        </w:rPr>
        <w:t xml:space="preserve">Česká </w:t>
      </w:r>
      <w:r w:rsidR="00F008C3" w:rsidRPr="00E83DB9">
        <w:rPr>
          <w:rFonts w:ascii="Arial" w:hAnsi="Arial" w:cs="Arial"/>
          <w:b/>
          <w:sz w:val="22"/>
          <w:szCs w:val="22"/>
        </w:rPr>
        <w:t>republika – Státní</w:t>
      </w:r>
      <w:r w:rsidRPr="00E83DB9">
        <w:rPr>
          <w:rFonts w:ascii="Arial" w:hAnsi="Arial" w:cs="Arial"/>
          <w:b/>
          <w:sz w:val="22"/>
          <w:szCs w:val="22"/>
        </w:rPr>
        <w:t xml:space="preserve"> pozemkový úřad</w:t>
      </w:r>
    </w:p>
    <w:p w14:paraId="74877394" w14:textId="64E59F89" w:rsidR="00C36725" w:rsidRPr="00E83DB9" w:rsidRDefault="00C36725" w:rsidP="00C36725">
      <w:pPr>
        <w:widowControl/>
        <w:rPr>
          <w:rFonts w:ascii="Arial" w:hAnsi="Arial" w:cs="Arial"/>
          <w:sz w:val="22"/>
          <w:szCs w:val="22"/>
        </w:rPr>
      </w:pPr>
      <w:r w:rsidRPr="00E83DB9">
        <w:rPr>
          <w:rFonts w:ascii="Arial" w:hAnsi="Arial" w:cs="Arial"/>
          <w:sz w:val="22"/>
          <w:szCs w:val="22"/>
        </w:rPr>
        <w:t>Sídlo: Husinecká 1024/</w:t>
      </w:r>
      <w:r w:rsidR="00F008C3" w:rsidRPr="00E83DB9">
        <w:rPr>
          <w:rFonts w:ascii="Arial" w:hAnsi="Arial" w:cs="Arial"/>
          <w:sz w:val="22"/>
          <w:szCs w:val="22"/>
        </w:rPr>
        <w:t>11 a</w:t>
      </w:r>
      <w:r w:rsidRPr="00E83DB9">
        <w:rPr>
          <w:rFonts w:ascii="Arial" w:hAnsi="Arial" w:cs="Arial"/>
          <w:sz w:val="22"/>
          <w:szCs w:val="22"/>
        </w:rPr>
        <w:t>, 130 00 Praha 3</w:t>
      </w:r>
      <w:r w:rsidR="00500A76" w:rsidRPr="00E83DB9">
        <w:rPr>
          <w:rFonts w:ascii="Arial" w:hAnsi="Arial" w:cs="Arial"/>
          <w:sz w:val="22"/>
          <w:szCs w:val="22"/>
        </w:rPr>
        <w:t xml:space="preserve"> - Žižkov</w:t>
      </w:r>
      <w:r w:rsidRPr="00E83DB9">
        <w:rPr>
          <w:rFonts w:ascii="Arial" w:hAnsi="Arial" w:cs="Arial"/>
          <w:sz w:val="22"/>
          <w:szCs w:val="22"/>
        </w:rPr>
        <w:t>,</w:t>
      </w:r>
    </w:p>
    <w:p w14:paraId="0B69F39F" w14:textId="77777777" w:rsidR="00C36725" w:rsidRPr="00E83DB9" w:rsidRDefault="00C36725" w:rsidP="00C36725">
      <w:pPr>
        <w:widowControl/>
        <w:rPr>
          <w:rFonts w:ascii="Arial" w:hAnsi="Arial" w:cs="Arial"/>
          <w:color w:val="000000"/>
          <w:sz w:val="22"/>
          <w:szCs w:val="22"/>
        </w:rPr>
      </w:pPr>
      <w:r w:rsidRPr="00E83DB9">
        <w:rPr>
          <w:rFonts w:ascii="Arial" w:hAnsi="Arial" w:cs="Arial"/>
          <w:color w:val="000000"/>
          <w:sz w:val="22"/>
          <w:szCs w:val="22"/>
        </w:rPr>
        <w:t>kter</w:t>
      </w:r>
      <w:r w:rsidR="00CD65C5" w:rsidRPr="00E83DB9">
        <w:rPr>
          <w:rFonts w:ascii="Arial" w:hAnsi="Arial" w:cs="Arial"/>
          <w:color w:val="000000"/>
          <w:sz w:val="22"/>
          <w:szCs w:val="22"/>
        </w:rPr>
        <w:t>ou</w:t>
      </w:r>
      <w:r w:rsidRPr="00E83DB9">
        <w:rPr>
          <w:rFonts w:ascii="Arial" w:hAnsi="Arial" w:cs="Arial"/>
          <w:color w:val="000000"/>
          <w:sz w:val="22"/>
          <w:szCs w:val="22"/>
        </w:rPr>
        <w:t xml:space="preserve"> zastupuje</w:t>
      </w:r>
      <w:r w:rsidRPr="00E83DB9">
        <w:rPr>
          <w:rFonts w:ascii="Arial" w:hAnsi="Arial" w:cs="Arial"/>
          <w:sz w:val="22"/>
          <w:szCs w:val="22"/>
        </w:rPr>
        <w:t xml:space="preserve"> </w:t>
      </w:r>
      <w:r w:rsidRPr="00E83DB9">
        <w:rPr>
          <w:rFonts w:ascii="Arial" w:hAnsi="Arial" w:cs="Arial"/>
          <w:color w:val="000000"/>
          <w:sz w:val="22"/>
          <w:szCs w:val="22"/>
        </w:rPr>
        <w:t>Ing. Miroslav Kučera, ředitel Krajského pozemkového úřadu pro Pardubický kraj</w:t>
      </w:r>
    </w:p>
    <w:p w14:paraId="7AB3E22A" w14:textId="77777777" w:rsidR="00C36725" w:rsidRPr="00E83DB9" w:rsidRDefault="00C36725" w:rsidP="00C36725">
      <w:pPr>
        <w:widowControl/>
        <w:rPr>
          <w:rFonts w:ascii="Arial" w:hAnsi="Arial" w:cs="Arial"/>
          <w:sz w:val="22"/>
          <w:szCs w:val="22"/>
        </w:rPr>
      </w:pPr>
      <w:r w:rsidRPr="00E83DB9">
        <w:rPr>
          <w:rFonts w:ascii="Arial" w:hAnsi="Arial" w:cs="Arial"/>
          <w:color w:val="000000"/>
          <w:sz w:val="22"/>
          <w:szCs w:val="22"/>
        </w:rPr>
        <w:t>adresa Boženy Němcové 231, 53002 Pardubice</w:t>
      </w:r>
    </w:p>
    <w:p w14:paraId="61F8696E"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IČ</w:t>
      </w:r>
      <w:r w:rsidR="008D778C" w:rsidRPr="00E83DB9">
        <w:rPr>
          <w:rFonts w:ascii="Arial" w:hAnsi="Arial" w:cs="Arial"/>
          <w:sz w:val="22"/>
          <w:szCs w:val="22"/>
        </w:rPr>
        <w:t>O</w:t>
      </w:r>
      <w:r w:rsidRPr="00E83DB9">
        <w:rPr>
          <w:rFonts w:ascii="Arial" w:hAnsi="Arial" w:cs="Arial"/>
          <w:sz w:val="22"/>
          <w:szCs w:val="22"/>
        </w:rPr>
        <w:t>: 01312774</w:t>
      </w:r>
    </w:p>
    <w:p w14:paraId="11F18AB0" w14:textId="4B8DB860" w:rsidR="00C36725" w:rsidRPr="00E83DB9" w:rsidRDefault="00F008C3" w:rsidP="00C36725">
      <w:pPr>
        <w:widowControl/>
        <w:rPr>
          <w:rFonts w:ascii="Arial" w:hAnsi="Arial" w:cs="Arial"/>
          <w:sz w:val="22"/>
          <w:szCs w:val="22"/>
        </w:rPr>
      </w:pPr>
      <w:r w:rsidRPr="00E83DB9">
        <w:rPr>
          <w:rFonts w:ascii="Arial" w:hAnsi="Arial" w:cs="Arial"/>
          <w:sz w:val="22"/>
          <w:szCs w:val="22"/>
        </w:rPr>
        <w:t>DIČ: CZ</w:t>
      </w:r>
      <w:r w:rsidR="00C36725" w:rsidRPr="00E83DB9">
        <w:rPr>
          <w:rFonts w:ascii="Arial" w:hAnsi="Arial" w:cs="Arial"/>
          <w:sz w:val="22"/>
          <w:szCs w:val="22"/>
        </w:rPr>
        <w:t>01312774</w:t>
      </w:r>
    </w:p>
    <w:p w14:paraId="7A6240B9" w14:textId="77777777" w:rsidR="00C93720" w:rsidRDefault="00C93720" w:rsidP="00C93720">
      <w:pPr>
        <w:ind w:left="-810" w:firstLine="810"/>
        <w:rPr>
          <w:rFonts w:ascii="Arial" w:hAnsi="Arial" w:cs="Arial"/>
          <w:sz w:val="22"/>
          <w:szCs w:val="22"/>
        </w:rPr>
      </w:pPr>
      <w:r>
        <w:rPr>
          <w:rFonts w:ascii="Arial" w:hAnsi="Arial" w:cs="Arial"/>
          <w:sz w:val="22"/>
          <w:szCs w:val="22"/>
        </w:rPr>
        <w:t>ID DS: z49per3</w:t>
      </w:r>
    </w:p>
    <w:p w14:paraId="265A01A7" w14:textId="77777777" w:rsidR="00C36725" w:rsidRPr="00E83DB9" w:rsidRDefault="00C36725" w:rsidP="00C36725">
      <w:pPr>
        <w:widowControl/>
        <w:tabs>
          <w:tab w:val="left" w:pos="120"/>
        </w:tabs>
        <w:jc w:val="both"/>
        <w:rPr>
          <w:rFonts w:ascii="Arial" w:hAnsi="Arial" w:cs="Arial"/>
          <w:color w:val="000000"/>
          <w:sz w:val="22"/>
          <w:szCs w:val="22"/>
        </w:rPr>
      </w:pPr>
      <w:r w:rsidRPr="00E83DB9">
        <w:rPr>
          <w:rFonts w:ascii="Arial" w:hAnsi="Arial" w:cs="Arial"/>
          <w:color w:val="000000"/>
          <w:sz w:val="22"/>
          <w:szCs w:val="22"/>
        </w:rPr>
        <w:t>(dále jen ” p ř e v á d ě j í c í ”)</w:t>
      </w:r>
    </w:p>
    <w:p w14:paraId="65FE34AA" w14:textId="77777777" w:rsidR="00FF50F6" w:rsidRPr="00E83DB9" w:rsidRDefault="00FF50F6">
      <w:pPr>
        <w:widowControl/>
        <w:rPr>
          <w:rFonts w:ascii="Arial" w:hAnsi="Arial" w:cs="Arial"/>
          <w:color w:val="000000"/>
          <w:sz w:val="22"/>
          <w:szCs w:val="22"/>
        </w:rPr>
      </w:pPr>
    </w:p>
    <w:p w14:paraId="64374528" w14:textId="72EBEF2B" w:rsidR="00FF50F6" w:rsidRDefault="001F0E1D">
      <w:pPr>
        <w:widowControl/>
        <w:rPr>
          <w:rFonts w:ascii="Arial" w:hAnsi="Arial" w:cs="Arial"/>
          <w:color w:val="000000"/>
          <w:sz w:val="22"/>
          <w:szCs w:val="22"/>
        </w:rPr>
      </w:pPr>
      <w:r>
        <w:rPr>
          <w:rFonts w:ascii="Arial" w:hAnsi="Arial" w:cs="Arial"/>
          <w:color w:val="000000"/>
          <w:sz w:val="22"/>
          <w:szCs w:val="22"/>
        </w:rPr>
        <w:t>a</w:t>
      </w:r>
    </w:p>
    <w:p w14:paraId="58ABD9F2" w14:textId="77777777" w:rsidR="00F008C3" w:rsidRPr="00E83DB9" w:rsidRDefault="00F008C3">
      <w:pPr>
        <w:widowControl/>
        <w:rPr>
          <w:rFonts w:ascii="Arial" w:hAnsi="Arial" w:cs="Arial"/>
          <w:color w:val="000000"/>
          <w:sz w:val="22"/>
          <w:szCs w:val="22"/>
        </w:rPr>
      </w:pPr>
    </w:p>
    <w:p w14:paraId="7BEC92A8" w14:textId="77777777" w:rsidR="00F008C3" w:rsidRDefault="00F008C3" w:rsidP="00F008C3">
      <w:pPr>
        <w:widowControl/>
        <w:rPr>
          <w:rFonts w:ascii="Arial" w:hAnsi="Arial" w:cs="Arial"/>
          <w:color w:val="000000"/>
          <w:sz w:val="22"/>
          <w:szCs w:val="22"/>
        </w:rPr>
      </w:pPr>
      <w:r w:rsidRPr="00EE5EC9">
        <w:rPr>
          <w:rFonts w:ascii="Arial" w:hAnsi="Arial" w:cs="Arial"/>
          <w:b/>
          <w:color w:val="000000"/>
          <w:sz w:val="22"/>
          <w:szCs w:val="22"/>
        </w:rPr>
        <w:t>Pardubický kraj</w:t>
      </w:r>
      <w:r w:rsidRPr="00EE5EC9">
        <w:rPr>
          <w:rFonts w:ascii="Arial" w:hAnsi="Arial" w:cs="Arial"/>
          <w:color w:val="000000"/>
          <w:sz w:val="22"/>
          <w:szCs w:val="22"/>
        </w:rPr>
        <w:t xml:space="preserve">, </w:t>
      </w:r>
    </w:p>
    <w:p w14:paraId="3DC33F67" w14:textId="77777777" w:rsidR="00F008C3" w:rsidRDefault="00F008C3" w:rsidP="00F008C3">
      <w:pPr>
        <w:widowControl/>
        <w:rPr>
          <w:rFonts w:ascii="Arial" w:hAnsi="Arial" w:cs="Arial"/>
          <w:color w:val="000000"/>
          <w:sz w:val="22"/>
          <w:szCs w:val="22"/>
        </w:rPr>
      </w:pPr>
      <w:r>
        <w:rPr>
          <w:rFonts w:ascii="Arial" w:hAnsi="Arial" w:cs="Arial"/>
          <w:color w:val="000000"/>
          <w:sz w:val="22"/>
          <w:szCs w:val="22"/>
        </w:rPr>
        <w:t>S</w:t>
      </w:r>
      <w:r w:rsidRPr="00EE5EC9">
        <w:rPr>
          <w:rFonts w:ascii="Arial" w:hAnsi="Arial" w:cs="Arial"/>
          <w:color w:val="000000"/>
          <w:sz w:val="22"/>
          <w:szCs w:val="22"/>
        </w:rPr>
        <w:t>ídlo</w:t>
      </w:r>
      <w:r>
        <w:rPr>
          <w:rFonts w:ascii="Arial" w:hAnsi="Arial" w:cs="Arial"/>
          <w:color w:val="000000"/>
          <w:sz w:val="22"/>
          <w:szCs w:val="22"/>
        </w:rPr>
        <w:t>:</w:t>
      </w:r>
      <w:r w:rsidRPr="00EE5EC9">
        <w:rPr>
          <w:rFonts w:ascii="Arial" w:hAnsi="Arial" w:cs="Arial"/>
          <w:color w:val="000000"/>
          <w:sz w:val="22"/>
          <w:szCs w:val="22"/>
        </w:rPr>
        <w:t xml:space="preserve"> Komenského náměstí 125, 53221</w:t>
      </w:r>
      <w:r>
        <w:rPr>
          <w:rFonts w:ascii="Arial" w:hAnsi="Arial" w:cs="Arial"/>
          <w:color w:val="000000"/>
          <w:sz w:val="22"/>
          <w:szCs w:val="22"/>
        </w:rPr>
        <w:t xml:space="preserve"> </w:t>
      </w:r>
      <w:r w:rsidRPr="00EE5EC9">
        <w:rPr>
          <w:rFonts w:ascii="Arial" w:hAnsi="Arial" w:cs="Arial"/>
          <w:color w:val="000000"/>
          <w:sz w:val="22"/>
          <w:szCs w:val="22"/>
        </w:rPr>
        <w:t xml:space="preserve">Pardubice, </w:t>
      </w:r>
    </w:p>
    <w:p w14:paraId="06641C60" w14:textId="77777777" w:rsidR="00F008C3" w:rsidRDefault="00F008C3" w:rsidP="00F008C3">
      <w:pPr>
        <w:widowControl/>
        <w:rPr>
          <w:rFonts w:ascii="Arial" w:hAnsi="Arial" w:cs="Arial"/>
          <w:color w:val="000000"/>
          <w:sz w:val="22"/>
          <w:szCs w:val="22"/>
        </w:rPr>
      </w:pPr>
      <w:r w:rsidRPr="00EE5EC9">
        <w:rPr>
          <w:rFonts w:ascii="Arial" w:hAnsi="Arial" w:cs="Arial"/>
          <w:color w:val="000000"/>
          <w:sz w:val="22"/>
          <w:szCs w:val="22"/>
        </w:rPr>
        <w:t xml:space="preserve">IČO 70892822 </w:t>
      </w:r>
    </w:p>
    <w:p w14:paraId="49A14D11" w14:textId="77777777" w:rsidR="00F008C3" w:rsidRPr="00EE5EC9" w:rsidRDefault="00F008C3" w:rsidP="00F008C3">
      <w:pPr>
        <w:widowControl/>
        <w:rPr>
          <w:rFonts w:ascii="Arial" w:hAnsi="Arial" w:cs="Arial"/>
          <w:color w:val="000000"/>
          <w:sz w:val="22"/>
          <w:szCs w:val="22"/>
        </w:rPr>
      </w:pPr>
      <w:r w:rsidRPr="00EE5EC9">
        <w:rPr>
          <w:rFonts w:ascii="Arial" w:hAnsi="Arial" w:cs="Arial"/>
          <w:color w:val="000000"/>
          <w:sz w:val="22"/>
          <w:szCs w:val="22"/>
        </w:rPr>
        <w:t>DIČ CZ70892822</w:t>
      </w:r>
    </w:p>
    <w:p w14:paraId="4C1655E0" w14:textId="77777777" w:rsidR="00F008C3" w:rsidRDefault="00F008C3" w:rsidP="00F008C3">
      <w:pPr>
        <w:widowControl/>
        <w:rPr>
          <w:rFonts w:ascii="Arial" w:hAnsi="Arial" w:cs="Arial"/>
          <w:color w:val="000000"/>
          <w:sz w:val="22"/>
          <w:szCs w:val="22"/>
        </w:rPr>
      </w:pPr>
      <w:r w:rsidRPr="00EE5EC9">
        <w:rPr>
          <w:rFonts w:ascii="Arial" w:hAnsi="Arial" w:cs="Arial"/>
          <w:color w:val="000000"/>
          <w:sz w:val="22"/>
          <w:szCs w:val="22"/>
        </w:rPr>
        <w:t>(dále jen „n a b y v a t e l")</w:t>
      </w:r>
    </w:p>
    <w:p w14:paraId="376502D9" w14:textId="77777777" w:rsidR="00FF50F6" w:rsidRPr="00E83DB9" w:rsidRDefault="00FF50F6">
      <w:pPr>
        <w:widowControl/>
        <w:rPr>
          <w:rFonts w:ascii="Arial" w:hAnsi="Arial" w:cs="Arial"/>
          <w:sz w:val="22"/>
          <w:szCs w:val="22"/>
        </w:rPr>
      </w:pPr>
    </w:p>
    <w:p w14:paraId="6DD78F46" w14:textId="77777777" w:rsidR="00F008C3" w:rsidRPr="001E0078" w:rsidRDefault="00F008C3" w:rsidP="00F008C3">
      <w:pPr>
        <w:widowControl/>
        <w:rPr>
          <w:rFonts w:ascii="Arial" w:hAnsi="Arial" w:cs="Arial"/>
          <w:color w:val="000000"/>
          <w:sz w:val="22"/>
          <w:szCs w:val="22"/>
        </w:rPr>
      </w:pPr>
      <w:r w:rsidRPr="001E0078">
        <w:rPr>
          <w:rFonts w:ascii="Arial" w:hAnsi="Arial" w:cs="Arial"/>
          <w:color w:val="000000"/>
          <w:sz w:val="22"/>
          <w:szCs w:val="22"/>
        </w:rPr>
        <w:t>zastoupený na základě Zřizovací listiny č.j. KrÚ 8456/2003 ze dne 25. 4. 2003, ve znění k ní uzavřených dodatků, příspěvkovou organizací Pardubického kraje, kterou je</w:t>
      </w:r>
    </w:p>
    <w:p w14:paraId="01A05969" w14:textId="77777777" w:rsidR="00F008C3" w:rsidRPr="001E0078" w:rsidRDefault="00F008C3" w:rsidP="00F008C3">
      <w:pPr>
        <w:widowControl/>
        <w:rPr>
          <w:rFonts w:ascii="Arial" w:hAnsi="Arial" w:cs="Arial"/>
          <w:color w:val="000000"/>
          <w:sz w:val="22"/>
          <w:szCs w:val="22"/>
        </w:rPr>
      </w:pPr>
      <w:r w:rsidRPr="001E0078">
        <w:rPr>
          <w:rFonts w:ascii="Arial" w:hAnsi="Arial" w:cs="Arial"/>
          <w:color w:val="000000"/>
          <w:sz w:val="22"/>
          <w:szCs w:val="22"/>
        </w:rPr>
        <w:t xml:space="preserve"> </w:t>
      </w:r>
    </w:p>
    <w:p w14:paraId="7F92B0B0" w14:textId="77777777" w:rsidR="00F008C3" w:rsidRPr="001E0078" w:rsidRDefault="00F008C3" w:rsidP="00F008C3">
      <w:pPr>
        <w:widowControl/>
        <w:rPr>
          <w:rFonts w:ascii="Arial" w:hAnsi="Arial" w:cs="Arial"/>
          <w:color w:val="000000"/>
          <w:sz w:val="22"/>
          <w:szCs w:val="22"/>
        </w:rPr>
      </w:pPr>
      <w:r w:rsidRPr="001E0078">
        <w:rPr>
          <w:rFonts w:ascii="Arial" w:hAnsi="Arial" w:cs="Arial"/>
          <w:color w:val="000000"/>
          <w:sz w:val="22"/>
          <w:szCs w:val="22"/>
        </w:rPr>
        <w:t>Správa a údržba silnic Pardubického kraje</w:t>
      </w:r>
    </w:p>
    <w:p w14:paraId="39913BD6" w14:textId="66CB7F34" w:rsidR="00F008C3" w:rsidRPr="001E0078" w:rsidRDefault="00F008C3" w:rsidP="00F008C3">
      <w:pPr>
        <w:widowControl/>
        <w:rPr>
          <w:rFonts w:ascii="Arial" w:hAnsi="Arial" w:cs="Arial"/>
          <w:color w:val="000000"/>
          <w:sz w:val="22"/>
          <w:szCs w:val="22"/>
        </w:rPr>
      </w:pPr>
      <w:r w:rsidRPr="001E0078">
        <w:rPr>
          <w:rFonts w:ascii="Arial" w:hAnsi="Arial" w:cs="Arial"/>
          <w:color w:val="000000"/>
          <w:sz w:val="22"/>
          <w:szCs w:val="22"/>
        </w:rPr>
        <w:t>Sídlo: Doubravice 98, 533 53 Pardubice</w:t>
      </w:r>
      <w:r w:rsidR="003B0617">
        <w:rPr>
          <w:rFonts w:ascii="Arial" w:hAnsi="Arial" w:cs="Arial"/>
          <w:color w:val="000000"/>
          <w:sz w:val="22"/>
          <w:szCs w:val="22"/>
        </w:rPr>
        <w:t>,</w:t>
      </w:r>
    </w:p>
    <w:p w14:paraId="13B15557" w14:textId="77777777" w:rsidR="00F008C3" w:rsidRPr="001E0078" w:rsidRDefault="00F008C3" w:rsidP="00F008C3">
      <w:pPr>
        <w:widowControl/>
        <w:rPr>
          <w:rFonts w:ascii="Arial" w:hAnsi="Arial" w:cs="Arial"/>
          <w:color w:val="000000"/>
          <w:sz w:val="22"/>
          <w:szCs w:val="22"/>
        </w:rPr>
      </w:pPr>
      <w:r w:rsidRPr="001E0078">
        <w:rPr>
          <w:rFonts w:ascii="Arial" w:hAnsi="Arial" w:cs="Arial"/>
          <w:color w:val="000000"/>
          <w:sz w:val="22"/>
          <w:szCs w:val="22"/>
        </w:rPr>
        <w:t xml:space="preserve">kterou zastupuje </w:t>
      </w:r>
      <w:r w:rsidRPr="008B020B">
        <w:rPr>
          <w:rFonts w:ascii="Arial" w:hAnsi="Arial" w:cs="Arial"/>
          <w:color w:val="000000"/>
          <w:sz w:val="22"/>
          <w:szCs w:val="22"/>
        </w:rPr>
        <w:t>ředitel</w:t>
      </w:r>
      <w:r>
        <w:rPr>
          <w:rFonts w:ascii="Arial" w:hAnsi="Arial" w:cs="Arial"/>
          <w:color w:val="000000"/>
          <w:sz w:val="22"/>
          <w:szCs w:val="22"/>
        </w:rPr>
        <w:t xml:space="preserve"> </w:t>
      </w:r>
      <w:r w:rsidRPr="001E0078">
        <w:rPr>
          <w:rFonts w:ascii="Arial" w:hAnsi="Arial" w:cs="Arial"/>
          <w:color w:val="000000"/>
          <w:sz w:val="22"/>
          <w:szCs w:val="22"/>
        </w:rPr>
        <w:t>Ing. Zdeněk Vašák</w:t>
      </w:r>
    </w:p>
    <w:p w14:paraId="1523A0DB" w14:textId="77777777" w:rsidR="00F008C3" w:rsidRPr="001E0078" w:rsidRDefault="00F008C3" w:rsidP="00F008C3">
      <w:pPr>
        <w:widowControl/>
        <w:rPr>
          <w:rFonts w:ascii="Arial" w:hAnsi="Arial" w:cs="Arial"/>
          <w:color w:val="000000"/>
          <w:sz w:val="22"/>
          <w:szCs w:val="22"/>
        </w:rPr>
      </w:pPr>
      <w:r w:rsidRPr="001E0078">
        <w:rPr>
          <w:rFonts w:ascii="Arial" w:hAnsi="Arial" w:cs="Arial"/>
          <w:color w:val="000000"/>
          <w:sz w:val="22"/>
          <w:szCs w:val="22"/>
        </w:rPr>
        <w:t>IČO: 00085031</w:t>
      </w:r>
    </w:p>
    <w:p w14:paraId="12DEB885" w14:textId="77777777" w:rsidR="00F008C3" w:rsidRPr="00EE5EC9" w:rsidRDefault="00F008C3" w:rsidP="00F008C3">
      <w:pPr>
        <w:widowControl/>
        <w:rPr>
          <w:rFonts w:ascii="Arial" w:hAnsi="Arial" w:cs="Arial"/>
          <w:color w:val="000000"/>
          <w:sz w:val="22"/>
          <w:szCs w:val="22"/>
        </w:rPr>
      </w:pPr>
      <w:r w:rsidRPr="001E0078">
        <w:rPr>
          <w:rFonts w:ascii="Arial" w:hAnsi="Arial" w:cs="Arial"/>
          <w:color w:val="000000"/>
          <w:sz w:val="22"/>
          <w:szCs w:val="22"/>
        </w:rPr>
        <w:t>DIČ: CZ00085031</w:t>
      </w:r>
    </w:p>
    <w:p w14:paraId="268CA238" w14:textId="77777777" w:rsidR="00FF50F6" w:rsidRPr="00E83DB9" w:rsidRDefault="00FF50F6">
      <w:pPr>
        <w:widowControl/>
        <w:rPr>
          <w:rFonts w:ascii="Arial" w:hAnsi="Arial" w:cs="Arial"/>
          <w:color w:val="000000"/>
          <w:sz w:val="22"/>
          <w:szCs w:val="22"/>
        </w:rPr>
      </w:pPr>
    </w:p>
    <w:p w14:paraId="0ED3B6F3" w14:textId="4304F22F" w:rsidR="00FF50F6" w:rsidRDefault="00FF50F6" w:rsidP="008D6EBA">
      <w:pPr>
        <w:widowControl/>
        <w:rPr>
          <w:rFonts w:ascii="Arial" w:hAnsi="Arial" w:cs="Arial"/>
          <w:color w:val="000000"/>
          <w:sz w:val="22"/>
          <w:szCs w:val="22"/>
        </w:rPr>
      </w:pPr>
      <w:r w:rsidRPr="00E83DB9">
        <w:rPr>
          <w:rFonts w:ascii="Arial" w:hAnsi="Arial" w:cs="Arial"/>
          <w:color w:val="000000"/>
          <w:sz w:val="22"/>
          <w:szCs w:val="22"/>
        </w:rPr>
        <w:t>uzavírají tuto:</w:t>
      </w:r>
    </w:p>
    <w:p w14:paraId="3A5EA187" w14:textId="77777777" w:rsidR="008D6EBA" w:rsidRPr="00E83DB9" w:rsidRDefault="008D6EBA" w:rsidP="008D6EBA">
      <w:pPr>
        <w:widowControl/>
        <w:rPr>
          <w:rFonts w:ascii="Arial" w:hAnsi="Arial" w:cs="Arial"/>
          <w:sz w:val="22"/>
          <w:szCs w:val="22"/>
        </w:rPr>
      </w:pPr>
    </w:p>
    <w:p w14:paraId="6B1E34B5"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SMLOUVU O BEZÚPLATNÉM PŘEVODU POZEMKU </w:t>
      </w:r>
    </w:p>
    <w:p w14:paraId="00D8F8F2" w14:textId="77777777" w:rsidR="00FF50F6" w:rsidRPr="00E83DB9" w:rsidRDefault="00FF50F6">
      <w:pPr>
        <w:widowControl/>
        <w:rPr>
          <w:rFonts w:ascii="Arial" w:hAnsi="Arial" w:cs="Arial"/>
          <w:b/>
          <w:bCs/>
          <w:sz w:val="22"/>
          <w:szCs w:val="22"/>
        </w:rPr>
      </w:pPr>
    </w:p>
    <w:p w14:paraId="2280BB50" w14:textId="2F012938" w:rsidR="00FF50F6" w:rsidRPr="00E83DB9" w:rsidRDefault="00FF50F6" w:rsidP="008D6EBA">
      <w:pPr>
        <w:pStyle w:val="para"/>
        <w:widowControl/>
        <w:rPr>
          <w:rFonts w:ascii="Arial" w:hAnsi="Arial" w:cs="Arial"/>
          <w:sz w:val="22"/>
          <w:szCs w:val="22"/>
        </w:rPr>
      </w:pPr>
      <w:r w:rsidRPr="00E83DB9">
        <w:rPr>
          <w:rFonts w:ascii="Arial" w:hAnsi="Arial" w:cs="Arial"/>
          <w:sz w:val="22"/>
          <w:szCs w:val="22"/>
        </w:rPr>
        <w:t xml:space="preserve">č. </w:t>
      </w:r>
      <w:r w:rsidRPr="00E83DB9">
        <w:rPr>
          <w:rFonts w:ascii="Arial" w:hAnsi="Arial" w:cs="Arial"/>
          <w:color w:val="000000"/>
          <w:sz w:val="22"/>
          <w:szCs w:val="22"/>
        </w:rPr>
        <w:t>1001972419</w:t>
      </w:r>
    </w:p>
    <w:p w14:paraId="3F9EB515" w14:textId="77777777" w:rsidR="00FF50F6" w:rsidRDefault="00FF50F6">
      <w:pPr>
        <w:widowControl/>
        <w:rPr>
          <w:rFonts w:ascii="Arial" w:hAnsi="Arial" w:cs="Arial"/>
          <w:sz w:val="22"/>
          <w:szCs w:val="22"/>
        </w:rPr>
      </w:pPr>
    </w:p>
    <w:p w14:paraId="67294EA4" w14:textId="1A04B631" w:rsidR="00542897" w:rsidRDefault="00CF3F8C" w:rsidP="00CF3F8C">
      <w:pPr>
        <w:widowControl/>
        <w:jc w:val="center"/>
        <w:rPr>
          <w:rFonts w:ascii="Arial" w:hAnsi="Arial" w:cs="Arial"/>
          <w:sz w:val="22"/>
          <w:szCs w:val="22"/>
        </w:rPr>
      </w:pPr>
      <w:r w:rsidRPr="00CF3F8C">
        <w:rPr>
          <w:rFonts w:ascii="Arial" w:hAnsi="Arial" w:cs="Arial"/>
          <w:sz w:val="22"/>
          <w:szCs w:val="22"/>
        </w:rPr>
        <w:t>SMLM-483/1228/MS/88/2024</w:t>
      </w:r>
    </w:p>
    <w:p w14:paraId="36CAC754" w14:textId="77777777" w:rsidR="00542897" w:rsidRPr="00E83DB9" w:rsidRDefault="00542897">
      <w:pPr>
        <w:widowControl/>
        <w:rPr>
          <w:rFonts w:ascii="Arial" w:hAnsi="Arial" w:cs="Arial"/>
          <w:sz w:val="22"/>
          <w:szCs w:val="22"/>
        </w:rPr>
      </w:pPr>
    </w:p>
    <w:p w14:paraId="4695ADA0"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w:t>
      </w:r>
    </w:p>
    <w:p w14:paraId="77329DC0" w14:textId="55F124F6" w:rsidR="00FF50F6" w:rsidRPr="00E83DB9" w:rsidRDefault="006704D9">
      <w:pPr>
        <w:pStyle w:val="vnitrniText"/>
        <w:widowControl/>
        <w:rPr>
          <w:rFonts w:ascii="Arial" w:hAnsi="Arial" w:cs="Arial"/>
          <w:sz w:val="22"/>
          <w:szCs w:val="22"/>
        </w:rPr>
      </w:pPr>
      <w:r w:rsidRPr="00E83DB9">
        <w:rPr>
          <w:rFonts w:ascii="Arial" w:hAnsi="Arial" w:cs="Arial"/>
          <w:sz w:val="22"/>
          <w:szCs w:val="22"/>
        </w:rPr>
        <w:t xml:space="preserve">Státní pozemkový úřad jako </w:t>
      </w:r>
      <w:r w:rsidR="008A2F49" w:rsidRPr="00E83DB9">
        <w:rPr>
          <w:rFonts w:ascii="Arial" w:hAnsi="Arial" w:cs="Arial"/>
          <w:sz w:val="22"/>
          <w:szCs w:val="22"/>
        </w:rPr>
        <w:t xml:space="preserve">převádějící </w:t>
      </w:r>
      <w:r w:rsidRPr="00E83DB9">
        <w:rPr>
          <w:rFonts w:ascii="Arial" w:hAnsi="Arial" w:cs="Arial"/>
          <w:sz w:val="22"/>
          <w:szCs w:val="22"/>
        </w:rPr>
        <w:t>je příslušný hospodařit ve smyslu zákona</w:t>
      </w:r>
      <w:r w:rsidRPr="00E83DB9">
        <w:rPr>
          <w:rFonts w:ascii="Arial" w:hAnsi="Arial" w:cs="Arial"/>
          <w:sz w:val="22"/>
          <w:szCs w:val="22"/>
        </w:rPr>
        <w:br/>
        <w:t xml:space="preserve">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s níže uvedeným pozemkem v majetku České republiky vedeným</w:t>
      </w:r>
      <w:r w:rsidR="00FF50F6" w:rsidRPr="00E83DB9">
        <w:rPr>
          <w:rFonts w:ascii="Arial" w:hAnsi="Arial" w:cs="Arial"/>
          <w:sz w:val="22"/>
          <w:szCs w:val="22"/>
        </w:rPr>
        <w:t xml:space="preserve"> u Katastrálního </w:t>
      </w:r>
      <w:r w:rsidR="00B37A7A" w:rsidRPr="00E83DB9">
        <w:rPr>
          <w:rFonts w:ascii="Arial" w:hAnsi="Arial" w:cs="Arial"/>
          <w:sz w:val="22"/>
          <w:szCs w:val="22"/>
        </w:rPr>
        <w:t>úřadu pro</w:t>
      </w:r>
      <w:r w:rsidR="00FF50F6" w:rsidRPr="00E83DB9">
        <w:rPr>
          <w:rFonts w:ascii="Arial" w:hAnsi="Arial" w:cs="Arial"/>
          <w:sz w:val="22"/>
          <w:szCs w:val="22"/>
        </w:rPr>
        <w:t xml:space="preserve"> Pardubický kraj, Katastrální pracoviště Svitavy na LV 10 002:</w:t>
      </w:r>
    </w:p>
    <w:p w14:paraId="17AB52CA" w14:textId="77777777" w:rsidR="00B232E0" w:rsidRDefault="00B232E0" w:rsidP="00B232E0">
      <w:pPr>
        <w:widowControl/>
        <w:ind w:right="-433"/>
        <w:rPr>
          <w:rFonts w:ascii="Arial" w:hAnsi="Arial" w:cs="Arial"/>
          <w:sz w:val="22"/>
          <w:szCs w:val="22"/>
        </w:rPr>
      </w:pPr>
      <w:r>
        <w:rPr>
          <w:rFonts w:ascii="Arial" w:hAnsi="Arial" w:cs="Arial"/>
          <w:sz w:val="22"/>
          <w:szCs w:val="22"/>
        </w:rPr>
        <w:t>-----------------------------------------------------------------------------------------------------------------------------</w:t>
      </w:r>
    </w:p>
    <w:p w14:paraId="2293CACE" w14:textId="77777777" w:rsidR="00B232E0" w:rsidRDefault="00B232E0" w:rsidP="00B232E0">
      <w:pPr>
        <w:pStyle w:val="obec1"/>
        <w:widowControl/>
        <w:rPr>
          <w:rFonts w:ascii="Arial" w:hAnsi="Arial" w:cs="Arial"/>
          <w:sz w:val="22"/>
          <w:szCs w:val="22"/>
        </w:rPr>
      </w:pPr>
      <w:r>
        <w:rPr>
          <w:rFonts w:ascii="Arial" w:hAnsi="Arial" w:cs="Arial"/>
          <w:sz w:val="22"/>
          <w:szCs w:val="22"/>
        </w:rPr>
        <w:t>Obec</w:t>
      </w:r>
      <w:r>
        <w:rPr>
          <w:rFonts w:ascii="Arial" w:hAnsi="Arial" w:cs="Arial"/>
          <w:sz w:val="22"/>
          <w:szCs w:val="22"/>
        </w:rPr>
        <w:tab/>
        <w:t xml:space="preserve">Katastrální území </w:t>
      </w:r>
      <w:r>
        <w:rPr>
          <w:rFonts w:ascii="Arial" w:hAnsi="Arial" w:cs="Arial"/>
          <w:sz w:val="22"/>
          <w:szCs w:val="22"/>
        </w:rPr>
        <w:tab/>
        <w:t>Parcelní číslo</w:t>
      </w:r>
      <w:r>
        <w:rPr>
          <w:rFonts w:ascii="Arial" w:hAnsi="Arial" w:cs="Arial"/>
          <w:sz w:val="22"/>
          <w:szCs w:val="22"/>
        </w:rPr>
        <w:tab/>
        <w:t>Druh pozemku</w:t>
      </w:r>
    </w:p>
    <w:p w14:paraId="1AD7F5E3" w14:textId="77777777" w:rsidR="00B232E0" w:rsidRDefault="00B232E0" w:rsidP="00B232E0">
      <w:pPr>
        <w:widowControl/>
        <w:ind w:right="-433"/>
        <w:rPr>
          <w:rFonts w:ascii="Arial" w:hAnsi="Arial" w:cs="Arial"/>
          <w:sz w:val="22"/>
          <w:szCs w:val="22"/>
        </w:rPr>
      </w:pPr>
      <w:r>
        <w:rPr>
          <w:rFonts w:ascii="Arial" w:hAnsi="Arial" w:cs="Arial"/>
          <w:sz w:val="22"/>
          <w:szCs w:val="22"/>
        </w:rPr>
        <w:t>-----------------------------------------------------------------------------------------------------------------------------</w:t>
      </w:r>
    </w:p>
    <w:p w14:paraId="6A00D004" w14:textId="03D51FD7" w:rsidR="00B232E0" w:rsidRPr="00594791" w:rsidRDefault="00B232E0" w:rsidP="00B232E0">
      <w:pPr>
        <w:pStyle w:val="obec1"/>
        <w:widowControl/>
        <w:rPr>
          <w:rFonts w:ascii="Arial" w:hAnsi="Arial" w:cs="Arial"/>
          <w:sz w:val="22"/>
          <w:szCs w:val="22"/>
        </w:rPr>
      </w:pPr>
      <w:r w:rsidRPr="00594791">
        <w:rPr>
          <w:rFonts w:ascii="Arial" w:hAnsi="Arial" w:cs="Arial"/>
          <w:sz w:val="22"/>
          <w:szCs w:val="22"/>
        </w:rPr>
        <w:t xml:space="preserve">Katastr </w:t>
      </w:r>
      <w:r w:rsidR="00594791" w:rsidRPr="00594791">
        <w:rPr>
          <w:rFonts w:ascii="Arial" w:hAnsi="Arial" w:cs="Arial"/>
          <w:sz w:val="22"/>
          <w:szCs w:val="22"/>
        </w:rPr>
        <w:t>nemovitostí – pozemkové</w:t>
      </w:r>
    </w:p>
    <w:p w14:paraId="3C391F64" w14:textId="77777777" w:rsidR="00B232E0" w:rsidRPr="00594791" w:rsidRDefault="00B232E0" w:rsidP="00B232E0">
      <w:pPr>
        <w:pStyle w:val="obec1"/>
        <w:widowControl/>
        <w:rPr>
          <w:rFonts w:ascii="Arial" w:hAnsi="Arial" w:cs="Arial"/>
          <w:sz w:val="22"/>
          <w:szCs w:val="22"/>
        </w:rPr>
      </w:pPr>
      <w:r w:rsidRPr="00594791">
        <w:rPr>
          <w:rFonts w:ascii="Arial" w:hAnsi="Arial" w:cs="Arial"/>
          <w:sz w:val="22"/>
          <w:szCs w:val="22"/>
        </w:rPr>
        <w:t>Hradec nad Svitavou</w:t>
      </w:r>
      <w:r w:rsidRPr="00594791">
        <w:rPr>
          <w:rFonts w:ascii="Arial" w:hAnsi="Arial" w:cs="Arial"/>
          <w:sz w:val="22"/>
          <w:szCs w:val="22"/>
        </w:rPr>
        <w:tab/>
        <w:t>Hradec nad Svitavou</w:t>
      </w:r>
      <w:r w:rsidRPr="00594791">
        <w:rPr>
          <w:rFonts w:ascii="Arial" w:hAnsi="Arial" w:cs="Arial"/>
          <w:sz w:val="22"/>
          <w:szCs w:val="22"/>
        </w:rPr>
        <w:tab/>
        <w:t>6464/3</w:t>
      </w:r>
      <w:r w:rsidRPr="00594791">
        <w:rPr>
          <w:rFonts w:ascii="Arial" w:hAnsi="Arial" w:cs="Arial"/>
          <w:sz w:val="22"/>
          <w:szCs w:val="22"/>
        </w:rPr>
        <w:tab/>
        <w:t>ostatní plocha</w:t>
      </w:r>
    </w:p>
    <w:p w14:paraId="7676156B" w14:textId="77777777" w:rsidR="00B232E0" w:rsidRPr="00594791" w:rsidRDefault="00B232E0" w:rsidP="00B232E0">
      <w:pPr>
        <w:pStyle w:val="obec1"/>
        <w:widowControl/>
        <w:rPr>
          <w:rFonts w:ascii="Arial" w:hAnsi="Arial" w:cs="Arial"/>
          <w:sz w:val="22"/>
          <w:szCs w:val="22"/>
        </w:rPr>
      </w:pPr>
      <w:r w:rsidRPr="00594791">
        <w:rPr>
          <w:rFonts w:ascii="Arial" w:hAnsi="Arial" w:cs="Arial"/>
          <w:sz w:val="22"/>
          <w:szCs w:val="22"/>
        </w:rPr>
        <w:t>Nově vytvořeno GP: číslo 1684-274/2021 ze dne 7.6.2021 z parcely č. KN 6464/2</w:t>
      </w:r>
    </w:p>
    <w:p w14:paraId="2B209EC3" w14:textId="77777777" w:rsidR="00B232E0" w:rsidRPr="00594791" w:rsidRDefault="00B232E0" w:rsidP="00B232E0">
      <w:pPr>
        <w:pStyle w:val="obec1"/>
        <w:widowControl/>
        <w:rPr>
          <w:rFonts w:ascii="Arial" w:hAnsi="Arial" w:cs="Arial"/>
          <w:sz w:val="22"/>
          <w:szCs w:val="22"/>
        </w:rPr>
      </w:pPr>
    </w:p>
    <w:p w14:paraId="1D77601B" w14:textId="1DF9B98C" w:rsidR="00B232E0" w:rsidRPr="00594791" w:rsidRDefault="00B232E0" w:rsidP="00B232E0">
      <w:pPr>
        <w:pStyle w:val="obec1"/>
        <w:widowControl/>
        <w:rPr>
          <w:rFonts w:ascii="Arial" w:hAnsi="Arial" w:cs="Arial"/>
          <w:sz w:val="22"/>
          <w:szCs w:val="22"/>
        </w:rPr>
      </w:pPr>
      <w:r w:rsidRPr="00594791">
        <w:rPr>
          <w:rFonts w:ascii="Arial" w:hAnsi="Arial" w:cs="Arial"/>
          <w:sz w:val="22"/>
          <w:szCs w:val="22"/>
        </w:rPr>
        <w:t xml:space="preserve">Katastr </w:t>
      </w:r>
      <w:r w:rsidR="00594791" w:rsidRPr="00594791">
        <w:rPr>
          <w:rFonts w:ascii="Arial" w:hAnsi="Arial" w:cs="Arial"/>
          <w:sz w:val="22"/>
          <w:szCs w:val="22"/>
        </w:rPr>
        <w:t>nemovitostí – pozemkové</w:t>
      </w:r>
    </w:p>
    <w:p w14:paraId="07AEA74E" w14:textId="77777777" w:rsidR="00B232E0" w:rsidRPr="00594791" w:rsidRDefault="00B232E0" w:rsidP="00B232E0">
      <w:pPr>
        <w:pStyle w:val="obec1"/>
        <w:widowControl/>
        <w:rPr>
          <w:rFonts w:ascii="Arial" w:hAnsi="Arial" w:cs="Arial"/>
          <w:sz w:val="22"/>
          <w:szCs w:val="22"/>
        </w:rPr>
      </w:pPr>
      <w:r w:rsidRPr="00594791">
        <w:rPr>
          <w:rFonts w:ascii="Arial" w:hAnsi="Arial" w:cs="Arial"/>
          <w:sz w:val="22"/>
          <w:szCs w:val="22"/>
        </w:rPr>
        <w:t>Poříčí u Litomyšle</w:t>
      </w:r>
      <w:r w:rsidRPr="00594791">
        <w:rPr>
          <w:rFonts w:ascii="Arial" w:hAnsi="Arial" w:cs="Arial"/>
          <w:sz w:val="22"/>
          <w:szCs w:val="22"/>
        </w:rPr>
        <w:tab/>
        <w:t>Poříčí u Litomyšle</w:t>
      </w:r>
      <w:r w:rsidRPr="00594791">
        <w:rPr>
          <w:rFonts w:ascii="Arial" w:hAnsi="Arial" w:cs="Arial"/>
          <w:sz w:val="22"/>
          <w:szCs w:val="22"/>
        </w:rPr>
        <w:tab/>
        <w:t>1937/2</w:t>
      </w:r>
      <w:r w:rsidRPr="00594791">
        <w:rPr>
          <w:rFonts w:ascii="Arial" w:hAnsi="Arial" w:cs="Arial"/>
          <w:sz w:val="22"/>
          <w:szCs w:val="22"/>
        </w:rPr>
        <w:tab/>
        <w:t>ostatní plocha</w:t>
      </w:r>
    </w:p>
    <w:p w14:paraId="5255175A" w14:textId="77777777" w:rsidR="00B232E0" w:rsidRDefault="00B232E0" w:rsidP="00B232E0">
      <w:pPr>
        <w:widowControl/>
        <w:ind w:right="-433"/>
        <w:rPr>
          <w:rFonts w:ascii="Arial" w:hAnsi="Arial" w:cs="Arial"/>
          <w:sz w:val="22"/>
          <w:szCs w:val="22"/>
        </w:rPr>
      </w:pPr>
      <w:r>
        <w:rPr>
          <w:rFonts w:ascii="Arial" w:hAnsi="Arial" w:cs="Arial"/>
          <w:sz w:val="22"/>
          <w:szCs w:val="22"/>
        </w:rPr>
        <w:t>-----------------------------------------------------------------------------------------------------------------------------</w:t>
      </w:r>
    </w:p>
    <w:p w14:paraId="2389BDDE" w14:textId="2D7D02AA" w:rsidR="00FF50F6" w:rsidRPr="00E83DB9" w:rsidRDefault="00FF50F6">
      <w:pPr>
        <w:widowControl/>
        <w:rPr>
          <w:rFonts w:ascii="Arial" w:hAnsi="Arial" w:cs="Arial"/>
          <w:sz w:val="22"/>
          <w:szCs w:val="22"/>
        </w:rPr>
      </w:pPr>
      <w:r w:rsidRPr="00E83DB9">
        <w:rPr>
          <w:rFonts w:ascii="Arial" w:hAnsi="Arial" w:cs="Arial"/>
          <w:sz w:val="22"/>
          <w:szCs w:val="22"/>
        </w:rPr>
        <w:t xml:space="preserve"> (dále jen ”pozemek”)</w:t>
      </w:r>
    </w:p>
    <w:p w14:paraId="7645B9D9"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w:t>
      </w:r>
    </w:p>
    <w:p w14:paraId="18192EEC" w14:textId="0843A57E" w:rsidR="00FF50F6" w:rsidRPr="00E83DB9" w:rsidRDefault="00FF50F6" w:rsidP="008D6EBA">
      <w:pPr>
        <w:pStyle w:val="vnitrniText"/>
        <w:widowControl/>
        <w:rPr>
          <w:rFonts w:ascii="Arial" w:hAnsi="Arial" w:cs="Arial"/>
          <w:color w:val="000000"/>
          <w:sz w:val="22"/>
          <w:szCs w:val="22"/>
        </w:rPr>
      </w:pPr>
      <w:r w:rsidRPr="00E83DB9">
        <w:rPr>
          <w:rFonts w:ascii="Arial" w:hAnsi="Arial" w:cs="Arial"/>
          <w:sz w:val="22"/>
          <w:szCs w:val="22"/>
        </w:rPr>
        <w:t>Tato smlouva se uzavírá podle § 7 odst. 4 písmeno a)</w:t>
      </w:r>
      <w:r w:rsidRPr="00E83DB9">
        <w:rPr>
          <w:rFonts w:ascii="Arial" w:hAnsi="Arial" w:cs="Arial"/>
          <w:b/>
          <w:bCs/>
          <w:sz w:val="22"/>
          <w:szCs w:val="22"/>
        </w:rPr>
        <w:t xml:space="preserve"> </w:t>
      </w:r>
      <w:r w:rsidRPr="00E83DB9">
        <w:rPr>
          <w:rFonts w:ascii="Arial" w:hAnsi="Arial" w:cs="Arial"/>
          <w:sz w:val="22"/>
          <w:szCs w:val="22"/>
        </w:rPr>
        <w:t>zákona č. </w:t>
      </w:r>
      <w:r w:rsidR="006704D9" w:rsidRPr="00E83DB9">
        <w:rPr>
          <w:rFonts w:ascii="Arial" w:hAnsi="Arial" w:cs="Arial"/>
          <w:sz w:val="22"/>
          <w:szCs w:val="22"/>
        </w:rPr>
        <w:t xml:space="preserve">503/2012 Sb., </w:t>
      </w:r>
      <w:r w:rsidR="008A2F49" w:rsidRPr="00E83DB9">
        <w:rPr>
          <w:rFonts w:ascii="Arial" w:hAnsi="Arial" w:cs="Arial"/>
          <w:sz w:val="22"/>
          <w:szCs w:val="22"/>
        </w:rPr>
        <w:t>o Státním pozemkovém úřadu a o změně některých souvisejících zákonů, ve znění pozdějších předpisů</w:t>
      </w:r>
      <w:r w:rsidR="006704D9" w:rsidRPr="00E83DB9">
        <w:rPr>
          <w:rFonts w:ascii="Arial" w:hAnsi="Arial" w:cs="Arial"/>
          <w:sz w:val="22"/>
          <w:szCs w:val="22"/>
        </w:rPr>
        <w:t>.</w:t>
      </w:r>
    </w:p>
    <w:p w14:paraId="1929C437"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lastRenderedPageBreak/>
        <w:t>III.</w:t>
      </w:r>
    </w:p>
    <w:p w14:paraId="63FE48A5" w14:textId="009FF996" w:rsidR="00FF50F6" w:rsidRPr="00E83DB9" w:rsidRDefault="00FF50F6" w:rsidP="001F0E1D">
      <w:pPr>
        <w:pStyle w:val="vnitrniText"/>
        <w:widowControl/>
        <w:spacing w:before="120" w:after="120"/>
        <w:ind w:firstLine="0"/>
        <w:rPr>
          <w:rFonts w:ascii="Arial" w:hAnsi="Arial" w:cs="Arial"/>
          <w:sz w:val="22"/>
          <w:szCs w:val="22"/>
        </w:rPr>
      </w:pPr>
      <w:r w:rsidRPr="00E83DB9">
        <w:rPr>
          <w:rFonts w:ascii="Arial" w:hAnsi="Arial" w:cs="Arial"/>
          <w:sz w:val="22"/>
          <w:szCs w:val="22"/>
        </w:rPr>
        <w:t xml:space="preserve">Převádějící touto smlouvou převádí do vlastnictví nabyvatele pozemek specifikovaný v čl. I. této smlouvy a ten jej do svého vlastnictví, ve </w:t>
      </w:r>
      <w:r w:rsidR="00E17B6E" w:rsidRPr="00E83DB9">
        <w:rPr>
          <w:rFonts w:ascii="Arial" w:hAnsi="Arial" w:cs="Arial"/>
          <w:sz w:val="22"/>
          <w:szCs w:val="22"/>
        </w:rPr>
        <w:t>stavu,</w:t>
      </w:r>
      <w:r w:rsidRPr="00E83DB9">
        <w:rPr>
          <w:rFonts w:ascii="Arial" w:hAnsi="Arial" w:cs="Arial"/>
          <w:sz w:val="22"/>
          <w:szCs w:val="22"/>
        </w:rPr>
        <w:t xml:space="preserve"> v jakém se nachází ke dni </w:t>
      </w:r>
      <w:r w:rsidR="001B108C">
        <w:rPr>
          <w:rFonts w:ascii="Arial" w:hAnsi="Arial" w:cs="Arial"/>
          <w:sz w:val="22"/>
          <w:szCs w:val="22"/>
        </w:rPr>
        <w:t xml:space="preserve">účinnosti </w:t>
      </w:r>
      <w:r w:rsidRPr="00E83DB9">
        <w:rPr>
          <w:rFonts w:ascii="Arial" w:hAnsi="Arial" w:cs="Arial"/>
          <w:sz w:val="22"/>
          <w:szCs w:val="22"/>
        </w:rPr>
        <w:t>smlouvy, přejímá. Vlastnické právo k pozemku přechází na nabyvatele vkladem do katastru nemovitostí na základě této smlouvy.</w:t>
      </w:r>
      <w:r w:rsidR="00E17B6E">
        <w:rPr>
          <w:rFonts w:ascii="Arial" w:hAnsi="Arial" w:cs="Arial"/>
          <w:sz w:val="22"/>
          <w:szCs w:val="22"/>
        </w:rPr>
        <w:t xml:space="preserve"> </w:t>
      </w:r>
      <w:r w:rsidR="00E17B6E" w:rsidRPr="00E07FAF">
        <w:rPr>
          <w:rFonts w:ascii="Arial" w:hAnsi="Arial" w:cs="Arial"/>
          <w:sz w:val="22"/>
          <w:szCs w:val="22"/>
        </w:rPr>
        <w:t xml:space="preserve">Společně s vlastnickým právem vzniká právo hospodařit se svěřeným majetkem </w:t>
      </w:r>
      <w:r w:rsidR="00E17B6E" w:rsidRPr="005B3B7E">
        <w:rPr>
          <w:rFonts w:ascii="Arial" w:hAnsi="Arial" w:cs="Arial"/>
          <w:sz w:val="22"/>
          <w:szCs w:val="22"/>
        </w:rPr>
        <w:t xml:space="preserve">Pardubického kraje </w:t>
      </w:r>
      <w:r w:rsidR="00E17B6E" w:rsidRPr="00E07FAF">
        <w:rPr>
          <w:rFonts w:ascii="Arial" w:hAnsi="Arial" w:cs="Arial"/>
          <w:sz w:val="22"/>
          <w:szCs w:val="22"/>
        </w:rPr>
        <w:t xml:space="preserve">pro </w:t>
      </w:r>
      <w:r w:rsidR="00E17B6E">
        <w:rPr>
          <w:rFonts w:ascii="Arial" w:hAnsi="Arial" w:cs="Arial"/>
          <w:sz w:val="22"/>
          <w:szCs w:val="22"/>
        </w:rPr>
        <w:t xml:space="preserve">jeho </w:t>
      </w:r>
      <w:r w:rsidR="00E17B6E" w:rsidRPr="00E07FAF">
        <w:rPr>
          <w:rFonts w:ascii="Arial" w:hAnsi="Arial" w:cs="Arial"/>
          <w:sz w:val="22"/>
          <w:szCs w:val="22"/>
        </w:rPr>
        <w:t>příspěvkovou organizaci</w:t>
      </w:r>
      <w:r w:rsidR="00E17B6E">
        <w:rPr>
          <w:rFonts w:ascii="Arial" w:hAnsi="Arial" w:cs="Arial"/>
          <w:sz w:val="22"/>
          <w:szCs w:val="22"/>
        </w:rPr>
        <w:t xml:space="preserve"> – </w:t>
      </w:r>
      <w:r w:rsidR="00E17B6E" w:rsidRPr="00CB6980">
        <w:rPr>
          <w:rFonts w:ascii="Arial" w:hAnsi="Arial" w:cs="Arial"/>
          <w:b/>
          <w:bCs/>
          <w:sz w:val="22"/>
          <w:szCs w:val="22"/>
        </w:rPr>
        <w:t>Správu</w:t>
      </w:r>
      <w:r w:rsidR="00E17B6E" w:rsidRPr="005B3B7E">
        <w:rPr>
          <w:rFonts w:ascii="Arial" w:hAnsi="Arial" w:cs="Arial"/>
          <w:b/>
          <w:bCs/>
          <w:sz w:val="22"/>
          <w:szCs w:val="22"/>
        </w:rPr>
        <w:t xml:space="preserve"> a</w:t>
      </w:r>
      <w:r w:rsidR="00E17B6E">
        <w:rPr>
          <w:rFonts w:ascii="Arial" w:hAnsi="Arial" w:cs="Arial"/>
          <w:b/>
          <w:bCs/>
          <w:sz w:val="22"/>
          <w:szCs w:val="22"/>
        </w:rPr>
        <w:t> </w:t>
      </w:r>
      <w:r w:rsidR="00E17B6E" w:rsidRPr="005B3B7E">
        <w:rPr>
          <w:rFonts w:ascii="Arial" w:hAnsi="Arial" w:cs="Arial"/>
          <w:b/>
          <w:bCs/>
          <w:sz w:val="22"/>
          <w:szCs w:val="22"/>
        </w:rPr>
        <w:t xml:space="preserve">údržbu silnic Pardubického kraje, IČO </w:t>
      </w:r>
      <w:r w:rsidR="00E17B6E" w:rsidRPr="005B3B7E">
        <w:rPr>
          <w:rFonts w:ascii="Arial" w:hAnsi="Arial" w:cs="Arial"/>
          <w:b/>
          <w:bCs/>
          <w:color w:val="000000"/>
          <w:sz w:val="22"/>
          <w:szCs w:val="22"/>
        </w:rPr>
        <w:t>00085031</w:t>
      </w:r>
      <w:r w:rsidR="00E17B6E">
        <w:rPr>
          <w:rFonts w:ascii="Arial" w:hAnsi="Arial" w:cs="Arial"/>
          <w:sz w:val="22"/>
          <w:szCs w:val="22"/>
        </w:rPr>
        <w:t>.</w:t>
      </w:r>
    </w:p>
    <w:p w14:paraId="2D35C79F"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IV.</w:t>
      </w:r>
    </w:p>
    <w:p w14:paraId="0337E4E6" w14:textId="77777777" w:rsidR="00FF50F6" w:rsidRPr="00E83DB9" w:rsidRDefault="008104EE">
      <w:pPr>
        <w:pStyle w:val="vnitrniText"/>
        <w:widowControl/>
        <w:rPr>
          <w:rFonts w:ascii="Arial" w:hAnsi="Arial" w:cs="Arial"/>
          <w:sz w:val="22"/>
          <w:szCs w:val="22"/>
        </w:rPr>
      </w:pPr>
      <w:r>
        <w:rPr>
          <w:rFonts w:ascii="Arial" w:hAnsi="Arial" w:cs="Arial"/>
          <w:sz w:val="22"/>
          <w:szCs w:val="22"/>
        </w:rPr>
        <w:t>Nabyvatel</w:t>
      </w:r>
      <w:r w:rsidR="00FE306C" w:rsidRPr="00E83DB9">
        <w:rPr>
          <w:rFonts w:ascii="Arial" w:hAnsi="Arial" w:cs="Arial"/>
          <w:sz w:val="22"/>
          <w:szCs w:val="22"/>
        </w:rPr>
        <w:t xml:space="preserve"> prohlašuje, že pozemek uvedený v čl. I. této smlouvy je silničním pozemkem, který je zastavěn komunikací ve vlastnictví nabyvatele. </w:t>
      </w:r>
      <w:r w:rsidR="00FF50F6" w:rsidRPr="00E83DB9">
        <w:rPr>
          <w:rFonts w:ascii="Arial" w:hAnsi="Arial" w:cs="Arial"/>
          <w:sz w:val="22"/>
          <w:szCs w:val="22"/>
        </w:rPr>
        <w:t xml:space="preserve">Pozemek </w:t>
      </w:r>
      <w:r w:rsidR="00FE306C" w:rsidRPr="00E83DB9">
        <w:rPr>
          <w:rFonts w:ascii="Arial" w:hAnsi="Arial" w:cs="Arial"/>
          <w:sz w:val="22"/>
          <w:szCs w:val="22"/>
        </w:rPr>
        <w:t>se</w:t>
      </w:r>
      <w:r w:rsidR="00FF50F6" w:rsidRPr="00E83DB9">
        <w:rPr>
          <w:rFonts w:ascii="Arial" w:hAnsi="Arial" w:cs="Arial"/>
          <w:sz w:val="22"/>
          <w:szCs w:val="22"/>
        </w:rPr>
        <w:t xml:space="preserve"> </w:t>
      </w:r>
      <w:r w:rsidR="00FE306C" w:rsidRPr="00E83DB9">
        <w:rPr>
          <w:rFonts w:ascii="Arial" w:hAnsi="Arial" w:cs="Arial"/>
          <w:sz w:val="22"/>
          <w:szCs w:val="22"/>
        </w:rPr>
        <w:t xml:space="preserve">převádí </w:t>
      </w:r>
      <w:r w:rsidR="00FF50F6" w:rsidRPr="00E83DB9">
        <w:rPr>
          <w:rFonts w:ascii="Arial" w:hAnsi="Arial" w:cs="Arial"/>
          <w:sz w:val="22"/>
          <w:szCs w:val="22"/>
        </w:rPr>
        <w:t>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7D461D" w14:paraId="4A8170AD" w14:textId="77777777" w:rsidTr="007D461D">
        <w:tc>
          <w:tcPr>
            <w:tcW w:w="3261" w:type="dxa"/>
            <w:hideMark/>
          </w:tcPr>
          <w:p w14:paraId="1254FFA2" w14:textId="60F8B3F4" w:rsidR="007D461D" w:rsidRDefault="007D461D" w:rsidP="00B37A7A">
            <w:pPr>
              <w:tabs>
                <w:tab w:val="left" w:pos="709"/>
              </w:tabs>
              <w:spacing w:line="276" w:lineRule="auto"/>
              <w:jc w:val="center"/>
              <w:rPr>
                <w:rFonts w:ascii="Arial" w:hAnsi="Arial" w:cs="Arial"/>
                <w:sz w:val="22"/>
                <w:szCs w:val="22"/>
                <w:lang w:eastAsia="en-US"/>
              </w:rPr>
            </w:pPr>
            <w:r>
              <w:rPr>
                <w:rFonts w:ascii="Arial" w:hAnsi="Arial" w:cs="Arial"/>
                <w:sz w:val="22"/>
                <w:szCs w:val="22"/>
                <w:lang w:eastAsia="en-US"/>
              </w:rPr>
              <w:t>Katastrální území</w:t>
            </w:r>
          </w:p>
        </w:tc>
        <w:tc>
          <w:tcPr>
            <w:tcW w:w="2551" w:type="dxa"/>
            <w:hideMark/>
          </w:tcPr>
          <w:p w14:paraId="61DFA68B" w14:textId="77777777" w:rsidR="007D461D" w:rsidRDefault="007D461D" w:rsidP="00B37A7A">
            <w:pPr>
              <w:tabs>
                <w:tab w:val="left" w:pos="709"/>
              </w:tabs>
              <w:spacing w:line="276" w:lineRule="auto"/>
              <w:jc w:val="center"/>
              <w:rPr>
                <w:rFonts w:ascii="Arial" w:hAnsi="Arial" w:cs="Arial"/>
                <w:sz w:val="22"/>
                <w:szCs w:val="22"/>
                <w:lang w:eastAsia="en-US"/>
              </w:rPr>
            </w:pPr>
            <w:r>
              <w:rPr>
                <w:rFonts w:ascii="Arial" w:hAnsi="Arial" w:cs="Arial"/>
                <w:sz w:val="22"/>
                <w:szCs w:val="22"/>
                <w:lang w:eastAsia="en-US"/>
              </w:rPr>
              <w:t>Parc. č.</w:t>
            </w:r>
          </w:p>
        </w:tc>
        <w:tc>
          <w:tcPr>
            <w:tcW w:w="3260" w:type="dxa"/>
            <w:hideMark/>
          </w:tcPr>
          <w:p w14:paraId="5C051848" w14:textId="77777777" w:rsidR="007D461D" w:rsidRDefault="007D461D" w:rsidP="00B37A7A">
            <w:pPr>
              <w:spacing w:line="276" w:lineRule="auto"/>
              <w:jc w:val="center"/>
              <w:rPr>
                <w:rFonts w:ascii="Arial" w:hAnsi="Arial" w:cs="Arial"/>
                <w:sz w:val="22"/>
                <w:szCs w:val="22"/>
                <w:lang w:eastAsia="en-US"/>
              </w:rPr>
            </w:pPr>
            <w:r>
              <w:rPr>
                <w:rFonts w:ascii="Arial" w:hAnsi="Arial" w:cs="Arial"/>
                <w:sz w:val="22"/>
                <w:szCs w:val="22"/>
                <w:lang w:eastAsia="en-US"/>
              </w:rPr>
              <w:t>Účetní ocenění v Kč</w:t>
            </w:r>
          </w:p>
        </w:tc>
      </w:tr>
      <w:tr w:rsidR="00572F1F" w14:paraId="75E55839" w14:textId="77777777" w:rsidTr="007D461D">
        <w:tc>
          <w:tcPr>
            <w:tcW w:w="3261" w:type="dxa"/>
          </w:tcPr>
          <w:p w14:paraId="3734CED1" w14:textId="28E4A847" w:rsidR="00572F1F" w:rsidRPr="00B346E2" w:rsidRDefault="00B346E2" w:rsidP="00B37A7A">
            <w:pPr>
              <w:tabs>
                <w:tab w:val="left" w:pos="709"/>
              </w:tabs>
              <w:spacing w:line="276" w:lineRule="auto"/>
              <w:jc w:val="center"/>
              <w:rPr>
                <w:rFonts w:ascii="Arial" w:hAnsi="Arial" w:cs="Arial"/>
                <w:b/>
                <w:bCs/>
                <w:sz w:val="18"/>
                <w:szCs w:val="18"/>
                <w:lang w:eastAsia="en-US"/>
              </w:rPr>
            </w:pPr>
            <w:r w:rsidRPr="00B346E2">
              <w:rPr>
                <w:rFonts w:ascii="Arial" w:hAnsi="Arial" w:cs="Arial"/>
                <w:b/>
                <w:bCs/>
                <w:sz w:val="18"/>
                <w:szCs w:val="18"/>
                <w:lang w:eastAsia="en-US"/>
              </w:rPr>
              <w:t>Hradec nad Svitavou</w:t>
            </w:r>
          </w:p>
        </w:tc>
        <w:tc>
          <w:tcPr>
            <w:tcW w:w="2551" w:type="dxa"/>
          </w:tcPr>
          <w:p w14:paraId="7FEEFAA5" w14:textId="6B064A06" w:rsidR="00572F1F" w:rsidRPr="00B346E2" w:rsidRDefault="00B346E2" w:rsidP="00B37A7A">
            <w:pPr>
              <w:tabs>
                <w:tab w:val="left" w:pos="709"/>
              </w:tabs>
              <w:spacing w:line="276" w:lineRule="auto"/>
              <w:jc w:val="center"/>
              <w:rPr>
                <w:rFonts w:ascii="Arial" w:hAnsi="Arial" w:cs="Arial"/>
                <w:b/>
                <w:bCs/>
                <w:sz w:val="18"/>
                <w:szCs w:val="18"/>
                <w:lang w:eastAsia="en-US"/>
              </w:rPr>
            </w:pPr>
            <w:r w:rsidRPr="00B346E2">
              <w:rPr>
                <w:rFonts w:ascii="Arial" w:hAnsi="Arial" w:cs="Arial"/>
                <w:b/>
                <w:bCs/>
                <w:sz w:val="18"/>
                <w:szCs w:val="18"/>
                <w:lang w:eastAsia="en-US"/>
              </w:rPr>
              <w:t>KN 6464/3</w:t>
            </w:r>
          </w:p>
        </w:tc>
        <w:tc>
          <w:tcPr>
            <w:tcW w:w="3260" w:type="dxa"/>
          </w:tcPr>
          <w:p w14:paraId="0E127A2A" w14:textId="2DA1DBF2" w:rsidR="00572F1F" w:rsidRPr="00B346E2" w:rsidRDefault="00B346E2" w:rsidP="00B37A7A">
            <w:pPr>
              <w:spacing w:line="276" w:lineRule="auto"/>
              <w:jc w:val="center"/>
              <w:rPr>
                <w:rFonts w:ascii="Arial" w:hAnsi="Arial" w:cs="Arial"/>
                <w:b/>
                <w:bCs/>
                <w:sz w:val="18"/>
                <w:szCs w:val="18"/>
                <w:lang w:eastAsia="en-US"/>
              </w:rPr>
            </w:pPr>
            <w:r w:rsidRPr="00B346E2">
              <w:rPr>
                <w:rFonts w:ascii="Arial" w:hAnsi="Arial" w:cs="Arial"/>
                <w:b/>
                <w:bCs/>
                <w:sz w:val="18"/>
                <w:szCs w:val="18"/>
                <w:lang w:eastAsia="en-US"/>
              </w:rPr>
              <w:t>213,51 Kč</w:t>
            </w:r>
          </w:p>
        </w:tc>
      </w:tr>
      <w:tr w:rsidR="007D461D" w14:paraId="0CBC34BA" w14:textId="77777777" w:rsidTr="007D461D">
        <w:tc>
          <w:tcPr>
            <w:tcW w:w="3261" w:type="dxa"/>
            <w:hideMark/>
          </w:tcPr>
          <w:p w14:paraId="62CC739D" w14:textId="77777777" w:rsidR="007D461D" w:rsidRPr="00B37A7A" w:rsidRDefault="007D461D" w:rsidP="00B37A7A">
            <w:pPr>
              <w:pStyle w:val="vnitrniText"/>
              <w:widowControl/>
              <w:ind w:firstLine="0"/>
              <w:jc w:val="center"/>
              <w:rPr>
                <w:rFonts w:ascii="Arial" w:hAnsi="Arial" w:cs="Arial"/>
                <w:b/>
                <w:bCs/>
                <w:sz w:val="18"/>
                <w:szCs w:val="18"/>
              </w:rPr>
            </w:pPr>
            <w:r w:rsidRPr="00B37A7A">
              <w:rPr>
                <w:rFonts w:ascii="Arial" w:hAnsi="Arial" w:cs="Arial"/>
                <w:b/>
                <w:bCs/>
                <w:sz w:val="18"/>
                <w:szCs w:val="18"/>
              </w:rPr>
              <w:t>Poříčí u Litomyšle</w:t>
            </w:r>
          </w:p>
        </w:tc>
        <w:tc>
          <w:tcPr>
            <w:tcW w:w="2551" w:type="dxa"/>
            <w:hideMark/>
          </w:tcPr>
          <w:p w14:paraId="587C34E9" w14:textId="77777777" w:rsidR="007D461D" w:rsidRPr="00B37A7A" w:rsidRDefault="007D461D" w:rsidP="00B37A7A">
            <w:pPr>
              <w:pStyle w:val="vnitrniText"/>
              <w:widowControl/>
              <w:ind w:firstLine="0"/>
              <w:jc w:val="center"/>
              <w:rPr>
                <w:rFonts w:ascii="Arial" w:hAnsi="Arial" w:cs="Arial"/>
                <w:b/>
                <w:bCs/>
                <w:sz w:val="18"/>
                <w:szCs w:val="18"/>
              </w:rPr>
            </w:pPr>
            <w:r w:rsidRPr="00B37A7A">
              <w:rPr>
                <w:rFonts w:ascii="Arial" w:hAnsi="Arial" w:cs="Arial"/>
                <w:b/>
                <w:bCs/>
                <w:sz w:val="18"/>
                <w:szCs w:val="18"/>
              </w:rPr>
              <w:t>KN 1937/2</w:t>
            </w:r>
          </w:p>
        </w:tc>
        <w:tc>
          <w:tcPr>
            <w:tcW w:w="3260" w:type="dxa"/>
            <w:hideMark/>
          </w:tcPr>
          <w:p w14:paraId="3006B78C" w14:textId="77777777" w:rsidR="007D461D" w:rsidRPr="00B37A7A" w:rsidRDefault="007D461D" w:rsidP="00B37A7A">
            <w:pPr>
              <w:pStyle w:val="vnitrniText"/>
              <w:widowControl/>
              <w:ind w:firstLine="0"/>
              <w:jc w:val="center"/>
              <w:rPr>
                <w:rFonts w:ascii="Arial" w:hAnsi="Arial" w:cs="Arial"/>
                <w:b/>
                <w:bCs/>
                <w:sz w:val="18"/>
                <w:szCs w:val="18"/>
              </w:rPr>
            </w:pPr>
            <w:r w:rsidRPr="00B37A7A">
              <w:rPr>
                <w:rFonts w:ascii="Arial" w:hAnsi="Arial" w:cs="Arial"/>
                <w:b/>
                <w:bCs/>
                <w:sz w:val="18"/>
                <w:szCs w:val="18"/>
              </w:rPr>
              <w:t>197,69 Kč</w:t>
            </w:r>
          </w:p>
        </w:tc>
      </w:tr>
    </w:tbl>
    <w:p w14:paraId="3F0E5EC7" w14:textId="62E39D01" w:rsidR="008A2F49" w:rsidRPr="00E83DB9" w:rsidRDefault="00E17B6E" w:rsidP="001F0E1D">
      <w:pPr>
        <w:widowControl/>
        <w:rPr>
          <w:rFonts w:ascii="Arial" w:hAnsi="Arial" w:cs="Arial"/>
          <w:sz w:val="22"/>
          <w:szCs w:val="22"/>
        </w:rPr>
      </w:pPr>
      <w:r w:rsidRPr="00D01ECA">
        <w:rPr>
          <w:rFonts w:ascii="Arial" w:hAnsi="Arial" w:cs="Arial"/>
          <w:sz w:val="22"/>
          <w:szCs w:val="22"/>
        </w:rPr>
        <w:t>Nabyvatel naváže na výši ocenění v účetnictví převádějícího, tj. vybrané účetní jednotky, která o tomto majetku naposledy účtovala.</w:t>
      </w:r>
    </w:p>
    <w:p w14:paraId="2556D91A"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w:t>
      </w:r>
    </w:p>
    <w:p w14:paraId="0FD38800"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 1) Obě smluvní strany shodně prohlašují, že jim nejsou známy žádné skutečnosti, které by uzavření smlouvy bránily. Nabyvatel bere na vědomí skutečnost, že převádějící nezajišťuje zpřístupnění a vytyčování hranic pozemku.</w:t>
      </w:r>
    </w:p>
    <w:p w14:paraId="41151B67" w14:textId="77777777" w:rsidR="008019A2" w:rsidRPr="00E83DB9" w:rsidRDefault="008019A2">
      <w:pPr>
        <w:pStyle w:val="vnitrniText"/>
        <w:widowControl/>
        <w:rPr>
          <w:rFonts w:ascii="Arial" w:hAnsi="Arial" w:cs="Arial"/>
          <w:sz w:val="22"/>
          <w:szCs w:val="22"/>
        </w:rPr>
      </w:pPr>
      <w:r w:rsidRPr="00E83DB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734FC4C7" w14:textId="67CCBDEF" w:rsidR="00FF50F6" w:rsidRPr="00E83DB9" w:rsidRDefault="00FF50F6" w:rsidP="008D6EBA">
      <w:pPr>
        <w:pStyle w:val="vnitrniText"/>
        <w:widowControl/>
        <w:rPr>
          <w:rFonts w:ascii="Arial" w:hAnsi="Arial" w:cs="Arial"/>
          <w:sz w:val="22"/>
          <w:szCs w:val="22"/>
        </w:rPr>
      </w:pPr>
      <w:r w:rsidRPr="00E83DB9">
        <w:rPr>
          <w:rFonts w:ascii="Arial" w:hAnsi="Arial" w:cs="Arial"/>
          <w:sz w:val="22"/>
          <w:szCs w:val="22"/>
        </w:rPr>
        <w:t xml:space="preserve">2)  Užívací vztah k převáděným pozemkům je řešen nájemními smlouvami č. </w:t>
      </w:r>
      <w:r w:rsidRPr="00F008C3">
        <w:rPr>
          <w:rFonts w:ascii="Arial" w:hAnsi="Arial" w:cs="Arial"/>
          <w:b/>
          <w:bCs/>
          <w:sz w:val="22"/>
          <w:szCs w:val="22"/>
        </w:rPr>
        <w:t>137N20/19</w:t>
      </w:r>
      <w:r w:rsidRPr="00E83DB9">
        <w:rPr>
          <w:rFonts w:ascii="Arial" w:hAnsi="Arial" w:cs="Arial"/>
          <w:sz w:val="22"/>
          <w:szCs w:val="22"/>
        </w:rPr>
        <w:t xml:space="preserve"> a č. </w:t>
      </w:r>
      <w:r w:rsidRPr="00F008C3">
        <w:rPr>
          <w:rFonts w:ascii="Arial" w:hAnsi="Arial" w:cs="Arial"/>
          <w:b/>
          <w:bCs/>
          <w:sz w:val="22"/>
          <w:szCs w:val="22"/>
        </w:rPr>
        <w:t>101N20/19</w:t>
      </w:r>
      <w:r w:rsidRPr="00E83DB9">
        <w:rPr>
          <w:rFonts w:ascii="Arial" w:hAnsi="Arial" w:cs="Arial"/>
          <w:sz w:val="22"/>
          <w:szCs w:val="22"/>
        </w:rPr>
        <w:t xml:space="preserve">, které se Státním pozemkovým úřadem uzavřela </w:t>
      </w:r>
      <w:r w:rsidRPr="00F008C3">
        <w:rPr>
          <w:rFonts w:ascii="Arial" w:hAnsi="Arial" w:cs="Arial"/>
          <w:b/>
          <w:bCs/>
          <w:sz w:val="22"/>
          <w:szCs w:val="22"/>
        </w:rPr>
        <w:t>Správa a údržba silnic Pardubického kraje</w:t>
      </w:r>
      <w:r w:rsidRPr="00E83DB9">
        <w:rPr>
          <w:rFonts w:ascii="Arial" w:hAnsi="Arial" w:cs="Arial"/>
          <w:sz w:val="22"/>
          <w:szCs w:val="22"/>
        </w:rPr>
        <w:t xml:space="preserve">, jakožto nájemce. S obsahem nájemních </w:t>
      </w:r>
      <w:r w:rsidR="00F008C3" w:rsidRPr="00E83DB9">
        <w:rPr>
          <w:rFonts w:ascii="Arial" w:hAnsi="Arial" w:cs="Arial"/>
          <w:sz w:val="22"/>
          <w:szCs w:val="22"/>
        </w:rPr>
        <w:t>smluv byl</w:t>
      </w:r>
      <w:r w:rsidRPr="00E83DB9">
        <w:rPr>
          <w:rFonts w:ascii="Arial" w:hAnsi="Arial" w:cs="Arial"/>
          <w:sz w:val="22"/>
          <w:szCs w:val="22"/>
        </w:rPr>
        <w:t xml:space="preserve"> nabyvatel seznámen před podpisem této smlouvy, což stvrzuje svým podpisem.</w:t>
      </w:r>
    </w:p>
    <w:p w14:paraId="563CFC01"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3) Na převáděném pozemku váznou tato práva třetích osob:</w:t>
      </w:r>
    </w:p>
    <w:p w14:paraId="7C9C99FC" w14:textId="6A76122F" w:rsidR="00FF50F6" w:rsidRPr="00E83DB9" w:rsidRDefault="00FF50F6">
      <w:pPr>
        <w:pStyle w:val="vnitrniText"/>
        <w:widowControl/>
        <w:rPr>
          <w:rFonts w:ascii="Arial" w:hAnsi="Arial" w:cs="Arial"/>
          <w:sz w:val="22"/>
          <w:szCs w:val="22"/>
        </w:rPr>
      </w:pPr>
      <w:r w:rsidRPr="00E83DB9">
        <w:rPr>
          <w:rFonts w:ascii="Arial" w:hAnsi="Arial" w:cs="Arial"/>
          <w:sz w:val="22"/>
          <w:szCs w:val="22"/>
        </w:rPr>
        <w:t>Na převáděném pozemku</w:t>
      </w:r>
      <w:r w:rsidR="003E333E">
        <w:rPr>
          <w:rFonts w:ascii="Arial" w:hAnsi="Arial" w:cs="Arial"/>
          <w:sz w:val="22"/>
          <w:szCs w:val="22"/>
        </w:rPr>
        <w:t xml:space="preserve"> č.</w:t>
      </w:r>
      <w:r w:rsidRPr="00E83DB9">
        <w:rPr>
          <w:rFonts w:ascii="Arial" w:hAnsi="Arial" w:cs="Arial"/>
          <w:sz w:val="22"/>
          <w:szCs w:val="22"/>
        </w:rPr>
        <w:t xml:space="preserve"> 6464/3 váznou tato práva třetích osob:</w:t>
      </w:r>
      <w:r w:rsidR="00F008C3">
        <w:rPr>
          <w:rFonts w:ascii="Arial" w:hAnsi="Arial" w:cs="Arial"/>
          <w:sz w:val="22"/>
          <w:szCs w:val="22"/>
        </w:rPr>
        <w:t xml:space="preserve"> </w:t>
      </w:r>
      <w:r w:rsidRPr="00E83DB9">
        <w:rPr>
          <w:rFonts w:ascii="Arial" w:hAnsi="Arial" w:cs="Arial"/>
          <w:sz w:val="22"/>
          <w:szCs w:val="22"/>
        </w:rPr>
        <w:t xml:space="preserve">věcné břemeno, </w:t>
      </w:r>
      <w:r w:rsidR="003E333E">
        <w:rPr>
          <w:rFonts w:ascii="Arial" w:hAnsi="Arial" w:cs="Arial"/>
          <w:sz w:val="22"/>
          <w:szCs w:val="22"/>
        </w:rPr>
        <w:t xml:space="preserve">        </w:t>
      </w:r>
      <w:r w:rsidR="00F008C3">
        <w:rPr>
          <w:rFonts w:ascii="Arial" w:hAnsi="Arial" w:cs="Arial"/>
          <w:sz w:val="22"/>
          <w:szCs w:val="22"/>
        </w:rPr>
        <w:t xml:space="preserve">č. </w:t>
      </w:r>
      <w:r w:rsidRPr="00F008C3">
        <w:rPr>
          <w:rFonts w:ascii="Arial" w:hAnsi="Arial" w:cs="Arial"/>
          <w:b/>
          <w:bCs/>
          <w:sz w:val="22"/>
          <w:szCs w:val="22"/>
        </w:rPr>
        <w:t>2018C21/19</w:t>
      </w:r>
      <w:r w:rsidRPr="00E83DB9">
        <w:rPr>
          <w:rFonts w:ascii="Arial" w:hAnsi="Arial" w:cs="Arial"/>
          <w:sz w:val="22"/>
          <w:szCs w:val="22"/>
        </w:rPr>
        <w:t xml:space="preserve"> ve prospěch </w:t>
      </w:r>
      <w:r w:rsidRPr="00F008C3">
        <w:rPr>
          <w:rFonts w:ascii="Arial" w:hAnsi="Arial" w:cs="Arial"/>
          <w:b/>
          <w:bCs/>
          <w:sz w:val="22"/>
          <w:szCs w:val="22"/>
        </w:rPr>
        <w:t>ČEZ Distribuce, a.s.</w:t>
      </w:r>
      <w:r w:rsidRPr="00E83DB9">
        <w:rPr>
          <w:rFonts w:ascii="Arial" w:hAnsi="Arial" w:cs="Arial"/>
          <w:sz w:val="22"/>
          <w:szCs w:val="22"/>
        </w:rPr>
        <w:t xml:space="preserve"> spočívající v právu umístit, zřídit a provozovat na služebném </w:t>
      </w:r>
      <w:r w:rsidR="00F008C3" w:rsidRPr="00E83DB9">
        <w:rPr>
          <w:rFonts w:ascii="Arial" w:hAnsi="Arial" w:cs="Arial"/>
          <w:sz w:val="22"/>
          <w:szCs w:val="22"/>
        </w:rPr>
        <w:t>pozemku stavbu</w:t>
      </w:r>
      <w:r w:rsidRPr="00E83DB9">
        <w:rPr>
          <w:rFonts w:ascii="Arial" w:hAnsi="Arial" w:cs="Arial"/>
          <w:sz w:val="22"/>
          <w:szCs w:val="22"/>
        </w:rPr>
        <w:t xml:space="preserve"> zařízení distribuční soustavy </w:t>
      </w:r>
      <w:r w:rsidR="00F008C3">
        <w:rPr>
          <w:rFonts w:ascii="Arial" w:hAnsi="Arial" w:cs="Arial"/>
          <w:sz w:val="22"/>
          <w:szCs w:val="22"/>
        </w:rPr>
        <w:t xml:space="preserve">elektrizační </w:t>
      </w:r>
      <w:r w:rsidRPr="00E83DB9">
        <w:rPr>
          <w:rFonts w:ascii="Arial" w:hAnsi="Arial" w:cs="Arial"/>
          <w:sz w:val="22"/>
          <w:szCs w:val="22"/>
        </w:rPr>
        <w:t xml:space="preserve">soustavy energetického zařízení </w:t>
      </w:r>
      <w:r w:rsidRPr="00F008C3">
        <w:rPr>
          <w:rFonts w:ascii="Arial" w:hAnsi="Arial" w:cs="Arial"/>
          <w:b/>
          <w:bCs/>
          <w:sz w:val="22"/>
          <w:szCs w:val="22"/>
        </w:rPr>
        <w:t xml:space="preserve">"Hradec n.S. </w:t>
      </w:r>
      <w:r w:rsidR="00F008C3" w:rsidRPr="00F008C3">
        <w:rPr>
          <w:rFonts w:ascii="Arial" w:hAnsi="Arial" w:cs="Arial"/>
          <w:b/>
          <w:bCs/>
          <w:sz w:val="22"/>
          <w:szCs w:val="22"/>
        </w:rPr>
        <w:t xml:space="preserve">- </w:t>
      </w:r>
      <w:r w:rsidRPr="00F008C3">
        <w:rPr>
          <w:rFonts w:ascii="Arial" w:hAnsi="Arial" w:cs="Arial"/>
          <w:b/>
          <w:bCs/>
          <w:sz w:val="22"/>
          <w:szCs w:val="22"/>
        </w:rPr>
        <w:t>rek. vývodů z SY_224 a 242 - NN</w:t>
      </w:r>
      <w:r w:rsidR="00F008C3" w:rsidRPr="00F008C3">
        <w:rPr>
          <w:rFonts w:ascii="Arial" w:hAnsi="Arial" w:cs="Arial"/>
          <w:b/>
          <w:bCs/>
          <w:sz w:val="22"/>
          <w:szCs w:val="22"/>
        </w:rPr>
        <w:t>“</w:t>
      </w:r>
      <w:r w:rsidR="00F008C3" w:rsidRPr="00E83DB9">
        <w:rPr>
          <w:rFonts w:ascii="Arial" w:hAnsi="Arial" w:cs="Arial"/>
          <w:sz w:val="22"/>
          <w:szCs w:val="22"/>
        </w:rPr>
        <w:t>.</w:t>
      </w:r>
      <w:r w:rsidRPr="00E83DB9">
        <w:rPr>
          <w:rFonts w:ascii="Arial" w:hAnsi="Arial" w:cs="Arial"/>
          <w:sz w:val="22"/>
          <w:szCs w:val="22"/>
        </w:rPr>
        <w:t xml:space="preserve"> Nabyvatel bere na vědomí a je srozuměn s tím, že ke dni uzavření této smlouvy nedochází </w:t>
      </w:r>
      <w:r w:rsidR="00F008C3" w:rsidRPr="00E83DB9">
        <w:rPr>
          <w:rFonts w:ascii="Arial" w:hAnsi="Arial" w:cs="Arial"/>
          <w:sz w:val="22"/>
          <w:szCs w:val="22"/>
        </w:rPr>
        <w:t>převodem pozemku</w:t>
      </w:r>
      <w:r w:rsidRPr="00E83DB9">
        <w:rPr>
          <w:rFonts w:ascii="Arial" w:hAnsi="Arial" w:cs="Arial"/>
          <w:sz w:val="22"/>
          <w:szCs w:val="22"/>
        </w:rPr>
        <w:t xml:space="preserve"> </w:t>
      </w:r>
      <w:r w:rsidR="003E333E">
        <w:rPr>
          <w:rFonts w:ascii="Arial" w:hAnsi="Arial" w:cs="Arial"/>
          <w:sz w:val="22"/>
          <w:szCs w:val="22"/>
        </w:rPr>
        <w:t xml:space="preserve">   p.</w:t>
      </w:r>
      <w:r w:rsidRPr="00E83DB9">
        <w:rPr>
          <w:rFonts w:ascii="Arial" w:hAnsi="Arial" w:cs="Arial"/>
          <w:sz w:val="22"/>
          <w:szCs w:val="22"/>
        </w:rPr>
        <w:t>č. 6464/</w:t>
      </w:r>
      <w:r w:rsidR="00F008C3" w:rsidRPr="00E83DB9">
        <w:rPr>
          <w:rFonts w:ascii="Arial" w:hAnsi="Arial" w:cs="Arial"/>
          <w:sz w:val="22"/>
          <w:szCs w:val="22"/>
        </w:rPr>
        <w:t>3 ke</w:t>
      </w:r>
      <w:r w:rsidRPr="00E83DB9">
        <w:rPr>
          <w:rFonts w:ascii="Arial" w:hAnsi="Arial" w:cs="Arial"/>
          <w:sz w:val="22"/>
          <w:szCs w:val="22"/>
        </w:rPr>
        <w:t xml:space="preserve"> splynutí osoby oprávněného a povinného.</w:t>
      </w:r>
    </w:p>
    <w:p w14:paraId="1ECC60C5" w14:textId="2837131A"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Nabyvatel bere na vědomí a je srozuměn s tím, že převádějící uzavřel smlouvu o smlouvě budoucí o zřízení věcného břemene č. </w:t>
      </w:r>
      <w:r w:rsidRPr="00F008C3">
        <w:rPr>
          <w:rFonts w:ascii="Arial" w:hAnsi="Arial" w:cs="Arial"/>
          <w:b/>
          <w:bCs/>
          <w:sz w:val="22"/>
          <w:szCs w:val="22"/>
        </w:rPr>
        <w:t>1004C21/19</w:t>
      </w:r>
      <w:r w:rsidRPr="00E83DB9">
        <w:rPr>
          <w:rFonts w:ascii="Arial" w:hAnsi="Arial" w:cs="Arial"/>
          <w:sz w:val="22"/>
          <w:szCs w:val="22"/>
        </w:rPr>
        <w:t xml:space="preserve">, kterou se zavázal k </w:t>
      </w:r>
      <w:r w:rsidR="00F008C3" w:rsidRPr="00E83DB9">
        <w:rPr>
          <w:rFonts w:ascii="Arial" w:hAnsi="Arial" w:cs="Arial"/>
          <w:sz w:val="22"/>
          <w:szCs w:val="22"/>
        </w:rPr>
        <w:t>uzavření smlouvy</w:t>
      </w:r>
      <w:r w:rsidRPr="00E83DB9">
        <w:rPr>
          <w:rFonts w:ascii="Arial" w:hAnsi="Arial" w:cs="Arial"/>
          <w:sz w:val="22"/>
          <w:szCs w:val="22"/>
        </w:rPr>
        <w:t xml:space="preserve"> o zřízení věcného břemene a dal souhlas s tím, aby </w:t>
      </w:r>
      <w:r w:rsidRPr="00F008C3">
        <w:rPr>
          <w:rFonts w:ascii="Arial" w:hAnsi="Arial" w:cs="Arial"/>
          <w:b/>
          <w:bCs/>
          <w:sz w:val="22"/>
          <w:szCs w:val="22"/>
        </w:rPr>
        <w:t>Obec Hradec nad Svitavou</w:t>
      </w:r>
      <w:r w:rsidRPr="00E83DB9">
        <w:rPr>
          <w:rFonts w:ascii="Arial" w:hAnsi="Arial" w:cs="Arial"/>
          <w:sz w:val="22"/>
          <w:szCs w:val="22"/>
        </w:rPr>
        <w:t xml:space="preserve"> umístila na převáděném pozemku p.</w:t>
      </w:r>
      <w:r w:rsidR="00F008C3">
        <w:rPr>
          <w:rFonts w:ascii="Arial" w:hAnsi="Arial" w:cs="Arial"/>
          <w:sz w:val="22"/>
          <w:szCs w:val="22"/>
        </w:rPr>
        <w:t xml:space="preserve"> </w:t>
      </w:r>
      <w:r w:rsidRPr="00E83DB9">
        <w:rPr>
          <w:rFonts w:ascii="Arial" w:hAnsi="Arial" w:cs="Arial"/>
          <w:sz w:val="22"/>
          <w:szCs w:val="22"/>
        </w:rPr>
        <w:t xml:space="preserve">č. 6464/3, resp. jeho části stavbu </w:t>
      </w:r>
      <w:r w:rsidRPr="00F008C3">
        <w:rPr>
          <w:rFonts w:ascii="Arial" w:hAnsi="Arial" w:cs="Arial"/>
          <w:b/>
          <w:bCs/>
          <w:sz w:val="22"/>
          <w:szCs w:val="22"/>
        </w:rPr>
        <w:t>"Vodovod II.</w:t>
      </w:r>
      <w:r w:rsidR="00F008C3" w:rsidRPr="00F008C3">
        <w:rPr>
          <w:rFonts w:ascii="Arial" w:hAnsi="Arial" w:cs="Arial"/>
          <w:b/>
          <w:bCs/>
          <w:sz w:val="22"/>
          <w:szCs w:val="22"/>
        </w:rPr>
        <w:t xml:space="preserve"> </w:t>
      </w:r>
      <w:r w:rsidRPr="00F008C3">
        <w:rPr>
          <w:rFonts w:ascii="Arial" w:hAnsi="Arial" w:cs="Arial"/>
          <w:b/>
          <w:bCs/>
          <w:sz w:val="22"/>
          <w:szCs w:val="22"/>
        </w:rPr>
        <w:t xml:space="preserve">etapa, Hradec nad </w:t>
      </w:r>
      <w:r w:rsidR="00F008C3" w:rsidRPr="00F008C3">
        <w:rPr>
          <w:rFonts w:ascii="Arial" w:hAnsi="Arial" w:cs="Arial"/>
          <w:b/>
          <w:bCs/>
          <w:sz w:val="22"/>
          <w:szCs w:val="22"/>
        </w:rPr>
        <w:t>Svitavou</w:t>
      </w:r>
      <w:r w:rsidRPr="00F008C3">
        <w:rPr>
          <w:rFonts w:ascii="Arial" w:hAnsi="Arial" w:cs="Arial"/>
          <w:b/>
          <w:bCs/>
          <w:sz w:val="22"/>
          <w:szCs w:val="22"/>
        </w:rPr>
        <w:t xml:space="preserve"> (jižní část)</w:t>
      </w:r>
      <w:r w:rsidR="00F008C3" w:rsidRPr="00F008C3">
        <w:rPr>
          <w:rFonts w:ascii="Arial" w:hAnsi="Arial" w:cs="Arial"/>
          <w:b/>
          <w:bCs/>
          <w:sz w:val="22"/>
          <w:szCs w:val="22"/>
        </w:rPr>
        <w:t>“.</w:t>
      </w:r>
      <w:r w:rsidRPr="00E83DB9">
        <w:rPr>
          <w:rFonts w:ascii="Arial" w:hAnsi="Arial" w:cs="Arial"/>
          <w:sz w:val="22"/>
          <w:szCs w:val="22"/>
        </w:rPr>
        <w:t xml:space="preserve"> Nabyvatel se zavazuje, že v souladu se smlouvou o smlouvě </w:t>
      </w:r>
      <w:r w:rsidR="00F008C3" w:rsidRPr="00E83DB9">
        <w:rPr>
          <w:rFonts w:ascii="Arial" w:hAnsi="Arial" w:cs="Arial"/>
          <w:sz w:val="22"/>
          <w:szCs w:val="22"/>
        </w:rPr>
        <w:t>budoucí o</w:t>
      </w:r>
      <w:r w:rsidRPr="00E83DB9">
        <w:rPr>
          <w:rFonts w:ascii="Arial" w:hAnsi="Arial" w:cs="Arial"/>
          <w:sz w:val="22"/>
          <w:szCs w:val="22"/>
        </w:rPr>
        <w:t xml:space="preserve"> zřízení věcného </w:t>
      </w:r>
      <w:r w:rsidR="00F008C3" w:rsidRPr="00E83DB9">
        <w:rPr>
          <w:rFonts w:ascii="Arial" w:hAnsi="Arial" w:cs="Arial"/>
          <w:sz w:val="22"/>
          <w:szCs w:val="22"/>
        </w:rPr>
        <w:t>břemene,</w:t>
      </w:r>
      <w:r w:rsidRPr="00E83DB9">
        <w:rPr>
          <w:rFonts w:ascii="Arial" w:hAnsi="Arial" w:cs="Arial"/>
          <w:sz w:val="22"/>
          <w:szCs w:val="22"/>
        </w:rPr>
        <w:t xml:space="preserve"> uzavře smlouvu o zřízení věcného břemene.</w:t>
      </w:r>
    </w:p>
    <w:p w14:paraId="21A921BC" w14:textId="4228DD1B"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Nabyvatel bere na vědomí a je srozuměn s tím, že převádějící uzavřel smlouvu o smlouvě budoucí o zřízení věcného břemene č. </w:t>
      </w:r>
      <w:r w:rsidRPr="00F008C3">
        <w:rPr>
          <w:rFonts w:ascii="Arial" w:hAnsi="Arial" w:cs="Arial"/>
          <w:b/>
          <w:bCs/>
          <w:sz w:val="22"/>
          <w:szCs w:val="22"/>
        </w:rPr>
        <w:t>1034C20/19</w:t>
      </w:r>
      <w:r w:rsidRPr="00E83DB9">
        <w:rPr>
          <w:rFonts w:ascii="Arial" w:hAnsi="Arial" w:cs="Arial"/>
          <w:sz w:val="22"/>
          <w:szCs w:val="22"/>
        </w:rPr>
        <w:t xml:space="preserve">, kterou se zavázal k </w:t>
      </w:r>
      <w:r w:rsidR="00F008C3" w:rsidRPr="00E83DB9">
        <w:rPr>
          <w:rFonts w:ascii="Arial" w:hAnsi="Arial" w:cs="Arial"/>
          <w:sz w:val="22"/>
          <w:szCs w:val="22"/>
        </w:rPr>
        <w:t>uzavření smlouvy</w:t>
      </w:r>
      <w:r w:rsidRPr="00E83DB9">
        <w:rPr>
          <w:rFonts w:ascii="Arial" w:hAnsi="Arial" w:cs="Arial"/>
          <w:sz w:val="22"/>
          <w:szCs w:val="22"/>
        </w:rPr>
        <w:t xml:space="preserve"> o zřízení věcného břemene a dal souhlas s tím, </w:t>
      </w:r>
      <w:r w:rsidR="00F008C3" w:rsidRPr="00E83DB9">
        <w:rPr>
          <w:rFonts w:ascii="Arial" w:hAnsi="Arial" w:cs="Arial"/>
          <w:sz w:val="22"/>
          <w:szCs w:val="22"/>
        </w:rPr>
        <w:t xml:space="preserve">aby </w:t>
      </w:r>
      <w:r w:rsidR="00F008C3" w:rsidRPr="00F008C3">
        <w:rPr>
          <w:rFonts w:ascii="Arial" w:hAnsi="Arial" w:cs="Arial"/>
          <w:b/>
          <w:bCs/>
          <w:sz w:val="22"/>
          <w:szCs w:val="22"/>
        </w:rPr>
        <w:t>Obec</w:t>
      </w:r>
      <w:r w:rsidRPr="00F008C3">
        <w:rPr>
          <w:rFonts w:ascii="Arial" w:hAnsi="Arial" w:cs="Arial"/>
          <w:b/>
          <w:bCs/>
          <w:sz w:val="22"/>
          <w:szCs w:val="22"/>
        </w:rPr>
        <w:t xml:space="preserve"> Hradec nad Svitavou</w:t>
      </w:r>
      <w:r w:rsidRPr="00E83DB9">
        <w:rPr>
          <w:rFonts w:ascii="Arial" w:hAnsi="Arial" w:cs="Arial"/>
          <w:sz w:val="22"/>
          <w:szCs w:val="22"/>
        </w:rPr>
        <w:t xml:space="preserve"> umístila na převáděném pozemku p.</w:t>
      </w:r>
      <w:r w:rsidR="00F008C3">
        <w:rPr>
          <w:rFonts w:ascii="Arial" w:hAnsi="Arial" w:cs="Arial"/>
          <w:sz w:val="22"/>
          <w:szCs w:val="22"/>
        </w:rPr>
        <w:t xml:space="preserve"> </w:t>
      </w:r>
      <w:r w:rsidRPr="00E83DB9">
        <w:rPr>
          <w:rFonts w:ascii="Arial" w:hAnsi="Arial" w:cs="Arial"/>
          <w:sz w:val="22"/>
          <w:szCs w:val="22"/>
        </w:rPr>
        <w:t xml:space="preserve">č. 6464/3, resp. jeho části stavbu </w:t>
      </w:r>
      <w:r w:rsidRPr="00F008C3">
        <w:rPr>
          <w:rFonts w:ascii="Arial" w:hAnsi="Arial" w:cs="Arial"/>
          <w:b/>
          <w:bCs/>
          <w:sz w:val="22"/>
          <w:szCs w:val="22"/>
        </w:rPr>
        <w:t>"kabel veřejnéh</w:t>
      </w:r>
      <w:r w:rsidR="00F008C3">
        <w:rPr>
          <w:rFonts w:ascii="Arial" w:hAnsi="Arial" w:cs="Arial"/>
          <w:b/>
          <w:bCs/>
          <w:sz w:val="22"/>
          <w:szCs w:val="22"/>
        </w:rPr>
        <w:t>o</w:t>
      </w:r>
      <w:r w:rsidRPr="00F008C3">
        <w:rPr>
          <w:rFonts w:ascii="Arial" w:hAnsi="Arial" w:cs="Arial"/>
          <w:b/>
          <w:bCs/>
          <w:sz w:val="22"/>
          <w:szCs w:val="22"/>
        </w:rPr>
        <w:t xml:space="preserve"> osvětlení"</w:t>
      </w:r>
      <w:r w:rsidRPr="00E83DB9">
        <w:rPr>
          <w:rFonts w:ascii="Arial" w:hAnsi="Arial" w:cs="Arial"/>
          <w:sz w:val="22"/>
          <w:szCs w:val="22"/>
        </w:rPr>
        <w:t xml:space="preserve">. Nabyvatel se zavazuje, že v souladu se smlouvou o smlouvě </w:t>
      </w:r>
      <w:r w:rsidR="00F008C3" w:rsidRPr="00E83DB9">
        <w:rPr>
          <w:rFonts w:ascii="Arial" w:hAnsi="Arial" w:cs="Arial"/>
          <w:sz w:val="22"/>
          <w:szCs w:val="22"/>
        </w:rPr>
        <w:t>budoucí o</w:t>
      </w:r>
      <w:r w:rsidRPr="00E83DB9">
        <w:rPr>
          <w:rFonts w:ascii="Arial" w:hAnsi="Arial" w:cs="Arial"/>
          <w:sz w:val="22"/>
          <w:szCs w:val="22"/>
        </w:rPr>
        <w:t xml:space="preserve"> zřízení věcného břemene, uzavře smlouvu o zřízení věcného břemene.</w:t>
      </w:r>
    </w:p>
    <w:p w14:paraId="707FFDAA" w14:textId="4EA49773"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Nabyvatel bere na vědomí a je srozuměn s tím, že převádějící uzavřel smlouvu o smlouvě budoucí o zřízení věcného břemene č. </w:t>
      </w:r>
      <w:r w:rsidRPr="00F008C3">
        <w:rPr>
          <w:rFonts w:ascii="Arial" w:hAnsi="Arial" w:cs="Arial"/>
          <w:b/>
          <w:bCs/>
          <w:sz w:val="22"/>
          <w:szCs w:val="22"/>
        </w:rPr>
        <w:t>1033C18/19</w:t>
      </w:r>
      <w:r w:rsidRPr="00E83DB9">
        <w:rPr>
          <w:rFonts w:ascii="Arial" w:hAnsi="Arial" w:cs="Arial"/>
          <w:sz w:val="22"/>
          <w:szCs w:val="22"/>
        </w:rPr>
        <w:t xml:space="preserve">, kterou se zavázal k </w:t>
      </w:r>
      <w:r w:rsidR="00F008C3" w:rsidRPr="00E83DB9">
        <w:rPr>
          <w:rFonts w:ascii="Arial" w:hAnsi="Arial" w:cs="Arial"/>
          <w:sz w:val="22"/>
          <w:szCs w:val="22"/>
        </w:rPr>
        <w:t>uzavření smlouvy</w:t>
      </w:r>
      <w:r w:rsidRPr="00E83DB9">
        <w:rPr>
          <w:rFonts w:ascii="Arial" w:hAnsi="Arial" w:cs="Arial"/>
          <w:sz w:val="22"/>
          <w:szCs w:val="22"/>
        </w:rPr>
        <w:t xml:space="preserve"> o zřízení věcného břemene a dal souhlas s tím, aby </w:t>
      </w:r>
      <w:r w:rsidRPr="00F008C3">
        <w:rPr>
          <w:rFonts w:ascii="Arial" w:hAnsi="Arial" w:cs="Arial"/>
          <w:b/>
          <w:bCs/>
          <w:sz w:val="22"/>
          <w:szCs w:val="22"/>
        </w:rPr>
        <w:t>ČEZ Distribuce, a.s.</w:t>
      </w:r>
      <w:r w:rsidRPr="00E83DB9">
        <w:rPr>
          <w:rFonts w:ascii="Arial" w:hAnsi="Arial" w:cs="Arial"/>
          <w:sz w:val="22"/>
          <w:szCs w:val="22"/>
        </w:rPr>
        <w:t xml:space="preserve"> umístil</w:t>
      </w:r>
      <w:r w:rsidR="00F008C3">
        <w:rPr>
          <w:rFonts w:ascii="Arial" w:hAnsi="Arial" w:cs="Arial"/>
          <w:sz w:val="22"/>
          <w:szCs w:val="22"/>
        </w:rPr>
        <w:t>a</w:t>
      </w:r>
      <w:r w:rsidRPr="00E83DB9">
        <w:rPr>
          <w:rFonts w:ascii="Arial" w:hAnsi="Arial" w:cs="Arial"/>
          <w:sz w:val="22"/>
          <w:szCs w:val="22"/>
        </w:rPr>
        <w:t xml:space="preserve"> na převáděném pozemku p.</w:t>
      </w:r>
      <w:r w:rsidR="00F008C3">
        <w:rPr>
          <w:rFonts w:ascii="Arial" w:hAnsi="Arial" w:cs="Arial"/>
          <w:sz w:val="22"/>
          <w:szCs w:val="22"/>
        </w:rPr>
        <w:t xml:space="preserve"> </w:t>
      </w:r>
      <w:r w:rsidRPr="00E83DB9">
        <w:rPr>
          <w:rFonts w:ascii="Arial" w:hAnsi="Arial" w:cs="Arial"/>
          <w:sz w:val="22"/>
          <w:szCs w:val="22"/>
        </w:rPr>
        <w:t xml:space="preserve">č. 6464/3, resp. jeho části stavbu </w:t>
      </w:r>
      <w:r w:rsidRPr="00F008C3">
        <w:rPr>
          <w:rFonts w:ascii="Arial" w:hAnsi="Arial" w:cs="Arial"/>
          <w:b/>
          <w:bCs/>
          <w:sz w:val="22"/>
          <w:szCs w:val="22"/>
        </w:rPr>
        <w:t>"Hradec n.</w:t>
      </w:r>
      <w:r w:rsidR="00F008C3">
        <w:rPr>
          <w:rFonts w:ascii="Arial" w:hAnsi="Arial" w:cs="Arial"/>
          <w:b/>
          <w:bCs/>
          <w:sz w:val="22"/>
          <w:szCs w:val="22"/>
        </w:rPr>
        <w:t xml:space="preserve"> </w:t>
      </w:r>
      <w:r w:rsidRPr="00F008C3">
        <w:rPr>
          <w:rFonts w:ascii="Arial" w:hAnsi="Arial" w:cs="Arial"/>
          <w:b/>
          <w:bCs/>
          <w:sz w:val="22"/>
          <w:szCs w:val="22"/>
        </w:rPr>
        <w:t>S.-</w:t>
      </w:r>
      <w:r w:rsidR="00F008C3">
        <w:rPr>
          <w:rFonts w:ascii="Arial" w:hAnsi="Arial" w:cs="Arial"/>
          <w:b/>
          <w:bCs/>
          <w:sz w:val="22"/>
          <w:szCs w:val="22"/>
        </w:rPr>
        <w:t xml:space="preserve"> </w:t>
      </w:r>
      <w:r w:rsidRPr="00F008C3">
        <w:rPr>
          <w:rFonts w:ascii="Arial" w:hAnsi="Arial" w:cs="Arial"/>
          <w:b/>
          <w:bCs/>
          <w:sz w:val="22"/>
          <w:szCs w:val="22"/>
        </w:rPr>
        <w:t>rek.</w:t>
      </w:r>
      <w:r w:rsidR="00F008C3">
        <w:rPr>
          <w:rFonts w:ascii="Arial" w:hAnsi="Arial" w:cs="Arial"/>
          <w:b/>
          <w:bCs/>
          <w:sz w:val="22"/>
          <w:szCs w:val="22"/>
        </w:rPr>
        <w:t xml:space="preserve"> </w:t>
      </w:r>
      <w:r w:rsidRPr="00F008C3">
        <w:rPr>
          <w:rFonts w:ascii="Arial" w:hAnsi="Arial" w:cs="Arial"/>
          <w:b/>
          <w:bCs/>
          <w:sz w:val="22"/>
          <w:szCs w:val="22"/>
        </w:rPr>
        <w:t>vývodů z SY_224 a 242-NN, IE-12-2007592</w:t>
      </w:r>
      <w:r w:rsidR="00F008C3" w:rsidRPr="00F008C3">
        <w:rPr>
          <w:rFonts w:ascii="Arial" w:hAnsi="Arial" w:cs="Arial"/>
          <w:b/>
          <w:bCs/>
          <w:sz w:val="22"/>
          <w:szCs w:val="22"/>
        </w:rPr>
        <w:t>“.</w:t>
      </w:r>
      <w:r w:rsidRPr="00E83DB9">
        <w:rPr>
          <w:rFonts w:ascii="Arial" w:hAnsi="Arial" w:cs="Arial"/>
          <w:sz w:val="22"/>
          <w:szCs w:val="22"/>
        </w:rPr>
        <w:t xml:space="preserve"> Nabyvatel se zavazuje, že v souladu se smlouvou o smlouvě </w:t>
      </w:r>
      <w:r w:rsidR="00F008C3" w:rsidRPr="00E83DB9">
        <w:rPr>
          <w:rFonts w:ascii="Arial" w:hAnsi="Arial" w:cs="Arial"/>
          <w:sz w:val="22"/>
          <w:szCs w:val="22"/>
        </w:rPr>
        <w:t>budoucí o</w:t>
      </w:r>
      <w:r w:rsidRPr="00E83DB9">
        <w:rPr>
          <w:rFonts w:ascii="Arial" w:hAnsi="Arial" w:cs="Arial"/>
          <w:sz w:val="22"/>
          <w:szCs w:val="22"/>
        </w:rPr>
        <w:t xml:space="preserve"> zřízení věcného </w:t>
      </w:r>
      <w:r w:rsidR="00F008C3" w:rsidRPr="00E83DB9">
        <w:rPr>
          <w:rFonts w:ascii="Arial" w:hAnsi="Arial" w:cs="Arial"/>
          <w:sz w:val="22"/>
          <w:szCs w:val="22"/>
        </w:rPr>
        <w:t>břemene,</w:t>
      </w:r>
      <w:r w:rsidRPr="00E83DB9">
        <w:rPr>
          <w:rFonts w:ascii="Arial" w:hAnsi="Arial" w:cs="Arial"/>
          <w:sz w:val="22"/>
          <w:szCs w:val="22"/>
        </w:rPr>
        <w:t xml:space="preserve"> uzavře smlouvu o zřízení věcného břemene.</w:t>
      </w:r>
    </w:p>
    <w:p w14:paraId="40B0A869" w14:textId="23C68AD5" w:rsidR="00FF50F6" w:rsidRPr="00E83DB9" w:rsidRDefault="00921A2E" w:rsidP="001F0E1D">
      <w:pPr>
        <w:pStyle w:val="vnitrniText"/>
        <w:widowControl/>
        <w:rPr>
          <w:rFonts w:ascii="Arial" w:hAnsi="Arial" w:cs="Arial"/>
          <w:sz w:val="22"/>
          <w:szCs w:val="22"/>
        </w:rPr>
      </w:pPr>
      <w:r>
        <w:rPr>
          <w:rFonts w:ascii="Arial" w:hAnsi="Arial" w:cs="Arial"/>
          <w:sz w:val="22"/>
          <w:szCs w:val="22"/>
        </w:rPr>
        <w:t>4)</w:t>
      </w:r>
      <w:r w:rsidR="004C605E">
        <w:rPr>
          <w:rFonts w:ascii="Arial" w:hAnsi="Arial" w:cs="Arial"/>
          <w:sz w:val="22"/>
          <w:szCs w:val="22"/>
        </w:rPr>
        <w:t xml:space="preserve"> </w:t>
      </w:r>
      <w:r>
        <w:rPr>
          <w:rFonts w:ascii="Arial" w:hAnsi="Arial" w:cs="Arial"/>
          <w:sz w:val="22"/>
          <w:szCs w:val="22"/>
        </w:rPr>
        <w:t xml:space="preserve">Nabyvatel nabývá pozemek ve smyslu § 1918 zákona č. 89/2012 Sb., </w:t>
      </w:r>
      <w:r w:rsidRPr="00AF080F">
        <w:rPr>
          <w:rFonts w:ascii="Arial" w:hAnsi="Arial" w:cs="Arial"/>
          <w:sz w:val="22"/>
          <w:szCs w:val="22"/>
        </w:rPr>
        <w:t>O</w:t>
      </w:r>
      <w:r>
        <w:rPr>
          <w:rFonts w:ascii="Arial" w:hAnsi="Arial" w:cs="Arial"/>
          <w:sz w:val="22"/>
          <w:szCs w:val="22"/>
        </w:rPr>
        <w:t xml:space="preserve">bčanský zákoník tak, jak stojí a leží. V souladu s ustanovením § 1916 odst. 2 zákona č. 89/2012 Sb. </w:t>
      </w:r>
      <w:r>
        <w:rPr>
          <w:rFonts w:ascii="Arial" w:hAnsi="Arial" w:cs="Arial"/>
          <w:sz w:val="22"/>
          <w:szCs w:val="22"/>
        </w:rPr>
        <w:lastRenderedPageBreak/>
        <w:t>Občanský zákoník se pak nabyvatel vzdává svého práva z vadného plnění a zavazuje se, že nebude po převádějícím uplatňovat jakákoliv práva z vad převáděného pozemku.</w:t>
      </w:r>
    </w:p>
    <w:p w14:paraId="5439A46D"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w:t>
      </w:r>
    </w:p>
    <w:p w14:paraId="4265D319"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57603654" w14:textId="77777777" w:rsidR="00436246" w:rsidRDefault="00436246" w:rsidP="00436246">
      <w:pPr>
        <w:pStyle w:val="vnintext"/>
        <w:tabs>
          <w:tab w:val="clear" w:pos="709"/>
        </w:tabs>
        <w:ind w:firstLine="425"/>
        <w:rPr>
          <w:rFonts w:ascii="Arial" w:hAnsi="Arial" w:cs="Arial"/>
          <w:sz w:val="22"/>
          <w:szCs w:val="22"/>
        </w:rPr>
      </w:pPr>
      <w:bookmarkStart w:id="0" w:name="_Hlk152750585"/>
      <w:bookmarkStart w:id="1" w:name="_Hlk152751092"/>
      <w:r>
        <w:rPr>
          <w:rFonts w:ascii="Arial" w:hAnsi="Arial" w:cs="Arial"/>
          <w:sz w:val="22"/>
          <w:szCs w:val="22"/>
        </w:rPr>
        <w:t>2) V případě, že katastrální úřad zamítne, a to z jakéhokoliv důvodu, návrh na povolení vkladu vlastnického práva nabyvatele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211122F6" w14:textId="77777777" w:rsidR="00436246" w:rsidRPr="0003365A" w:rsidRDefault="00436246" w:rsidP="00436246">
      <w:pPr>
        <w:pStyle w:val="vnintext"/>
        <w:tabs>
          <w:tab w:val="clear" w:pos="709"/>
        </w:tabs>
        <w:ind w:firstLine="425"/>
        <w:rPr>
          <w:rFonts w:ascii="Arial" w:hAnsi="Arial" w:cs="Arial"/>
          <w:sz w:val="22"/>
          <w:szCs w:val="22"/>
        </w:rPr>
      </w:pPr>
      <w:r>
        <w:rPr>
          <w:rFonts w:ascii="Arial" w:hAnsi="Arial" w:cs="Arial"/>
          <w:sz w:val="22"/>
          <w:szCs w:val="22"/>
        </w:rPr>
        <w:t>3) Pro případ, že půjde o vady neodstranitelné a vklad vlastnického práva nebude realizován, bere nabyvatel na vědomí, že převádějící neodpovídá za případné škody, které by nabyvateli ze zmařeného převodu vznikly a nabyvatel prohlašuje, že nebude případnou škodu na převádějícím vymáhat.</w:t>
      </w:r>
      <w:bookmarkEnd w:id="0"/>
    </w:p>
    <w:bookmarkEnd w:id="1"/>
    <w:p w14:paraId="565AC141" w14:textId="1DB24E25" w:rsidR="00FF50F6" w:rsidRPr="001F0E1D" w:rsidRDefault="00436246" w:rsidP="001F0E1D">
      <w:pPr>
        <w:pStyle w:val="vnintext"/>
        <w:ind w:firstLine="425"/>
        <w:rPr>
          <w:rFonts w:ascii="Arial" w:hAnsi="Arial" w:cs="Arial"/>
          <w:sz w:val="22"/>
          <w:szCs w:val="22"/>
        </w:rPr>
      </w:pPr>
      <w:r>
        <w:rPr>
          <w:rFonts w:ascii="Arial" w:hAnsi="Arial" w:cs="Arial"/>
          <w:sz w:val="22"/>
          <w:szCs w:val="22"/>
        </w:rPr>
        <w:t>4</w:t>
      </w:r>
      <w:r w:rsidRPr="0003365A">
        <w:rPr>
          <w:rFonts w:ascii="Arial" w:hAnsi="Arial" w:cs="Arial"/>
          <w:sz w:val="22"/>
          <w:szCs w:val="22"/>
        </w:rPr>
        <w:t xml:space="preserve">) Převádějící je ve smyslu zákona č. 634/2004 Sb., o správních poplatcích, ve znění pozdějších předpisů, osvobozen od správních poplatků. </w:t>
      </w:r>
    </w:p>
    <w:p w14:paraId="72B4C323"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w:t>
      </w:r>
    </w:p>
    <w:p w14:paraId="1BAEFE78"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jakékoliv změny a doplňky této smlouvy jsou možné pouze písemnou formou na základě dohody účastníků smlouvy.</w:t>
      </w:r>
    </w:p>
    <w:p w14:paraId="2364F2AD" w14:textId="06E762F8"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2) Tato smlouva je vyhotovena ve </w:t>
      </w:r>
      <w:r w:rsidR="00F008C3">
        <w:rPr>
          <w:rFonts w:ascii="Arial" w:hAnsi="Arial" w:cs="Arial"/>
          <w:color w:val="000000"/>
          <w:sz w:val="22"/>
          <w:szCs w:val="22"/>
        </w:rPr>
        <w:t>5</w:t>
      </w:r>
      <w:r w:rsidRPr="00E83DB9">
        <w:rPr>
          <w:rFonts w:ascii="Arial" w:hAnsi="Arial" w:cs="Arial"/>
          <w:sz w:val="22"/>
          <w:szCs w:val="22"/>
        </w:rPr>
        <w:t xml:space="preserve"> stejnopisech, z nichž každý má platnost originálu. </w:t>
      </w:r>
      <w:r w:rsidR="00E17B6E" w:rsidRPr="002948CC">
        <w:rPr>
          <w:rFonts w:ascii="Arial" w:hAnsi="Arial" w:cs="Arial"/>
          <w:sz w:val="22"/>
          <w:szCs w:val="22"/>
        </w:rPr>
        <w:t>Jeden stejnopis obdrží převádějící, tři stejnopisy obdrží nabyvatel a jeden stejnopis bude přílohou návrhu na vklad práva do katastru nemovitostí.</w:t>
      </w:r>
    </w:p>
    <w:p w14:paraId="62D4C272" w14:textId="77777777" w:rsidR="00E17B6E" w:rsidRDefault="001E145A" w:rsidP="00E17B6E">
      <w:pPr>
        <w:widowControl/>
        <w:ind w:firstLine="426"/>
        <w:jc w:val="both"/>
        <w:rPr>
          <w:rFonts w:ascii="Arial" w:hAnsi="Arial" w:cs="Arial"/>
          <w:bCs/>
          <w:sz w:val="22"/>
          <w:szCs w:val="22"/>
          <w:lang w:eastAsia="ar-SA"/>
        </w:rPr>
      </w:pPr>
      <w:r>
        <w:rPr>
          <w:rFonts w:ascii="Arial" w:hAnsi="Arial" w:cs="Arial"/>
          <w:sz w:val="22"/>
          <w:szCs w:val="22"/>
        </w:rPr>
        <w:t xml:space="preserve">3) </w:t>
      </w:r>
      <w:r w:rsidR="00E17B6E">
        <w:rPr>
          <w:rFonts w:ascii="Arial" w:hAnsi="Arial" w:cs="Arial"/>
          <w:bCs/>
          <w:sz w:val="22"/>
          <w:szCs w:val="22"/>
          <w:lang w:eastAsia="ar-SA"/>
        </w:rPr>
        <w:t>Tato smlouva nabývá platnosti dnem podpisu oběma smluvními stranami a účinnosti dnem jejího uveřejnění v Registru smluv dle zákona č.</w:t>
      </w:r>
      <w:r w:rsidR="00E17B6E">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sidR="00E17B6E">
        <w:rPr>
          <w:rFonts w:ascii="Arial" w:hAnsi="Arial" w:cs="Arial"/>
          <w:bCs/>
          <w:sz w:val="22"/>
          <w:szCs w:val="22"/>
          <w:lang w:eastAsia="ar-SA"/>
        </w:rPr>
        <w:t>.</w:t>
      </w:r>
      <w:r w:rsidR="00E17B6E">
        <w:rPr>
          <w:rFonts w:ascii="Arial" w:hAnsi="Arial" w:cs="Arial"/>
          <w:sz w:val="22"/>
          <w:szCs w:val="22"/>
        </w:rPr>
        <w:t xml:space="preserve"> Smluvní strany se dohodly, že uveřejnění této smlouvy </w:t>
      </w:r>
      <w:r w:rsidR="00E17B6E">
        <w:rPr>
          <w:rFonts w:ascii="Arial" w:hAnsi="Arial" w:cs="Arial"/>
          <w:bCs/>
          <w:sz w:val="22"/>
          <w:szCs w:val="22"/>
          <w:lang w:eastAsia="ar-SA"/>
        </w:rPr>
        <w:t>v Registru smluv dle zákona č.</w:t>
      </w:r>
      <w:r w:rsidR="00E17B6E">
        <w:rPr>
          <w:rFonts w:ascii="Arial" w:hAnsi="Arial" w:cs="Arial"/>
          <w:sz w:val="22"/>
          <w:szCs w:val="22"/>
          <w:lang w:eastAsia="ar-SA"/>
        </w:rPr>
        <w:t xml:space="preserve"> 340/2015 Sb., o zvláštních podmínkách účinnosti některých smluv,</w:t>
      </w:r>
      <w:r w:rsidR="00E17B6E">
        <w:rPr>
          <w:rFonts w:ascii="Arial" w:hAnsi="Arial" w:cs="Arial"/>
          <w:sz w:val="22"/>
          <w:szCs w:val="22"/>
        </w:rPr>
        <w:t xml:space="preserve"> ve znění pozdějších předpisů, zajistí Státní pozemkový úřad</w:t>
      </w:r>
      <w:r w:rsidR="00E17B6E">
        <w:rPr>
          <w:rFonts w:ascii="Arial" w:hAnsi="Arial" w:cs="Arial"/>
          <w:bCs/>
          <w:sz w:val="22"/>
          <w:szCs w:val="22"/>
          <w:lang w:eastAsia="ar-SA"/>
        </w:rPr>
        <w:t>.</w:t>
      </w:r>
    </w:p>
    <w:p w14:paraId="1CEDE080" w14:textId="77777777" w:rsidR="00E17B6E" w:rsidRDefault="00E17B6E" w:rsidP="00E17B6E">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2E80E8A" w14:textId="134FE717" w:rsidR="00FF50F6" w:rsidRPr="00E83DB9" w:rsidRDefault="00E17B6E" w:rsidP="001F0E1D">
      <w:pPr>
        <w:jc w:val="both"/>
        <w:rPr>
          <w:rFonts w:ascii="Arial" w:hAnsi="Arial" w:cs="Arial"/>
          <w:sz w:val="22"/>
          <w:szCs w:val="22"/>
        </w:rPr>
      </w:pPr>
      <w:r>
        <w:rPr>
          <w:rFonts w:ascii="Arial" w:hAnsi="Arial" w:cs="Arial"/>
          <w:sz w:val="22"/>
          <w:szCs w:val="22"/>
        </w:rPr>
        <w:t>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B829475"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VIII.</w:t>
      </w:r>
    </w:p>
    <w:p w14:paraId="4B861B8E" w14:textId="77777777"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1) Převádějící prohlašuje, že v souladu s </w:t>
      </w:r>
      <w:r w:rsidR="006704D9" w:rsidRPr="00E83DB9">
        <w:rPr>
          <w:rFonts w:ascii="Arial" w:hAnsi="Arial" w:cs="Arial"/>
          <w:sz w:val="22"/>
          <w:szCs w:val="22"/>
        </w:rPr>
        <w:t xml:space="preserve">§ 6 zákona 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prověřil převoditelnost převáděného pozemku a prohlašuje, že převáděný pozemek není vyloučen z převodu podle </w:t>
      </w:r>
      <w:r w:rsidR="006704D9" w:rsidRPr="00E83DB9">
        <w:rPr>
          <w:rFonts w:ascii="Arial" w:hAnsi="Arial" w:cs="Arial"/>
          <w:sz w:val="22"/>
          <w:szCs w:val="22"/>
        </w:rPr>
        <w:t>§ 6 zákona č. 503/2012 Sb., o Státním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w:t>
      </w:r>
    </w:p>
    <w:p w14:paraId="72DBE243" w14:textId="660BFB06"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2) Nabyvatel prohlašuje, že ve vztahu k převáděn</w:t>
      </w:r>
      <w:r w:rsidR="00E17B6E">
        <w:rPr>
          <w:rFonts w:ascii="Arial" w:hAnsi="Arial" w:cs="Arial"/>
          <w:sz w:val="22"/>
          <w:szCs w:val="22"/>
        </w:rPr>
        <w:t>ým</w:t>
      </w:r>
      <w:r w:rsidRPr="00E83DB9">
        <w:rPr>
          <w:rFonts w:ascii="Arial" w:hAnsi="Arial" w:cs="Arial"/>
          <w:sz w:val="22"/>
          <w:szCs w:val="22"/>
        </w:rPr>
        <w:t xml:space="preserve"> pozemk</w:t>
      </w:r>
      <w:r w:rsidR="00E17B6E">
        <w:rPr>
          <w:rFonts w:ascii="Arial" w:hAnsi="Arial" w:cs="Arial"/>
          <w:sz w:val="22"/>
          <w:szCs w:val="22"/>
        </w:rPr>
        <w:t>ům</w:t>
      </w:r>
      <w:r w:rsidRPr="00E83DB9">
        <w:rPr>
          <w:rFonts w:ascii="Arial" w:hAnsi="Arial" w:cs="Arial"/>
          <w:sz w:val="22"/>
          <w:szCs w:val="22"/>
        </w:rPr>
        <w:t xml:space="preserve"> splňuje zákonem stanovené podmínky pro to, aby na něj mohl být podle § 7 odst. 4 písmeno a) zákona č. </w:t>
      </w:r>
      <w:r w:rsidR="006704D9" w:rsidRPr="00E83DB9">
        <w:rPr>
          <w:rFonts w:ascii="Arial" w:hAnsi="Arial" w:cs="Arial"/>
          <w:sz w:val="22"/>
          <w:szCs w:val="22"/>
        </w:rPr>
        <w:t>503/2012 Sb., o Státní</w:t>
      </w:r>
      <w:r w:rsidR="008A2F49" w:rsidRPr="00E83DB9">
        <w:rPr>
          <w:rFonts w:ascii="Arial" w:hAnsi="Arial" w:cs="Arial"/>
          <w:sz w:val="22"/>
          <w:szCs w:val="22"/>
        </w:rPr>
        <w:t>m</w:t>
      </w:r>
      <w:r w:rsidR="006704D9" w:rsidRPr="00E83DB9">
        <w:rPr>
          <w:rFonts w:ascii="Arial" w:hAnsi="Arial" w:cs="Arial"/>
          <w:sz w:val="22"/>
          <w:szCs w:val="22"/>
        </w:rPr>
        <w:t xml:space="preserve">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 převeden</w:t>
      </w:r>
      <w:r w:rsidR="00E17B6E">
        <w:rPr>
          <w:rFonts w:ascii="Arial" w:hAnsi="Arial" w:cs="Arial"/>
          <w:sz w:val="22"/>
          <w:szCs w:val="22"/>
        </w:rPr>
        <w:t>y</w:t>
      </w:r>
      <w:r w:rsidRPr="00E83DB9">
        <w:rPr>
          <w:rFonts w:ascii="Arial" w:hAnsi="Arial" w:cs="Arial"/>
          <w:sz w:val="22"/>
          <w:szCs w:val="22"/>
        </w:rPr>
        <w:t>.</w:t>
      </w:r>
    </w:p>
    <w:p w14:paraId="3ED0BF5A" w14:textId="38402D99" w:rsidR="00042BCC" w:rsidRDefault="00E17B6E">
      <w:pPr>
        <w:pStyle w:val="vnitrniText"/>
        <w:widowControl/>
        <w:rPr>
          <w:rFonts w:ascii="Arial" w:hAnsi="Arial" w:cs="Arial"/>
          <w:sz w:val="22"/>
          <w:szCs w:val="22"/>
        </w:rPr>
      </w:pPr>
      <w:r>
        <w:rPr>
          <w:rFonts w:ascii="Arial" w:hAnsi="Arial" w:cs="Arial"/>
          <w:sz w:val="22"/>
          <w:szCs w:val="22"/>
        </w:rPr>
        <w:t>3</w:t>
      </w:r>
      <w:r w:rsidR="00FF50F6" w:rsidRPr="00E83DB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6949BBC8" w14:textId="77777777" w:rsidR="00FF50F6" w:rsidRPr="00E83DB9" w:rsidRDefault="00FF50F6">
      <w:pPr>
        <w:pStyle w:val="vnitrniText"/>
        <w:widowControl/>
        <w:rPr>
          <w:rFonts w:ascii="Arial" w:hAnsi="Arial" w:cs="Arial"/>
          <w:color w:val="000000"/>
          <w:sz w:val="22"/>
          <w:szCs w:val="22"/>
        </w:rPr>
      </w:pPr>
    </w:p>
    <w:p w14:paraId="4CB5CA90" w14:textId="77777777" w:rsidR="00FF50F6" w:rsidRPr="00E83DB9" w:rsidRDefault="008B368B" w:rsidP="008B368B">
      <w:pPr>
        <w:pStyle w:val="para"/>
        <w:widowControl/>
        <w:rPr>
          <w:rFonts w:ascii="Arial" w:hAnsi="Arial" w:cs="Arial"/>
          <w:sz w:val="22"/>
          <w:szCs w:val="22"/>
        </w:rPr>
      </w:pPr>
      <w:r w:rsidRPr="00E83DB9">
        <w:rPr>
          <w:rFonts w:ascii="Arial" w:hAnsi="Arial" w:cs="Arial"/>
          <w:sz w:val="22"/>
          <w:szCs w:val="22"/>
        </w:rPr>
        <w:lastRenderedPageBreak/>
        <w:t>I</w:t>
      </w:r>
      <w:r w:rsidR="00FF50F6" w:rsidRPr="00E83DB9">
        <w:rPr>
          <w:rFonts w:ascii="Arial" w:hAnsi="Arial" w:cs="Arial"/>
          <w:sz w:val="22"/>
          <w:szCs w:val="22"/>
        </w:rPr>
        <w:t>X.</w:t>
      </w:r>
    </w:p>
    <w:p w14:paraId="53A423C4" w14:textId="5C1747B7" w:rsidR="00FF50F6" w:rsidRDefault="00FF50F6" w:rsidP="00155834">
      <w:pPr>
        <w:pStyle w:val="vnitrniText"/>
        <w:widowControl/>
        <w:rPr>
          <w:rFonts w:ascii="Arial" w:hAnsi="Arial" w:cs="Arial"/>
          <w:sz w:val="22"/>
          <w:szCs w:val="22"/>
        </w:rPr>
      </w:pPr>
      <w:r w:rsidRPr="00E83DB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6ABBFDDB" w14:textId="77777777" w:rsidR="00155834" w:rsidRPr="00155834" w:rsidRDefault="00155834" w:rsidP="00155834">
      <w:pPr>
        <w:pStyle w:val="vnitrniText"/>
        <w:widowControl/>
        <w:rPr>
          <w:rFonts w:ascii="Arial" w:hAnsi="Arial" w:cs="Arial"/>
          <w:sz w:val="22"/>
          <w:szCs w:val="22"/>
        </w:rPr>
      </w:pPr>
    </w:p>
    <w:p w14:paraId="5AFCEBC5" w14:textId="77B662A8" w:rsidR="00FF50F6" w:rsidRPr="00E83DB9" w:rsidRDefault="00FF50F6">
      <w:pPr>
        <w:widowControl/>
        <w:tabs>
          <w:tab w:val="left" w:pos="5103"/>
        </w:tabs>
        <w:rPr>
          <w:rFonts w:ascii="Arial" w:hAnsi="Arial" w:cs="Arial"/>
          <w:sz w:val="22"/>
          <w:szCs w:val="22"/>
        </w:rPr>
      </w:pPr>
      <w:r w:rsidRPr="00E83DB9">
        <w:rPr>
          <w:rFonts w:ascii="Arial" w:hAnsi="Arial" w:cs="Arial"/>
          <w:sz w:val="22"/>
          <w:szCs w:val="22"/>
        </w:rPr>
        <w:t>V Pardubicích dne</w:t>
      </w:r>
      <w:r w:rsidR="00E17B6E">
        <w:rPr>
          <w:rFonts w:ascii="Arial" w:hAnsi="Arial" w:cs="Arial"/>
          <w:sz w:val="22"/>
          <w:szCs w:val="22"/>
        </w:rPr>
        <w:t xml:space="preserve"> </w:t>
      </w:r>
      <w:r w:rsidR="00E4513D">
        <w:rPr>
          <w:rFonts w:ascii="Arial" w:hAnsi="Arial" w:cs="Arial"/>
          <w:sz w:val="22"/>
          <w:szCs w:val="22"/>
        </w:rPr>
        <w:t>2.10.2024</w:t>
      </w:r>
      <w:r w:rsidRPr="00E83DB9">
        <w:rPr>
          <w:rFonts w:ascii="Arial" w:hAnsi="Arial" w:cs="Arial"/>
          <w:sz w:val="22"/>
          <w:szCs w:val="22"/>
        </w:rPr>
        <w:tab/>
        <w:t xml:space="preserve">V </w:t>
      </w:r>
      <w:r w:rsidR="00B06751">
        <w:rPr>
          <w:rFonts w:ascii="Arial" w:hAnsi="Arial" w:cs="Arial"/>
          <w:sz w:val="22"/>
          <w:szCs w:val="22"/>
        </w:rPr>
        <w:t>Pardubicích</w:t>
      </w:r>
      <w:r w:rsidRPr="00E83DB9">
        <w:rPr>
          <w:rFonts w:ascii="Arial" w:hAnsi="Arial" w:cs="Arial"/>
          <w:sz w:val="22"/>
          <w:szCs w:val="22"/>
        </w:rPr>
        <w:t xml:space="preserve"> dne </w:t>
      </w:r>
      <w:r w:rsidR="00B06751">
        <w:rPr>
          <w:rFonts w:ascii="Arial" w:hAnsi="Arial" w:cs="Arial"/>
          <w:sz w:val="22"/>
          <w:szCs w:val="22"/>
        </w:rPr>
        <w:t>7.5.2024</w:t>
      </w:r>
    </w:p>
    <w:p w14:paraId="4278C0A5" w14:textId="77777777" w:rsidR="00FF50F6" w:rsidRDefault="00FF50F6">
      <w:pPr>
        <w:widowControl/>
        <w:rPr>
          <w:rFonts w:ascii="Arial" w:hAnsi="Arial" w:cs="Arial"/>
          <w:sz w:val="22"/>
          <w:szCs w:val="22"/>
        </w:rPr>
      </w:pPr>
    </w:p>
    <w:p w14:paraId="1D37E96B" w14:textId="77777777" w:rsidR="008D6EBA" w:rsidRDefault="008D6EBA">
      <w:pPr>
        <w:widowControl/>
        <w:rPr>
          <w:rFonts w:ascii="Arial" w:hAnsi="Arial" w:cs="Arial"/>
          <w:sz w:val="22"/>
          <w:szCs w:val="22"/>
        </w:rPr>
      </w:pPr>
    </w:p>
    <w:p w14:paraId="630E7CFE" w14:textId="77777777" w:rsidR="008D6EBA" w:rsidRPr="00E83DB9" w:rsidRDefault="008D6EBA">
      <w:pPr>
        <w:widowControl/>
        <w:rPr>
          <w:rFonts w:ascii="Arial" w:hAnsi="Arial" w:cs="Arial"/>
          <w:sz w:val="22"/>
          <w:szCs w:val="22"/>
        </w:rPr>
      </w:pPr>
    </w:p>
    <w:p w14:paraId="2D835D86" w14:textId="77777777" w:rsidR="00FF50F6" w:rsidRPr="00E83DB9" w:rsidRDefault="00FF50F6">
      <w:pPr>
        <w:widowControl/>
        <w:ind w:left="5104" w:hanging="5104"/>
        <w:rPr>
          <w:rFonts w:ascii="Arial" w:hAnsi="Arial" w:cs="Arial"/>
          <w:sz w:val="22"/>
          <w:szCs w:val="22"/>
        </w:rPr>
      </w:pPr>
      <w:r w:rsidRPr="00E83DB9">
        <w:rPr>
          <w:rFonts w:ascii="Arial" w:hAnsi="Arial" w:cs="Arial"/>
          <w:sz w:val="22"/>
          <w:szCs w:val="22"/>
        </w:rPr>
        <w:t>............................................</w:t>
      </w:r>
      <w:r w:rsidRPr="00E83DB9">
        <w:rPr>
          <w:rFonts w:ascii="Arial" w:hAnsi="Arial" w:cs="Arial"/>
          <w:sz w:val="22"/>
          <w:szCs w:val="22"/>
        </w:rPr>
        <w:tab/>
        <w:t>............................................</w:t>
      </w:r>
    </w:p>
    <w:p w14:paraId="23A7A085" w14:textId="77777777" w:rsidR="00FF50F6" w:rsidRPr="00E83DB9" w:rsidRDefault="00FF50F6">
      <w:pPr>
        <w:widowControl/>
        <w:ind w:left="5104" w:hanging="5104"/>
        <w:rPr>
          <w:rFonts w:ascii="Arial" w:hAnsi="Arial" w:cs="Arial"/>
          <w:sz w:val="22"/>
          <w:szCs w:val="22"/>
        </w:rPr>
      </w:pPr>
      <w:r w:rsidRPr="00E83DB9">
        <w:rPr>
          <w:rFonts w:ascii="Arial" w:hAnsi="Arial" w:cs="Arial"/>
          <w:sz w:val="22"/>
          <w:szCs w:val="22"/>
        </w:rPr>
        <w:t>Státní pozemkový úřad</w:t>
      </w:r>
      <w:r w:rsidRPr="00E83DB9">
        <w:rPr>
          <w:rFonts w:ascii="Arial" w:hAnsi="Arial" w:cs="Arial"/>
          <w:sz w:val="22"/>
          <w:szCs w:val="22"/>
        </w:rPr>
        <w:tab/>
        <w:t>Pardubický kraj</w:t>
      </w:r>
    </w:p>
    <w:p w14:paraId="7D920787" w14:textId="77777777" w:rsidR="00BE47DD" w:rsidRDefault="00FF50F6">
      <w:pPr>
        <w:widowControl/>
        <w:ind w:left="5104" w:hanging="5104"/>
        <w:rPr>
          <w:rFonts w:ascii="Arial" w:hAnsi="Arial" w:cs="Arial"/>
          <w:sz w:val="22"/>
          <w:szCs w:val="22"/>
        </w:rPr>
      </w:pPr>
      <w:r w:rsidRPr="00E83DB9">
        <w:rPr>
          <w:rFonts w:ascii="Arial" w:hAnsi="Arial" w:cs="Arial"/>
          <w:sz w:val="22"/>
          <w:szCs w:val="22"/>
        </w:rPr>
        <w:t>ředitel Krajského pozemkového úřadu</w:t>
      </w:r>
      <w:r w:rsidRPr="00E83DB9">
        <w:rPr>
          <w:rFonts w:ascii="Arial" w:hAnsi="Arial" w:cs="Arial"/>
          <w:sz w:val="22"/>
          <w:szCs w:val="22"/>
        </w:rPr>
        <w:tab/>
        <w:t>zast</w:t>
      </w:r>
      <w:r w:rsidR="00E17B6E">
        <w:rPr>
          <w:rFonts w:ascii="Arial" w:hAnsi="Arial" w:cs="Arial"/>
          <w:sz w:val="22"/>
          <w:szCs w:val="22"/>
        </w:rPr>
        <w:t>oupený Ing. Zdeňkem Vašákem,</w:t>
      </w:r>
      <w:r w:rsidR="00BE47DD">
        <w:rPr>
          <w:rFonts w:ascii="Arial" w:hAnsi="Arial" w:cs="Arial"/>
          <w:sz w:val="22"/>
          <w:szCs w:val="22"/>
        </w:rPr>
        <w:t xml:space="preserve"> </w:t>
      </w:r>
    </w:p>
    <w:p w14:paraId="2EF420A1" w14:textId="77777777" w:rsidR="00CC3D41" w:rsidRDefault="00BE47DD">
      <w:pPr>
        <w:widowControl/>
        <w:ind w:left="5104" w:hanging="5104"/>
        <w:rPr>
          <w:rFonts w:ascii="Arial" w:hAnsi="Arial" w:cs="Arial"/>
          <w:sz w:val="22"/>
          <w:szCs w:val="22"/>
        </w:rPr>
      </w:pPr>
      <w:r w:rsidRPr="00E83DB9">
        <w:rPr>
          <w:rFonts w:ascii="Arial" w:hAnsi="Arial" w:cs="Arial"/>
          <w:sz w:val="22"/>
          <w:szCs w:val="22"/>
        </w:rPr>
        <w:t>pro Pardubický kraj</w:t>
      </w:r>
      <w:r>
        <w:rPr>
          <w:rFonts w:ascii="Arial" w:hAnsi="Arial" w:cs="Arial"/>
          <w:sz w:val="22"/>
          <w:szCs w:val="22"/>
        </w:rPr>
        <w:tab/>
        <w:t>ředitelem Správy</w:t>
      </w:r>
      <w:r w:rsidRPr="00E83DB9">
        <w:rPr>
          <w:rFonts w:ascii="Arial" w:hAnsi="Arial" w:cs="Arial"/>
          <w:sz w:val="22"/>
          <w:szCs w:val="22"/>
        </w:rPr>
        <w:t xml:space="preserve"> a údržb</w:t>
      </w:r>
      <w:r>
        <w:rPr>
          <w:rFonts w:ascii="Arial" w:hAnsi="Arial" w:cs="Arial"/>
          <w:sz w:val="22"/>
          <w:szCs w:val="22"/>
        </w:rPr>
        <w:t>y</w:t>
      </w:r>
      <w:r w:rsidRPr="00E83DB9">
        <w:rPr>
          <w:rFonts w:ascii="Arial" w:hAnsi="Arial" w:cs="Arial"/>
          <w:sz w:val="22"/>
          <w:szCs w:val="22"/>
        </w:rPr>
        <w:t xml:space="preserve"> silnic</w:t>
      </w:r>
    </w:p>
    <w:p w14:paraId="4EA7C674" w14:textId="3BFADA1D" w:rsidR="00BE47DD" w:rsidRDefault="00BE47DD">
      <w:pPr>
        <w:widowControl/>
        <w:ind w:left="5104" w:hanging="5104"/>
        <w:rPr>
          <w:rFonts w:ascii="Arial" w:hAnsi="Arial" w:cs="Arial"/>
          <w:sz w:val="22"/>
          <w:szCs w:val="22"/>
        </w:rPr>
      </w:pPr>
      <w:r w:rsidRPr="00E83DB9">
        <w:rPr>
          <w:rFonts w:ascii="Arial" w:hAnsi="Arial" w:cs="Arial"/>
          <w:sz w:val="22"/>
          <w:szCs w:val="22"/>
        </w:rPr>
        <w:t>Ing. Miroslav Kučera</w:t>
      </w:r>
      <w:r w:rsidR="00CC3D41">
        <w:rPr>
          <w:rFonts w:ascii="Arial" w:hAnsi="Arial" w:cs="Arial"/>
          <w:sz w:val="22"/>
          <w:szCs w:val="22"/>
        </w:rPr>
        <w:tab/>
      </w:r>
      <w:r w:rsidR="00CC3D41" w:rsidRPr="00E83DB9">
        <w:rPr>
          <w:rFonts w:ascii="Arial" w:hAnsi="Arial" w:cs="Arial"/>
          <w:sz w:val="22"/>
          <w:szCs w:val="22"/>
        </w:rPr>
        <w:t>Pardubického kraje</w:t>
      </w:r>
    </w:p>
    <w:p w14:paraId="45D81AAB" w14:textId="5B0AB546" w:rsidR="00BE47DD" w:rsidRDefault="00CC3D41">
      <w:pPr>
        <w:widowControl/>
        <w:ind w:left="5104" w:hanging="5104"/>
        <w:rPr>
          <w:rFonts w:ascii="Arial" w:hAnsi="Arial" w:cs="Arial"/>
          <w:sz w:val="22"/>
          <w:szCs w:val="22"/>
        </w:rPr>
      </w:pPr>
      <w:r>
        <w:rPr>
          <w:rFonts w:ascii="Arial" w:hAnsi="Arial" w:cs="Arial"/>
          <w:sz w:val="22"/>
          <w:szCs w:val="22"/>
        </w:rPr>
        <w:t>p</w:t>
      </w:r>
      <w:r w:rsidR="00BE47DD" w:rsidRPr="00E83DB9">
        <w:rPr>
          <w:rFonts w:ascii="Arial" w:hAnsi="Arial" w:cs="Arial"/>
          <w:sz w:val="22"/>
          <w:szCs w:val="22"/>
        </w:rPr>
        <w:t>řevádějící</w:t>
      </w:r>
      <w:r>
        <w:rPr>
          <w:rFonts w:ascii="Arial" w:hAnsi="Arial" w:cs="Arial"/>
          <w:sz w:val="22"/>
          <w:szCs w:val="22"/>
        </w:rPr>
        <w:tab/>
      </w:r>
      <w:r w:rsidRPr="00E83DB9">
        <w:rPr>
          <w:rFonts w:ascii="Arial" w:hAnsi="Arial" w:cs="Arial"/>
          <w:sz w:val="22"/>
          <w:szCs w:val="22"/>
        </w:rPr>
        <w:t>nabyvatel</w:t>
      </w:r>
    </w:p>
    <w:p w14:paraId="6DCAD8DD" w14:textId="37DFFBCE" w:rsidR="00FF50F6" w:rsidRPr="00E83DB9" w:rsidRDefault="00FF50F6">
      <w:pPr>
        <w:widowControl/>
        <w:ind w:left="5104" w:hanging="5104"/>
        <w:rPr>
          <w:rFonts w:ascii="Arial" w:hAnsi="Arial" w:cs="Arial"/>
          <w:sz w:val="22"/>
          <w:szCs w:val="22"/>
        </w:rPr>
      </w:pPr>
      <w:r w:rsidRPr="00E83DB9">
        <w:rPr>
          <w:rFonts w:ascii="Arial" w:hAnsi="Arial" w:cs="Arial"/>
          <w:sz w:val="22"/>
          <w:szCs w:val="22"/>
        </w:rPr>
        <w:tab/>
      </w:r>
    </w:p>
    <w:p w14:paraId="6F5B1ED0" w14:textId="3787DA6E" w:rsidR="00FF50F6" w:rsidRPr="00E83DB9" w:rsidRDefault="00FF50F6">
      <w:pPr>
        <w:widowControl/>
        <w:ind w:left="5104" w:hanging="5104"/>
        <w:rPr>
          <w:rFonts w:ascii="Arial" w:hAnsi="Arial" w:cs="Arial"/>
          <w:sz w:val="22"/>
          <w:szCs w:val="22"/>
        </w:rPr>
      </w:pPr>
    </w:p>
    <w:p w14:paraId="15B9FE83" w14:textId="77777777" w:rsidR="00FF50F6" w:rsidRPr="00E83DB9" w:rsidRDefault="00FF50F6">
      <w:pPr>
        <w:widowControl/>
        <w:ind w:left="5104" w:hanging="5104"/>
        <w:rPr>
          <w:rFonts w:ascii="Arial" w:hAnsi="Arial" w:cs="Arial"/>
          <w:sz w:val="22"/>
          <w:szCs w:val="22"/>
        </w:rPr>
      </w:pPr>
    </w:p>
    <w:p w14:paraId="1B659F44" w14:textId="77777777" w:rsidR="00FF50F6" w:rsidRPr="00E83DB9" w:rsidRDefault="00FF50F6">
      <w:pPr>
        <w:widowControl/>
        <w:rPr>
          <w:rFonts w:ascii="Arial" w:hAnsi="Arial" w:cs="Arial"/>
          <w:sz w:val="22"/>
          <w:szCs w:val="22"/>
        </w:rPr>
      </w:pPr>
    </w:p>
    <w:p w14:paraId="249BA59B" w14:textId="77777777" w:rsidR="00FF50F6" w:rsidRPr="00E83DB9" w:rsidRDefault="00FF50F6">
      <w:pPr>
        <w:widowControl/>
        <w:rPr>
          <w:rFonts w:ascii="Arial" w:hAnsi="Arial" w:cs="Arial"/>
          <w:sz w:val="22"/>
          <w:szCs w:val="22"/>
        </w:rPr>
      </w:pPr>
      <w:r w:rsidRPr="00E83DB9">
        <w:rPr>
          <w:rFonts w:ascii="Arial" w:hAnsi="Arial" w:cs="Arial"/>
          <w:sz w:val="22"/>
          <w:szCs w:val="22"/>
        </w:rPr>
        <w:t xml:space="preserve">pořadové číslo nabízené nemovitosti dle evidence </w:t>
      </w:r>
      <w:r w:rsidR="005755C0" w:rsidRPr="00E83DB9">
        <w:rPr>
          <w:rFonts w:ascii="Arial" w:hAnsi="Arial" w:cs="Arial"/>
          <w:sz w:val="22"/>
          <w:szCs w:val="22"/>
        </w:rPr>
        <w:t>SPÚ</w:t>
      </w:r>
      <w:r w:rsidRPr="00E83DB9">
        <w:rPr>
          <w:rFonts w:ascii="Arial" w:hAnsi="Arial" w:cs="Arial"/>
          <w:sz w:val="22"/>
          <w:szCs w:val="22"/>
        </w:rPr>
        <w:t>: 4929419</w:t>
      </w:r>
      <w:r w:rsidRPr="00E83DB9">
        <w:rPr>
          <w:rFonts w:ascii="Arial" w:hAnsi="Arial" w:cs="Arial"/>
          <w:sz w:val="22"/>
          <w:szCs w:val="22"/>
        </w:rPr>
        <w:br/>
      </w:r>
    </w:p>
    <w:p w14:paraId="022D041A" w14:textId="77777777" w:rsidR="00FF50F6" w:rsidRPr="00E83DB9" w:rsidRDefault="00FF50F6">
      <w:pPr>
        <w:widowControl/>
        <w:jc w:val="both"/>
        <w:rPr>
          <w:rFonts w:ascii="Arial" w:hAnsi="Arial" w:cs="Arial"/>
          <w:sz w:val="22"/>
          <w:szCs w:val="22"/>
        </w:rPr>
      </w:pPr>
    </w:p>
    <w:p w14:paraId="1403164A" w14:textId="77777777" w:rsidR="00FF50F6" w:rsidRPr="00E83DB9" w:rsidRDefault="00FF50F6">
      <w:pPr>
        <w:widowControl/>
        <w:jc w:val="both"/>
        <w:rPr>
          <w:rFonts w:ascii="Arial" w:hAnsi="Arial" w:cs="Arial"/>
          <w:sz w:val="22"/>
          <w:szCs w:val="22"/>
        </w:rPr>
      </w:pPr>
    </w:p>
    <w:p w14:paraId="557ADB3E" w14:textId="77777777" w:rsidR="00FE2B19" w:rsidRPr="00E83DB9" w:rsidRDefault="00FE2B19" w:rsidP="00FE2B19">
      <w:pPr>
        <w:widowControl/>
        <w:rPr>
          <w:rFonts w:ascii="Arial" w:hAnsi="Arial" w:cs="Arial"/>
          <w:sz w:val="22"/>
          <w:szCs w:val="22"/>
        </w:rPr>
      </w:pPr>
      <w:r w:rsidRPr="00E83DB9">
        <w:rPr>
          <w:rFonts w:ascii="Arial" w:hAnsi="Arial" w:cs="Arial"/>
          <w:sz w:val="22"/>
          <w:szCs w:val="22"/>
        </w:rPr>
        <w:t>Za věcnou a formální správnost odpovídá</w:t>
      </w:r>
    </w:p>
    <w:p w14:paraId="6539B981" w14:textId="77777777" w:rsidR="00FE2B19" w:rsidRPr="00E83DB9" w:rsidRDefault="00FE2B19" w:rsidP="00FE2B19">
      <w:pPr>
        <w:widowControl/>
        <w:rPr>
          <w:rFonts w:ascii="Arial" w:hAnsi="Arial" w:cs="Arial"/>
          <w:sz w:val="22"/>
          <w:szCs w:val="22"/>
        </w:rPr>
      </w:pPr>
      <w:r w:rsidRPr="00E83DB9">
        <w:rPr>
          <w:rFonts w:ascii="Arial" w:hAnsi="Arial" w:cs="Arial"/>
          <w:sz w:val="22"/>
          <w:szCs w:val="22"/>
        </w:rPr>
        <w:t>vedoucí oddělení převodu majetku státu KPÚ pro Pardubický kraj</w:t>
      </w:r>
    </w:p>
    <w:p w14:paraId="728E7DD9" w14:textId="77777777" w:rsidR="00FE2B19" w:rsidRPr="00E83DB9" w:rsidRDefault="00FE2B19" w:rsidP="00FE2B19">
      <w:pPr>
        <w:widowControl/>
        <w:rPr>
          <w:rFonts w:ascii="Arial" w:hAnsi="Arial" w:cs="Arial"/>
          <w:sz w:val="22"/>
          <w:szCs w:val="22"/>
        </w:rPr>
      </w:pPr>
      <w:r w:rsidRPr="00E83DB9">
        <w:rPr>
          <w:rFonts w:ascii="Arial" w:hAnsi="Arial" w:cs="Arial"/>
          <w:sz w:val="22"/>
          <w:szCs w:val="22"/>
        </w:rPr>
        <w:t>Mgr. Martina Tomášová</w:t>
      </w:r>
    </w:p>
    <w:p w14:paraId="5F7EF4ED" w14:textId="77777777" w:rsidR="00FE2B19" w:rsidRPr="00E83DB9" w:rsidRDefault="00FE2B19" w:rsidP="00FE2B19">
      <w:pPr>
        <w:widowControl/>
        <w:rPr>
          <w:rFonts w:ascii="Arial" w:hAnsi="Arial" w:cs="Arial"/>
          <w:sz w:val="22"/>
          <w:szCs w:val="22"/>
        </w:rPr>
      </w:pPr>
    </w:p>
    <w:p w14:paraId="2487151F" w14:textId="77777777" w:rsidR="00E11D7C" w:rsidRPr="00E83DB9" w:rsidRDefault="00E11D7C" w:rsidP="00E11D7C">
      <w:pPr>
        <w:widowControl/>
        <w:jc w:val="both"/>
        <w:rPr>
          <w:rFonts w:ascii="Arial" w:hAnsi="Arial" w:cs="Arial"/>
          <w:sz w:val="22"/>
          <w:szCs w:val="22"/>
        </w:rPr>
      </w:pPr>
      <w:r w:rsidRPr="00E83DB9">
        <w:rPr>
          <w:rFonts w:ascii="Arial" w:hAnsi="Arial" w:cs="Arial"/>
          <w:sz w:val="22"/>
          <w:szCs w:val="22"/>
        </w:rPr>
        <w:t>.......................................</w:t>
      </w:r>
    </w:p>
    <w:p w14:paraId="6D4204C0" w14:textId="77777777" w:rsidR="00FE2B19" w:rsidRPr="00E83DB9" w:rsidRDefault="00FE2B19" w:rsidP="00FE2B19">
      <w:pPr>
        <w:widowControl/>
        <w:ind w:firstLine="708"/>
        <w:rPr>
          <w:rFonts w:ascii="Arial" w:hAnsi="Arial" w:cs="Arial"/>
          <w:sz w:val="22"/>
          <w:szCs w:val="22"/>
        </w:rPr>
      </w:pPr>
      <w:r w:rsidRPr="00E83DB9">
        <w:rPr>
          <w:rFonts w:ascii="Arial" w:hAnsi="Arial" w:cs="Arial"/>
          <w:sz w:val="22"/>
          <w:szCs w:val="22"/>
        </w:rPr>
        <w:t>podpis</w:t>
      </w:r>
    </w:p>
    <w:p w14:paraId="18BD2653" w14:textId="77777777" w:rsidR="00FE2B19" w:rsidRPr="00E83DB9" w:rsidRDefault="00FE2B19">
      <w:pPr>
        <w:widowControl/>
        <w:jc w:val="both"/>
        <w:rPr>
          <w:rFonts w:ascii="Arial" w:hAnsi="Arial" w:cs="Arial"/>
          <w:sz w:val="22"/>
          <w:szCs w:val="22"/>
        </w:rPr>
      </w:pPr>
    </w:p>
    <w:p w14:paraId="2B73F946"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Za správnost: Bc. Mauerová Šárka</w:t>
      </w:r>
    </w:p>
    <w:p w14:paraId="1B2EB1F9" w14:textId="77777777" w:rsidR="00FF50F6" w:rsidRPr="00E83DB9" w:rsidRDefault="00FF50F6">
      <w:pPr>
        <w:widowControl/>
        <w:jc w:val="both"/>
        <w:rPr>
          <w:rFonts w:ascii="Arial" w:hAnsi="Arial" w:cs="Arial"/>
          <w:sz w:val="22"/>
          <w:szCs w:val="22"/>
        </w:rPr>
      </w:pPr>
    </w:p>
    <w:p w14:paraId="696E5221"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w:t>
      </w:r>
    </w:p>
    <w:p w14:paraId="4851B06D"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ab/>
        <w:t>podpis</w:t>
      </w:r>
    </w:p>
    <w:p w14:paraId="00EA29C8" w14:textId="77777777" w:rsidR="008D7417" w:rsidRPr="00E83DB9" w:rsidRDefault="008D7417" w:rsidP="008D7417">
      <w:pPr>
        <w:widowControl/>
        <w:rPr>
          <w:rFonts w:ascii="Arial" w:hAnsi="Arial" w:cs="Arial"/>
          <w:sz w:val="22"/>
          <w:szCs w:val="22"/>
        </w:rPr>
      </w:pPr>
    </w:p>
    <w:p w14:paraId="32518B83" w14:textId="77777777" w:rsidR="008D7417" w:rsidRPr="00E83DB9" w:rsidRDefault="008D7417" w:rsidP="008D7417">
      <w:pPr>
        <w:widowControl/>
        <w:rPr>
          <w:rFonts w:ascii="Arial" w:hAnsi="Arial" w:cs="Arial"/>
          <w:sz w:val="22"/>
          <w:szCs w:val="22"/>
        </w:rPr>
      </w:pPr>
    </w:p>
    <w:p w14:paraId="5278BB91" w14:textId="77777777" w:rsidR="00B37A7A" w:rsidRDefault="00B37A7A" w:rsidP="00B37A7A">
      <w:pPr>
        <w:jc w:val="both"/>
        <w:rPr>
          <w:rFonts w:ascii="Arial" w:hAnsi="Arial" w:cs="Arial"/>
          <w:sz w:val="22"/>
          <w:szCs w:val="22"/>
        </w:rPr>
      </w:pPr>
      <w:r>
        <w:rPr>
          <w:rFonts w:ascii="Arial" w:hAnsi="Arial" w:cs="Arial"/>
          <w:sz w:val="22"/>
          <w:szCs w:val="22"/>
        </w:rPr>
        <w:t>Tato smlouva byla uveřejněna v Registru</w:t>
      </w:r>
    </w:p>
    <w:p w14:paraId="7CC098A4" w14:textId="77777777" w:rsidR="00B37A7A" w:rsidRDefault="00B37A7A" w:rsidP="00B37A7A">
      <w:pPr>
        <w:jc w:val="both"/>
        <w:rPr>
          <w:rFonts w:ascii="Arial" w:hAnsi="Arial" w:cs="Arial"/>
          <w:sz w:val="22"/>
          <w:szCs w:val="22"/>
        </w:rPr>
      </w:pPr>
      <w:r>
        <w:rPr>
          <w:rFonts w:ascii="Arial" w:hAnsi="Arial" w:cs="Arial"/>
          <w:sz w:val="22"/>
          <w:szCs w:val="22"/>
        </w:rPr>
        <w:t>smluv, vedeném dle zákona č. 340/2015 Sb.,</w:t>
      </w:r>
    </w:p>
    <w:p w14:paraId="03ACCC29" w14:textId="77777777" w:rsidR="00B37A7A" w:rsidRDefault="00B37A7A" w:rsidP="00B37A7A">
      <w:pPr>
        <w:jc w:val="both"/>
        <w:rPr>
          <w:rFonts w:ascii="Arial" w:hAnsi="Arial" w:cs="Arial"/>
          <w:sz w:val="22"/>
          <w:szCs w:val="22"/>
        </w:rPr>
      </w:pPr>
      <w:r>
        <w:rPr>
          <w:rFonts w:ascii="Arial" w:hAnsi="Arial" w:cs="Arial"/>
          <w:sz w:val="22"/>
          <w:szCs w:val="22"/>
        </w:rPr>
        <w:t>o registru smluv, dne</w:t>
      </w:r>
    </w:p>
    <w:p w14:paraId="1720E8AF" w14:textId="77777777" w:rsidR="00B37A7A" w:rsidRDefault="00B37A7A" w:rsidP="00B37A7A">
      <w:pPr>
        <w:jc w:val="both"/>
        <w:rPr>
          <w:rFonts w:ascii="Arial" w:hAnsi="Arial" w:cs="Arial"/>
          <w:sz w:val="22"/>
          <w:szCs w:val="22"/>
        </w:rPr>
      </w:pPr>
    </w:p>
    <w:p w14:paraId="648B465B" w14:textId="77777777" w:rsidR="00B37A7A" w:rsidRDefault="00B37A7A" w:rsidP="00B37A7A">
      <w:pPr>
        <w:jc w:val="both"/>
        <w:rPr>
          <w:rFonts w:ascii="Arial" w:hAnsi="Arial" w:cs="Arial"/>
          <w:sz w:val="22"/>
          <w:szCs w:val="22"/>
        </w:rPr>
      </w:pPr>
      <w:r>
        <w:rPr>
          <w:rFonts w:ascii="Arial" w:hAnsi="Arial" w:cs="Arial"/>
          <w:sz w:val="22"/>
          <w:szCs w:val="22"/>
        </w:rPr>
        <w:t>………………………</w:t>
      </w:r>
    </w:p>
    <w:p w14:paraId="4E170785" w14:textId="77777777" w:rsidR="00B37A7A" w:rsidRDefault="00B37A7A" w:rsidP="00B37A7A">
      <w:pPr>
        <w:jc w:val="both"/>
        <w:rPr>
          <w:rFonts w:ascii="Arial" w:hAnsi="Arial" w:cs="Arial"/>
          <w:sz w:val="22"/>
          <w:szCs w:val="22"/>
        </w:rPr>
      </w:pPr>
      <w:r>
        <w:rPr>
          <w:rFonts w:ascii="Arial" w:hAnsi="Arial" w:cs="Arial"/>
          <w:sz w:val="22"/>
          <w:szCs w:val="22"/>
        </w:rPr>
        <w:t>datum registrace</w:t>
      </w:r>
    </w:p>
    <w:p w14:paraId="648859D2" w14:textId="77777777" w:rsidR="00B37A7A" w:rsidRDefault="00B37A7A" w:rsidP="00B37A7A">
      <w:pPr>
        <w:jc w:val="both"/>
        <w:rPr>
          <w:rFonts w:ascii="Arial" w:hAnsi="Arial" w:cs="Arial"/>
          <w:i/>
          <w:sz w:val="22"/>
          <w:szCs w:val="22"/>
        </w:rPr>
      </w:pPr>
    </w:p>
    <w:p w14:paraId="5DEACBB1" w14:textId="77777777" w:rsidR="00B37A7A" w:rsidRDefault="00B37A7A" w:rsidP="00B37A7A">
      <w:pPr>
        <w:jc w:val="both"/>
        <w:rPr>
          <w:rFonts w:ascii="Arial" w:hAnsi="Arial" w:cs="Arial"/>
          <w:sz w:val="22"/>
          <w:szCs w:val="22"/>
        </w:rPr>
      </w:pPr>
      <w:r>
        <w:rPr>
          <w:rFonts w:ascii="Arial" w:hAnsi="Arial" w:cs="Arial"/>
          <w:sz w:val="22"/>
          <w:szCs w:val="22"/>
        </w:rPr>
        <w:t>………………………</w:t>
      </w:r>
    </w:p>
    <w:p w14:paraId="13952F8D" w14:textId="77777777" w:rsidR="00B37A7A" w:rsidRDefault="00B37A7A" w:rsidP="00B37A7A">
      <w:pPr>
        <w:jc w:val="both"/>
        <w:rPr>
          <w:rFonts w:ascii="Arial" w:hAnsi="Arial" w:cs="Arial"/>
          <w:sz w:val="22"/>
          <w:szCs w:val="22"/>
        </w:rPr>
      </w:pPr>
      <w:r>
        <w:rPr>
          <w:rFonts w:ascii="Arial" w:hAnsi="Arial" w:cs="Arial"/>
          <w:sz w:val="22"/>
          <w:szCs w:val="22"/>
        </w:rPr>
        <w:t>ID smlouvy</w:t>
      </w:r>
    </w:p>
    <w:p w14:paraId="5D4DFD6D" w14:textId="77777777" w:rsidR="00B37A7A" w:rsidRDefault="00B37A7A" w:rsidP="00B37A7A">
      <w:pPr>
        <w:jc w:val="both"/>
        <w:rPr>
          <w:rFonts w:ascii="Arial" w:hAnsi="Arial" w:cs="Arial"/>
          <w:color w:val="FF0000"/>
          <w:sz w:val="22"/>
          <w:szCs w:val="22"/>
        </w:rPr>
      </w:pPr>
    </w:p>
    <w:p w14:paraId="14002A33" w14:textId="77777777" w:rsidR="00B37A7A" w:rsidRDefault="00B37A7A" w:rsidP="00B37A7A">
      <w:pPr>
        <w:jc w:val="both"/>
        <w:rPr>
          <w:rFonts w:ascii="Arial" w:hAnsi="Arial" w:cs="Arial"/>
          <w:sz w:val="22"/>
          <w:szCs w:val="22"/>
        </w:rPr>
      </w:pPr>
      <w:r>
        <w:rPr>
          <w:rFonts w:ascii="Arial" w:hAnsi="Arial" w:cs="Arial"/>
          <w:sz w:val="22"/>
          <w:szCs w:val="22"/>
        </w:rPr>
        <w:t>………………………</w:t>
      </w:r>
    </w:p>
    <w:p w14:paraId="655F93B5" w14:textId="77777777" w:rsidR="00B37A7A" w:rsidRDefault="00B37A7A" w:rsidP="00B37A7A">
      <w:pPr>
        <w:jc w:val="both"/>
        <w:rPr>
          <w:rFonts w:ascii="Arial" w:hAnsi="Arial" w:cs="Arial"/>
          <w:sz w:val="22"/>
          <w:szCs w:val="22"/>
        </w:rPr>
      </w:pPr>
      <w:r>
        <w:rPr>
          <w:rFonts w:ascii="Arial" w:hAnsi="Arial" w:cs="Arial"/>
          <w:sz w:val="22"/>
          <w:szCs w:val="22"/>
        </w:rPr>
        <w:t>ID verze</w:t>
      </w:r>
    </w:p>
    <w:p w14:paraId="1EB274E7" w14:textId="77777777" w:rsidR="00B37A7A" w:rsidRDefault="00B37A7A" w:rsidP="00B37A7A">
      <w:pPr>
        <w:jc w:val="both"/>
        <w:rPr>
          <w:rFonts w:ascii="Arial" w:hAnsi="Arial" w:cs="Arial"/>
          <w:sz w:val="22"/>
          <w:szCs w:val="22"/>
        </w:rPr>
      </w:pPr>
    </w:p>
    <w:p w14:paraId="3F3B75D8" w14:textId="77777777" w:rsidR="00B37A7A" w:rsidRDefault="00B37A7A" w:rsidP="00B37A7A">
      <w:pPr>
        <w:jc w:val="both"/>
        <w:rPr>
          <w:rFonts w:ascii="Arial" w:hAnsi="Arial" w:cs="Arial"/>
          <w:sz w:val="22"/>
          <w:szCs w:val="22"/>
        </w:rPr>
      </w:pPr>
      <w:r>
        <w:rPr>
          <w:rFonts w:ascii="Arial" w:hAnsi="Arial" w:cs="Arial"/>
          <w:sz w:val="22"/>
          <w:szCs w:val="22"/>
        </w:rPr>
        <w:t>………………………</w:t>
      </w:r>
    </w:p>
    <w:p w14:paraId="6724B496" w14:textId="77777777" w:rsidR="00B37A7A" w:rsidRDefault="00B37A7A" w:rsidP="00B37A7A">
      <w:pPr>
        <w:jc w:val="both"/>
        <w:rPr>
          <w:rFonts w:ascii="Arial" w:hAnsi="Arial" w:cs="Arial"/>
          <w:sz w:val="22"/>
          <w:szCs w:val="22"/>
        </w:rPr>
      </w:pPr>
      <w:r>
        <w:rPr>
          <w:rFonts w:ascii="Arial" w:hAnsi="Arial" w:cs="Arial"/>
          <w:sz w:val="22"/>
          <w:szCs w:val="22"/>
        </w:rPr>
        <w:t>registraci provedl</w:t>
      </w:r>
    </w:p>
    <w:p w14:paraId="0630C586" w14:textId="77777777" w:rsidR="00B37A7A" w:rsidRDefault="00B37A7A" w:rsidP="00B37A7A">
      <w:pPr>
        <w:jc w:val="both"/>
        <w:rPr>
          <w:rFonts w:ascii="Arial" w:hAnsi="Arial" w:cs="Arial"/>
          <w:sz w:val="22"/>
          <w:szCs w:val="22"/>
        </w:rPr>
      </w:pPr>
    </w:p>
    <w:p w14:paraId="18164FCB" w14:textId="77777777" w:rsidR="00B37A7A" w:rsidRDefault="00B37A7A" w:rsidP="00B37A7A">
      <w:pPr>
        <w:jc w:val="both"/>
        <w:rPr>
          <w:rFonts w:ascii="Arial" w:hAnsi="Arial" w:cs="Arial"/>
          <w:sz w:val="22"/>
          <w:szCs w:val="22"/>
        </w:rPr>
      </w:pPr>
    </w:p>
    <w:p w14:paraId="2AFFD55F" w14:textId="77777777" w:rsidR="00B37A7A" w:rsidRDefault="00B37A7A" w:rsidP="00B37A7A">
      <w:pPr>
        <w:jc w:val="both"/>
        <w:rPr>
          <w:rFonts w:ascii="Arial" w:hAnsi="Arial" w:cs="Arial"/>
          <w:sz w:val="22"/>
          <w:szCs w:val="22"/>
        </w:rPr>
      </w:pPr>
      <w:r>
        <w:rPr>
          <w:rFonts w:ascii="Arial" w:hAnsi="Arial" w:cs="Arial"/>
          <w:sz w:val="22"/>
          <w:szCs w:val="22"/>
        </w:rPr>
        <w:t>V ………………..</w:t>
      </w:r>
      <w:r>
        <w:rPr>
          <w:rFonts w:ascii="Arial" w:hAnsi="Arial" w:cs="Arial"/>
          <w:sz w:val="22"/>
          <w:szCs w:val="22"/>
        </w:rPr>
        <w:tab/>
      </w:r>
      <w:r>
        <w:rPr>
          <w:rFonts w:ascii="Arial" w:hAnsi="Arial" w:cs="Arial"/>
          <w:sz w:val="22"/>
          <w:szCs w:val="22"/>
        </w:rPr>
        <w:tab/>
        <w:t>……………………………….</w:t>
      </w:r>
    </w:p>
    <w:p w14:paraId="33A960F3" w14:textId="77777777" w:rsidR="00B37A7A" w:rsidRDefault="00B37A7A" w:rsidP="00B37A7A">
      <w:pPr>
        <w:tabs>
          <w:tab w:val="left" w:pos="3402"/>
        </w:tabs>
        <w:jc w:val="both"/>
        <w:rPr>
          <w:rFonts w:ascii="Arial" w:hAnsi="Arial" w:cs="Arial"/>
          <w:sz w:val="22"/>
          <w:szCs w:val="22"/>
        </w:rPr>
      </w:pPr>
      <w:r>
        <w:rPr>
          <w:rFonts w:ascii="Arial" w:hAnsi="Arial" w:cs="Arial"/>
          <w:sz w:val="22"/>
          <w:szCs w:val="22"/>
        </w:rPr>
        <w:tab/>
        <w:t>podpis odpovědného</w:t>
      </w:r>
    </w:p>
    <w:p w14:paraId="4C8B5E3E" w14:textId="30C5E4E8" w:rsidR="00FF50F6" w:rsidRPr="00E83DB9" w:rsidRDefault="00B37A7A" w:rsidP="008D6EBA">
      <w:pPr>
        <w:tabs>
          <w:tab w:val="left" w:pos="3402"/>
        </w:tabs>
        <w:jc w:val="both"/>
        <w:rPr>
          <w:rFonts w:ascii="Arial" w:hAnsi="Arial" w:cs="Arial"/>
          <w:sz w:val="22"/>
          <w:szCs w:val="22"/>
        </w:rPr>
      </w:pPr>
      <w:r>
        <w:rPr>
          <w:rFonts w:ascii="Arial" w:hAnsi="Arial" w:cs="Arial"/>
          <w:sz w:val="22"/>
          <w:szCs w:val="22"/>
        </w:rPr>
        <w:t>dne ………………</w:t>
      </w:r>
      <w:r>
        <w:rPr>
          <w:rFonts w:ascii="Arial" w:hAnsi="Arial" w:cs="Arial"/>
          <w:sz w:val="22"/>
          <w:szCs w:val="22"/>
        </w:rPr>
        <w:tab/>
        <w:t>zaměstnance</w:t>
      </w:r>
    </w:p>
    <w:sectPr w:rsidR="00FF50F6" w:rsidRPr="00E83DB9">
      <w:head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C25C7" w14:textId="77777777" w:rsidR="00EE1250" w:rsidRDefault="00EE1250">
      <w:r>
        <w:separator/>
      </w:r>
    </w:p>
  </w:endnote>
  <w:endnote w:type="continuationSeparator" w:id="0">
    <w:p w14:paraId="65FAEB35" w14:textId="77777777" w:rsidR="00EE1250" w:rsidRDefault="00EE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7B83" w14:textId="77777777" w:rsidR="00EE1250" w:rsidRDefault="00EE1250">
      <w:r>
        <w:separator/>
      </w:r>
    </w:p>
  </w:footnote>
  <w:footnote w:type="continuationSeparator" w:id="0">
    <w:p w14:paraId="54608A67" w14:textId="77777777" w:rsidR="00EE1250" w:rsidRDefault="00EE1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C2A9" w14:textId="77777777" w:rsidR="00FF50F6" w:rsidRDefault="00FF50F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50F6"/>
    <w:rsid w:val="0002191F"/>
    <w:rsid w:val="0003365A"/>
    <w:rsid w:val="00035BE1"/>
    <w:rsid w:val="00042BCC"/>
    <w:rsid w:val="00060EB2"/>
    <w:rsid w:val="00062320"/>
    <w:rsid w:val="000B4938"/>
    <w:rsid w:val="00137833"/>
    <w:rsid w:val="00155834"/>
    <w:rsid w:val="00182C45"/>
    <w:rsid w:val="001B108C"/>
    <w:rsid w:val="001D3B1B"/>
    <w:rsid w:val="001E145A"/>
    <w:rsid w:val="001F0E1D"/>
    <w:rsid w:val="00261220"/>
    <w:rsid w:val="002721E9"/>
    <w:rsid w:val="002903E0"/>
    <w:rsid w:val="002B23B0"/>
    <w:rsid w:val="002D3C26"/>
    <w:rsid w:val="0036225C"/>
    <w:rsid w:val="00365707"/>
    <w:rsid w:val="0039372D"/>
    <w:rsid w:val="003B0617"/>
    <w:rsid w:val="003E333E"/>
    <w:rsid w:val="003E3AFD"/>
    <w:rsid w:val="003F64D6"/>
    <w:rsid w:val="004029C5"/>
    <w:rsid w:val="004157F8"/>
    <w:rsid w:val="00421E50"/>
    <w:rsid w:val="00432010"/>
    <w:rsid w:val="00436246"/>
    <w:rsid w:val="00443EDE"/>
    <w:rsid w:val="00454798"/>
    <w:rsid w:val="00475267"/>
    <w:rsid w:val="00475745"/>
    <w:rsid w:val="00491935"/>
    <w:rsid w:val="004A2890"/>
    <w:rsid w:val="004A6EA9"/>
    <w:rsid w:val="004C605E"/>
    <w:rsid w:val="00500A76"/>
    <w:rsid w:val="005123A9"/>
    <w:rsid w:val="00533D85"/>
    <w:rsid w:val="00542897"/>
    <w:rsid w:val="00572F1F"/>
    <w:rsid w:val="005755C0"/>
    <w:rsid w:val="005818A2"/>
    <w:rsid w:val="00587CA8"/>
    <w:rsid w:val="00594791"/>
    <w:rsid w:val="0063026E"/>
    <w:rsid w:val="006704D9"/>
    <w:rsid w:val="006830B6"/>
    <w:rsid w:val="006C5721"/>
    <w:rsid w:val="006D7E48"/>
    <w:rsid w:val="006F03A4"/>
    <w:rsid w:val="007152E8"/>
    <w:rsid w:val="007C4BBA"/>
    <w:rsid w:val="007D461D"/>
    <w:rsid w:val="007F5C0D"/>
    <w:rsid w:val="008019A2"/>
    <w:rsid w:val="008104EE"/>
    <w:rsid w:val="00843999"/>
    <w:rsid w:val="00855AA8"/>
    <w:rsid w:val="008976E9"/>
    <w:rsid w:val="008A2F49"/>
    <w:rsid w:val="008B368B"/>
    <w:rsid w:val="008C71FB"/>
    <w:rsid w:val="008D6EBA"/>
    <w:rsid w:val="008D7417"/>
    <w:rsid w:val="008D778C"/>
    <w:rsid w:val="008F4DE0"/>
    <w:rsid w:val="00905D6E"/>
    <w:rsid w:val="00906F41"/>
    <w:rsid w:val="00921A2E"/>
    <w:rsid w:val="00961674"/>
    <w:rsid w:val="009B68B6"/>
    <w:rsid w:val="00A31A8A"/>
    <w:rsid w:val="00A31C3B"/>
    <w:rsid w:val="00A42C20"/>
    <w:rsid w:val="00AB27AF"/>
    <w:rsid w:val="00AE5523"/>
    <w:rsid w:val="00AF080F"/>
    <w:rsid w:val="00B06751"/>
    <w:rsid w:val="00B232E0"/>
    <w:rsid w:val="00B346E2"/>
    <w:rsid w:val="00B37A7A"/>
    <w:rsid w:val="00B950F1"/>
    <w:rsid w:val="00BE47DD"/>
    <w:rsid w:val="00C27291"/>
    <w:rsid w:val="00C36725"/>
    <w:rsid w:val="00C51253"/>
    <w:rsid w:val="00C93720"/>
    <w:rsid w:val="00C9419D"/>
    <w:rsid w:val="00CB2467"/>
    <w:rsid w:val="00CC3D41"/>
    <w:rsid w:val="00CD65C5"/>
    <w:rsid w:val="00CF3F8C"/>
    <w:rsid w:val="00D14469"/>
    <w:rsid w:val="00D16094"/>
    <w:rsid w:val="00D35957"/>
    <w:rsid w:val="00D424D8"/>
    <w:rsid w:val="00D57BE5"/>
    <w:rsid w:val="00D82B65"/>
    <w:rsid w:val="00DA06D6"/>
    <w:rsid w:val="00DA30EB"/>
    <w:rsid w:val="00DE41F5"/>
    <w:rsid w:val="00DF2489"/>
    <w:rsid w:val="00E11D7C"/>
    <w:rsid w:val="00E17B6E"/>
    <w:rsid w:val="00E4513D"/>
    <w:rsid w:val="00E553BC"/>
    <w:rsid w:val="00E808AC"/>
    <w:rsid w:val="00E83DB9"/>
    <w:rsid w:val="00EE1250"/>
    <w:rsid w:val="00F008C3"/>
    <w:rsid w:val="00F12D68"/>
    <w:rsid w:val="00F20310"/>
    <w:rsid w:val="00F508A4"/>
    <w:rsid w:val="00F56393"/>
    <w:rsid w:val="00F81A68"/>
    <w:rsid w:val="00FE2B19"/>
    <w:rsid w:val="00FE306C"/>
    <w:rsid w:val="00FF5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7727B7"/>
  <w14:defaultImageDpi w14:val="0"/>
  <w15:docId w15:val="{14903CE7-A689-438C-BEF5-1AAF17C8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DA06D6"/>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F12D68"/>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701357">
      <w:bodyDiv w:val="1"/>
      <w:marLeft w:val="0"/>
      <w:marRight w:val="0"/>
      <w:marTop w:val="0"/>
      <w:marBottom w:val="0"/>
      <w:divBdr>
        <w:top w:val="none" w:sz="0" w:space="0" w:color="auto"/>
        <w:left w:val="none" w:sz="0" w:space="0" w:color="auto"/>
        <w:bottom w:val="none" w:sz="0" w:space="0" w:color="auto"/>
        <w:right w:val="none" w:sz="0" w:space="0" w:color="auto"/>
      </w:divBdr>
    </w:div>
    <w:div w:id="1628194642">
      <w:bodyDiv w:val="1"/>
      <w:marLeft w:val="0"/>
      <w:marRight w:val="0"/>
      <w:marTop w:val="0"/>
      <w:marBottom w:val="0"/>
      <w:divBdr>
        <w:top w:val="none" w:sz="0" w:space="0" w:color="auto"/>
        <w:left w:val="none" w:sz="0" w:space="0" w:color="auto"/>
        <w:bottom w:val="none" w:sz="0" w:space="0" w:color="auto"/>
        <w:right w:val="none" w:sz="0" w:space="0" w:color="auto"/>
      </w:divBdr>
    </w:div>
    <w:div w:id="2021353547">
      <w:marLeft w:val="0"/>
      <w:marRight w:val="0"/>
      <w:marTop w:val="0"/>
      <w:marBottom w:val="0"/>
      <w:divBdr>
        <w:top w:val="none" w:sz="0" w:space="0" w:color="auto"/>
        <w:left w:val="none" w:sz="0" w:space="0" w:color="auto"/>
        <w:bottom w:val="none" w:sz="0" w:space="0" w:color="auto"/>
        <w:right w:val="none" w:sz="0" w:space="0" w:color="auto"/>
      </w:divBdr>
    </w:div>
    <w:div w:id="2021353548">
      <w:marLeft w:val="0"/>
      <w:marRight w:val="0"/>
      <w:marTop w:val="0"/>
      <w:marBottom w:val="0"/>
      <w:divBdr>
        <w:top w:val="none" w:sz="0" w:space="0" w:color="auto"/>
        <w:left w:val="none" w:sz="0" w:space="0" w:color="auto"/>
        <w:bottom w:val="none" w:sz="0" w:space="0" w:color="auto"/>
        <w:right w:val="none" w:sz="0" w:space="0" w:color="auto"/>
      </w:divBdr>
    </w:div>
    <w:div w:id="2021353549">
      <w:marLeft w:val="0"/>
      <w:marRight w:val="0"/>
      <w:marTop w:val="0"/>
      <w:marBottom w:val="0"/>
      <w:divBdr>
        <w:top w:val="none" w:sz="0" w:space="0" w:color="auto"/>
        <w:left w:val="none" w:sz="0" w:space="0" w:color="auto"/>
        <w:bottom w:val="none" w:sz="0" w:space="0" w:color="auto"/>
        <w:right w:val="none" w:sz="0" w:space="0" w:color="auto"/>
      </w:divBdr>
    </w:div>
    <w:div w:id="2021353550">
      <w:marLeft w:val="0"/>
      <w:marRight w:val="0"/>
      <w:marTop w:val="0"/>
      <w:marBottom w:val="0"/>
      <w:divBdr>
        <w:top w:val="none" w:sz="0" w:space="0" w:color="auto"/>
        <w:left w:val="none" w:sz="0" w:space="0" w:color="auto"/>
        <w:bottom w:val="none" w:sz="0" w:space="0" w:color="auto"/>
        <w:right w:val="none" w:sz="0" w:space="0" w:color="auto"/>
      </w:divBdr>
    </w:div>
    <w:div w:id="2021353551">
      <w:marLeft w:val="0"/>
      <w:marRight w:val="0"/>
      <w:marTop w:val="0"/>
      <w:marBottom w:val="0"/>
      <w:divBdr>
        <w:top w:val="none" w:sz="0" w:space="0" w:color="auto"/>
        <w:left w:val="none" w:sz="0" w:space="0" w:color="auto"/>
        <w:bottom w:val="none" w:sz="0" w:space="0" w:color="auto"/>
        <w:right w:val="none" w:sz="0" w:space="0" w:color="auto"/>
      </w:divBdr>
    </w:div>
    <w:div w:id="2021353552">
      <w:marLeft w:val="0"/>
      <w:marRight w:val="0"/>
      <w:marTop w:val="0"/>
      <w:marBottom w:val="0"/>
      <w:divBdr>
        <w:top w:val="none" w:sz="0" w:space="0" w:color="auto"/>
        <w:left w:val="none" w:sz="0" w:space="0" w:color="auto"/>
        <w:bottom w:val="none" w:sz="0" w:space="0" w:color="auto"/>
        <w:right w:val="none" w:sz="0" w:space="0" w:color="auto"/>
      </w:divBdr>
    </w:div>
    <w:div w:id="2021353553">
      <w:marLeft w:val="0"/>
      <w:marRight w:val="0"/>
      <w:marTop w:val="0"/>
      <w:marBottom w:val="0"/>
      <w:divBdr>
        <w:top w:val="none" w:sz="0" w:space="0" w:color="auto"/>
        <w:left w:val="none" w:sz="0" w:space="0" w:color="auto"/>
        <w:bottom w:val="none" w:sz="0" w:space="0" w:color="auto"/>
        <w:right w:val="none" w:sz="0" w:space="0" w:color="auto"/>
      </w:divBdr>
    </w:div>
    <w:div w:id="20213535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B8601-F67A-4504-9A7F-89F8AE97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1659</Words>
  <Characters>9794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Mauerová Šárka Bc.</dc:creator>
  <cp:keywords/>
  <dc:description/>
  <cp:lastModifiedBy>Mauerová Šárka Bc.</cp:lastModifiedBy>
  <cp:revision>5</cp:revision>
  <cp:lastPrinted>2000-06-20T10:00:00Z</cp:lastPrinted>
  <dcterms:created xsi:type="dcterms:W3CDTF">2024-07-09T11:40:00Z</dcterms:created>
  <dcterms:modified xsi:type="dcterms:W3CDTF">2024-10-02T06:49:00Z</dcterms:modified>
</cp:coreProperties>
</file>