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B7C2" w14:textId="77777777" w:rsidR="00A12A1D" w:rsidRDefault="00A12A1D" w:rsidP="00A12A1D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3179BD" wp14:editId="58183F52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4209C7" wp14:editId="417DDAB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2E765AF4" w14:textId="77777777" w:rsidR="00A12A1D" w:rsidRDefault="00A12A1D" w:rsidP="00A12A1D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0D8C1571" w14:textId="77777777" w:rsidR="00A12A1D" w:rsidRDefault="00A12A1D" w:rsidP="00A12A1D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521F3883" w14:textId="623A60C6" w:rsidR="00A12A1D" w:rsidRDefault="00A12A1D" w:rsidP="00A12A1D">
      <w:pPr>
        <w:pBdr>
          <w:bottom w:val="single" w:sz="6" w:space="0" w:color="auto"/>
        </w:pBdr>
      </w:pPr>
      <w:r>
        <w:t>Objednávka č.: 33</w:t>
      </w:r>
      <w:r w:rsidR="004A4222">
        <w:t>8</w:t>
      </w:r>
      <w:r>
        <w:t>/00873489/2024</w:t>
      </w:r>
    </w:p>
    <w:p w14:paraId="12C7D6BB" w14:textId="77777777" w:rsidR="00A12A1D" w:rsidRDefault="00A12A1D" w:rsidP="00A12A1D">
      <w:pPr>
        <w:rPr>
          <w:b/>
        </w:rPr>
      </w:pPr>
      <w:r>
        <w:rPr>
          <w:b/>
        </w:rPr>
        <w:t xml:space="preserve">Odběratel:                                                                                                   </w:t>
      </w:r>
    </w:p>
    <w:p w14:paraId="17856EF2" w14:textId="77777777" w:rsidR="00A12A1D" w:rsidRPr="00870276" w:rsidRDefault="00A12A1D" w:rsidP="00A12A1D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 xml:space="preserve">, ZŠ a MŠ Příbram IV, p. o.                  </w:t>
      </w:r>
    </w:p>
    <w:p w14:paraId="74FDF76D" w14:textId="77777777" w:rsidR="00A12A1D" w:rsidRPr="00870276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 xml:space="preserve">IČO: 00873489                                                       </w:t>
      </w:r>
    </w:p>
    <w:p w14:paraId="4E0A15AB" w14:textId="77777777" w:rsidR="00A12A1D" w:rsidRPr="001428FE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>
        <w:t xml:space="preserve">                                             </w:t>
      </w:r>
    </w:p>
    <w:p w14:paraId="73EE31BC" w14:textId="77777777" w:rsidR="00A12A1D" w:rsidRPr="00937609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37609">
        <w:rPr>
          <w:b/>
        </w:rPr>
        <w:t xml:space="preserve">261 01 Příbram IV                                                          </w:t>
      </w:r>
    </w:p>
    <w:p w14:paraId="13F6F9BA" w14:textId="77777777" w:rsidR="00A12A1D" w:rsidRDefault="00A12A1D" w:rsidP="00A12A1D">
      <w:pPr>
        <w:spacing w:after="0" w:line="240" w:lineRule="auto"/>
      </w:pPr>
      <w:r>
        <w:t>Kontaktní osoba: Kateřina Havelková, tel.: 731 506 025, e-mail: Havelkova@ouupb.cz</w:t>
      </w:r>
    </w:p>
    <w:p w14:paraId="2DFB1650" w14:textId="5D4FF3AA" w:rsidR="00A17A09" w:rsidRDefault="00A12A1D" w:rsidP="00A12A1D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DA3C3A">
        <w:rPr>
          <w:rFonts w:ascii="Calibri" w:hAnsi="Calibri" w:cs="Calibri"/>
          <w:szCs w:val="24"/>
        </w:rPr>
        <w:t xml:space="preserve">ankovní </w:t>
      </w:r>
      <w:proofErr w:type="gramStart"/>
      <w:r w:rsidRPr="00DA3C3A">
        <w:rPr>
          <w:rFonts w:ascii="Calibri" w:hAnsi="Calibri" w:cs="Calibri"/>
          <w:szCs w:val="24"/>
        </w:rPr>
        <w:t>spojení</w:t>
      </w:r>
      <w:r>
        <w:rPr>
          <w:rFonts w:ascii="Calibri" w:hAnsi="Calibri" w:cs="Calibri"/>
          <w:szCs w:val="24"/>
        </w:rPr>
        <w:t xml:space="preserve">: </w:t>
      </w:r>
      <w:r w:rsidR="00A17A09">
        <w:rPr>
          <w:rFonts w:ascii="Calibri" w:hAnsi="Calibri" w:cs="Calibri"/>
          <w:szCs w:val="24"/>
        </w:rPr>
        <w:t xml:space="preserve"> XXXXSX</w:t>
      </w:r>
      <w:proofErr w:type="gramEnd"/>
    </w:p>
    <w:p w14:paraId="4A4AEFC9" w14:textId="77777777" w:rsidR="00A12A1D" w:rsidRPr="00DA3C3A" w:rsidRDefault="00A12A1D" w:rsidP="00A12A1D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37DDDF7E" w14:textId="77777777" w:rsidR="00A12A1D" w:rsidRDefault="00A12A1D" w:rsidP="00A12A1D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        </w:t>
      </w:r>
    </w:p>
    <w:p w14:paraId="55D3A6B6" w14:textId="77777777" w:rsidR="00A12A1D" w:rsidRDefault="00A12A1D" w:rsidP="00A12A1D">
      <w:pPr>
        <w:spacing w:after="0" w:line="240" w:lineRule="auto"/>
        <w:rPr>
          <w:b/>
        </w:rPr>
      </w:pPr>
      <w:r>
        <w:rPr>
          <w:b/>
        </w:rPr>
        <w:t>Dodavatel</w:t>
      </w:r>
    </w:p>
    <w:p w14:paraId="33AF67F7" w14:textId="77777777" w:rsidR="00A12A1D" w:rsidRPr="009A655B" w:rsidRDefault="00A12A1D" w:rsidP="00A12A1D">
      <w:pPr>
        <w:autoSpaceDE w:val="0"/>
        <w:autoSpaceDN w:val="0"/>
        <w:adjustRightInd w:val="0"/>
        <w:spacing w:after="0" w:line="240" w:lineRule="auto"/>
        <w:rPr>
          <w:rStyle w:val="Siln"/>
          <w:rFonts w:cstheme="minorHAnsi"/>
          <w:shd w:val="clear" w:color="auto" w:fill="FFFFFF"/>
        </w:rPr>
      </w:pPr>
    </w:p>
    <w:p w14:paraId="0A15C721" w14:textId="22973A7E" w:rsidR="004A4222" w:rsidRPr="004A4222" w:rsidRDefault="004A4222" w:rsidP="004A4222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4A4222">
        <w:rPr>
          <w:rStyle w:val="tsubjname"/>
          <w:rFonts w:ascii="Calibri" w:hAnsi="Calibri" w:cs="Calibri"/>
          <w:b/>
          <w:bCs/>
          <w:color w:val="000000"/>
        </w:rPr>
        <w:t>Tivali</w:t>
      </w:r>
      <w:proofErr w:type="spellEnd"/>
      <w:r w:rsidRPr="004A4222">
        <w:rPr>
          <w:rStyle w:val="tsubjname"/>
          <w:rFonts w:ascii="Calibri" w:hAnsi="Calibri" w:cs="Calibri"/>
          <w:b/>
          <w:bCs/>
          <w:color w:val="000000"/>
        </w:rPr>
        <w:t>, s.r.o.</w:t>
      </w:r>
      <w:r w:rsidRPr="004A4222">
        <w:rPr>
          <w:rFonts w:ascii="Calibri" w:hAnsi="Calibri" w:cs="Calibri"/>
          <w:b/>
          <w:color w:val="000000"/>
        </w:rPr>
        <w:br/>
        <w:t xml:space="preserve">Brno-Řečkovice a Mokrá Hora, Řečkovice      </w:t>
      </w:r>
    </w:p>
    <w:p w14:paraId="43CC27F2" w14:textId="76D3FC12" w:rsidR="004A4222" w:rsidRPr="004A4222" w:rsidRDefault="004A4222" w:rsidP="004A4222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4A4222">
        <w:rPr>
          <w:rFonts w:ascii="Calibri" w:hAnsi="Calibri" w:cs="Calibri"/>
          <w:b/>
          <w:color w:val="000000"/>
        </w:rPr>
        <w:t>Kronova 303/14</w:t>
      </w:r>
    </w:p>
    <w:p w14:paraId="0A253A98" w14:textId="72118A3A" w:rsidR="004A4222" w:rsidRPr="004A4222" w:rsidRDefault="004A4222" w:rsidP="004A4222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A4222">
        <w:rPr>
          <w:rFonts w:ascii="Calibri" w:hAnsi="Calibri" w:cs="Calibri"/>
          <w:b/>
          <w:bCs/>
          <w:color w:val="000000"/>
        </w:rPr>
        <w:t>IČ</w:t>
      </w:r>
      <w:r w:rsidR="00AC1B4A">
        <w:rPr>
          <w:rFonts w:ascii="Calibri" w:hAnsi="Calibri" w:cs="Calibri"/>
          <w:b/>
          <w:bCs/>
          <w:color w:val="000000"/>
        </w:rPr>
        <w:t>O</w:t>
      </w:r>
      <w:r w:rsidRPr="004A4222">
        <w:rPr>
          <w:rFonts w:ascii="Calibri" w:hAnsi="Calibri" w:cs="Calibri"/>
          <w:b/>
          <w:bCs/>
          <w:color w:val="000000"/>
        </w:rPr>
        <w:t>: 29212014</w:t>
      </w:r>
    </w:p>
    <w:p w14:paraId="51459E3A" w14:textId="77777777" w:rsidR="004A4222" w:rsidRPr="004A4222" w:rsidRDefault="004A4222" w:rsidP="004A4222">
      <w:pPr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A4222">
        <w:rPr>
          <w:rFonts w:ascii="Calibri" w:hAnsi="Calibri" w:cs="Calibri"/>
          <w:b/>
          <w:bCs/>
          <w:color w:val="000000"/>
        </w:rPr>
        <w:t>Provozovna: Anatomické pomůcky.cz</w:t>
      </w:r>
    </w:p>
    <w:p w14:paraId="23225363" w14:textId="7324DAEB" w:rsidR="00AC1B4A" w:rsidRDefault="00A12A1D" w:rsidP="00A1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Zapsaný: </w:t>
      </w:r>
      <w:r w:rsidR="00B005C3">
        <w:rPr>
          <w:rFonts w:ascii="Verdana" w:hAnsi="Verdana"/>
          <w:color w:val="333333"/>
          <w:sz w:val="18"/>
          <w:szCs w:val="18"/>
          <w:shd w:val="clear" w:color="auto" w:fill="F5F5F5"/>
        </w:rPr>
        <w:t>C 66064 vedená u Krajského soudu v Brně</w:t>
      </w:r>
    </w:p>
    <w:p w14:paraId="68E4A039" w14:textId="28417F6A" w:rsidR="00AC1B4A" w:rsidRDefault="00A12A1D" w:rsidP="00A12A1D">
      <w:pPr>
        <w:spacing w:after="0" w:line="240" w:lineRule="auto"/>
        <w:rPr>
          <w:rFonts w:cstheme="minorHAnsi"/>
        </w:rPr>
      </w:pPr>
      <w:r w:rsidRPr="0001746D">
        <w:t>Telefon</w:t>
      </w:r>
      <w:r w:rsidRPr="007437B9">
        <w:rPr>
          <w:rFonts w:cstheme="minorHAnsi"/>
        </w:rPr>
        <w:t>: +</w:t>
      </w:r>
      <w:r>
        <w:rPr>
          <w:rFonts w:cstheme="minorHAnsi"/>
        </w:rPr>
        <w:t>420</w:t>
      </w:r>
      <w:r w:rsidR="00AC1B4A">
        <w:rPr>
          <w:rFonts w:cstheme="minorHAnsi"/>
        </w:rPr>
        <w:t> 773 963</w:t>
      </w:r>
      <w:r w:rsidR="00687484">
        <w:rPr>
          <w:rFonts w:cstheme="minorHAnsi"/>
        </w:rPr>
        <w:t> </w:t>
      </w:r>
      <w:r w:rsidR="00AC1B4A">
        <w:rPr>
          <w:rFonts w:cstheme="minorHAnsi"/>
        </w:rPr>
        <w:t>775</w:t>
      </w:r>
      <w:r w:rsidR="00687484">
        <w:rPr>
          <w:rFonts w:cstheme="minorHAnsi"/>
        </w:rPr>
        <w:t xml:space="preserve">, </w:t>
      </w:r>
      <w:hyperlink r:id="rId8" w:history="1">
        <w:r w:rsidR="00687484" w:rsidRPr="0031655B">
          <w:rPr>
            <w:rStyle w:val="Hypertextovodkaz"/>
            <w:rFonts w:cstheme="minorHAnsi"/>
          </w:rPr>
          <w:t>www.anatomicke-pomucky.cz</w:t>
        </w:r>
      </w:hyperlink>
    </w:p>
    <w:p w14:paraId="6931A699" w14:textId="4D0DDD66" w:rsidR="00AC1B4A" w:rsidRDefault="00A12A1D" w:rsidP="00A12A1D">
      <w:pPr>
        <w:spacing w:after="0" w:line="240" w:lineRule="auto"/>
        <w:rPr>
          <w:rFonts w:cstheme="minorHAnsi"/>
        </w:rPr>
      </w:pPr>
      <w:r w:rsidRPr="007437B9">
        <w:rPr>
          <w:rFonts w:cstheme="minorHAnsi"/>
        </w:rPr>
        <w:t xml:space="preserve">E-mail: </w:t>
      </w:r>
      <w:r w:rsidR="00AC1B4A">
        <w:rPr>
          <w:rFonts w:cstheme="minorHAnsi"/>
        </w:rPr>
        <w:t>prochazkova@tivali.cz</w:t>
      </w:r>
    </w:p>
    <w:p w14:paraId="04B11697" w14:textId="247DB2F8" w:rsidR="00032202" w:rsidRDefault="00032202" w:rsidP="00032202">
      <w:pPr>
        <w:spacing w:after="0" w:line="240" w:lineRule="auto"/>
      </w:pPr>
      <w:r>
        <w:t xml:space="preserve">Kontaktní osoba: </w:t>
      </w:r>
      <w:r w:rsidR="00687484">
        <w:t>Eva Procházková</w:t>
      </w:r>
    </w:p>
    <w:p w14:paraId="44659984" w14:textId="5C75F3C2" w:rsidR="00A17A09" w:rsidRDefault="00032202" w:rsidP="00032202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DA3C3A">
        <w:rPr>
          <w:rFonts w:ascii="Calibri" w:hAnsi="Calibri" w:cs="Calibri"/>
          <w:szCs w:val="24"/>
        </w:rPr>
        <w:t>ankovní spojení</w:t>
      </w:r>
      <w:r>
        <w:rPr>
          <w:rFonts w:ascii="Calibri" w:hAnsi="Calibri" w:cs="Calibri"/>
          <w:szCs w:val="24"/>
        </w:rPr>
        <w:t xml:space="preserve">: </w:t>
      </w:r>
      <w:r w:rsidR="00A17A09">
        <w:rPr>
          <w:rFonts w:ascii="Calibri" w:hAnsi="Calibri" w:cs="Calibri"/>
          <w:szCs w:val="24"/>
        </w:rPr>
        <w:t>XXXXX</w:t>
      </w:r>
      <w:bookmarkStart w:id="0" w:name="_GoBack"/>
      <w:bookmarkEnd w:id="0"/>
    </w:p>
    <w:p w14:paraId="0C72CFC3" w14:textId="77777777" w:rsidR="00032202" w:rsidRPr="00DA3C3A" w:rsidRDefault="00032202" w:rsidP="00032202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2B99132E" w14:textId="77777777" w:rsidR="00032202" w:rsidRDefault="00032202" w:rsidP="00032202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        </w:t>
      </w:r>
    </w:p>
    <w:p w14:paraId="2A818D0D" w14:textId="77777777" w:rsidR="00A12A1D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A12A1D" w14:paraId="36751827" w14:textId="77777777" w:rsidTr="00B44886">
        <w:tc>
          <w:tcPr>
            <w:tcW w:w="1129" w:type="dxa"/>
          </w:tcPr>
          <w:p w14:paraId="470CEE2F" w14:textId="77777777" w:rsidR="00A12A1D" w:rsidRPr="00650489" w:rsidRDefault="00A12A1D" w:rsidP="00B44886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561A5F55" w14:textId="77777777" w:rsidR="00A12A1D" w:rsidRPr="00650489" w:rsidRDefault="00A12A1D" w:rsidP="00B44886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4CC82D0D" w14:textId="77777777" w:rsidR="00A12A1D" w:rsidRPr="00650489" w:rsidRDefault="00A12A1D" w:rsidP="00B44886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A12A1D" w14:paraId="11B9B6EF" w14:textId="77777777" w:rsidTr="00B44886">
        <w:tc>
          <w:tcPr>
            <w:tcW w:w="1129" w:type="dxa"/>
          </w:tcPr>
          <w:p w14:paraId="452C4E22" w14:textId="77777777" w:rsidR="00A12A1D" w:rsidRDefault="00A12A1D" w:rsidP="00B44886"/>
          <w:p w14:paraId="4FBE5082" w14:textId="77777777" w:rsidR="00A12A1D" w:rsidRDefault="00A12A1D" w:rsidP="00B44886"/>
        </w:tc>
        <w:tc>
          <w:tcPr>
            <w:tcW w:w="6096" w:type="dxa"/>
          </w:tcPr>
          <w:p w14:paraId="6DFE7DE2" w14:textId="26199F6B" w:rsidR="00687484" w:rsidRDefault="00A12A1D" w:rsidP="00D11A4C">
            <w:pPr>
              <w:jc w:val="both"/>
              <w:rPr>
                <w:rFonts w:cstheme="minorHAnsi"/>
              </w:rPr>
            </w:pPr>
            <w:r w:rsidRPr="00CD48C2">
              <w:rPr>
                <w:rFonts w:cstheme="minorHAnsi"/>
              </w:rPr>
              <w:t>Objednáváme u Vás</w:t>
            </w:r>
            <w:r w:rsidR="00687484">
              <w:rPr>
                <w:rFonts w:cstheme="minorHAnsi"/>
              </w:rPr>
              <w:t xml:space="preserve"> na základě cenové nabídky ze dne 01.10.2024</w:t>
            </w:r>
            <w:r w:rsidR="00E4328B">
              <w:rPr>
                <w:rFonts w:cstheme="minorHAnsi"/>
              </w:rPr>
              <w:t>:</w:t>
            </w:r>
          </w:p>
          <w:p w14:paraId="4005A410" w14:textId="77777777" w:rsidR="00E4328B" w:rsidRDefault="00E4328B" w:rsidP="00D11A4C">
            <w:pPr>
              <w:jc w:val="both"/>
              <w:rPr>
                <w:rFonts w:cstheme="minorHAnsi"/>
              </w:rPr>
            </w:pPr>
          </w:p>
          <w:p w14:paraId="34C7BB0F" w14:textId="495E1CF2" w:rsidR="00FB54E6" w:rsidRDefault="00FB54E6" w:rsidP="00FB54E6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ošetřovatelskou figurínu seniora – pokročilá verze, kód zboží: W44021, cena: 75.619,83 Kč bez DPH;</w:t>
            </w:r>
          </w:p>
          <w:p w14:paraId="3A89566B" w14:textId="59172C0A" w:rsidR="00FB54E6" w:rsidRDefault="00FB54E6" w:rsidP="00FB54E6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 novorozence k předcvičení póz</w:t>
            </w:r>
            <w:r w:rsidR="009762DE">
              <w:rPr>
                <w:rFonts w:cstheme="minorHAnsi"/>
              </w:rPr>
              <w:t>, chlapec, kód zboží: BA72, cena: 1.404,96 Kč bez DPH</w:t>
            </w:r>
            <w:r w:rsidR="00F311A5">
              <w:rPr>
                <w:rFonts w:cstheme="minorHAnsi"/>
              </w:rPr>
              <w:t>;</w:t>
            </w:r>
          </w:p>
          <w:p w14:paraId="406B792B" w14:textId="023FA4D2" w:rsidR="00F311A5" w:rsidRDefault="00F311A5" w:rsidP="00F311A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 novorozence k předcvičení póz, děvče, kód zboží: BA73, cena: 1.404,96 Kč bez DPH;</w:t>
            </w:r>
          </w:p>
          <w:p w14:paraId="5EA2BB31" w14:textId="3E69CFFF" w:rsidR="00B7286C" w:rsidRDefault="00B7286C" w:rsidP="00F311A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doprava: 70,25 Kč bez DPH.</w:t>
            </w:r>
          </w:p>
          <w:p w14:paraId="71AB2D20" w14:textId="77777777" w:rsidR="003523DC" w:rsidRDefault="003523DC" w:rsidP="00B44886">
            <w:pPr>
              <w:jc w:val="both"/>
            </w:pPr>
          </w:p>
          <w:p w14:paraId="1BEA83A8" w14:textId="6BB3F42C" w:rsidR="00B7286C" w:rsidRDefault="003523DC" w:rsidP="00B44886">
            <w:pPr>
              <w:jc w:val="both"/>
            </w:pPr>
            <w:r>
              <w:t>(v rámci akce: „Zavádění inovativních metod do výuky SŠ 2024“)</w:t>
            </w:r>
          </w:p>
          <w:p w14:paraId="4342DA5B" w14:textId="77777777" w:rsidR="003523DC" w:rsidRDefault="003523DC" w:rsidP="00B44886">
            <w:pPr>
              <w:jc w:val="both"/>
            </w:pPr>
          </w:p>
          <w:p w14:paraId="542DC8FB" w14:textId="4EEF0941" w:rsidR="00A12A1D" w:rsidRDefault="00A12A1D" w:rsidP="00B44886">
            <w:pPr>
              <w:jc w:val="both"/>
            </w:pPr>
            <w:r w:rsidRPr="00CD48C2">
              <w:t>Předpokládaný termín: 10/2024.</w:t>
            </w:r>
          </w:p>
          <w:p w14:paraId="7C57ED2D" w14:textId="77777777" w:rsidR="00E4328B" w:rsidRPr="00CD48C2" w:rsidRDefault="00E4328B" w:rsidP="00B44886">
            <w:pPr>
              <w:jc w:val="both"/>
            </w:pPr>
          </w:p>
          <w:p w14:paraId="66A931F8" w14:textId="5432C3B1" w:rsidR="00B7286C" w:rsidRDefault="00A12A1D" w:rsidP="00B44886">
            <w:pPr>
              <w:jc w:val="both"/>
              <w:rPr>
                <w:rFonts w:cstheme="minorHAnsi"/>
              </w:rPr>
            </w:pPr>
            <w:r w:rsidRPr="00CD48C2">
              <w:rPr>
                <w:rFonts w:cstheme="minorHAnsi"/>
              </w:rPr>
              <w:t xml:space="preserve">Předběžná cena: </w:t>
            </w:r>
            <w:r w:rsidR="00B7286C">
              <w:rPr>
                <w:rFonts w:cstheme="minorHAnsi"/>
              </w:rPr>
              <w:t>78.500,-Kč bez DPH, 94.985,-Kč včetně DPH.</w:t>
            </w:r>
          </w:p>
          <w:p w14:paraId="3A8A5051" w14:textId="77777777" w:rsidR="00E4328B" w:rsidRDefault="00E4328B" w:rsidP="00B44886">
            <w:pPr>
              <w:jc w:val="both"/>
              <w:rPr>
                <w:rFonts w:cstheme="minorHAnsi"/>
              </w:rPr>
            </w:pPr>
          </w:p>
          <w:p w14:paraId="193C3905" w14:textId="6CC9B36E" w:rsidR="00B43282" w:rsidRDefault="00B43282" w:rsidP="00B448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Místo plnění: Pod Šachtami 335, 261 01 Příbram IV.</w:t>
            </w:r>
          </w:p>
          <w:p w14:paraId="10F57B13" w14:textId="77777777" w:rsidR="00E4328B" w:rsidRDefault="00E4328B" w:rsidP="00B44886">
            <w:pPr>
              <w:jc w:val="both"/>
              <w:rPr>
                <w:rFonts w:cstheme="minorHAnsi"/>
              </w:rPr>
            </w:pPr>
          </w:p>
          <w:p w14:paraId="39F026E0" w14:textId="6738064B" w:rsidR="00A12A1D" w:rsidRDefault="00A12A1D" w:rsidP="00B44886">
            <w:pPr>
              <w:jc w:val="both"/>
              <w:rPr>
                <w:rFonts w:cstheme="minorHAnsi"/>
              </w:rPr>
            </w:pPr>
            <w:r w:rsidRPr="00CD48C2">
              <w:rPr>
                <w:rFonts w:cstheme="minorHAnsi"/>
              </w:rPr>
              <w:t>Děkuji za spolupráci.</w:t>
            </w:r>
          </w:p>
          <w:p w14:paraId="6B566766" w14:textId="77777777" w:rsidR="00E4328B" w:rsidRPr="00CD48C2" w:rsidRDefault="00E4328B" w:rsidP="00B44886">
            <w:pPr>
              <w:jc w:val="both"/>
              <w:rPr>
                <w:rFonts w:cstheme="minorHAnsi"/>
              </w:rPr>
            </w:pPr>
          </w:p>
          <w:p w14:paraId="4D10353E" w14:textId="77777777" w:rsidR="00A12A1D" w:rsidRPr="00CD48C2" w:rsidRDefault="00A12A1D" w:rsidP="00B44886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01D76B83" w14:textId="77777777" w:rsidR="00A12A1D" w:rsidRDefault="00A12A1D" w:rsidP="00B44886">
            <w:r>
              <w:lastRenderedPageBreak/>
              <w:t>10/2024</w:t>
            </w:r>
          </w:p>
          <w:p w14:paraId="404427DA" w14:textId="77777777" w:rsidR="00A12A1D" w:rsidRDefault="00A12A1D" w:rsidP="00B44886">
            <w:r>
              <w:t xml:space="preserve"> </w:t>
            </w:r>
          </w:p>
        </w:tc>
      </w:tr>
      <w:tr w:rsidR="00A12A1D" w14:paraId="02B2393F" w14:textId="77777777" w:rsidTr="00B44886">
        <w:tc>
          <w:tcPr>
            <w:tcW w:w="1129" w:type="dxa"/>
          </w:tcPr>
          <w:p w14:paraId="1CABA60D" w14:textId="77777777" w:rsidR="00A12A1D" w:rsidRPr="00FB283E" w:rsidRDefault="00A12A1D" w:rsidP="00B44886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000DEF2F" w14:textId="77777777" w:rsidR="00A12A1D" w:rsidRDefault="00A12A1D" w:rsidP="00B44886">
            <w:r>
              <w:t>Kateřina Havelková</w:t>
            </w:r>
          </w:p>
        </w:tc>
        <w:tc>
          <w:tcPr>
            <w:tcW w:w="1837" w:type="dxa"/>
          </w:tcPr>
          <w:p w14:paraId="319D82DD" w14:textId="77777777" w:rsidR="00A12A1D" w:rsidRDefault="00A12A1D" w:rsidP="00B44886"/>
        </w:tc>
      </w:tr>
    </w:tbl>
    <w:p w14:paraId="0A4AE8A7" w14:textId="77777777" w:rsidR="00A12A1D" w:rsidRDefault="00A12A1D" w:rsidP="00A12A1D">
      <w:pPr>
        <w:spacing w:after="0" w:line="240" w:lineRule="auto"/>
      </w:pPr>
    </w:p>
    <w:p w14:paraId="76CBFC13" w14:textId="79B9655E" w:rsidR="00A12A1D" w:rsidRDefault="00A12A1D" w:rsidP="00A12A1D">
      <w:pPr>
        <w:spacing w:after="0" w:line="240" w:lineRule="auto"/>
      </w:pPr>
      <w:r>
        <w:t>Dne: 0</w:t>
      </w:r>
      <w:r w:rsidR="00EC775D">
        <w:t>2</w:t>
      </w:r>
      <w:r>
        <w:t>.10.2024</w:t>
      </w:r>
      <w:r w:rsidR="0006743F">
        <w:t xml:space="preserve">                                                         </w:t>
      </w:r>
      <w:r>
        <w:t>Schvaluje: Mgr. Pavlína Caisová, MBA, ředitelka školy</w:t>
      </w:r>
    </w:p>
    <w:p w14:paraId="0A925896" w14:textId="77777777" w:rsidR="00A12A1D" w:rsidRDefault="00A12A1D" w:rsidP="00E56CF1"/>
    <w:sectPr w:rsidR="00A12A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1B88" w14:textId="77777777" w:rsidR="0007583F" w:rsidRDefault="0007583F" w:rsidP="0084049A">
      <w:pPr>
        <w:spacing w:after="0" w:line="240" w:lineRule="auto"/>
      </w:pPr>
      <w:r>
        <w:separator/>
      </w:r>
    </w:p>
  </w:endnote>
  <w:endnote w:type="continuationSeparator" w:id="0">
    <w:p w14:paraId="1B19C176" w14:textId="77777777" w:rsidR="0007583F" w:rsidRDefault="0007583F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33FA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0D008252" wp14:editId="6794340A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4249E48C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7D1A9D3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32202" w:rsidRPr="007C3D75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316CCAC3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35AB5CC7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CFDB2" w14:textId="77777777" w:rsidR="0007583F" w:rsidRDefault="0007583F" w:rsidP="0084049A">
      <w:pPr>
        <w:spacing w:after="0" w:line="240" w:lineRule="auto"/>
      </w:pPr>
      <w:r>
        <w:separator/>
      </w:r>
    </w:p>
  </w:footnote>
  <w:footnote w:type="continuationSeparator" w:id="0">
    <w:p w14:paraId="7EE9D4A2" w14:textId="77777777" w:rsidR="0007583F" w:rsidRDefault="0007583F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D47E0" w14:textId="2D457AA4" w:rsidR="00A12A1D" w:rsidRPr="007D1D4C" w:rsidRDefault="00A12A1D" w:rsidP="00A12A1D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>
      <w:rPr>
        <w:i/>
        <w:sz w:val="20"/>
        <w:szCs w:val="20"/>
      </w:rPr>
      <w:t xml:space="preserve">                                                                                         </w:t>
    </w:r>
    <w:r w:rsidRPr="003C50F8">
      <w:rPr>
        <w:i/>
        <w:sz w:val="24"/>
        <w:szCs w:val="24"/>
      </w:rPr>
      <w:t xml:space="preserve">Objednávka ev. č.: </w:t>
    </w:r>
    <w:r>
      <w:rPr>
        <w:i/>
        <w:sz w:val="24"/>
        <w:szCs w:val="24"/>
      </w:rPr>
      <w:t>33</w:t>
    </w:r>
    <w:r w:rsidR="004A4222">
      <w:rPr>
        <w:i/>
        <w:sz w:val="24"/>
        <w:szCs w:val="24"/>
      </w:rPr>
      <w:t>8</w:t>
    </w:r>
    <w:r>
      <w:rPr>
        <w:i/>
        <w:sz w:val="24"/>
        <w:szCs w:val="24"/>
      </w:rPr>
      <w:t>/</w:t>
    </w:r>
    <w:r w:rsidRPr="003C50F8">
      <w:rPr>
        <w:i/>
        <w:sz w:val="24"/>
        <w:szCs w:val="24"/>
      </w:rPr>
      <w:t>00873489/202</w:t>
    </w:r>
    <w:r>
      <w:rPr>
        <w:i/>
        <w:sz w:val="24"/>
        <w:szCs w:val="24"/>
      </w:rPr>
      <w:t>4</w:t>
    </w:r>
  </w:p>
  <w:p w14:paraId="1B5B29B4" w14:textId="77777777" w:rsidR="00A12A1D" w:rsidRPr="007D1D4C" w:rsidRDefault="00A12A1D" w:rsidP="00A12A1D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135BA341" w14:textId="77777777" w:rsidR="00A12A1D" w:rsidRDefault="00A12A1D" w:rsidP="00A12A1D">
    <w:pPr>
      <w:pStyle w:val="Zhlav"/>
    </w:pPr>
  </w:p>
  <w:p w14:paraId="3D92A551" w14:textId="77777777" w:rsidR="00DA4DAA" w:rsidRDefault="00DA4D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1628"/>
    <w:multiLevelType w:val="hybridMultilevel"/>
    <w:tmpl w:val="80943594"/>
    <w:lvl w:ilvl="0" w:tplc="9BF0F3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4E4C"/>
    <w:multiLevelType w:val="hybridMultilevel"/>
    <w:tmpl w:val="19A431CC"/>
    <w:lvl w:ilvl="0" w:tplc="CB16B6FA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A1A"/>
    <w:multiLevelType w:val="hybridMultilevel"/>
    <w:tmpl w:val="60E0C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32202"/>
    <w:rsid w:val="0004173E"/>
    <w:rsid w:val="00043C65"/>
    <w:rsid w:val="0006743F"/>
    <w:rsid w:val="0007583F"/>
    <w:rsid w:val="00081B41"/>
    <w:rsid w:val="000B2F20"/>
    <w:rsid w:val="00164E2A"/>
    <w:rsid w:val="001759C0"/>
    <w:rsid w:val="00182A35"/>
    <w:rsid w:val="001969C8"/>
    <w:rsid w:val="002C54D2"/>
    <w:rsid w:val="002F2C16"/>
    <w:rsid w:val="00305BD5"/>
    <w:rsid w:val="00320BE2"/>
    <w:rsid w:val="003523DC"/>
    <w:rsid w:val="00423175"/>
    <w:rsid w:val="004A4222"/>
    <w:rsid w:val="004C3610"/>
    <w:rsid w:val="00562E73"/>
    <w:rsid w:val="00601142"/>
    <w:rsid w:val="00687484"/>
    <w:rsid w:val="006975C9"/>
    <w:rsid w:val="006C6F30"/>
    <w:rsid w:val="007108B8"/>
    <w:rsid w:val="0072249E"/>
    <w:rsid w:val="0073225A"/>
    <w:rsid w:val="007539EB"/>
    <w:rsid w:val="00767E81"/>
    <w:rsid w:val="007D2B91"/>
    <w:rsid w:val="007F5B32"/>
    <w:rsid w:val="00800A9D"/>
    <w:rsid w:val="0084049A"/>
    <w:rsid w:val="008D06AE"/>
    <w:rsid w:val="00965ABC"/>
    <w:rsid w:val="009762DE"/>
    <w:rsid w:val="009C7FEA"/>
    <w:rsid w:val="009F7CCB"/>
    <w:rsid w:val="00A12A1D"/>
    <w:rsid w:val="00A16297"/>
    <w:rsid w:val="00A17A09"/>
    <w:rsid w:val="00A4372D"/>
    <w:rsid w:val="00A467EB"/>
    <w:rsid w:val="00A6382C"/>
    <w:rsid w:val="00A92D82"/>
    <w:rsid w:val="00AB2BAA"/>
    <w:rsid w:val="00AC1B4A"/>
    <w:rsid w:val="00AF01C0"/>
    <w:rsid w:val="00B005C3"/>
    <w:rsid w:val="00B43282"/>
    <w:rsid w:val="00B7286C"/>
    <w:rsid w:val="00CE7C3C"/>
    <w:rsid w:val="00D11A4C"/>
    <w:rsid w:val="00D50A54"/>
    <w:rsid w:val="00D55B9A"/>
    <w:rsid w:val="00D851D1"/>
    <w:rsid w:val="00DA4DAA"/>
    <w:rsid w:val="00DF6038"/>
    <w:rsid w:val="00E13703"/>
    <w:rsid w:val="00E358EE"/>
    <w:rsid w:val="00E4328B"/>
    <w:rsid w:val="00E56CF1"/>
    <w:rsid w:val="00E63E88"/>
    <w:rsid w:val="00E85CC7"/>
    <w:rsid w:val="00EC775D"/>
    <w:rsid w:val="00F0027D"/>
    <w:rsid w:val="00F03FE2"/>
    <w:rsid w:val="00F311A5"/>
    <w:rsid w:val="00F57AF9"/>
    <w:rsid w:val="00FA45C2"/>
    <w:rsid w:val="00FB54E6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5BF8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A12A1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2A1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A12A1D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A12A1D"/>
    <w:rPr>
      <w:rFonts w:ascii="Arial" w:eastAsiaTheme="minorEastAsia" w:hAnsi="Arial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A1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2A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2A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202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4A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omicke-pomuc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9</cp:revision>
  <cp:lastPrinted>2024-10-02T05:59:00Z</cp:lastPrinted>
  <dcterms:created xsi:type="dcterms:W3CDTF">2021-01-11T13:48:00Z</dcterms:created>
  <dcterms:modified xsi:type="dcterms:W3CDTF">2024-10-02T06:01:00Z</dcterms:modified>
</cp:coreProperties>
</file>