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0CED" w14:textId="4836D741" w:rsidR="00E642E1" w:rsidRDefault="00E642E1" w:rsidP="00E642E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DODATEK KE SMLOUVĚ č. 4</w:t>
      </w:r>
    </w:p>
    <w:p w14:paraId="4BDED68F" w14:textId="5AE791C7" w:rsidR="00E642E1" w:rsidRDefault="00E642E1" w:rsidP="00E64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>
        <w:rPr>
          <w:rFonts w:ascii="Times New Roman" w:hAnsi="Times New Roman" w:cs="Times New Roman"/>
          <w:b/>
          <w:bCs/>
          <w:sz w:val="24"/>
          <w:szCs w:val="24"/>
        </w:rPr>
        <w:t>Dodatek číslo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Příkazní smlouvy o obstarání plavecké výuky žáků základní školy </w:t>
      </w:r>
      <w:r>
        <w:rPr>
          <w:rFonts w:ascii="Times New Roman" w:hAnsi="Times New Roman" w:cs="Times New Roman"/>
          <w:b/>
          <w:sz w:val="24"/>
          <w:szCs w:val="24"/>
        </w:rPr>
        <w:t>se uzavírá dne 11. 09. 2024</w:t>
      </w:r>
      <w:r>
        <w:rPr>
          <w:rFonts w:ascii="Times New Roman" w:hAnsi="Times New Roman" w:cs="Times New Roman"/>
          <w:sz w:val="24"/>
          <w:szCs w:val="24"/>
        </w:rPr>
        <w:t xml:space="preserve"> v Hustopečích mezi těmito smluvními stranami:</w:t>
      </w:r>
    </w:p>
    <w:p w14:paraId="3EDA0C88" w14:textId="77777777" w:rsidR="00E642E1" w:rsidRDefault="00E642E1" w:rsidP="00E64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Kristýna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Klemešová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poskytování tělovýchovných a sportovních služeb v oblasti plavání</w:t>
      </w:r>
    </w:p>
    <w:p w14:paraId="4E1F9C6A" w14:textId="1425ED6A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Sídlišti </w:t>
      </w:r>
      <w:proofErr w:type="spellStart"/>
      <w:r w:rsidR="0081595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693 01 Hustopeče </w:t>
      </w:r>
    </w:p>
    <w:p w14:paraId="2DC074A3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 88892093</w:t>
      </w:r>
    </w:p>
    <w:p w14:paraId="4B475ACB" w14:textId="465BB61A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proofErr w:type="spellStart"/>
      <w:r w:rsidR="0081595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</w:p>
    <w:p w14:paraId="0B7305D3" w14:textId="44F3C9AE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815952">
        <w:t>xxxxxxxxxxxxxxxxxx</w:t>
      </w:r>
      <w:proofErr w:type="spellEnd"/>
    </w:p>
    <w:p w14:paraId="56B32E97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</w:t>
      </w:r>
    </w:p>
    <w:p w14:paraId="330F46E0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„Obstaravatel“)</w:t>
      </w:r>
    </w:p>
    <w:p w14:paraId="6C1EC80E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73EDA244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76FB2B" w14:textId="77777777" w:rsidR="00E642E1" w:rsidRDefault="00E642E1" w:rsidP="00E642E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Základní škola Mikulov,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Valtická 3, příspěvková organizace</w:t>
      </w:r>
    </w:p>
    <w:p w14:paraId="358E9330" w14:textId="77777777" w:rsidR="00E642E1" w:rsidRDefault="00E642E1" w:rsidP="00E642E1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Valtická 845/3, 692 01 Mikulov</w:t>
      </w:r>
    </w:p>
    <w:p w14:paraId="39B167F0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IČ: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70262179</w:t>
      </w:r>
    </w:p>
    <w:p w14:paraId="65ED314F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CZ70262179</w:t>
      </w:r>
    </w:p>
    <w:p w14:paraId="57899CB5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zastoupená ředitelem školy Mgr. Rostislavem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Souchopem</w:t>
      </w:r>
      <w:proofErr w:type="spellEnd"/>
    </w:p>
    <w:p w14:paraId="554DB301" w14:textId="77777777" w:rsidR="00E642E1" w:rsidRDefault="00E642E1" w:rsidP="00E642E1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D912BE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jen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„ Objednavatel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</w:p>
    <w:p w14:paraId="42B0D3A5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4B44BDE" w14:textId="77777777" w:rsidR="00E642E1" w:rsidRDefault="00E642E1" w:rsidP="00E642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(Kristýna </w:t>
      </w:r>
      <w:proofErr w:type="spellStart"/>
      <w:r>
        <w:rPr>
          <w:rFonts w:ascii="Times New Roman" w:hAnsi="Times New Roman" w:cs="Times New Roman"/>
          <w:sz w:val="20"/>
          <w:szCs w:val="20"/>
        </w:rPr>
        <w:t>Klemešová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Základní škola Mikulov, Valtická 3, příspěvková organizace Valtická 845/3, 692 01 Mikulov - dále jen jako </w:t>
      </w:r>
      <w:proofErr w:type="gramStart"/>
      <w:r>
        <w:rPr>
          <w:rFonts w:ascii="Times New Roman" w:hAnsi="Times New Roman" w:cs="Times New Roman"/>
          <w:sz w:val="20"/>
          <w:szCs w:val="20"/>
        </w:rPr>
        <w:t>„ Smluvní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strany“)</w:t>
      </w:r>
    </w:p>
    <w:p w14:paraId="63CF3ED7" w14:textId="00D059CF" w:rsidR="00E642E1" w:rsidRDefault="00E642E1" w:rsidP="00E6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 po vzájemné dohodě tímto dodatkem ujednávají:</w:t>
      </w:r>
    </w:p>
    <w:p w14:paraId="20AAAAFA" w14:textId="199BB0CA" w:rsidR="00E642E1" w:rsidRPr="00E642E1" w:rsidRDefault="00E642E1" w:rsidP="00E642E1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E0FBD" w14:textId="72F28022" w:rsidR="00E642E1" w:rsidRDefault="00E642E1" w:rsidP="00E6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Potvrzení podmínek trvající smlouvy.</w:t>
      </w:r>
    </w:p>
    <w:p w14:paraId="6F5E941C" w14:textId="57D9F0AE" w:rsidR="00E642E1" w:rsidRPr="00E642E1" w:rsidRDefault="00E642E1" w:rsidP="00E642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tímto Dodatkem č. 4, </w:t>
      </w:r>
      <w:r>
        <w:rPr>
          <w:rFonts w:ascii="Times New Roman" w:hAnsi="Times New Roman" w:cs="Times New Roman"/>
          <w:b/>
          <w:sz w:val="24"/>
          <w:szCs w:val="24"/>
        </w:rPr>
        <w:t>Příkazní smlouvy o obstarání plavecké výuky žáků základní školy</w:t>
      </w:r>
      <w:r>
        <w:rPr>
          <w:rFonts w:ascii="Times New Roman" w:hAnsi="Times New Roman" w:cs="Times New Roman"/>
          <w:sz w:val="24"/>
          <w:szCs w:val="24"/>
        </w:rPr>
        <w:t xml:space="preserve"> (dále už jen jako „smlouva“) </w:t>
      </w:r>
      <w:r>
        <w:rPr>
          <w:rFonts w:ascii="Times New Roman" w:hAnsi="Times New Roman" w:cs="Times New Roman"/>
          <w:b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mezi Objednavatelem a Obstaravatelem </w:t>
      </w:r>
      <w:r>
        <w:rPr>
          <w:rFonts w:ascii="Times New Roman" w:hAnsi="Times New Roman" w:cs="Times New Roman"/>
          <w:b/>
          <w:sz w:val="24"/>
          <w:szCs w:val="24"/>
        </w:rPr>
        <w:t>dne 09. 09. 2020</w:t>
      </w:r>
      <w:r w:rsidR="0055532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potvrzují </w:t>
      </w:r>
      <w:r w:rsidRPr="00E642E1">
        <w:rPr>
          <w:rFonts w:ascii="Times New Roman" w:hAnsi="Times New Roman" w:cs="Times New Roman"/>
          <w:b/>
          <w:bCs/>
          <w:sz w:val="24"/>
          <w:szCs w:val="24"/>
        </w:rPr>
        <w:t>cenu za plaveckou výuku žáků pro školní rok 2024/25.</w:t>
      </w:r>
    </w:p>
    <w:p w14:paraId="1A64D6D5" w14:textId="09C26032" w:rsidR="00E642E1" w:rsidRDefault="00E642E1" w:rsidP="00E642E1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IV. Cena za poskytnutí služby, odstavec 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písmeno</w:t>
      </w:r>
    </w:p>
    <w:p w14:paraId="29926925" w14:textId="77777777" w:rsidR="00E642E1" w:rsidRDefault="00E642E1" w:rsidP="00E642E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náklady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700 Kč na jednoho žáka</w:t>
      </w:r>
    </w:p>
    <w:p w14:paraId="70D87A05" w14:textId="77777777" w:rsidR="00E642E1" w:rsidRDefault="00E642E1" w:rsidP="00E642E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mzdové náklady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1 500 Kč na jednoho žáka</w:t>
      </w:r>
    </w:p>
    <w:p w14:paraId="3BCDF9E4" w14:textId="77777777" w:rsidR="00E642E1" w:rsidRDefault="00E642E1" w:rsidP="00E642E1">
      <w:pPr>
        <w:pStyle w:val="Odstavecseseznamem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F88534" w14:textId="77777777" w:rsidR="00E642E1" w:rsidRDefault="00E642E1" w:rsidP="00E642E1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části a ustanovení Smlouvy tímto dodatkem nedotčené zůstávají v platnosti a účinné v původním znění.</w:t>
      </w:r>
    </w:p>
    <w:p w14:paraId="441B12E0" w14:textId="77777777" w:rsidR="00E642E1" w:rsidRDefault="00E642E1" w:rsidP="00E642E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B0064C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44EE732B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Rozhodné právo</w:t>
      </w:r>
    </w:p>
    <w:p w14:paraId="0AC4FF22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7C6BE8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dodatek se řídí právním řádem České Republiky, zejména zák. č. 89/2012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sb.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občanský zákoník, ve znění pozdějších předpisů.</w:t>
      </w:r>
    </w:p>
    <w:p w14:paraId="3A4471BB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CBF397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4CCDD6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1A814676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Závěrečné ustanovení</w:t>
      </w:r>
    </w:p>
    <w:p w14:paraId="6C78EDCA" w14:textId="77777777" w:rsidR="00E642E1" w:rsidRDefault="00E642E1" w:rsidP="00E642E1">
      <w:pPr>
        <w:pStyle w:val="Odstavecseseznamem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6473ED0" w14:textId="77777777" w:rsidR="00E642E1" w:rsidRDefault="00E642E1" w:rsidP="00E642E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Nevymahatelnost či neplatnost kteréhokoliv ustanovení tohoto Dodatku nemá vliv na vymahatelnost či platnost zbývajících ustanovení tohoto Dodatku, pokud z povahy nebo obsahu takového ustanovení nevyplývá, že nemůže být odděleno od ostatního obsahu tohoto Dodatku.</w:t>
      </w:r>
    </w:p>
    <w:p w14:paraId="2641A913" w14:textId="77777777" w:rsidR="00E642E1" w:rsidRDefault="00E642E1" w:rsidP="00E642E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představuje úplné ujednání mezi Smluvními stranami ve vztahu k předmětu tohoto dodatku a nahrazuje veškerá předchozí ujednání týkající se rozsahu tohoto Dodatku.</w:t>
      </w:r>
    </w:p>
    <w:p w14:paraId="40000CF4" w14:textId="77777777" w:rsidR="00E642E1" w:rsidRDefault="00E642E1" w:rsidP="00E642E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Tento Dodatek se vyhotovuje a podepisuje ve dvou stejnopisech, v jednom vyhotovení pro každou smluvní stranu.</w:t>
      </w:r>
    </w:p>
    <w:p w14:paraId="5CFDB851" w14:textId="77777777" w:rsidR="00E642E1" w:rsidRDefault="00E642E1" w:rsidP="00E642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Tento Dodatek nabývá platnosti a účinnosti dnem jejího podpisu oběma smluvními stranami.</w:t>
      </w:r>
    </w:p>
    <w:p w14:paraId="0C94E6CD" w14:textId="77777777" w:rsidR="00E642E1" w:rsidRDefault="00E642E1" w:rsidP="00E642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prohlašují, že si tento Dodatek před jeho podpisem přečetli, že jeho obsah je v souladu s jejich pravou vůlí, nebyl uzavřen v tísni a za nápadně nevýhodných podmínek. S obsahem souhlasí a na důkaz toho připojují své podpisy.</w:t>
      </w:r>
    </w:p>
    <w:p w14:paraId="4767051D" w14:textId="77777777" w:rsidR="00E642E1" w:rsidRDefault="00E642E1" w:rsidP="00E64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3BFDAE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7FD560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9A390" w14:textId="64695786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Hustopečích dne 11. 09. 2024</w:t>
      </w:r>
    </w:p>
    <w:p w14:paraId="35747D11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EEC008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49C374" w14:textId="3436AE43" w:rsidR="00E642E1" w:rsidRDefault="00815952" w:rsidP="00E642E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K.Klemešová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Mgr.Rostislav</w:t>
      </w:r>
      <w:proofErr w:type="spellEnd"/>
      <w:r>
        <w:rPr>
          <w:rFonts w:ascii="Times New Roman" w:hAnsi="Times New Roman" w:cs="Times New Roman"/>
        </w:rPr>
        <w:t xml:space="preserve"> Souchop</w:t>
      </w:r>
    </w:p>
    <w:p w14:paraId="0E91B3FC" w14:textId="0AF05179" w:rsidR="00815952" w:rsidRDefault="00815952" w:rsidP="00E64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155078C" w14:textId="77777777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………………..…………………                                               ……….……………………………….                                          </w:t>
      </w:r>
    </w:p>
    <w:p w14:paraId="560F59EE" w14:textId="407245E1" w:rsidR="00E642E1" w:rsidRDefault="00E642E1" w:rsidP="00E6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Obstaravatel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Objednavate</w:t>
      </w:r>
      <w:proofErr w:type="spellEnd"/>
    </w:p>
    <w:p w14:paraId="25F9D1A9" w14:textId="77777777" w:rsidR="00E642E1" w:rsidRDefault="00E642E1" w:rsidP="00E642E1"/>
    <w:p w14:paraId="6F496AF6" w14:textId="77777777" w:rsidR="001E3960" w:rsidRDefault="001E3960"/>
    <w:sectPr w:rsidR="001E3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6411"/>
    <w:multiLevelType w:val="multilevel"/>
    <w:tmpl w:val="44284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="Times New Roman"/>
        <w:b w:val="0"/>
      </w:rPr>
    </w:lvl>
  </w:abstractNum>
  <w:abstractNum w:abstractNumId="1" w15:restartNumberingAfterBreak="0">
    <w:nsid w:val="253A687B"/>
    <w:multiLevelType w:val="hybridMultilevel"/>
    <w:tmpl w:val="8B826F08"/>
    <w:lvl w:ilvl="0" w:tplc="09D0ACE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82DA2"/>
    <w:multiLevelType w:val="singleLevel"/>
    <w:tmpl w:val="72FA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F41A2D"/>
    <w:multiLevelType w:val="hybridMultilevel"/>
    <w:tmpl w:val="5A76EE06"/>
    <w:lvl w:ilvl="0" w:tplc="69EA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906E9"/>
    <w:multiLevelType w:val="hybridMultilevel"/>
    <w:tmpl w:val="53928AF0"/>
    <w:lvl w:ilvl="0" w:tplc="406002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3348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296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08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121286">
    <w:abstractNumId w:val="2"/>
    <w:lvlOverride w:ilvl="0">
      <w:startOverride w:val="1"/>
    </w:lvlOverride>
  </w:num>
  <w:num w:numId="5" w16cid:durableId="55805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E1"/>
    <w:rsid w:val="00122200"/>
    <w:rsid w:val="001E3960"/>
    <w:rsid w:val="00555328"/>
    <w:rsid w:val="00815952"/>
    <w:rsid w:val="00CE614C"/>
    <w:rsid w:val="00E642E1"/>
    <w:rsid w:val="00E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914B"/>
  <w15:chartTrackingRefBased/>
  <w15:docId w15:val="{3D2D7AA5-E3D6-4D92-B47E-0B50B24C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2E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642E1"/>
    <w:rPr>
      <w:color w:val="0000FF"/>
      <w:u w:val="single"/>
    </w:rPr>
  </w:style>
  <w:style w:type="paragraph" w:styleId="Odstavecseseznamem">
    <w:name w:val="List Paragraph"/>
    <w:basedOn w:val="Normln"/>
    <w:qFormat/>
    <w:rsid w:val="00E6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Klemešová</dc:creator>
  <cp:keywords/>
  <dc:description/>
  <cp:lastModifiedBy>Jana Wenigová</cp:lastModifiedBy>
  <cp:revision>5</cp:revision>
  <dcterms:created xsi:type="dcterms:W3CDTF">2024-09-25T18:48:00Z</dcterms:created>
  <dcterms:modified xsi:type="dcterms:W3CDTF">2024-09-26T11:52:00Z</dcterms:modified>
</cp:coreProperties>
</file>