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796153">
        <w:t>87</w:t>
      </w:r>
    </w:p>
    <w:p w:rsidR="00DC72A2" w:rsidRDefault="00DC72A2"/>
    <w:p w:rsidR="00796153" w:rsidRDefault="00796153" w:rsidP="00796153">
      <w:r>
        <w:t>trubka PE100 Robust Pipe SDR11  32   6m</w:t>
      </w:r>
    </w:p>
    <w:p w:rsidR="00796153" w:rsidRDefault="00796153" w:rsidP="00796153">
      <w:r>
        <w:t>trubka PE100 Robust Pipe SDR11  50 100m</w:t>
      </w:r>
    </w:p>
    <w:p w:rsidR="008D5147" w:rsidRDefault="00796153" w:rsidP="00796153">
      <w:r>
        <w:t>trubka PE100 Robust Pipe SDR11  63</w:t>
      </w:r>
      <w:r>
        <w:t> </w:t>
      </w:r>
      <w:r>
        <w:t>10</w:t>
      </w:r>
      <w:bookmarkStart w:id="0" w:name="_GoBack"/>
      <w:bookmarkEnd w:id="0"/>
      <w:r>
        <w:t>0m</w:t>
      </w:r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16B93"/>
    <w:rsid w:val="00250092"/>
    <w:rsid w:val="002503FA"/>
    <w:rsid w:val="002D51DC"/>
    <w:rsid w:val="00316A5F"/>
    <w:rsid w:val="00352C9A"/>
    <w:rsid w:val="003D68EB"/>
    <w:rsid w:val="004A1731"/>
    <w:rsid w:val="00667EE8"/>
    <w:rsid w:val="00796153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2017-07-21T11:24:00Z</dcterms:created>
  <dcterms:modified xsi:type="dcterms:W3CDTF">2017-07-21T11:24:00Z</dcterms:modified>
</cp:coreProperties>
</file>