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A8BC" w14:textId="67A9F408" w:rsidR="00893236" w:rsidRDefault="00B173B6">
      <w:pPr>
        <w:pStyle w:val="Nadpis10"/>
        <w:keepNext/>
        <w:keepLines/>
        <w:shd w:val="clear" w:color="auto" w:fill="auto"/>
        <w:spacing w:after="900"/>
      </w:pPr>
      <w:bookmarkStart w:id="0" w:name="bookmark0"/>
      <w:bookmarkStart w:id="1" w:name="bookmark1"/>
      <w:r>
        <w:t xml:space="preserve">Krajská správa                                                                                                    </w:t>
      </w:r>
      <w:r>
        <w:t>a údržba silnic Vysočiny</w:t>
      </w:r>
      <w:bookmarkEnd w:id="0"/>
      <w:bookmarkEnd w:id="1"/>
    </w:p>
    <w:p w14:paraId="00EDF6C3" w14:textId="77777777" w:rsidR="00893236" w:rsidRDefault="00B173B6">
      <w:pPr>
        <w:pStyle w:val="Zkladntext50"/>
        <w:shd w:val="clear" w:color="auto" w:fill="auto"/>
      </w:pPr>
      <w:r>
        <w:t>DODATEK Č. 1</w:t>
      </w:r>
    </w:p>
    <w:p w14:paraId="44204EBD" w14:textId="77777777" w:rsidR="00893236" w:rsidRDefault="00B173B6">
      <w:pPr>
        <w:pStyle w:val="Zkladntext1"/>
        <w:shd w:val="clear" w:color="auto" w:fill="auto"/>
        <w:spacing w:after="460" w:line="240" w:lineRule="auto"/>
        <w:jc w:val="center"/>
      </w:pPr>
      <w:r>
        <w:rPr>
          <w:b/>
          <w:bCs/>
        </w:rPr>
        <w:t xml:space="preserve">ke smlouvě o dílo II/352 </w:t>
      </w:r>
      <w:proofErr w:type="gramStart"/>
      <w:r>
        <w:rPr>
          <w:b/>
          <w:bCs/>
        </w:rPr>
        <w:t>Měšín - přestavba</w:t>
      </w:r>
      <w:proofErr w:type="gramEnd"/>
      <w:r>
        <w:rPr>
          <w:b/>
          <w:bCs/>
        </w:rPr>
        <w:t xml:space="preserve"> mostu ev. č. 352-003 na propustek (Revitalizace návesního</w:t>
      </w:r>
      <w:r>
        <w:rPr>
          <w:b/>
          <w:bCs/>
        </w:rPr>
        <w:br/>
        <w:t xml:space="preserve">rybníka,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Měšín) ze dne 8. 7. 2024</w:t>
      </w:r>
    </w:p>
    <w:p w14:paraId="26796F78" w14:textId="77777777" w:rsidR="00893236" w:rsidRDefault="00B173B6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1</w:t>
      </w:r>
    </w:p>
    <w:p w14:paraId="1BB6267D" w14:textId="77777777" w:rsidR="00893236" w:rsidRDefault="00B173B6">
      <w:pPr>
        <w:pStyle w:val="Zkladntext1"/>
        <w:shd w:val="clear" w:color="auto" w:fill="auto"/>
        <w:spacing w:after="220" w:line="240" w:lineRule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893236" w14:paraId="620F987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35EF3F5C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65E7DDF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893236" w14:paraId="5706A7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0B5A1ABB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AC01C34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Kosovská 1122/16, 58601 Jihlava</w:t>
            </w:r>
          </w:p>
        </w:tc>
      </w:tr>
      <w:tr w:rsidR="00893236" w14:paraId="00C4368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5442F83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3DF837E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26C3335" w14:textId="77777777" w:rsidR="00893236" w:rsidRDefault="00893236">
      <w:pPr>
        <w:spacing w:after="99" w:line="1" w:lineRule="exact"/>
      </w:pPr>
    </w:p>
    <w:p w14:paraId="0BF53626" w14:textId="77777777" w:rsidR="00893236" w:rsidRDefault="00B173B6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893236" w14:paraId="51781C5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872" w:type="dxa"/>
            <w:shd w:val="clear" w:color="auto" w:fill="FFFFFF"/>
            <w:vAlign w:val="bottom"/>
          </w:tcPr>
          <w:p w14:paraId="592B1021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41695A7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00090450</w:t>
            </w:r>
          </w:p>
        </w:tc>
      </w:tr>
      <w:tr w:rsidR="00893236" w14:paraId="2190FBB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7E3BB9A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6A0CACD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CZ00090450</w:t>
            </w:r>
          </w:p>
        </w:tc>
      </w:tr>
      <w:tr w:rsidR="00893236" w14:paraId="2153853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21605EE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1EE62DD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Kraj Vysočina</w:t>
            </w:r>
          </w:p>
        </w:tc>
      </w:tr>
    </w:tbl>
    <w:p w14:paraId="1C2B3D8B" w14:textId="77777777" w:rsidR="00893236" w:rsidRDefault="00893236">
      <w:pPr>
        <w:spacing w:after="99" w:line="1" w:lineRule="exact"/>
      </w:pPr>
    </w:p>
    <w:p w14:paraId="41E4C2CE" w14:textId="77777777" w:rsidR="00893236" w:rsidRDefault="00B173B6">
      <w:pPr>
        <w:pStyle w:val="Zkladntext1"/>
        <w:shd w:val="clear" w:color="auto" w:fill="auto"/>
        <w:spacing w:after="220" w:line="240" w:lineRule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0012335B" w14:textId="77777777" w:rsidR="00893236" w:rsidRDefault="00B173B6">
      <w:pPr>
        <w:pStyle w:val="Nadpis20"/>
        <w:keepNext/>
        <w:keepLines/>
        <w:shd w:val="clear" w:color="auto" w:fill="auto"/>
        <w:spacing w:after="220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893236" w14:paraId="0C65407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5548C75B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414C8B9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rPr>
                <w:b/>
                <w:bCs/>
              </w:rPr>
              <w:t>SOFI stav s.r.o.</w:t>
            </w:r>
          </w:p>
        </w:tc>
      </w:tr>
      <w:tr w:rsidR="00893236" w14:paraId="52A3516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36603B9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BA98D6D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Rudíkov 86, 675 05 Rudíkov</w:t>
            </w:r>
          </w:p>
        </w:tc>
      </w:tr>
      <w:tr w:rsidR="00893236" w14:paraId="7CC1978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5E77EA10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95B4061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rPr>
                <w:b/>
                <w:bCs/>
              </w:rPr>
              <w:t>Ing. Jan Kotačka, jednatel</w:t>
            </w:r>
          </w:p>
        </w:tc>
      </w:tr>
    </w:tbl>
    <w:p w14:paraId="29DF5BDB" w14:textId="77777777" w:rsidR="00893236" w:rsidRDefault="00893236">
      <w:pPr>
        <w:spacing w:after="99" w:line="1" w:lineRule="exact"/>
      </w:pPr>
    </w:p>
    <w:p w14:paraId="78D3A869" w14:textId="77777777" w:rsidR="00893236" w:rsidRDefault="00B173B6">
      <w:pPr>
        <w:pStyle w:val="Titulektabulky0"/>
        <w:shd w:val="clear" w:color="auto" w:fill="auto"/>
        <w:spacing w:line="240" w:lineRule="auto"/>
      </w:pPr>
      <w:r>
        <w:t>zapsán v obchodním rejstříku u Krajského soudu v Brně, oddíl C, vložka 33848</w:t>
      </w:r>
    </w:p>
    <w:p w14:paraId="6AF0CBC3" w14:textId="77777777" w:rsidR="00893236" w:rsidRDefault="00B173B6">
      <w:pPr>
        <w:pStyle w:val="Titulektabulky0"/>
        <w:shd w:val="clear" w:color="auto" w:fill="auto"/>
        <w:spacing w:line="240" w:lineRule="auto"/>
      </w:pPr>
      <w:r>
        <w:t xml:space="preserve">Osoby </w:t>
      </w:r>
      <w:r>
        <w:t>pověřené jednat jménem zhotovitele ve věcech</w:t>
      </w:r>
    </w:p>
    <w:p w14:paraId="32C5EF5A" w14:textId="77777777" w:rsidR="00893236" w:rsidRDefault="00B173B6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893236" w14:paraId="6296BE5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E7C1EBE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AB45111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255 63 114</w:t>
            </w:r>
          </w:p>
        </w:tc>
      </w:tr>
      <w:tr w:rsidR="00893236" w14:paraId="260002B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4C10B5D2" w14:textId="77777777" w:rsidR="00893236" w:rsidRDefault="00B173B6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81C0531" w14:textId="77777777" w:rsidR="00893236" w:rsidRDefault="00B173B6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CZ25563114</w:t>
            </w:r>
          </w:p>
        </w:tc>
      </w:tr>
    </w:tbl>
    <w:p w14:paraId="6974FF1E" w14:textId="77777777" w:rsidR="00893236" w:rsidRDefault="00893236">
      <w:pPr>
        <w:spacing w:after="99" w:line="1" w:lineRule="exact"/>
      </w:pPr>
    </w:p>
    <w:p w14:paraId="486C1D88" w14:textId="77777777" w:rsidR="00893236" w:rsidRDefault="00B173B6">
      <w:pPr>
        <w:pStyle w:val="Zkladntext1"/>
        <w:shd w:val="clear" w:color="auto" w:fill="auto"/>
        <w:spacing w:after="100" w:line="240" w:lineRule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76B5B901" w14:textId="77777777" w:rsidR="00893236" w:rsidRDefault="00B173B6">
      <w:pPr>
        <w:pStyle w:val="Zkladntext1"/>
        <w:shd w:val="clear" w:color="auto" w:fill="auto"/>
        <w:spacing w:after="700" w:line="240" w:lineRule="auto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348749F5" w14:textId="77777777" w:rsidR="00893236" w:rsidRDefault="00B173B6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2</w:t>
      </w:r>
    </w:p>
    <w:p w14:paraId="452D19BD" w14:textId="77777777" w:rsidR="00893236" w:rsidRDefault="00B173B6">
      <w:pPr>
        <w:pStyle w:val="Zkladntext1"/>
        <w:shd w:val="clear" w:color="auto" w:fill="auto"/>
        <w:spacing w:after="380" w:line="240" w:lineRule="auto"/>
        <w:jc w:val="center"/>
      </w:pPr>
      <w:r>
        <w:rPr>
          <w:b/>
          <w:bCs/>
        </w:rPr>
        <w:t>Změna smluvních podmínek</w:t>
      </w:r>
    </w:p>
    <w:p w14:paraId="6E414A6A" w14:textId="77777777" w:rsidR="00893236" w:rsidRDefault="00B173B6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  <w:sectPr w:rsidR="00893236">
          <w:headerReference w:type="default" r:id="rId7"/>
          <w:footerReference w:type="default" r:id="rId8"/>
          <w:pgSz w:w="12240" w:h="15840"/>
          <w:pgMar w:top="806" w:right="1003" w:bottom="1190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ZMR-ST-</w:t>
      </w:r>
      <w:proofErr w:type="gramStart"/>
      <w:r>
        <w:t>52- 2024</w:t>
      </w:r>
      <w:proofErr w:type="gramEnd"/>
      <w:r>
        <w:t xml:space="preserve"> a číslo zhotovitele 2403, ze dne 8. 7. 2024, spočívající v prodloužení termínu dokončení stavebních prací do 30. 6. 2025. Důvodem je především skutečnost, že odbor životního prostředí na jihlavském magistrátu trval na</w:t>
      </w:r>
    </w:p>
    <w:p w14:paraId="59D0ADC8" w14:textId="0FAA8FFC" w:rsidR="00893236" w:rsidRDefault="00B173B6">
      <w:pPr>
        <w:spacing w:line="1" w:lineRule="exact"/>
      </w:pPr>
      <w:r>
        <w:rPr>
          <w:noProof/>
        </w:rPr>
        <w:lastRenderedPageBreak/>
        <w:drawing>
          <wp:anchor distT="48895" distB="975995" distL="0" distR="0" simplePos="0" relativeHeight="125829380" behindDoc="0" locked="0" layoutInCell="1" allowOverlap="1" wp14:anchorId="6EC003A9" wp14:editId="0EA01C96">
            <wp:simplePos x="0" y="0"/>
            <wp:positionH relativeFrom="page">
              <wp:posOffset>2225294</wp:posOffset>
            </wp:positionH>
            <wp:positionV relativeFrom="page">
              <wp:posOffset>305663</wp:posOffset>
            </wp:positionV>
            <wp:extent cx="560705" cy="286385"/>
            <wp:effectExtent l="0" t="0" r="0" b="0"/>
            <wp:wrapTopAndBottom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74320" distB="774700" distL="0" distR="0" simplePos="0" relativeHeight="125829381" behindDoc="0" locked="0" layoutInCell="1" allowOverlap="1" wp14:anchorId="17D7B552" wp14:editId="04E783A0">
                <wp:simplePos x="0" y="0"/>
                <wp:positionH relativeFrom="page">
                  <wp:posOffset>746150</wp:posOffset>
                </wp:positionH>
                <wp:positionV relativeFrom="page">
                  <wp:posOffset>592532</wp:posOffset>
                </wp:positionV>
                <wp:extent cx="2235835" cy="341554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341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8724A8" w14:textId="6F3056EE" w:rsidR="00893236" w:rsidRDefault="00B173B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4" w:name="bookmark6"/>
                            <w:bookmarkStart w:id="5" w:name="bookmark7"/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7B552"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6" type="#_x0000_t202" style="position:absolute;margin-left:58.75pt;margin-top:46.65pt;width:176.05pt;height:26.9pt;z-index:125829381;visibility:visible;mso-wrap-style:none;mso-height-percent:0;mso-wrap-distance-left:0;mso-wrap-distance-top:21.6pt;mso-wrap-distance-right:0;mso-wrap-distance-bottom:61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" filled="f" stroked="f">
                <v:textbox inset="0,0,0,0">
                  <w:txbxContent>
                    <w:p w14:paraId="2E8724A8" w14:textId="6F3056EE" w:rsidR="00893236" w:rsidRDefault="00B173B6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6" w:name="bookmark6"/>
                      <w:bookmarkStart w:id="7" w:name="bookmark7"/>
                      <w:r>
                        <w:t>a údržba silnic</w:t>
                      </w:r>
                      <w:r>
                        <w:t xml:space="preserve"> Vysočiny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52195" distL="0" distR="0" simplePos="0" relativeHeight="125829378" behindDoc="0" locked="0" layoutInCell="1" allowOverlap="1" wp14:anchorId="6743E065" wp14:editId="01D70B08">
                <wp:simplePos x="0" y="0"/>
                <wp:positionH relativeFrom="page">
                  <wp:posOffset>782726</wp:posOffset>
                </wp:positionH>
                <wp:positionV relativeFrom="page">
                  <wp:posOffset>241402</wp:posOffset>
                </wp:positionV>
                <wp:extent cx="2592070" cy="692683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6926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6D53D4" w14:textId="77777777" w:rsidR="00893236" w:rsidRDefault="00B173B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8" w:name="bookmark4"/>
                            <w:bookmarkStart w:id="9" w:name="bookmark5"/>
                            <w:r>
                              <w:t>Krajská správa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3E065" id="Shape 10" o:spid="_x0000_s1027" type="#_x0000_t202" style="position:absolute;margin-left:61.65pt;margin-top:19pt;width:204.1pt;height:54.55pt;z-index:125829378;visibility:visible;mso-wrap-style:square;mso-width-percent:0;mso-height-percent:0;mso-wrap-distance-left:0;mso-wrap-distance-top:0;mso-wrap-distance-right:0;mso-wrap-distance-bottom:82.8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" filled="f" stroked="f">
                <v:textbox inset="0,0,0,0">
                  <w:txbxContent>
                    <w:p w14:paraId="356D53D4" w14:textId="77777777" w:rsidR="00893236" w:rsidRDefault="00B173B6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10" w:name="bookmark4"/>
                      <w:bookmarkStart w:id="11" w:name="bookmark5"/>
                      <w:r>
                        <w:t>Krajská správa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35A7B370" w14:textId="77777777" w:rsidR="00893236" w:rsidRDefault="00B173B6">
      <w:pPr>
        <w:pStyle w:val="Zkladntext1"/>
        <w:shd w:val="clear" w:color="auto" w:fill="auto"/>
        <w:jc w:val="both"/>
      </w:pPr>
      <w:r>
        <w:t xml:space="preserve">podmínce vypuštění rybníka nad stavbou až po 1. září, čímž se zkrátila (posunula) doba výstavby. Dále situaci zkomplikovaly nedávné </w:t>
      </w:r>
      <w:r>
        <w:t>vysoké srážky, které způsobily zvodnění podloží pod stavbou a zaplnění retenčních objemů v rybnících nad stavbou, které již Zhotovitel upustil pro případ dešťových srážek.</w:t>
      </w:r>
    </w:p>
    <w:p w14:paraId="7D9BAB19" w14:textId="77777777" w:rsidR="00893236" w:rsidRDefault="00B173B6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b) </w:t>
      </w:r>
      <w:r>
        <w:t>ve znění:</w:t>
      </w:r>
    </w:p>
    <w:p w14:paraId="57FFCEFF" w14:textId="77777777" w:rsidR="00893236" w:rsidRDefault="00B173B6">
      <w:pPr>
        <w:pStyle w:val="Zkladntext1"/>
        <w:shd w:val="clear" w:color="auto" w:fill="auto"/>
        <w:spacing w:after="360"/>
        <w:ind w:firstLine="720"/>
        <w:jc w:val="both"/>
      </w:pPr>
      <w:r>
        <w:t>b) zhotovitel se zavazuje provést dílo do 31. 10. 2024</w:t>
      </w:r>
    </w:p>
    <w:p w14:paraId="0BB502A7" w14:textId="77777777" w:rsidR="00893236" w:rsidRDefault="00B173B6">
      <w:pPr>
        <w:pStyle w:val="Nadpis20"/>
        <w:keepNext/>
        <w:keepLines/>
        <w:shd w:val="clear" w:color="auto" w:fill="auto"/>
        <w:spacing w:after="360" w:line="276" w:lineRule="auto"/>
        <w:ind w:firstLine="720"/>
        <w:jc w:val="both"/>
      </w:pPr>
      <w:bookmarkStart w:id="12" w:name="bookmark8"/>
      <w:bookmarkStart w:id="13" w:name="bookmark9"/>
      <w:r>
        <w:t>se ruší a nahrazuje ujednáním</w:t>
      </w:r>
      <w:r>
        <w:rPr>
          <w:b w:val="0"/>
          <w:bCs w:val="0"/>
        </w:rPr>
        <w:t>:</w:t>
      </w:r>
      <w:bookmarkEnd w:id="12"/>
      <w:bookmarkEnd w:id="13"/>
    </w:p>
    <w:p w14:paraId="3A33775E" w14:textId="77777777" w:rsidR="00893236" w:rsidRDefault="00B173B6">
      <w:pPr>
        <w:pStyle w:val="Zkladntext1"/>
        <w:shd w:val="clear" w:color="auto" w:fill="auto"/>
        <w:spacing w:after="360"/>
        <w:ind w:firstLine="720"/>
        <w:jc w:val="both"/>
      </w:pPr>
      <w:r>
        <w:t>b) zhotovitel se zavazuje provést dílo do 30. 6. 2025</w:t>
      </w:r>
    </w:p>
    <w:p w14:paraId="63771B8D" w14:textId="77777777" w:rsidR="00893236" w:rsidRDefault="00B173B6">
      <w:pPr>
        <w:pStyle w:val="Nadpis20"/>
        <w:keepNext/>
        <w:keepLines/>
        <w:shd w:val="clear" w:color="auto" w:fill="auto"/>
        <w:spacing w:after="0"/>
        <w:jc w:val="center"/>
      </w:pPr>
      <w:bookmarkStart w:id="14" w:name="bookmark10"/>
      <w:bookmarkStart w:id="15" w:name="bookmark11"/>
      <w:r>
        <w:t>Článek 3</w:t>
      </w:r>
      <w:bookmarkEnd w:id="14"/>
      <w:bookmarkEnd w:id="15"/>
    </w:p>
    <w:p w14:paraId="6B68D839" w14:textId="77777777" w:rsidR="00893236" w:rsidRDefault="00B173B6">
      <w:pPr>
        <w:pStyle w:val="Nadpis20"/>
        <w:keepNext/>
        <w:keepLines/>
        <w:shd w:val="clear" w:color="auto" w:fill="auto"/>
        <w:spacing w:after="140"/>
        <w:jc w:val="center"/>
      </w:pPr>
      <w:bookmarkStart w:id="16" w:name="bookmark12"/>
      <w:bookmarkStart w:id="17" w:name="bookmark13"/>
      <w:r>
        <w:t>Ostatní ujednání</w:t>
      </w:r>
      <w:bookmarkEnd w:id="16"/>
      <w:bookmarkEnd w:id="17"/>
    </w:p>
    <w:p w14:paraId="303BE10B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 xml:space="preserve">Ostatní ustanovení shora citované smlouvy nedotčené Dodatkem č. 1 se </w:t>
      </w:r>
      <w:r>
        <w:t>nemění a zůstávají v platnosti.</w:t>
      </w:r>
    </w:p>
    <w:p w14:paraId="043530DA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Dodatek č. 1 je nedílnou součástí smlouvy v aktuálním znění.</w:t>
      </w:r>
    </w:p>
    <w:p w14:paraId="079FC41C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Dodatek č. 1 je vyhotoven v elektronické podobě, přičemž obě smluvní strany obdrží jeho elektronický originál.</w:t>
      </w:r>
    </w:p>
    <w:p w14:paraId="17332065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1F6E7B57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C7E785E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ADC9E17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CA9C096" w14:textId="77777777" w:rsidR="00893236" w:rsidRDefault="00B173B6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jc w:val="both"/>
        <w:sectPr w:rsidR="00893236">
          <w:pgSz w:w="12240" w:h="15840"/>
          <w:pgMar w:top="2376" w:right="1003" w:bottom="2376" w:left="1152" w:header="0" w:footer="3" w:gutter="0"/>
          <w:cols w:space="720"/>
          <w:noEndnote/>
          <w:docGrid w:linePitch="360"/>
        </w:sectPr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674DE101" w14:textId="77777777" w:rsidR="00893236" w:rsidRDefault="00B173B6">
      <w:pPr>
        <w:pStyle w:val="Nadpis10"/>
        <w:keepNext/>
        <w:keepLines/>
        <w:framePr w:w="3682" w:h="902" w:wrap="none" w:hAnchor="page" w:x="1172" w:y="-1669"/>
        <w:shd w:val="clear" w:color="auto" w:fill="auto"/>
      </w:pPr>
      <w:bookmarkStart w:id="18" w:name="bookmark14"/>
      <w:bookmarkStart w:id="19" w:name="bookmark15"/>
      <w:r>
        <w:lastRenderedPageBreak/>
        <w:t>Krajská správa a údržba silnic Vysočiny</w:t>
      </w:r>
      <w:bookmarkEnd w:id="18"/>
      <w:bookmarkEnd w:id="19"/>
    </w:p>
    <w:p w14:paraId="31BDCB24" w14:textId="77777777" w:rsidR="00893236" w:rsidRDefault="00B173B6">
      <w:pPr>
        <w:pStyle w:val="Zkladntext1"/>
        <w:framePr w:w="10075" w:h="734" w:wrap="none" w:hAnchor="page" w:x="1158" w:y="1379"/>
        <w:shd w:val="clear" w:color="auto" w:fill="auto"/>
        <w:spacing w:after="0" w:line="240" w:lineRule="auto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926ED82" w14:textId="77777777" w:rsidR="00893236" w:rsidRDefault="00B173B6">
      <w:pPr>
        <w:pStyle w:val="Zkladntext30"/>
        <w:framePr w:w="2131" w:h="254" w:wrap="none" w:hAnchor="page" w:x="1403" w:y="3247"/>
        <w:shd w:val="clear" w:color="auto" w:fill="auto"/>
      </w:pPr>
      <w:r>
        <w:t>V Měšíně, dne: viz podpis</w:t>
      </w:r>
    </w:p>
    <w:p w14:paraId="45726E5E" w14:textId="77777777" w:rsidR="00893236" w:rsidRDefault="00B173B6">
      <w:pPr>
        <w:pStyle w:val="Zkladntext30"/>
        <w:framePr w:w="2098" w:h="254" w:wrap="none" w:hAnchor="page" w:x="7926" w:y="3247"/>
        <w:shd w:val="clear" w:color="auto" w:fill="auto"/>
      </w:pPr>
      <w:r>
        <w:t>V Jihlavě, dne: viz podpis</w:t>
      </w:r>
    </w:p>
    <w:p w14:paraId="5200D354" w14:textId="154BC914" w:rsidR="00893236" w:rsidRDefault="00B173B6" w:rsidP="00B173B6">
      <w:pPr>
        <w:pStyle w:val="Zkladntext20"/>
        <w:framePr w:w="2957" w:h="946" w:wrap="none" w:hAnchor="page" w:x="1388" w:y="3995"/>
        <w:shd w:val="clear" w:color="auto" w:fill="auto"/>
        <w:jc w:val="center"/>
      </w:pPr>
      <w:r>
        <w:t>Digitálně podepsal</w:t>
      </w:r>
    </w:p>
    <w:p w14:paraId="289AEABF" w14:textId="77777777" w:rsidR="00893236" w:rsidRDefault="00B173B6" w:rsidP="00B173B6">
      <w:pPr>
        <w:pStyle w:val="Zkladntext20"/>
        <w:framePr w:w="2957" w:h="946" w:wrap="none" w:hAnchor="page" w:x="1388" w:y="3995"/>
        <w:shd w:val="clear" w:color="auto" w:fill="auto"/>
        <w:jc w:val="center"/>
      </w:pPr>
      <w:r>
        <w:t>Datum: 2024.09.27</w:t>
      </w:r>
    </w:p>
    <w:p w14:paraId="5A2C5F0D" w14:textId="03028A1E" w:rsidR="00893236" w:rsidRDefault="00B173B6" w:rsidP="00B173B6">
      <w:pPr>
        <w:pStyle w:val="Zkladntext20"/>
        <w:framePr w:w="2957" w:h="946" w:wrap="none" w:hAnchor="page" w:x="1388" w:y="3995"/>
        <w:shd w:val="clear" w:color="auto" w:fill="auto"/>
        <w:spacing w:line="204" w:lineRule="auto"/>
        <w:ind w:firstLine="708"/>
      </w:pPr>
      <w:r>
        <w:rPr>
          <w:b/>
          <w:bCs/>
          <w:sz w:val="22"/>
          <w:szCs w:val="22"/>
        </w:rPr>
        <w:t xml:space="preserve"> </w:t>
      </w:r>
      <w:r>
        <w:t>08:03:49 +02'00'</w:t>
      </w:r>
    </w:p>
    <w:p w14:paraId="14959887" w14:textId="090B65C4" w:rsidR="00893236" w:rsidRDefault="00B173B6">
      <w:pPr>
        <w:pStyle w:val="Zkladntext1"/>
        <w:framePr w:w="1738" w:h="1056" w:wrap="none" w:hAnchor="page" w:x="9438" w:y="4048"/>
        <w:shd w:val="clear" w:color="auto" w:fill="auto"/>
        <w:spacing w:after="0" w:line="266" w:lineRule="auto"/>
      </w:pPr>
      <w:r>
        <w:t xml:space="preserve">Digitálně podepsal </w:t>
      </w:r>
      <w:r>
        <w:t>Datum: 2024.09.30 14:35:19+02'00'</w:t>
      </w:r>
    </w:p>
    <w:p w14:paraId="4A092791" w14:textId="77777777" w:rsidR="00893236" w:rsidRDefault="00B173B6">
      <w:pPr>
        <w:pStyle w:val="Zkladntext20"/>
        <w:framePr w:w="1598" w:h="403" w:wrap="none" w:hAnchor="page" w:x="1403" w:y="5315"/>
        <w:shd w:val="clear" w:color="auto" w:fill="auto"/>
      </w:pPr>
      <w:r>
        <w:t>Jan Kotačka, jednatel</w:t>
      </w:r>
    </w:p>
    <w:p w14:paraId="5C3FCC2D" w14:textId="77777777" w:rsidR="00893236" w:rsidRDefault="00B173B6">
      <w:pPr>
        <w:pStyle w:val="Zkladntext20"/>
        <w:framePr w:w="1598" w:h="403" w:wrap="none" w:hAnchor="page" w:x="1403" w:y="5315"/>
        <w:shd w:val="clear" w:color="auto" w:fill="auto"/>
      </w:pPr>
      <w:r>
        <w:t>SOFI stav s.r.o.</w:t>
      </w:r>
    </w:p>
    <w:p w14:paraId="1688C6C6" w14:textId="77777777" w:rsidR="00893236" w:rsidRDefault="00B173B6">
      <w:pPr>
        <w:pStyle w:val="Zkladntext20"/>
        <w:framePr w:w="2918" w:h="595" w:wrap="none" w:hAnchor="page" w:x="7926" w:y="5315"/>
        <w:shd w:val="clear" w:color="auto" w:fill="auto"/>
      </w:pPr>
      <w:r>
        <w:t>Ing. Radovan Necid, ředitel organizace Krajská správa a údržba silnic Vysočiny, příspěvková organizace</w:t>
      </w:r>
    </w:p>
    <w:p w14:paraId="183E470A" w14:textId="61323722" w:rsidR="00893236" w:rsidRDefault="00893236">
      <w:pPr>
        <w:spacing w:line="360" w:lineRule="exact"/>
      </w:pPr>
    </w:p>
    <w:p w14:paraId="28380B73" w14:textId="77777777" w:rsidR="00893236" w:rsidRDefault="00893236">
      <w:pPr>
        <w:spacing w:line="360" w:lineRule="exact"/>
      </w:pPr>
    </w:p>
    <w:p w14:paraId="091BF2D4" w14:textId="77777777" w:rsidR="00893236" w:rsidRDefault="00893236">
      <w:pPr>
        <w:spacing w:line="360" w:lineRule="exact"/>
      </w:pPr>
    </w:p>
    <w:p w14:paraId="103F5D66" w14:textId="77777777" w:rsidR="00893236" w:rsidRDefault="00893236">
      <w:pPr>
        <w:spacing w:line="360" w:lineRule="exact"/>
      </w:pPr>
    </w:p>
    <w:p w14:paraId="69EED63D" w14:textId="77777777" w:rsidR="00893236" w:rsidRDefault="00893236">
      <w:pPr>
        <w:spacing w:line="360" w:lineRule="exact"/>
      </w:pPr>
    </w:p>
    <w:p w14:paraId="0A9DC73E" w14:textId="77777777" w:rsidR="00893236" w:rsidRDefault="00893236">
      <w:pPr>
        <w:spacing w:line="360" w:lineRule="exact"/>
      </w:pPr>
    </w:p>
    <w:p w14:paraId="61F14A45" w14:textId="77777777" w:rsidR="00893236" w:rsidRDefault="00893236">
      <w:pPr>
        <w:spacing w:line="360" w:lineRule="exact"/>
      </w:pPr>
    </w:p>
    <w:p w14:paraId="00BB347A" w14:textId="77777777" w:rsidR="00893236" w:rsidRDefault="00893236">
      <w:pPr>
        <w:spacing w:line="360" w:lineRule="exact"/>
      </w:pPr>
    </w:p>
    <w:p w14:paraId="28D8E604" w14:textId="77777777" w:rsidR="00893236" w:rsidRDefault="00893236">
      <w:pPr>
        <w:spacing w:line="360" w:lineRule="exact"/>
      </w:pPr>
    </w:p>
    <w:p w14:paraId="23FCFC0D" w14:textId="77777777" w:rsidR="00893236" w:rsidRDefault="00893236">
      <w:pPr>
        <w:spacing w:line="360" w:lineRule="exact"/>
      </w:pPr>
    </w:p>
    <w:p w14:paraId="3B5E4079" w14:textId="77777777" w:rsidR="00893236" w:rsidRDefault="00893236">
      <w:pPr>
        <w:spacing w:line="360" w:lineRule="exact"/>
      </w:pPr>
    </w:p>
    <w:p w14:paraId="29DC3790" w14:textId="77777777" w:rsidR="00893236" w:rsidRDefault="00893236">
      <w:pPr>
        <w:spacing w:line="360" w:lineRule="exact"/>
      </w:pPr>
    </w:p>
    <w:p w14:paraId="004C6A21" w14:textId="77777777" w:rsidR="00893236" w:rsidRDefault="00893236">
      <w:pPr>
        <w:spacing w:line="360" w:lineRule="exact"/>
      </w:pPr>
    </w:p>
    <w:p w14:paraId="0E902D29" w14:textId="77777777" w:rsidR="00893236" w:rsidRDefault="00893236">
      <w:pPr>
        <w:spacing w:line="360" w:lineRule="exact"/>
      </w:pPr>
    </w:p>
    <w:p w14:paraId="4C214813" w14:textId="77777777" w:rsidR="00893236" w:rsidRDefault="00893236">
      <w:pPr>
        <w:spacing w:line="360" w:lineRule="exact"/>
      </w:pPr>
    </w:p>
    <w:p w14:paraId="33D6E25E" w14:textId="77777777" w:rsidR="00893236" w:rsidRDefault="00893236">
      <w:pPr>
        <w:spacing w:after="509" w:line="1" w:lineRule="exact"/>
      </w:pPr>
    </w:p>
    <w:p w14:paraId="55B6F78E" w14:textId="77777777" w:rsidR="00893236" w:rsidRDefault="00893236">
      <w:pPr>
        <w:spacing w:line="1" w:lineRule="exact"/>
      </w:pPr>
    </w:p>
    <w:sectPr w:rsidR="00893236">
      <w:pgSz w:w="12240" w:h="15840"/>
      <w:pgMar w:top="2476" w:right="1008" w:bottom="1290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21DF7" w14:textId="77777777" w:rsidR="00B173B6" w:rsidRDefault="00B173B6">
      <w:r>
        <w:separator/>
      </w:r>
    </w:p>
  </w:endnote>
  <w:endnote w:type="continuationSeparator" w:id="0">
    <w:p w14:paraId="34598EFF" w14:textId="77777777" w:rsidR="00B173B6" w:rsidRDefault="00B1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D039" w14:textId="77777777" w:rsidR="00893236" w:rsidRDefault="00B173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9E9CC84" wp14:editId="5957A464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3289E" w14:textId="77777777" w:rsidR="00893236" w:rsidRDefault="00B173B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9CC84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86.1pt;margin-top:732.5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" filled="f" stroked="f">
              <v:textbox style="mso-fit-shape-to-text:t" inset="0,0,0,0">
                <w:txbxContent>
                  <w:p w14:paraId="2953289E" w14:textId="77777777" w:rsidR="00893236" w:rsidRDefault="00B173B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4A7243" wp14:editId="4D0E3753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84614" w14:textId="77777777" w:rsidR="00893236" w:rsidRDefault="00893236"/>
  </w:footnote>
  <w:footnote w:type="continuationSeparator" w:id="0">
    <w:p w14:paraId="5CDE22BB" w14:textId="77777777" w:rsidR="00893236" w:rsidRDefault="00893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2383B" w14:textId="77777777" w:rsidR="00893236" w:rsidRDefault="00B173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2447EB" wp14:editId="62E7CA00">
              <wp:simplePos x="0" y="0"/>
              <wp:positionH relativeFrom="page">
                <wp:posOffset>822960</wp:posOffset>
              </wp:positionH>
              <wp:positionV relativeFrom="page">
                <wp:posOffset>1176655</wp:posOffset>
              </wp:positionV>
              <wp:extent cx="2846705" cy="2165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6705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B1BA0" w14:textId="77777777" w:rsidR="00893236" w:rsidRDefault="00B173B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II/352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Měšín - přestavba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mostu ev. č. 352-003 na propustek</w:t>
                          </w:r>
                        </w:p>
                        <w:p w14:paraId="1D8FC3A3" w14:textId="77777777" w:rsidR="00893236" w:rsidRDefault="00B173B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(Revitalizace návesního rybníka,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k.ú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. Měšín)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447EB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4.8pt;margin-top:92.65pt;width:224.15pt;height:17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" filled="f" stroked="f">
              <v:textbox style="mso-fit-shape-to-text:t" inset="0,0,0,0">
                <w:txbxContent>
                  <w:p w14:paraId="73EB1BA0" w14:textId="77777777" w:rsidR="00893236" w:rsidRDefault="00B173B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II/352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Měšín - přestavba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mostu ev. č. 352-003 na propustek</w:t>
                    </w:r>
                  </w:p>
                  <w:p w14:paraId="1D8FC3A3" w14:textId="77777777" w:rsidR="00893236" w:rsidRDefault="00B173B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(Revitalizace návesního rybníka,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k.ú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. Měšín)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13D54B6" wp14:editId="58E7CDD7">
              <wp:simplePos x="0" y="0"/>
              <wp:positionH relativeFrom="page">
                <wp:posOffset>4693920</wp:posOffset>
              </wp:positionH>
              <wp:positionV relativeFrom="page">
                <wp:posOffset>1179830</wp:posOffset>
              </wp:positionV>
              <wp:extent cx="20332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41402" w14:textId="77777777" w:rsidR="00893236" w:rsidRDefault="00B173B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ZMR-ST-52-2024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D54B6" id="Shape 3" o:spid="_x0000_s1029" type="#_x0000_t202" style="position:absolute;margin-left:369.6pt;margin-top:92.9pt;width:160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" filled="f" stroked="f">
              <v:textbox style="mso-fit-shape-to-text:t" inset="0,0,0,0">
                <w:txbxContent>
                  <w:p w14:paraId="50241402" w14:textId="77777777" w:rsidR="00893236" w:rsidRDefault="00B173B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ZMR-ST-52-2024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FD09788" wp14:editId="105221DD">
              <wp:simplePos x="0" y="0"/>
              <wp:positionH relativeFrom="page">
                <wp:posOffset>4693920</wp:posOffset>
              </wp:positionH>
              <wp:positionV relativeFrom="page">
                <wp:posOffset>1410970</wp:posOffset>
              </wp:positionV>
              <wp:extent cx="1466215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4D86F" w14:textId="77777777" w:rsidR="00893236" w:rsidRDefault="00B173B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2403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09788" id="Shape 5" o:spid="_x0000_s1030" type="#_x0000_t202" style="position:absolute;margin-left:369.6pt;margin-top:111.1pt;width:115.45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" filled="f" stroked="f">
              <v:textbox style="mso-fit-shape-to-text:t" inset="0,0,0,0">
                <w:txbxContent>
                  <w:p w14:paraId="5CC4D86F" w14:textId="77777777" w:rsidR="00893236" w:rsidRDefault="00B173B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2403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C79"/>
    <w:multiLevelType w:val="multilevel"/>
    <w:tmpl w:val="789A09C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96A5B"/>
    <w:multiLevelType w:val="multilevel"/>
    <w:tmpl w:val="DCE83B3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5093440">
    <w:abstractNumId w:val="1"/>
  </w:num>
  <w:num w:numId="2" w16cid:durableId="16667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36"/>
    <w:rsid w:val="00713140"/>
    <w:rsid w:val="00893236"/>
    <w:rsid w:val="00B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FA4D"/>
  <w15:docId w15:val="{C7972758-E9DF-4D60-958C-F489C280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B3E59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00" w:lineRule="auto"/>
      <w:outlineLvl w:val="0"/>
    </w:pPr>
    <w:rPr>
      <w:rFonts w:ascii="Arial" w:eastAsia="Arial" w:hAnsi="Arial" w:cs="Arial"/>
      <w:b/>
      <w:bCs/>
      <w:i/>
      <w:iCs/>
      <w:color w:val="3B3E59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3" w:lineRule="auto"/>
    </w:pPr>
    <w:rPr>
      <w:rFonts w:ascii="Arial" w:eastAsia="Arial" w:hAnsi="Arial" w:cs="Arial"/>
      <w:i/>
      <w:iCs/>
      <w:color w:val="37416F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2024-10-01T04:31:00Z</dcterms:created>
  <dcterms:modified xsi:type="dcterms:W3CDTF">2024-10-01T04:33:00Z</dcterms:modified>
</cp:coreProperties>
</file>