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9875" w14:textId="77777777" w:rsidR="00C314A3" w:rsidRDefault="00BF3BDA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3DE49876" w14:textId="77777777" w:rsidR="00C314A3" w:rsidRDefault="00BF3BDA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14:paraId="3DE49877" w14:textId="77777777" w:rsidR="00C314A3" w:rsidRDefault="00BF3BDA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3DE49878" w14:textId="77777777" w:rsidR="00C314A3" w:rsidRDefault="00BF3BDA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3DE49879" w14:textId="77777777" w:rsidR="00C314A3" w:rsidRDefault="00BF3BDA">
      <w:pPr>
        <w:pStyle w:val="Standard"/>
      </w:pPr>
      <w:r>
        <w:rPr>
          <w:rFonts w:ascii="Arial" w:hAnsi="Arial" w:cs="Arial"/>
          <w:sz w:val="22"/>
          <w:szCs w:val="22"/>
        </w:rPr>
        <w:t>za který právně jedná Ing. Jitka Blehová, vedoucí pobočky Děčín</w:t>
      </w:r>
    </w:p>
    <w:p w14:paraId="3DE4987A" w14:textId="77777777" w:rsidR="00C314A3" w:rsidRDefault="00BF3BDA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3DE4987B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základě oprávnění vyplývajícího z platného Podpisového řádu Státního pozemkového úřadu účinného ke dni právního jednání</w:t>
      </w:r>
    </w:p>
    <w:p w14:paraId="3DE4987C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3DE4987D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DE4987E" w14:textId="77777777" w:rsidR="00C314A3" w:rsidRDefault="00BF3B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DE4987F" w14:textId="77777777" w:rsidR="00C314A3" w:rsidRDefault="00C314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E49880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3DE49881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3DE49882" w14:textId="77777777" w:rsidR="00C314A3" w:rsidRDefault="00C314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E49883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3DE49884" w14:textId="77777777" w:rsidR="00C314A3" w:rsidRDefault="00C314A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E49885" w14:textId="77777777" w:rsidR="00C314A3" w:rsidRDefault="00BF3BDA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Střední škola zahradnická a zemědělská Antonína Emanuela </w:t>
      </w:r>
      <w:proofErr w:type="spellStart"/>
      <w:r>
        <w:rPr>
          <w:rFonts w:ascii="Arial" w:hAnsi="Arial" w:cs="Arial"/>
          <w:sz w:val="22"/>
          <w:szCs w:val="22"/>
        </w:rPr>
        <w:t>Komerse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Děčín - Libverda</w:t>
      </w:r>
      <w:proofErr w:type="gramEnd"/>
      <w:r>
        <w:rPr>
          <w:rFonts w:ascii="Arial" w:hAnsi="Arial" w:cs="Arial"/>
          <w:sz w:val="22"/>
          <w:szCs w:val="22"/>
        </w:rPr>
        <w:t>, příspěvková organizace</w:t>
      </w:r>
    </w:p>
    <w:p w14:paraId="3DE49886" w14:textId="77777777" w:rsidR="00C314A3" w:rsidRDefault="00BF3BDA">
      <w:pPr>
        <w:pStyle w:val="Nadpis1"/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  <w:shd w:val="clear" w:color="auto" w:fill="E0EDFF"/>
        </w:rPr>
        <w:t>Českolipská 123, Děčín XXVII-Březiny, 40502 Děčín </w:t>
      </w:r>
    </w:p>
    <w:p w14:paraId="3DE49887" w14:textId="77777777" w:rsidR="00C314A3" w:rsidRDefault="00BF3BDA">
      <w:pPr>
        <w:pStyle w:val="Nadpis1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IČO: 47274654</w:t>
      </w:r>
    </w:p>
    <w:p w14:paraId="3DE49888" w14:textId="77777777" w:rsidR="00C314A3" w:rsidRDefault="00BF3BDA">
      <w:pPr>
        <w:pStyle w:val="Nadpis1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DIČ: CZ47274654</w:t>
      </w:r>
    </w:p>
    <w:p w14:paraId="3DE49889" w14:textId="77777777" w:rsidR="00C314A3" w:rsidRDefault="00BF3BDA">
      <w:pPr>
        <w:pStyle w:val="Zkladntext"/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Osoba oprávněná jednat za právnickou osobu: Ing. Libor </w:t>
      </w:r>
      <w:r>
        <w:rPr>
          <w:rFonts w:ascii="Arial" w:hAnsi="Arial" w:cs="Arial"/>
          <w:sz w:val="22"/>
          <w:szCs w:val="22"/>
          <w:shd w:val="clear" w:color="auto" w:fill="FFFFFF"/>
        </w:rPr>
        <w:t>Kunte, Ph.D., ředitel</w:t>
      </w:r>
    </w:p>
    <w:p w14:paraId="3DE4988A" w14:textId="77777777" w:rsidR="00C314A3" w:rsidRDefault="00C314A3">
      <w:pPr>
        <w:pStyle w:val="Zkladntext3"/>
        <w:rPr>
          <w:rFonts w:ascii="Arial" w:hAnsi="Arial" w:cs="Arial"/>
          <w:sz w:val="22"/>
          <w:szCs w:val="22"/>
        </w:rPr>
      </w:pPr>
    </w:p>
    <w:p w14:paraId="3DE4988B" w14:textId="77777777" w:rsidR="00C314A3" w:rsidRDefault="00BF3BDA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3DE4988C" w14:textId="77777777" w:rsidR="00C314A3" w:rsidRDefault="00BF3BDA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3DE4988D" w14:textId="77777777" w:rsidR="00C314A3" w:rsidRDefault="00C314A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DE4988E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3DE4988F" w14:textId="77777777" w:rsidR="00C314A3" w:rsidRDefault="00C314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E49890" w14:textId="77777777" w:rsidR="00C314A3" w:rsidRDefault="00BF3BDA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DE49891" w14:textId="77777777" w:rsidR="00C314A3" w:rsidRDefault="00BF3BDA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>č. 51N24/11</w:t>
      </w:r>
    </w:p>
    <w:p w14:paraId="3DE49892" w14:textId="77777777" w:rsidR="00C314A3" w:rsidRDefault="00C314A3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3DE49893" w14:textId="77777777" w:rsidR="00C314A3" w:rsidRDefault="00BF3BDA">
      <w:pPr>
        <w:pStyle w:val="Standard"/>
        <w:tabs>
          <w:tab w:val="left" w:pos="284"/>
          <w:tab w:val="left" w:pos="568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3DE49894" w14:textId="77777777" w:rsidR="00C314A3" w:rsidRDefault="00BF3B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je v</w:t>
      </w:r>
      <w:r>
        <w:rPr>
          <w:rFonts w:ascii="Arial" w:hAnsi="Arial" w:cs="Arial"/>
          <w:sz w:val="22"/>
          <w:szCs w:val="22"/>
        </w:rPr>
        <w:t>e smyslu zákona č. 503/2012 Sb., o Státním pozemkovém úřadu a o změně některých souvisejících zákonů, ve znění pozdějších předpisů, příslušný hospodařit s těmito zemědělskými pozemky specifikovanými v příloze č. 1 této smlouvy ve vlastnictví státu vedenými</w:t>
      </w:r>
      <w:r>
        <w:rPr>
          <w:rFonts w:ascii="Arial" w:hAnsi="Arial" w:cs="Arial"/>
          <w:sz w:val="22"/>
          <w:szCs w:val="22"/>
        </w:rPr>
        <w:t xml:space="preserve"> u Katastrálního úřadu pro Ústecký kraj Katastrálního pracoviště Děčín.</w:t>
      </w:r>
    </w:p>
    <w:p w14:paraId="3DE49895" w14:textId="77777777" w:rsidR="00C314A3" w:rsidRDefault="00C314A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3DE49896" w14:textId="77777777" w:rsidR="00C314A3" w:rsidRDefault="00BF3B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DE49897" w14:textId="77777777" w:rsidR="00C314A3" w:rsidRDefault="00C314A3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DE49898" w14:textId="77777777" w:rsidR="00C314A3" w:rsidRDefault="00BF3BDA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3DE49899" w14:textId="77777777" w:rsidR="00C314A3" w:rsidRDefault="00C314A3">
      <w:pPr>
        <w:pStyle w:val="Textbody"/>
      </w:pPr>
    </w:p>
    <w:p w14:paraId="3DE4989A" w14:textId="77777777" w:rsidR="00C314A3" w:rsidRDefault="00BF3BDA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3DE4989B" w14:textId="77777777" w:rsidR="00C314A3" w:rsidRDefault="00BF3BDA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591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>
        <w:rPr>
          <w:rFonts w:ascii="Arial" w:hAnsi="Arial" w:cs="Arial"/>
          <w:b/>
          <w:bCs/>
          <w:sz w:val="22"/>
          <w:szCs w:val="22"/>
        </w:rPr>
        <w:t xml:space="preserve">zemědělské výroby </w:t>
      </w:r>
      <w:r>
        <w:rPr>
          <w:rFonts w:ascii="Arial" w:hAnsi="Arial" w:cs="Arial"/>
          <w:sz w:val="22"/>
          <w:szCs w:val="22"/>
        </w:rPr>
        <w:t>sekání trávy a ovocné školky pod dobu platnosti pachtovní smlouvy (nejedná se o trvalé porosty)</w:t>
      </w:r>
    </w:p>
    <w:p w14:paraId="3DE4989C" w14:textId="77777777" w:rsidR="00C314A3" w:rsidRDefault="00C314A3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9D" w14:textId="77777777" w:rsidR="00C314A3" w:rsidRDefault="00BF3BDA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3DE4989E" w14:textId="77777777" w:rsidR="00C314A3" w:rsidRDefault="00C314A3">
      <w:pPr>
        <w:pStyle w:val="Standard"/>
        <w:tabs>
          <w:tab w:val="left" w:pos="284"/>
          <w:tab w:val="left" w:pos="568"/>
          <w:tab w:val="left" w:pos="709"/>
        </w:tabs>
        <w:jc w:val="center"/>
      </w:pPr>
    </w:p>
    <w:p w14:paraId="3DE4989F" w14:textId="77777777" w:rsidR="00C314A3" w:rsidRDefault="00BF3BDA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3DE498A0" w14:textId="77777777" w:rsidR="00C314A3" w:rsidRDefault="00BF3BDA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pozemek řádně v souladu s jeho účelovým určením a v souladu s podmínkami ochrany přírody a podmínkami ome</w:t>
      </w:r>
      <w:r>
        <w:rPr>
          <w:rFonts w:ascii="Arial" w:hAnsi="Arial" w:cs="Arial"/>
          <w:sz w:val="22"/>
          <w:szCs w:val="22"/>
        </w:rPr>
        <w:t xml:space="preserve">zujícími hospodářské využití uvedenými v zákoně </w:t>
      </w:r>
      <w:r>
        <w:rPr>
          <w:rFonts w:ascii="Arial" w:hAnsi="Arial" w:cs="Arial"/>
          <w:sz w:val="22"/>
          <w:szCs w:val="22"/>
        </w:rPr>
        <w:lastRenderedPageBreak/>
        <w:t>č. 114/1992 Sb., o ochraně přírody a krajiny, ve znění pozdějších předpisů, tj. především dodržovat plán péče o národní přírodní rezervace, přírodní rezervace, národní přírodní památky, přírodní památky a chr</w:t>
      </w:r>
      <w:r>
        <w:rPr>
          <w:rFonts w:ascii="Arial" w:hAnsi="Arial" w:cs="Arial"/>
          <w:sz w:val="22"/>
          <w:szCs w:val="22"/>
        </w:rPr>
        <w:t>áněné krajinné oblasti ve smyslu ustanovení § 38 tohoto zákona a zásady péče o národní park ve smyslu § 38a tohoto zákona,</w:t>
      </w:r>
    </w:p>
    <w:p w14:paraId="3DE498A1" w14:textId="77777777" w:rsidR="00C314A3" w:rsidRDefault="00C314A3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E498A2" w14:textId="77777777" w:rsidR="00C314A3" w:rsidRDefault="00BF3BDA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</w:t>
      </w:r>
      <w:r>
        <w:rPr>
          <w:rFonts w:ascii="Arial" w:hAnsi="Arial" w:cs="Arial"/>
          <w:sz w:val="22"/>
          <w:szCs w:val="22"/>
        </w:rPr>
        <w:t>ní pozdějších předpisů,</w:t>
      </w:r>
    </w:p>
    <w:p w14:paraId="3DE498A3" w14:textId="77777777" w:rsidR="00C314A3" w:rsidRDefault="00C314A3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3DE498A4" w14:textId="77777777" w:rsidR="00C314A3" w:rsidRDefault="00BF3BD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</w:t>
      </w:r>
      <w:r>
        <w:rPr>
          <w:rFonts w:ascii="Arial" w:hAnsi="Arial" w:cs="Arial"/>
          <w:sz w:val="22"/>
          <w:szCs w:val="22"/>
        </w:rPr>
        <w:t>mědělského půdního fondu, ve znění pozdějších předpisů,</w:t>
      </w:r>
    </w:p>
    <w:p w14:paraId="3DE498A5" w14:textId="77777777" w:rsidR="00C314A3" w:rsidRDefault="00C314A3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DE498A6" w14:textId="77777777" w:rsidR="00C314A3" w:rsidRDefault="00BF3BD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pozemek,</w:t>
      </w:r>
    </w:p>
    <w:p w14:paraId="3DE498A7" w14:textId="77777777" w:rsidR="00C314A3" w:rsidRDefault="00C314A3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DE498A8" w14:textId="77777777" w:rsidR="00C314A3" w:rsidRDefault="00BF3BD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dodržovat povinnosti vyplývající ze zákona č. 449/2001 Sb., o </w:t>
      </w:r>
      <w:r>
        <w:rPr>
          <w:rFonts w:ascii="Arial" w:hAnsi="Arial" w:cs="Arial"/>
          <w:sz w:val="22"/>
          <w:szCs w:val="22"/>
        </w:rPr>
        <w:t>myslivosti, ve znění pozdějších předpisů,</w:t>
      </w:r>
    </w:p>
    <w:p w14:paraId="3DE498A9" w14:textId="77777777" w:rsidR="00C314A3" w:rsidRDefault="00C314A3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E498AA" w14:textId="77777777" w:rsidR="00C314A3" w:rsidRDefault="00BF3BD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3DE498AB" w14:textId="77777777" w:rsidR="00C314A3" w:rsidRDefault="00C314A3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E498AC" w14:textId="77777777" w:rsidR="00C314A3" w:rsidRDefault="00BF3BDA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pozemku nebo při provádění změny druhu pozemku,</w:t>
      </w:r>
    </w:p>
    <w:p w14:paraId="3DE498AD" w14:textId="77777777" w:rsidR="00C314A3" w:rsidRDefault="00C314A3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E498AE" w14:textId="77777777" w:rsidR="00C314A3" w:rsidRDefault="00BF3BD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</w:t>
      </w:r>
      <w:r>
        <w:rPr>
          <w:rFonts w:ascii="Arial" w:hAnsi="Arial" w:cs="Arial"/>
          <w:sz w:val="22"/>
          <w:szCs w:val="22"/>
        </w:rPr>
        <w:t>ět věcná břemena, resp. služebnosti spojené s pozemkem, jenž je předmětem pachtu,</w:t>
      </w:r>
    </w:p>
    <w:p w14:paraId="3DE498AF" w14:textId="77777777" w:rsidR="00C314A3" w:rsidRDefault="00C314A3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3DE498B0" w14:textId="77777777" w:rsidR="00C314A3" w:rsidRDefault="00BF3BDA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propachtovaný pozemek, jenž je předmětem pachtu.</w:t>
      </w:r>
    </w:p>
    <w:p w14:paraId="3DE498B1" w14:textId="77777777" w:rsidR="00C314A3" w:rsidRDefault="00C314A3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DE498B2" w14:textId="77777777" w:rsidR="00C314A3" w:rsidRDefault="00BF3BDA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</w:t>
      </w:r>
      <w:r>
        <w:rPr>
          <w:rFonts w:ascii="Arial" w:hAnsi="Arial" w:cs="Arial"/>
          <w:sz w:val="22"/>
          <w:szCs w:val="22"/>
        </w:rPr>
        <w:t xml:space="preserve"> o zeměměřictví, ve znění pozdějších předpisů, týkající se značky geodetického bodu zřízené ve veřejném zájmu na pozemku, jenž může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</w:t>
      </w:r>
      <w:r>
        <w:rPr>
          <w:rFonts w:ascii="Arial" w:hAnsi="Arial" w:cs="Arial"/>
          <w:bCs/>
          <w:sz w:val="22"/>
          <w:szCs w:val="22"/>
        </w:rPr>
        <w:t>ého a katastrálního.</w:t>
      </w:r>
    </w:p>
    <w:p w14:paraId="3DE498B3" w14:textId="77777777" w:rsidR="00C314A3" w:rsidRDefault="00C314A3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3DE498B4" w14:textId="77777777" w:rsidR="00C314A3" w:rsidRDefault="00BF3BD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3DE498B5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B6" w14:textId="77777777" w:rsidR="00C314A3" w:rsidRDefault="00BF3BD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1. 10. 2024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3DE498B7" w14:textId="77777777" w:rsidR="00C314A3" w:rsidRDefault="00C314A3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DE498B8" w14:textId="77777777" w:rsidR="00C314A3" w:rsidRDefault="00BF3BD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Právní vztah založený touto smlouvou lze ukončit dohodou smluvních stran nebo písemnou výpovědí.</w:t>
      </w:r>
    </w:p>
    <w:p w14:paraId="3DE498B9" w14:textId="77777777" w:rsidR="00C314A3" w:rsidRDefault="00C314A3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E498BA" w14:textId="77777777" w:rsidR="00C314A3" w:rsidRDefault="00BF3BD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Pacht lze v souladu s ustanovením § 2347 OZ vypovědět </w:t>
      </w:r>
      <w:r>
        <w:rPr>
          <w:rFonts w:ascii="Arial" w:hAnsi="Arial" w:cs="Arial"/>
          <w:sz w:val="22"/>
          <w:szCs w:val="22"/>
        </w:rPr>
        <w:t>v dvanáctiměsíční výpovědní době, a to vždy jen k 1. říjnu běžného roku.</w:t>
      </w:r>
    </w:p>
    <w:p w14:paraId="3DE498BB" w14:textId="77777777" w:rsidR="00C314A3" w:rsidRDefault="00C314A3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E498BC" w14:textId="77777777" w:rsidR="00C314A3" w:rsidRDefault="00BF3BD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3DE498BD" w14:textId="77777777" w:rsidR="00C314A3" w:rsidRDefault="00C314A3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DE498BE" w14:textId="77777777" w:rsidR="00C314A3" w:rsidRDefault="00BF3BD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jeho užívání nebo požívání </w:t>
      </w:r>
      <w:r>
        <w:rPr>
          <w:rFonts w:ascii="Arial" w:hAnsi="Arial" w:cs="Arial"/>
          <w:sz w:val="22"/>
          <w:szCs w:val="22"/>
        </w:rPr>
        <w:t>bez propachtovatelova předchozího souhlasu.</w:t>
      </w:r>
    </w:p>
    <w:p w14:paraId="3DE498BF" w14:textId="77777777" w:rsidR="00C314A3" w:rsidRDefault="00C314A3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3DE498C0" w14:textId="77777777" w:rsidR="00C314A3" w:rsidRDefault="00BF3BD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</w:t>
      </w:r>
      <w:r>
        <w:rPr>
          <w:rFonts w:ascii="Arial" w:hAnsi="Arial" w:cs="Arial"/>
          <w:sz w:val="22"/>
          <w:szCs w:val="22"/>
        </w:rPr>
        <w:t xml:space="preserve">veřejného zájmu, potřeba uvolnit předmět pachtu nebo jeho část, </w:t>
      </w:r>
      <w:r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této smlouvy a ukončit pacht pozemku či jeho části před dobou sjednanou v odst. 1 tohoto článku </w:t>
      </w:r>
      <w:r>
        <w:rPr>
          <w:rFonts w:ascii="Arial" w:hAnsi="Arial" w:cs="Arial"/>
          <w:sz w:val="22"/>
          <w:szCs w:val="22"/>
        </w:rPr>
        <w:t>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3DE498C1" w14:textId="77777777" w:rsidR="00C314A3" w:rsidRDefault="00C314A3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DE498C2" w14:textId="77777777" w:rsidR="00C314A3" w:rsidRDefault="00BF3BD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</w:t>
      </w:r>
      <w:r>
        <w:rPr>
          <w:rFonts w:ascii="Arial" w:hAnsi="Arial" w:cs="Arial"/>
          <w:sz w:val="22"/>
          <w:szCs w:val="22"/>
        </w:rPr>
        <w:t>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</w:t>
      </w:r>
      <w:r>
        <w:rPr>
          <w:rFonts w:ascii="Arial" w:hAnsi="Arial" w:cs="Arial"/>
          <w:sz w:val="22"/>
          <w:szCs w:val="22"/>
        </w:rPr>
        <w:t>ně souhlasí a stvrzuje, že nebude z titulu tohoto ukončení smlouvy uplatňovat žádné náhrady ani majetkové nároky a sankce.</w:t>
      </w:r>
    </w:p>
    <w:p w14:paraId="3DE498C3" w14:textId="77777777" w:rsidR="00C314A3" w:rsidRDefault="00C314A3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DE498C4" w14:textId="77777777" w:rsidR="00C314A3" w:rsidRDefault="00BF3BDA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</w:t>
      </w:r>
      <w:r>
        <w:rPr>
          <w:rFonts w:ascii="Arial" w:hAnsi="Arial" w:cs="Arial"/>
          <w:sz w:val="22"/>
          <w:szCs w:val="22"/>
        </w:rPr>
        <w:t>ch položek na ni vynaložených, v daném místě a čase obvyklých za obvyklé ceny.</w:t>
      </w:r>
    </w:p>
    <w:bookmarkEnd w:id="0"/>
    <w:p w14:paraId="3DE498C5" w14:textId="77777777" w:rsidR="00C314A3" w:rsidRDefault="00C314A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DE498C6" w14:textId="77777777" w:rsidR="00C314A3" w:rsidRDefault="00BF3BDA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Tato smlouva zaniká dnem úmrtí pachtýře.</w:t>
      </w:r>
    </w:p>
    <w:p w14:paraId="3DE498C7" w14:textId="77777777" w:rsidR="00C314A3" w:rsidRDefault="00C314A3">
      <w:pPr>
        <w:rPr>
          <w:rFonts w:ascii="Arial" w:hAnsi="Arial" w:cs="Arial"/>
          <w:sz w:val="22"/>
          <w:szCs w:val="22"/>
        </w:rPr>
      </w:pPr>
    </w:p>
    <w:p w14:paraId="3DE498C8" w14:textId="77777777" w:rsidR="00C314A3" w:rsidRDefault="00BF3BD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DE498C9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CA" w14:textId="77777777" w:rsidR="00C314A3" w:rsidRDefault="00BF3BDA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DE498CB" w14:textId="77777777" w:rsidR="00C314A3" w:rsidRDefault="00BF3BDA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3DE498CC" w14:textId="77777777" w:rsidR="00C314A3" w:rsidRDefault="00BF3BDA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>Roční pachtovn</w:t>
      </w:r>
      <w:r>
        <w:rPr>
          <w:rFonts w:ascii="Arial" w:hAnsi="Arial" w:cs="Arial"/>
          <w:sz w:val="22"/>
          <w:szCs w:val="22"/>
        </w:rPr>
        <w:t>é se stanovuje dohodou ve výši</w:t>
      </w:r>
      <w:r>
        <w:rPr>
          <w:rFonts w:ascii="Arial" w:hAnsi="Arial" w:cs="Arial"/>
          <w:b/>
          <w:bCs/>
          <w:sz w:val="22"/>
          <w:szCs w:val="22"/>
        </w:rPr>
        <w:t xml:space="preserve"> 115.256Kč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(slovy: jedno sto patnáct tisíc dvě stě padesát šest korun českých).</w:t>
      </w:r>
    </w:p>
    <w:p w14:paraId="3DE498CD" w14:textId="77777777" w:rsidR="00C314A3" w:rsidRDefault="00BF3BD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992"/>
        </w:tabs>
        <w:spacing w:after="120"/>
        <w:ind w:left="425" w:hanging="426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2025 včetně činí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115.256Kč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(slovy: jedno sto patnáct tisíc dvě stě padesát šest korun českých) </w:t>
      </w:r>
      <w:r>
        <w:rPr>
          <w:rFonts w:ascii="Arial" w:hAnsi="Arial" w:cs="Arial"/>
          <w:bCs/>
          <w:sz w:val="22"/>
          <w:szCs w:val="22"/>
        </w:rPr>
        <w:t>a bude uhrazeno k 1. 10. 2025.</w:t>
      </w:r>
    </w:p>
    <w:p w14:paraId="3DE498CE" w14:textId="77777777" w:rsidR="00C314A3" w:rsidRDefault="00BF3BDA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5112411.</w:t>
      </w:r>
    </w:p>
    <w:p w14:paraId="3DE498CF" w14:textId="77777777" w:rsidR="00C314A3" w:rsidRDefault="00BF3BDA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>
        <w:rPr>
          <w:rFonts w:ascii="Arial" w:hAnsi="Arial" w:cs="Arial"/>
          <w:b w:val="0"/>
          <w:bCs/>
          <w:sz w:val="22"/>
          <w:szCs w:val="22"/>
        </w:rPr>
        <w:t>propachtovatele.</w:t>
      </w:r>
    </w:p>
    <w:p w14:paraId="3DE498D0" w14:textId="77777777" w:rsidR="00C314A3" w:rsidRDefault="00BF3BD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</w:pP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>
        <w:rPr>
          <w:rFonts w:ascii="Arial" w:hAnsi="Arial" w:cs="Arial"/>
          <w:b/>
          <w:sz w:val="22"/>
          <w:szCs w:val="22"/>
        </w:rPr>
        <w:t>5112411</w:t>
      </w:r>
      <w:r>
        <w:rPr>
          <w:rFonts w:ascii="Arial" w:hAnsi="Arial" w:cs="Arial"/>
          <w:sz w:val="22"/>
          <w:szCs w:val="22"/>
        </w:rPr>
        <w:t>.</w:t>
      </w:r>
    </w:p>
    <w:p w14:paraId="3DE498D1" w14:textId="77777777" w:rsidR="00C314A3" w:rsidRDefault="00BF3BDA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3DE498D2" w14:textId="77777777" w:rsidR="00C314A3" w:rsidRDefault="00BF3BDA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</w:t>
      </w:r>
      <w:r>
        <w:rPr>
          <w:rFonts w:ascii="Arial" w:hAnsi="Arial" w:cs="Arial"/>
          <w:sz w:val="22"/>
          <w:szCs w:val="22"/>
        </w:rPr>
        <w:t>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3DE498D3" w14:textId="77777777" w:rsidR="00C314A3" w:rsidRDefault="00BF3BD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</w:t>
      </w:r>
      <w:r>
        <w:rPr>
          <w:rFonts w:ascii="Arial" w:hAnsi="Arial" w:cs="Arial"/>
          <w:sz w:val="22"/>
          <w:szCs w:val="22"/>
        </w:rPr>
        <w:t>ze strany propachtovatele nejpozději do 1. 9. běžného roku, a to bez nutnosti uzavírat dodatek a pachtýř bude povinen novou výši pachtovného platit s účinností od nejbližší platby pachtovného.</w:t>
      </w:r>
    </w:p>
    <w:p w14:paraId="3DE498D4" w14:textId="77777777" w:rsidR="00C314A3" w:rsidRDefault="00BF3BD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</w:t>
      </w:r>
      <w:r>
        <w:rPr>
          <w:rFonts w:ascii="Arial" w:hAnsi="Arial" w:cs="Arial"/>
          <w:sz w:val="22"/>
          <w:szCs w:val="22"/>
        </w:rPr>
        <w:t>ané před tímto zvýšením.</w:t>
      </w:r>
    </w:p>
    <w:p w14:paraId="3DE498D5" w14:textId="77777777" w:rsidR="00C314A3" w:rsidRDefault="00BF3BDA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</w:t>
      </w:r>
      <w:r>
        <w:rPr>
          <w:rFonts w:ascii="Arial" w:hAnsi="Arial" w:cs="Arial"/>
          <w:sz w:val="22"/>
          <w:szCs w:val="22"/>
        </w:rPr>
        <w:t>ení zvolí.</w:t>
      </w:r>
    </w:p>
    <w:p w14:paraId="3DE498D6" w14:textId="77777777" w:rsidR="00C314A3" w:rsidRDefault="00BF3BDA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sjednávají odlišně od § 2337 OZ to, že pachtýř nemá právo na slevu z pachtovného nebo prominutí pachtovného ve vazbě na to, že k pozemku, který je předmětem pachtu dle této smlouvy, není zajištěn přístup.</w:t>
      </w:r>
    </w:p>
    <w:p w14:paraId="3DE498D7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D8" w14:textId="77777777" w:rsidR="00C314A3" w:rsidRDefault="00BF3BD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3DE498D9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DA" w14:textId="77777777" w:rsidR="00C314A3" w:rsidRDefault="00BF3BDA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je na prop</w:t>
      </w:r>
      <w:r>
        <w:rPr>
          <w:rFonts w:ascii="Arial" w:hAnsi="Arial" w:cs="Arial"/>
          <w:bCs/>
          <w:sz w:val="22"/>
          <w:szCs w:val="22"/>
        </w:rPr>
        <w:t>achtovaném pozemku zřízeno meliorační zařízení, pachtýř se zavazuje:</w:t>
      </w:r>
    </w:p>
    <w:p w14:paraId="3DE498DB" w14:textId="77777777" w:rsidR="00C314A3" w:rsidRDefault="00BF3BDA">
      <w:pPr>
        <w:pStyle w:val="Standard"/>
        <w:numPr>
          <w:ilvl w:val="0"/>
          <w:numId w:val="20"/>
        </w:numPr>
        <w:tabs>
          <w:tab w:val="left" w:pos="1497"/>
          <w:tab w:val="left" w:pos="1781"/>
          <w:tab w:val="left" w:pos="2064"/>
          <w:tab w:val="left" w:pos="2489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DE498DC" w14:textId="77777777" w:rsidR="00C314A3" w:rsidRDefault="00BF3BDA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DE498DD" w14:textId="77777777" w:rsidR="00C314A3" w:rsidRDefault="00C314A3">
      <w:pPr>
        <w:pStyle w:val="Zkladntext2"/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/>
      </w:pPr>
    </w:p>
    <w:p w14:paraId="3DE498DE" w14:textId="77777777" w:rsidR="00C314A3" w:rsidRDefault="00BF3BD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3DE498DF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E0" w14:textId="77777777" w:rsidR="00C314A3" w:rsidRDefault="00BF3BD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Pachtýř bere na </w:t>
      </w:r>
      <w:r>
        <w:rPr>
          <w:rFonts w:ascii="Arial" w:hAnsi="Arial" w:cs="Arial"/>
          <w:sz w:val="22"/>
          <w:szCs w:val="22"/>
        </w:rPr>
        <w:t>vědomí a je srozuměn s tím, že pozemek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 2221 a § 2222 OZ.</w:t>
      </w:r>
    </w:p>
    <w:p w14:paraId="3DE498E1" w14:textId="77777777" w:rsidR="00C314A3" w:rsidRDefault="00C314A3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DE498E2" w14:textId="77777777" w:rsidR="00C314A3" w:rsidRDefault="00BF3BD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DE498E3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E4" w14:textId="77777777" w:rsidR="00C314A3" w:rsidRDefault="00BF3BD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oprávněn propachtovaný pozemek nebo jeho část propachtovat nebo dát do užívání třetí osobě jen s předchozím písemným souhlasem propachtovatele.</w:t>
      </w:r>
    </w:p>
    <w:p w14:paraId="3DE498E5" w14:textId="77777777" w:rsidR="00C314A3" w:rsidRDefault="00C314A3">
      <w:pPr>
        <w:pStyle w:val="Standard"/>
        <w:jc w:val="both"/>
      </w:pPr>
    </w:p>
    <w:p w14:paraId="3DE498E6" w14:textId="77777777" w:rsidR="00C314A3" w:rsidRDefault="00BF3BD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3DE498E7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E8" w14:textId="77777777" w:rsidR="00C314A3" w:rsidRDefault="00BF3BDA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</w:t>
      </w:r>
      <w:r>
        <w:rPr>
          <w:rFonts w:ascii="Arial" w:hAnsi="Arial" w:cs="Arial"/>
          <w:bCs/>
          <w:sz w:val="22"/>
          <w:szCs w:val="22"/>
        </w:rPr>
        <w:t xml:space="preserve">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</w:t>
      </w:r>
      <w:r>
        <w:rPr>
          <w:rFonts w:ascii="Arial" w:hAnsi="Arial" w:cs="Arial"/>
          <w:bCs/>
          <w:sz w:val="22"/>
          <w:szCs w:val="22"/>
        </w:rPr>
        <w:t>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</w:t>
      </w:r>
      <w:r>
        <w:rPr>
          <w:rFonts w:ascii="Arial" w:hAnsi="Arial" w:cs="Arial"/>
          <w:bCs/>
          <w:sz w:val="22"/>
          <w:szCs w:val="22"/>
        </w:rPr>
        <w:t xml:space="preserve">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</w:t>
      </w:r>
      <w:r>
        <w:rPr>
          <w:rFonts w:ascii="Arial" w:hAnsi="Arial" w:cs="Arial"/>
          <w:bCs/>
          <w:sz w:val="22"/>
          <w:szCs w:val="22"/>
        </w:rPr>
        <w:t>předpisů.</w:t>
      </w:r>
    </w:p>
    <w:p w14:paraId="3DE498E9" w14:textId="77777777" w:rsidR="00C314A3" w:rsidRDefault="00C314A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3DE498EA" w14:textId="77777777" w:rsidR="00C314A3" w:rsidRDefault="00BF3BD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3DE498EB" w14:textId="77777777" w:rsidR="00C314A3" w:rsidRDefault="00C314A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E498EC" w14:textId="77777777" w:rsidR="00C314A3" w:rsidRDefault="00BF3BDA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3DE498ED" w14:textId="77777777" w:rsidR="00C314A3" w:rsidRDefault="00C314A3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DE498EE" w14:textId="77777777" w:rsidR="00C314A3" w:rsidRDefault="00BF3BDA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jsou </w:t>
      </w:r>
      <w:r>
        <w:rPr>
          <w:rFonts w:ascii="Arial" w:hAnsi="Arial" w:cs="Arial"/>
          <w:sz w:val="22"/>
          <w:szCs w:val="22"/>
        </w:rPr>
        <w:t>povinny se vzájemně informovat o jakékoli změně údajů týkajících se jejich specifikace jako smluvní strany této smlouvy, a to nejpozději do 30 dnů ode dne změny.</w:t>
      </w:r>
    </w:p>
    <w:p w14:paraId="3DE498EF" w14:textId="77777777" w:rsidR="00C314A3" w:rsidRDefault="00BF3BDA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DE498F0" w14:textId="77777777" w:rsidR="00C314A3" w:rsidRDefault="00C314A3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F1" w14:textId="77777777" w:rsidR="00C314A3" w:rsidRDefault="00BF3BDA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 xml:space="preserve">Tato smlouva je vyhotovena ve dvou stejnopisech, z nichž každý má platnost originálu. </w:t>
      </w:r>
      <w:r>
        <w:rPr>
          <w:rFonts w:ascii="Arial" w:hAnsi="Arial" w:cs="Arial"/>
          <w:sz w:val="22"/>
          <w:szCs w:val="22"/>
        </w:rPr>
        <w:t>Jeden stejnopis přebírá pachtýř a jeden je určen pro propachtovatele.</w:t>
      </w:r>
    </w:p>
    <w:p w14:paraId="3DE498F2" w14:textId="77777777" w:rsidR="00C314A3" w:rsidRDefault="00C314A3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E498F3" w14:textId="77777777" w:rsidR="00C314A3" w:rsidRDefault="00C314A3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E498F4" w14:textId="77777777" w:rsidR="00C314A3" w:rsidRDefault="00BF3BD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3DE498F5" w14:textId="77777777" w:rsidR="00C314A3" w:rsidRDefault="00C314A3">
      <w:pPr>
        <w:pStyle w:val="Textbody"/>
      </w:pPr>
    </w:p>
    <w:p w14:paraId="3DE498F6" w14:textId="77777777" w:rsidR="00C314A3" w:rsidRDefault="00BF3B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</w:t>
      </w:r>
      <w:r>
        <w:rPr>
          <w:rFonts w:ascii="Arial" w:hAnsi="Arial" w:cs="Arial"/>
          <w:b w:val="0"/>
          <w:sz w:val="22"/>
          <w:szCs w:val="22"/>
        </w:rPr>
        <w:t xml:space="preserve">6 odst. </w:t>
      </w:r>
      <w:r>
        <w:rPr>
          <w:rFonts w:ascii="Arial" w:hAnsi="Arial" w:cs="Arial"/>
          <w:b w:val="0"/>
          <w:sz w:val="22"/>
          <w:szCs w:val="22"/>
        </w:rPr>
        <w:lastRenderedPageBreak/>
        <w:t xml:space="preserve">1 zákona č. 340/2015 Sb., o zvláštních podmínkách účinnosti některých smluv, uveřejňování těchto smluv a o registru smluv (zákon o registru smluv), ve znění pozdějších předpisů. </w:t>
      </w:r>
    </w:p>
    <w:p w14:paraId="3DE498F7" w14:textId="77777777" w:rsidR="00C314A3" w:rsidRDefault="00C314A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DE498F8" w14:textId="77777777" w:rsidR="00C314A3" w:rsidRDefault="00BF3B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DE498F9" w14:textId="77777777" w:rsidR="00C314A3" w:rsidRDefault="00C314A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DE498FA" w14:textId="77777777" w:rsidR="00C314A3" w:rsidRDefault="00BF3BDA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XIII</w:t>
      </w:r>
    </w:p>
    <w:p w14:paraId="3DE498FB" w14:textId="77777777" w:rsidR="00C314A3" w:rsidRDefault="00C314A3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3DE498FC" w14:textId="77777777" w:rsidR="00C314A3" w:rsidRDefault="00BF3BDA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DE498FD" w14:textId="77777777" w:rsidR="00C314A3" w:rsidRDefault="00C314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E498FE" w14:textId="77777777" w:rsidR="00C314A3" w:rsidRDefault="00BF3B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Děčíně dne 30.9.2024</w:t>
      </w:r>
    </w:p>
    <w:p w14:paraId="3DE498FF" w14:textId="77777777" w:rsidR="00C314A3" w:rsidRDefault="00C314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E49900" w14:textId="77777777" w:rsidR="00C314A3" w:rsidRDefault="00C314A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E49901" w14:textId="77777777" w:rsidR="00C314A3" w:rsidRDefault="00C314A3">
      <w:pPr>
        <w:pStyle w:val="Nadpis1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C314A3" w14:paraId="3DE49904" w14:textId="77777777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2" w14:textId="77777777" w:rsidR="00C314A3" w:rsidRDefault="00BF3BDA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  <w:bookmarkStart w:id="1" w:name="OLE_LINK3"/>
            <w:bookmarkStart w:id="2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3" w14:textId="77777777" w:rsidR="00C314A3" w:rsidRDefault="00BF3BDA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C314A3" w14:paraId="3DE4990A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5" w14:textId="77777777" w:rsidR="00C314A3" w:rsidRDefault="00BF3BDA">
            <w:pPr>
              <w:pStyle w:val="Nadpis1"/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E49906" w14:textId="77777777" w:rsidR="00C314A3" w:rsidRDefault="00BF3BDA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pobočky Děčín                            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7" w14:textId="77777777" w:rsidR="00C314A3" w:rsidRDefault="00BF3BDA">
            <w:pPr>
              <w:pStyle w:val="Nadpis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Ing. Libor Kunte, Ph.D.</w:t>
            </w:r>
          </w:p>
          <w:p w14:paraId="3DE49908" w14:textId="77777777" w:rsidR="00C314A3" w:rsidRDefault="00BF3BDA">
            <w:pPr>
              <w:pStyle w:val="Nadpis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ředitel</w:t>
            </w:r>
          </w:p>
          <w:p w14:paraId="3DE49909" w14:textId="77777777" w:rsidR="00C314A3" w:rsidRDefault="00C314A3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A3" w14:paraId="3DE4990D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B" w14:textId="77777777" w:rsidR="00C314A3" w:rsidRDefault="00BF3BDA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C" w14:textId="77777777" w:rsidR="00C314A3" w:rsidRDefault="00BF3BDA">
            <w:pPr>
              <w:pStyle w:val="Nadpis1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pachtýř</w:t>
            </w:r>
          </w:p>
        </w:tc>
      </w:tr>
      <w:tr w:rsidR="00C314A3" w14:paraId="3DE49910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E" w14:textId="77777777" w:rsidR="00C314A3" w:rsidRDefault="00C314A3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0F" w14:textId="77777777" w:rsidR="00C314A3" w:rsidRDefault="00C314A3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A3" w14:paraId="3DE49913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11" w14:textId="77777777" w:rsidR="00C314A3" w:rsidRDefault="00C314A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12" w14:textId="77777777" w:rsidR="00C314A3" w:rsidRDefault="00C314A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A3" w14:paraId="3DE49916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14" w14:textId="77777777" w:rsidR="00C314A3" w:rsidRDefault="00C314A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915" w14:textId="77777777" w:rsidR="00C314A3" w:rsidRDefault="00C314A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"/>
    <w:bookmarkEnd w:id="2"/>
    <w:p w14:paraId="3DE49917" w14:textId="77777777" w:rsidR="00C314A3" w:rsidRDefault="00BF3BDA">
      <w:pPr>
        <w:pStyle w:val="adresa"/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iCs/>
          <w:sz w:val="22"/>
          <w:szCs w:val="22"/>
        </w:rPr>
        <w:t>Bc. Markéta Tkáčová</w:t>
      </w:r>
    </w:p>
    <w:p w14:paraId="3DE49918" w14:textId="77777777" w:rsidR="00C314A3" w:rsidRDefault="00C314A3">
      <w:pPr>
        <w:pStyle w:val="adresa"/>
        <w:rPr>
          <w:rFonts w:ascii="Arial" w:hAnsi="Arial" w:cs="Arial"/>
          <w:iCs/>
          <w:sz w:val="22"/>
          <w:szCs w:val="22"/>
        </w:rPr>
      </w:pPr>
    </w:p>
    <w:p w14:paraId="3DE49919" w14:textId="77777777" w:rsidR="00C314A3" w:rsidRDefault="00BF3BDA">
      <w:pPr>
        <w:jc w:val="both"/>
        <w:rPr>
          <w:rFonts w:ascii="Arial" w:hAnsi="Arial" w:cs="Arial"/>
          <w:sz w:val="22"/>
          <w:szCs w:val="22"/>
        </w:rPr>
      </w:pPr>
      <w:bookmarkStart w:id="3" w:name="_Hlk145343889"/>
      <w:r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DE4991A" w14:textId="77777777" w:rsidR="00C314A3" w:rsidRDefault="00C314A3">
      <w:pPr>
        <w:jc w:val="both"/>
        <w:rPr>
          <w:rFonts w:ascii="Arial" w:hAnsi="Arial" w:cs="Arial"/>
          <w:sz w:val="22"/>
          <w:szCs w:val="22"/>
        </w:rPr>
      </w:pPr>
    </w:p>
    <w:p w14:paraId="3DE4991B" w14:textId="77777777" w:rsidR="00C314A3" w:rsidRDefault="00BF3B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DE4991C" w14:textId="77777777" w:rsidR="00C314A3" w:rsidRDefault="00BF3B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DE4991D" w14:textId="77777777" w:rsidR="00C314A3" w:rsidRDefault="00BF3B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3DE4991E" w14:textId="77777777" w:rsidR="00C314A3" w:rsidRDefault="00BF3B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Tkáčová Markéta Bc.</w:t>
      </w:r>
    </w:p>
    <w:p w14:paraId="3DE4991F" w14:textId="77777777" w:rsidR="00C314A3" w:rsidRDefault="00C314A3">
      <w:pPr>
        <w:spacing w:line="360" w:lineRule="auto"/>
        <w:rPr>
          <w:rFonts w:ascii="Arial" w:hAnsi="Arial" w:cs="Arial"/>
          <w:sz w:val="22"/>
          <w:szCs w:val="22"/>
        </w:rPr>
      </w:pPr>
    </w:p>
    <w:p w14:paraId="3DE49920" w14:textId="77777777" w:rsidR="00C314A3" w:rsidRDefault="00BF3B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Děčíně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14:paraId="3DE49921" w14:textId="77777777" w:rsidR="00C314A3" w:rsidRDefault="00BF3B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podpis odpovědného zaměstnance</w:t>
      </w:r>
    </w:p>
    <w:bookmarkEnd w:id="3"/>
    <w:p w14:paraId="3DE49922" w14:textId="77777777" w:rsidR="00C314A3" w:rsidRDefault="00C314A3">
      <w:pPr>
        <w:pStyle w:val="adresa"/>
        <w:rPr>
          <w:rFonts w:ascii="Arial" w:hAnsi="Arial" w:cs="Arial"/>
          <w:sz w:val="22"/>
          <w:szCs w:val="22"/>
        </w:rPr>
      </w:pPr>
    </w:p>
    <w:sectPr w:rsidR="00C314A3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9879" w14:textId="77777777" w:rsidR="00BF3BDA" w:rsidRDefault="00BF3BDA">
      <w:r>
        <w:separator/>
      </w:r>
    </w:p>
  </w:endnote>
  <w:endnote w:type="continuationSeparator" w:id="0">
    <w:p w14:paraId="3DE4987B" w14:textId="77777777" w:rsidR="00BF3BDA" w:rsidRDefault="00BF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9882" w14:textId="77777777" w:rsidR="00BF3BDA" w:rsidRDefault="00BF3BDA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>
      <w:fldChar w:fldCharType="begin"/>
    </w:r>
    <w:r>
      <w:instrText xml:space="preserve"> NUMPAGES \* ARABIC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9875" w14:textId="77777777" w:rsidR="00BF3BDA" w:rsidRDefault="00BF3BDA">
      <w:r>
        <w:rPr>
          <w:color w:val="000000"/>
        </w:rPr>
        <w:separator/>
      </w:r>
    </w:p>
  </w:footnote>
  <w:footnote w:type="continuationSeparator" w:id="0">
    <w:p w14:paraId="3DE49877" w14:textId="77777777" w:rsidR="00BF3BDA" w:rsidRDefault="00BF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987D" w14:textId="77777777" w:rsidR="00BF3BDA" w:rsidRDefault="00BF3BDA">
    <w:pPr>
      <w:pStyle w:val="Standard"/>
      <w:tabs>
        <w:tab w:val="left" w:pos="7380"/>
      </w:tabs>
    </w:pPr>
  </w:p>
  <w:p w14:paraId="3DE4987E" w14:textId="77777777" w:rsidR="00BF3BDA" w:rsidRDefault="00BF3BDA">
    <w:pPr>
      <w:pStyle w:val="Standard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Č.j.: SPU 263644/2024</w:t>
    </w:r>
  </w:p>
  <w:p w14:paraId="3DE4987F" w14:textId="77777777" w:rsidR="00BF3BDA" w:rsidRDefault="00BF3BDA">
    <w:pPr>
      <w:pStyle w:val="Standard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 spuess920c04cf</w:t>
    </w:r>
  </w:p>
  <w:p w14:paraId="3DE49880" w14:textId="77777777" w:rsidR="00BF3BDA" w:rsidRDefault="00BF3BDA">
    <w:pPr>
      <w:pStyle w:val="Standard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BB8"/>
    <w:multiLevelType w:val="multilevel"/>
    <w:tmpl w:val="A1DC0EA6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 w15:restartNumberingAfterBreak="0">
    <w:nsid w:val="0B4D3C0E"/>
    <w:multiLevelType w:val="multilevel"/>
    <w:tmpl w:val="40A8F6D8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9A40F4"/>
    <w:multiLevelType w:val="multilevel"/>
    <w:tmpl w:val="138072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D507FD"/>
    <w:multiLevelType w:val="multilevel"/>
    <w:tmpl w:val="62C6E25C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137B7B7B"/>
    <w:multiLevelType w:val="multilevel"/>
    <w:tmpl w:val="C60EB004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4801730"/>
    <w:multiLevelType w:val="multilevel"/>
    <w:tmpl w:val="711E10F6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D101CB5"/>
    <w:multiLevelType w:val="multilevel"/>
    <w:tmpl w:val="F1341326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DF90130"/>
    <w:multiLevelType w:val="multilevel"/>
    <w:tmpl w:val="6C520F46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0DA730C"/>
    <w:multiLevelType w:val="multilevel"/>
    <w:tmpl w:val="C9F08B62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1655A62"/>
    <w:multiLevelType w:val="multilevel"/>
    <w:tmpl w:val="320091FE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6B46E4C"/>
    <w:multiLevelType w:val="multilevel"/>
    <w:tmpl w:val="59D6E4A4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27D00A22"/>
    <w:multiLevelType w:val="multilevel"/>
    <w:tmpl w:val="CC4E7850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D32C63"/>
    <w:multiLevelType w:val="multilevel"/>
    <w:tmpl w:val="3362B3BC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3340D28"/>
    <w:multiLevelType w:val="multilevel"/>
    <w:tmpl w:val="EAB23844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4" w15:restartNumberingAfterBreak="0">
    <w:nsid w:val="6B1F4F17"/>
    <w:multiLevelType w:val="multilevel"/>
    <w:tmpl w:val="C8AA98EA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DED7644"/>
    <w:multiLevelType w:val="multilevel"/>
    <w:tmpl w:val="A4025BD4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79423E4D"/>
    <w:multiLevelType w:val="multilevel"/>
    <w:tmpl w:val="A942C55E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7" w15:restartNumberingAfterBreak="0">
    <w:nsid w:val="7A49102E"/>
    <w:multiLevelType w:val="multilevel"/>
    <w:tmpl w:val="AA5ACB08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8" w15:restartNumberingAfterBreak="0">
    <w:nsid w:val="7C9A6484"/>
    <w:multiLevelType w:val="multilevel"/>
    <w:tmpl w:val="B276E2EA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702678982">
    <w:abstractNumId w:val="0"/>
  </w:num>
  <w:num w:numId="2" w16cid:durableId="1425374600">
    <w:abstractNumId w:val="17"/>
  </w:num>
  <w:num w:numId="3" w16cid:durableId="966737366">
    <w:abstractNumId w:val="1"/>
  </w:num>
  <w:num w:numId="4" w16cid:durableId="484249751">
    <w:abstractNumId w:val="16"/>
  </w:num>
  <w:num w:numId="5" w16cid:durableId="500657074">
    <w:abstractNumId w:val="9"/>
  </w:num>
  <w:num w:numId="6" w16cid:durableId="97407605">
    <w:abstractNumId w:val="13"/>
  </w:num>
  <w:num w:numId="7" w16cid:durableId="553780738">
    <w:abstractNumId w:val="7"/>
  </w:num>
  <w:num w:numId="8" w16cid:durableId="2022899958">
    <w:abstractNumId w:val="10"/>
  </w:num>
  <w:num w:numId="9" w16cid:durableId="877862043">
    <w:abstractNumId w:val="3"/>
  </w:num>
  <w:num w:numId="10" w16cid:durableId="372929684">
    <w:abstractNumId w:val="11"/>
  </w:num>
  <w:num w:numId="11" w16cid:durableId="298606896">
    <w:abstractNumId w:val="4"/>
  </w:num>
  <w:num w:numId="12" w16cid:durableId="1805344820">
    <w:abstractNumId w:val="12"/>
  </w:num>
  <w:num w:numId="13" w16cid:durableId="1492523679">
    <w:abstractNumId w:val="18"/>
  </w:num>
  <w:num w:numId="14" w16cid:durableId="1819489183">
    <w:abstractNumId w:val="14"/>
  </w:num>
  <w:num w:numId="15" w16cid:durableId="1885405994">
    <w:abstractNumId w:val="6"/>
  </w:num>
  <w:num w:numId="16" w16cid:durableId="1980189199">
    <w:abstractNumId w:val="5"/>
  </w:num>
  <w:num w:numId="17" w16cid:durableId="345637688">
    <w:abstractNumId w:val="15"/>
  </w:num>
  <w:num w:numId="18" w16cid:durableId="1412510676">
    <w:abstractNumId w:val="8"/>
  </w:num>
  <w:num w:numId="19" w16cid:durableId="1098864701">
    <w:abstractNumId w:val="2"/>
  </w:num>
  <w:num w:numId="20" w16cid:durableId="2087534378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14A3"/>
    <w:rsid w:val="00BF3BDA"/>
    <w:rsid w:val="00C3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9875"/>
  <w15:docId w15:val="{A6140EB8-7C11-40A5-8960-E51B8BE4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9768</Characters>
  <Application>Microsoft Office Word</Application>
  <DocSecurity>0</DocSecurity>
  <Lines>81</Lines>
  <Paragraphs>22</Paragraphs>
  <ScaleCrop>false</ScaleCrop>
  <Company>Státní pozemkový úřad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Tkáčová Markéta Bc.</cp:lastModifiedBy>
  <cp:revision>2</cp:revision>
  <cp:lastPrinted>2022-07-01T11:51:00Z</cp:lastPrinted>
  <dcterms:created xsi:type="dcterms:W3CDTF">2024-09-30T14:25:00Z</dcterms:created>
  <dcterms:modified xsi:type="dcterms:W3CDTF">2024-09-30T14:25:00Z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