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045" w:rsidRDefault="0081639A">
      <w:pPr>
        <w:spacing w:after="0"/>
        <w:ind w:left="-1118"/>
      </w:pPr>
      <w:bookmarkStart w:id="0" w:name="_GoBack"/>
      <w:bookmarkEnd w:id="0"/>
      <w:r>
        <w:rPr>
          <w:rFonts w:ascii="Tahoma" w:eastAsia="Tahoma" w:hAnsi="Tahoma" w:cs="Tahoma"/>
          <w:b/>
          <w:sz w:val="28"/>
        </w:rPr>
        <w:t>Příloha č. 1 - Specifikace předmětu smlouvy a úplaty</w:t>
      </w:r>
    </w:p>
    <w:p w:rsidR="00922045" w:rsidRDefault="0081639A">
      <w:pPr>
        <w:spacing w:after="0"/>
        <w:ind w:left="-1171" w:right="-972"/>
      </w:pPr>
      <w:r>
        <w:rPr>
          <w:noProof/>
        </w:rPr>
        <w:lastRenderedPageBreak/>
        <w:drawing>
          <wp:inline distT="0" distB="0" distL="0" distR="0">
            <wp:extent cx="7092697" cy="9098280"/>
            <wp:effectExtent l="0" t="0" r="0" b="0"/>
            <wp:docPr id="31656" name="Picture 3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6" name="Picture 316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2697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045" w:rsidRDefault="0081639A">
      <w:pPr>
        <w:spacing w:after="0"/>
        <w:ind w:left="-1147" w:hanging="10"/>
      </w:pPr>
      <w:r>
        <w:rPr>
          <w:color w:val="FF0000"/>
          <w:sz w:val="16"/>
        </w:rPr>
        <w:t xml:space="preserve">Zařízení poskytovaná do </w:t>
      </w:r>
      <w:proofErr w:type="gramStart"/>
      <w:r>
        <w:rPr>
          <w:color w:val="FF0000"/>
          <w:sz w:val="16"/>
        </w:rPr>
        <w:t>užívání - Parametry</w:t>
      </w:r>
      <w:proofErr w:type="gramEnd"/>
      <w:r>
        <w:rPr>
          <w:color w:val="FF0000"/>
          <w:sz w:val="16"/>
        </w:rPr>
        <w:t xml:space="preserve"> jednotlivých zařízení</w:t>
      </w:r>
    </w:p>
    <w:tbl>
      <w:tblPr>
        <w:tblStyle w:val="TableGrid"/>
        <w:tblW w:w="11157" w:type="dxa"/>
        <w:tblInd w:w="-1174" w:type="dxa"/>
        <w:tblCellMar>
          <w:top w:w="33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116"/>
        <w:gridCol w:w="1003"/>
        <w:gridCol w:w="903"/>
        <w:gridCol w:w="953"/>
        <w:gridCol w:w="766"/>
        <w:gridCol w:w="1090"/>
        <w:gridCol w:w="1090"/>
        <w:gridCol w:w="1292"/>
        <w:gridCol w:w="526"/>
        <w:gridCol w:w="1190"/>
      </w:tblGrid>
      <w:tr w:rsidR="00922045">
        <w:trPr>
          <w:trHeight w:val="1027"/>
        </w:trPr>
        <w:tc>
          <w:tcPr>
            <w:tcW w:w="11157" w:type="dxa"/>
            <w:gridSpan w:val="11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922045" w:rsidRDefault="0081639A">
            <w:pPr>
              <w:spacing w:after="0"/>
              <w:ind w:left="4016"/>
              <w:jc w:val="center"/>
            </w:pPr>
            <w:r>
              <w:rPr>
                <w:sz w:val="16"/>
              </w:rPr>
              <w:lastRenderedPageBreak/>
              <w:t xml:space="preserve">Cena za </w:t>
            </w:r>
          </w:p>
          <w:p w:rsidR="00922045" w:rsidRDefault="0081639A">
            <w:pPr>
              <w:tabs>
                <w:tab w:val="center" w:pos="5549"/>
                <w:tab w:val="center" w:pos="6476"/>
                <w:tab w:val="center" w:pos="9037"/>
              </w:tabs>
              <w:spacing w:after="0"/>
            </w:pPr>
            <w:r>
              <w:tab/>
            </w:r>
            <w:r>
              <w:rPr>
                <w:sz w:val="16"/>
              </w:rPr>
              <w:t xml:space="preserve">Délka </w:t>
            </w:r>
            <w:r>
              <w:rPr>
                <w:sz w:val="16"/>
              </w:rPr>
              <w:tab/>
              <w:t xml:space="preserve">Měsíční </w:t>
            </w:r>
            <w:r>
              <w:rPr>
                <w:sz w:val="16"/>
              </w:rPr>
              <w:tab/>
              <w:t xml:space="preserve">Cena za barevnou </w:t>
            </w:r>
            <w:proofErr w:type="spellStart"/>
            <w:r>
              <w:rPr>
                <w:sz w:val="16"/>
              </w:rPr>
              <w:t>Měsíčn</w:t>
            </w:r>
            <w:proofErr w:type="spellEnd"/>
          </w:p>
          <w:p w:rsidR="00922045" w:rsidRDefault="0081639A">
            <w:pPr>
              <w:tabs>
                <w:tab w:val="center" w:pos="3758"/>
                <w:tab w:val="center" w:pos="4688"/>
                <w:tab w:val="center" w:pos="7565"/>
                <w:tab w:val="right" w:pos="11114"/>
              </w:tabs>
              <w:spacing w:after="0"/>
            </w:pPr>
            <w:r>
              <w:tab/>
            </w:r>
            <w:r>
              <w:rPr>
                <w:sz w:val="16"/>
              </w:rPr>
              <w:t xml:space="preserve">Datum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Datum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černobílou A4 </w:t>
            </w:r>
            <w:r>
              <w:rPr>
                <w:sz w:val="16"/>
              </w:rPr>
              <w:tab/>
              <w:t xml:space="preserve">Počáteční stav </w:t>
            </w:r>
          </w:p>
          <w:p w:rsidR="00922045" w:rsidRDefault="0081639A">
            <w:pPr>
              <w:spacing w:after="0" w:line="216" w:lineRule="auto"/>
              <w:ind w:left="3473" w:right="59" w:hanging="3406"/>
            </w:pPr>
            <w:r>
              <w:rPr>
                <w:sz w:val="16"/>
              </w:rPr>
              <w:t>Tiskové zařízení</w:t>
            </w:r>
            <w:r>
              <w:rPr>
                <w:sz w:val="16"/>
              </w:rPr>
              <w:tab/>
              <w:t>Výrobní číslo</w:t>
            </w:r>
            <w:r>
              <w:rPr>
                <w:sz w:val="16"/>
              </w:rPr>
              <w:tab/>
              <w:t>Typ dodávky</w:t>
            </w:r>
            <w:r>
              <w:rPr>
                <w:sz w:val="16"/>
              </w:rPr>
              <w:tab/>
              <w:t xml:space="preserve">smlouvy v </w:t>
            </w:r>
            <w:r>
              <w:rPr>
                <w:sz w:val="16"/>
              </w:rPr>
              <w:tab/>
              <w:t xml:space="preserve">poplatek za </w:t>
            </w:r>
            <w:r>
              <w:rPr>
                <w:sz w:val="16"/>
              </w:rPr>
              <w:tab/>
              <w:t xml:space="preserve">A4 při max. </w:t>
            </w:r>
            <w:proofErr w:type="gramStart"/>
            <w:r>
              <w:rPr>
                <w:sz w:val="16"/>
              </w:rPr>
              <w:t>20%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í limit instalace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deinstalace</w:t>
            </w:r>
            <w:proofErr w:type="spellEnd"/>
            <w:r>
              <w:rPr>
                <w:sz w:val="16"/>
              </w:rPr>
              <w:tab/>
              <w:t xml:space="preserve">při max. 5% </w:t>
            </w:r>
            <w:r>
              <w:rPr>
                <w:sz w:val="16"/>
              </w:rPr>
              <w:tab/>
              <w:t xml:space="preserve">počítadel </w:t>
            </w:r>
            <w:proofErr w:type="spellStart"/>
            <w:r>
              <w:rPr>
                <w:sz w:val="16"/>
              </w:rPr>
              <w:t>čb</w:t>
            </w:r>
            <w:proofErr w:type="spellEnd"/>
            <w:r>
              <w:rPr>
                <w:sz w:val="16"/>
              </w:rPr>
              <w:t>/bar měsících</w:t>
            </w:r>
            <w:r>
              <w:rPr>
                <w:sz w:val="16"/>
              </w:rPr>
              <w:tab/>
              <w:t>zařízení</w:t>
            </w:r>
            <w:r>
              <w:rPr>
                <w:sz w:val="16"/>
              </w:rPr>
              <w:tab/>
              <w:t>pokrytí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čb</w:t>
            </w:r>
            <w:proofErr w:type="spellEnd"/>
            <w:r>
              <w:rPr>
                <w:sz w:val="16"/>
              </w:rPr>
              <w:t>/bar</w:t>
            </w:r>
          </w:p>
          <w:p w:rsidR="00922045" w:rsidRDefault="0081639A">
            <w:pPr>
              <w:spacing w:after="0"/>
              <w:ind w:left="4019"/>
              <w:jc w:val="center"/>
            </w:pPr>
            <w:r>
              <w:rPr>
                <w:sz w:val="16"/>
              </w:rPr>
              <w:t>pokrytí</w:t>
            </w:r>
          </w:p>
        </w:tc>
      </w:tr>
      <w:tr w:rsidR="00922045">
        <w:trPr>
          <w:trHeight w:val="410"/>
        </w:trPr>
        <w:tc>
          <w:tcPr>
            <w:tcW w:w="1229" w:type="dxa"/>
            <w:tcBorders>
              <w:top w:val="nil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6"/>
              <w:jc w:val="both"/>
            </w:pPr>
            <w:proofErr w:type="spellStart"/>
            <w:r>
              <w:rPr>
                <w:sz w:val="16"/>
              </w:rPr>
              <w:t>TASKalfa</w:t>
            </w:r>
            <w:proofErr w:type="spellEnd"/>
            <w:r>
              <w:rPr>
                <w:sz w:val="16"/>
              </w:rPr>
              <w:t xml:space="preserve"> 4054ci + </w:t>
            </w:r>
          </w:p>
          <w:p w:rsidR="00922045" w:rsidRDefault="0081639A">
            <w:pPr>
              <w:spacing w:after="0"/>
              <w:ind w:right="34"/>
              <w:jc w:val="center"/>
            </w:pPr>
            <w:r>
              <w:rPr>
                <w:sz w:val="16"/>
              </w:rPr>
              <w:t>UG-38</w:t>
            </w:r>
          </w:p>
        </w:tc>
        <w:tc>
          <w:tcPr>
            <w:tcW w:w="111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19"/>
            </w:pPr>
            <w:r>
              <w:rPr>
                <w:sz w:val="16"/>
              </w:rPr>
              <w:t xml:space="preserve">      2 490,00 Kč 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0,150 Kč</w:t>
            </w:r>
          </w:p>
        </w:tc>
        <w:tc>
          <w:tcPr>
            <w:tcW w:w="12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0,750 Kč</w:t>
            </w:r>
          </w:p>
        </w:tc>
        <w:tc>
          <w:tcPr>
            <w:tcW w:w="5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411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6"/>
              <w:jc w:val="both"/>
            </w:pPr>
            <w:proofErr w:type="spellStart"/>
            <w:r>
              <w:rPr>
                <w:sz w:val="16"/>
              </w:rPr>
              <w:t>TASKalfa</w:t>
            </w:r>
            <w:proofErr w:type="spellEnd"/>
            <w:r>
              <w:rPr>
                <w:sz w:val="16"/>
              </w:rPr>
              <w:t xml:space="preserve"> 4054ci + </w:t>
            </w:r>
          </w:p>
          <w:p w:rsidR="00922045" w:rsidRDefault="0081639A">
            <w:pPr>
              <w:spacing w:after="0"/>
              <w:ind w:right="34"/>
              <w:jc w:val="center"/>
            </w:pPr>
            <w:r>
              <w:rPr>
                <w:sz w:val="16"/>
              </w:rPr>
              <w:t>UG-38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19"/>
            </w:pPr>
            <w:r>
              <w:rPr>
                <w:sz w:val="16"/>
              </w:rPr>
              <w:t xml:space="preserve">      2 490,00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0,150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0,750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41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jc w:val="center"/>
            </w:pPr>
            <w:r>
              <w:rPr>
                <w:sz w:val="16"/>
              </w:rPr>
              <w:t>ECOSYS MA4000cix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450,00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0,390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1,680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41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jc w:val="center"/>
            </w:pPr>
            <w:r>
              <w:rPr>
                <w:sz w:val="16"/>
              </w:rPr>
              <w:t>ECOSYS MA4000cix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450,00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0,390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1,680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41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jc w:val="center"/>
            </w:pPr>
            <w:r>
              <w:rPr>
                <w:sz w:val="16"/>
              </w:rPr>
              <w:t>ECOSYS MA4000cix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450,00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0,390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1,680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  <w:vAlign w:val="center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31"/>
              <w:jc w:val="both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06"/>
            </w:pPr>
            <w:r>
              <w:rPr>
                <w:sz w:val="16"/>
              </w:rPr>
              <w:t>RC30Y02997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265,00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0,390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1,680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31"/>
              <w:jc w:val="both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06"/>
            </w:pPr>
            <w:r>
              <w:rPr>
                <w:sz w:val="16"/>
              </w:rPr>
              <w:t>RC32704970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265,00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0,390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1,680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31"/>
              <w:jc w:val="both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06"/>
            </w:pPr>
            <w:r>
              <w:rPr>
                <w:sz w:val="16"/>
              </w:rPr>
              <w:t>RC32805063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265,00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0,390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1,680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31"/>
              <w:jc w:val="both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06"/>
            </w:pPr>
            <w:r>
              <w:rPr>
                <w:sz w:val="16"/>
              </w:rPr>
              <w:t>RC32805054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265,00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0,390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1,680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31"/>
              <w:jc w:val="both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06"/>
            </w:pPr>
            <w:r>
              <w:rPr>
                <w:sz w:val="16"/>
              </w:rPr>
              <w:t>RC32805052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265,00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0,390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1,650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1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sz w:val="16"/>
              </w:rPr>
              <w:t>TA 4008CI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04"/>
            </w:pPr>
            <w:r>
              <w:rPr>
                <w:sz w:val="16"/>
              </w:rPr>
              <w:t>H2F2507454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990,00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0,150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0,750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proofErr w:type="spellStart"/>
            <w:r>
              <w:rPr>
                <w:sz w:val="16"/>
              </w:rPr>
              <w:t>MyQ</w:t>
            </w:r>
            <w:proofErr w:type="spellEnd"/>
            <w:r>
              <w:rPr>
                <w:sz w:val="16"/>
              </w:rPr>
              <w:t xml:space="preserve"> podpora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7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  <w:jc w:val="both"/>
            </w:pPr>
            <w:r>
              <w:rPr>
                <w:sz w:val="16"/>
              </w:rPr>
              <w:t xml:space="preserve">          400,00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1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1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  <w:tr w:rsidR="00922045">
        <w:trPr>
          <w:trHeight w:val="302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43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953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0"/>
            </w:pPr>
            <w:r>
              <w:rPr>
                <w:color w:val="D9D9D9"/>
                <w:sz w:val="16"/>
              </w:rPr>
              <w:t>00.01.1900</w:t>
            </w:r>
          </w:p>
        </w:tc>
        <w:tc>
          <w:tcPr>
            <w:tcW w:w="766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"/>
            </w:pPr>
            <w:r>
              <w:rPr>
                <w:color w:val="D9D9D9"/>
                <w:sz w:val="16"/>
              </w:rPr>
              <w:t xml:space="preserve">                   -   Kč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0,000 Kč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right="36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right="39"/>
              <w:jc w:val="center"/>
            </w:pPr>
            <w:r>
              <w:rPr>
                <w:color w:val="D9D9D9"/>
                <w:sz w:val="16"/>
              </w:rPr>
              <w:t>/</w:t>
            </w:r>
          </w:p>
        </w:tc>
      </w:tr>
    </w:tbl>
    <w:p w:rsidR="00922045" w:rsidRDefault="0081639A">
      <w:pPr>
        <w:spacing w:after="0"/>
        <w:ind w:left="-1147" w:hanging="10"/>
      </w:pPr>
      <w:r>
        <w:rPr>
          <w:color w:val="FF0000"/>
          <w:sz w:val="16"/>
        </w:rPr>
        <w:t>Sestavy a umístění jednotlivých zařízení</w:t>
      </w:r>
    </w:p>
    <w:tbl>
      <w:tblPr>
        <w:tblStyle w:val="TableGrid"/>
        <w:tblW w:w="11157" w:type="dxa"/>
        <w:tblInd w:w="-1174" w:type="dxa"/>
        <w:tblCellMar>
          <w:top w:w="43" w:type="dxa"/>
          <w:left w:w="0" w:type="dxa"/>
          <w:bottom w:w="37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116"/>
        <w:gridCol w:w="2859"/>
        <w:gridCol w:w="766"/>
        <w:gridCol w:w="2179"/>
        <w:gridCol w:w="1292"/>
        <w:gridCol w:w="1716"/>
      </w:tblGrid>
      <w:tr w:rsidR="00922045">
        <w:trPr>
          <w:trHeight w:val="290"/>
        </w:trPr>
        <w:tc>
          <w:tcPr>
            <w:tcW w:w="5204" w:type="dxa"/>
            <w:gridSpan w:val="3"/>
            <w:tcBorders>
              <w:top w:val="single" w:sz="15" w:space="0" w:color="000000"/>
              <w:left w:val="single" w:sz="15" w:space="0" w:color="000000"/>
              <w:bottom w:val="nil"/>
              <w:right w:val="nil"/>
            </w:tcBorders>
          </w:tcPr>
          <w:p w:rsidR="00922045" w:rsidRDefault="0081639A">
            <w:pPr>
              <w:tabs>
                <w:tab w:val="center" w:pos="1790"/>
                <w:tab w:val="right" w:pos="5204"/>
              </w:tabs>
              <w:spacing w:after="0"/>
            </w:pPr>
            <w:r>
              <w:rPr>
                <w:sz w:val="16"/>
              </w:rPr>
              <w:t>Tiskové zařízení</w:t>
            </w:r>
            <w:r>
              <w:rPr>
                <w:sz w:val="16"/>
              </w:rPr>
              <w:tab/>
              <w:t>Výrobní číslo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Přísl</w:t>
            </w:r>
            <w:proofErr w:type="spellEnd"/>
          </w:p>
        </w:tc>
        <w:tc>
          <w:tcPr>
            <w:tcW w:w="4237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922045" w:rsidRDefault="0081639A">
            <w:pPr>
              <w:tabs>
                <w:tab w:val="right" w:pos="4237"/>
              </w:tabs>
              <w:spacing w:after="0"/>
              <w:ind w:left="-84"/>
            </w:pPr>
            <w:proofErr w:type="spellStart"/>
            <w:r>
              <w:rPr>
                <w:sz w:val="16"/>
              </w:rPr>
              <w:t>ušenství</w:t>
            </w:r>
            <w:proofErr w:type="spellEnd"/>
            <w:r>
              <w:rPr>
                <w:sz w:val="16"/>
              </w:rPr>
              <w:tab/>
              <w:t>Umístění zařízení</w:t>
            </w:r>
          </w:p>
        </w:tc>
        <w:tc>
          <w:tcPr>
            <w:tcW w:w="1716" w:type="dxa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</w:tcPr>
          <w:p w:rsidR="00922045" w:rsidRDefault="0081639A">
            <w:pPr>
              <w:spacing w:after="0"/>
              <w:ind w:left="5"/>
              <w:jc w:val="center"/>
            </w:pPr>
            <w:r>
              <w:rPr>
                <w:sz w:val="16"/>
              </w:rPr>
              <w:t>Poznámka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nil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5"/>
              <w:jc w:val="both"/>
            </w:pPr>
            <w:proofErr w:type="spellStart"/>
            <w:r>
              <w:rPr>
                <w:sz w:val="16"/>
              </w:rPr>
              <w:t>SKalfa</w:t>
            </w:r>
            <w:proofErr w:type="spellEnd"/>
            <w:r>
              <w:rPr>
                <w:sz w:val="16"/>
              </w:rPr>
              <w:t xml:space="preserve"> 4054ci + UG</w:t>
            </w:r>
          </w:p>
        </w:tc>
        <w:tc>
          <w:tcPr>
            <w:tcW w:w="111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tabs>
                <w:tab w:val="center" w:pos="562"/>
              </w:tabs>
              <w:spacing w:after="0"/>
              <w:ind w:left="-17"/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52"/>
              <w:jc w:val="right"/>
            </w:pPr>
            <w:r>
              <w:rPr>
                <w:sz w:val="16"/>
              </w:rPr>
              <w:t>DP-7150/PF-71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52"/>
            </w:pPr>
            <w:r>
              <w:rPr>
                <w:sz w:val="16"/>
              </w:rPr>
              <w:t>50/CAK(B) AC/////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nil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5"/>
              <w:jc w:val="both"/>
            </w:pPr>
            <w:proofErr w:type="spellStart"/>
            <w:r>
              <w:rPr>
                <w:sz w:val="16"/>
              </w:rPr>
              <w:t>SKalfa</w:t>
            </w:r>
            <w:proofErr w:type="spellEnd"/>
            <w:r>
              <w:rPr>
                <w:sz w:val="16"/>
              </w:rPr>
              <w:t xml:space="preserve"> 4054ci + UG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tabs>
                <w:tab w:val="center" w:pos="562"/>
              </w:tabs>
              <w:spacing w:after="0"/>
              <w:ind w:left="-17"/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52"/>
              <w:jc w:val="right"/>
            </w:pPr>
            <w:r>
              <w:rPr>
                <w:sz w:val="16"/>
              </w:rPr>
              <w:t>DP-7150/PF-71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52"/>
            </w:pPr>
            <w:r>
              <w:rPr>
                <w:sz w:val="16"/>
              </w:rPr>
              <w:t>50/CAK(B) AC/////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10" w:right="-26"/>
              <w:jc w:val="both"/>
            </w:pPr>
            <w:r>
              <w:rPr>
                <w:sz w:val="16"/>
              </w:rPr>
              <w:t>ECOSYS MA4000cix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10" w:right="-26"/>
              <w:jc w:val="both"/>
            </w:pPr>
            <w:r>
              <w:rPr>
                <w:sz w:val="16"/>
              </w:rPr>
              <w:t>ECOSYS MA4000cix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10" w:right="-26"/>
              <w:jc w:val="both"/>
            </w:pPr>
            <w:r>
              <w:rPr>
                <w:sz w:val="16"/>
              </w:rPr>
              <w:t>ECOSYS MA4000cix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1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9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49"/>
            </w:pPr>
            <w:r>
              <w:rPr>
                <w:sz w:val="16"/>
              </w:rPr>
              <w:t>RC30Y02997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9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49"/>
            </w:pPr>
            <w:r>
              <w:rPr>
                <w:sz w:val="16"/>
              </w:rPr>
              <w:t>RC32704970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9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49"/>
            </w:pPr>
            <w:r>
              <w:rPr>
                <w:sz w:val="16"/>
              </w:rPr>
              <w:t>RC32805063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9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49"/>
            </w:pPr>
            <w:r>
              <w:rPr>
                <w:sz w:val="16"/>
              </w:rPr>
              <w:t>RC32805054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79"/>
            </w:pPr>
            <w:r>
              <w:rPr>
                <w:sz w:val="16"/>
              </w:rPr>
              <w:t>TA P-C3562iMFP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49"/>
            </w:pPr>
            <w:r>
              <w:rPr>
                <w:sz w:val="16"/>
              </w:rPr>
              <w:t>RC32805052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8"/>
              <w:jc w:val="center"/>
            </w:pPr>
            <w:r>
              <w:rPr>
                <w:sz w:val="16"/>
              </w:rPr>
              <w:t>TA 4008CI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47"/>
            </w:pPr>
            <w:r>
              <w:rPr>
                <w:sz w:val="16"/>
              </w:rPr>
              <w:t>H2F2507454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52"/>
              <w:jc w:val="right"/>
            </w:pPr>
            <w:r>
              <w:rPr>
                <w:sz w:val="16"/>
              </w:rPr>
              <w:t>DP-7150/PF-71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52"/>
            </w:pPr>
            <w:r>
              <w:rPr>
                <w:sz w:val="16"/>
              </w:rPr>
              <w:t>50/CAK(B) AC/////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proofErr w:type="spellStart"/>
            <w:r>
              <w:rPr>
                <w:sz w:val="16"/>
              </w:rPr>
              <w:t>MyQ</w:t>
            </w:r>
            <w:proofErr w:type="spellEnd"/>
            <w:r>
              <w:rPr>
                <w:sz w:val="16"/>
              </w:rPr>
              <w:t xml:space="preserve"> podpora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sz w:val="16"/>
              </w:rPr>
              <w:t>Umístění 1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1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1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1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290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302"/>
        </w:trPr>
        <w:tc>
          <w:tcPr>
            <w:tcW w:w="1229" w:type="dxa"/>
            <w:tcBorders>
              <w:top w:val="single" w:sz="8" w:space="0" w:color="FFFFFF"/>
              <w:left w:val="single" w:sz="15" w:space="0" w:color="000000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8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2859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nil"/>
            </w:tcBorders>
            <w:shd w:val="clear" w:color="auto" w:fill="D9D9D9"/>
          </w:tcPr>
          <w:p w:rsidR="00922045" w:rsidRDefault="0081639A">
            <w:pPr>
              <w:spacing w:after="0"/>
              <w:ind w:right="41"/>
              <w:jc w:val="right"/>
            </w:pPr>
            <w:r>
              <w:rPr>
                <w:color w:val="D9D9D9"/>
                <w:sz w:val="16"/>
              </w:rPr>
              <w:t>//</w:t>
            </w:r>
          </w:p>
        </w:tc>
        <w:tc>
          <w:tcPr>
            <w:tcW w:w="2945" w:type="dxa"/>
            <w:gridSpan w:val="2"/>
            <w:tcBorders>
              <w:top w:val="single" w:sz="8" w:space="0" w:color="FFFFFF"/>
              <w:left w:val="nil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-41"/>
            </w:pPr>
            <w:r>
              <w:rPr>
                <w:color w:val="D9D9D9"/>
                <w:sz w:val="16"/>
              </w:rPr>
              <w:t>/////</w:t>
            </w:r>
          </w:p>
        </w:tc>
        <w:tc>
          <w:tcPr>
            <w:tcW w:w="1292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8" w:space="0" w:color="FFFFFF"/>
            </w:tcBorders>
            <w:shd w:val="clear" w:color="auto" w:fill="D9D9D9"/>
          </w:tcPr>
          <w:p w:rsidR="00922045" w:rsidRDefault="0081639A">
            <w:pPr>
              <w:spacing w:after="0"/>
              <w:ind w:left="19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:rsidR="00922045" w:rsidRDefault="0081639A">
            <w:pPr>
              <w:spacing w:after="0"/>
              <w:ind w:left="17"/>
              <w:jc w:val="center"/>
            </w:pPr>
            <w:r>
              <w:rPr>
                <w:color w:val="D9D9D9"/>
                <w:sz w:val="16"/>
              </w:rPr>
              <w:t>0</w:t>
            </w:r>
          </w:p>
        </w:tc>
      </w:tr>
      <w:tr w:rsidR="00922045">
        <w:trPr>
          <w:trHeight w:val="593"/>
        </w:trPr>
        <w:tc>
          <w:tcPr>
            <w:tcW w:w="5204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FF"/>
            <w:vAlign w:val="bottom"/>
          </w:tcPr>
          <w:p w:rsidR="00922045" w:rsidRDefault="0081639A">
            <w:pPr>
              <w:tabs>
                <w:tab w:val="center" w:pos="2594"/>
              </w:tabs>
              <w:spacing w:after="0"/>
            </w:pPr>
            <w:r>
              <w:t>Za Objednatele</w:t>
            </w:r>
            <w:r>
              <w:tab/>
              <w:t>Dne:</w:t>
            </w:r>
          </w:p>
        </w:tc>
        <w:tc>
          <w:tcPr>
            <w:tcW w:w="4237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22045" w:rsidRDefault="0081639A">
            <w:pPr>
              <w:spacing w:after="0"/>
              <w:ind w:left="804"/>
            </w:pPr>
            <w:r>
              <w:t>Za Dodavatele</w:t>
            </w:r>
          </w:p>
        </w:tc>
        <w:tc>
          <w:tcPr>
            <w:tcW w:w="171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FF"/>
            <w:vAlign w:val="bottom"/>
          </w:tcPr>
          <w:p w:rsidR="00922045" w:rsidRDefault="0081639A">
            <w:pPr>
              <w:spacing w:after="0"/>
              <w:ind w:left="38"/>
            </w:pPr>
            <w:r>
              <w:t>Dne:</w:t>
            </w:r>
          </w:p>
        </w:tc>
      </w:tr>
      <w:tr w:rsidR="00922045">
        <w:trPr>
          <w:trHeight w:val="883"/>
        </w:trPr>
        <w:tc>
          <w:tcPr>
            <w:tcW w:w="520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922045" w:rsidRDefault="0081639A">
            <w:pPr>
              <w:tabs>
                <w:tab w:val="center" w:pos="2615"/>
              </w:tabs>
              <w:spacing w:after="0"/>
            </w:pPr>
            <w:r>
              <w:rPr>
                <w:color w:val="FF0000"/>
                <w:sz w:val="16"/>
              </w:rPr>
              <w:t>Jméno:</w:t>
            </w:r>
            <w:r>
              <w:rPr>
                <w:color w:val="FF0000"/>
                <w:sz w:val="16"/>
              </w:rPr>
              <w:tab/>
              <w:t>Podpis: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2045" w:rsidRDefault="00922045"/>
        </w:tc>
        <w:tc>
          <w:tcPr>
            <w:tcW w:w="518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922045" w:rsidRDefault="0081639A">
            <w:pPr>
              <w:tabs>
                <w:tab w:val="center" w:pos="3741"/>
              </w:tabs>
              <w:spacing w:after="0"/>
            </w:pPr>
            <w:r>
              <w:rPr>
                <w:color w:val="FF0000"/>
                <w:sz w:val="16"/>
              </w:rPr>
              <w:t>Jméno:</w:t>
            </w:r>
            <w:r>
              <w:rPr>
                <w:color w:val="FF0000"/>
                <w:sz w:val="16"/>
              </w:rPr>
              <w:tab/>
              <w:t>Podpis:</w:t>
            </w:r>
          </w:p>
        </w:tc>
      </w:tr>
      <w:tr w:rsidR="00922045">
        <w:trPr>
          <w:trHeight w:val="584"/>
        </w:trPr>
        <w:tc>
          <w:tcPr>
            <w:tcW w:w="5204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22045" w:rsidRDefault="0092204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22045" w:rsidRDefault="00922045"/>
        </w:tc>
        <w:tc>
          <w:tcPr>
            <w:tcW w:w="5187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22045" w:rsidRDefault="00922045"/>
        </w:tc>
      </w:tr>
    </w:tbl>
    <w:p w:rsidR="0081639A" w:rsidRDefault="0081639A"/>
    <w:sectPr w:rsidR="0081639A">
      <w:footerReference w:type="even" r:id="rId7"/>
      <w:footerReference w:type="default" r:id="rId8"/>
      <w:footerReference w:type="first" r:id="rId9"/>
      <w:pgSz w:w="11906" w:h="16838"/>
      <w:pgMar w:top="1111" w:right="1440" w:bottom="1107" w:left="1440" w:header="708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9A" w:rsidRDefault="0081639A">
      <w:pPr>
        <w:spacing w:after="0" w:line="240" w:lineRule="auto"/>
      </w:pPr>
      <w:r>
        <w:separator/>
      </w:r>
    </w:p>
  </w:endnote>
  <w:endnote w:type="continuationSeparator" w:id="0">
    <w:p w:rsidR="0081639A" w:rsidRDefault="0081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045" w:rsidRDefault="0081639A">
    <w:pPr>
      <w:tabs>
        <w:tab w:val="right" w:pos="10186"/>
      </w:tabs>
      <w:spacing w:after="0"/>
      <w:ind w:left="-1183" w:right="-1160"/>
    </w:pPr>
    <w:r>
      <w:rPr>
        <w:sz w:val="16"/>
      </w:rPr>
      <w:t>Příloha č. 1 - Specifikace předmětu smlouvy a úplaty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045" w:rsidRDefault="0081639A">
    <w:pPr>
      <w:tabs>
        <w:tab w:val="right" w:pos="10186"/>
      </w:tabs>
      <w:spacing w:after="0"/>
      <w:ind w:left="-1183" w:right="-1160"/>
    </w:pPr>
    <w:r>
      <w:rPr>
        <w:sz w:val="16"/>
      </w:rPr>
      <w:t>Příloha č. 1 - Specifikace předmětu smlouvy a úplaty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045" w:rsidRDefault="0081639A">
    <w:pPr>
      <w:tabs>
        <w:tab w:val="right" w:pos="10186"/>
      </w:tabs>
      <w:spacing w:after="0"/>
      <w:ind w:left="-1183" w:right="-1160"/>
    </w:pPr>
    <w:r>
      <w:rPr>
        <w:sz w:val="16"/>
      </w:rPr>
      <w:t>Příloha č. 1 - Specifikace předmětu smlouvy a úplaty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9A" w:rsidRDefault="0081639A">
      <w:pPr>
        <w:spacing w:after="0" w:line="240" w:lineRule="auto"/>
      </w:pPr>
      <w:r>
        <w:separator/>
      </w:r>
    </w:p>
  </w:footnote>
  <w:footnote w:type="continuationSeparator" w:id="0">
    <w:p w:rsidR="0081639A" w:rsidRDefault="00816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45"/>
    <w:rsid w:val="0047544B"/>
    <w:rsid w:val="0081639A"/>
    <w:rsid w:val="0092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54408-A146-4855-A580-4FD83A1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Milan</dc:creator>
  <cp:keywords/>
  <cp:lastModifiedBy>Lucie Vinařová</cp:lastModifiedBy>
  <cp:revision>2</cp:revision>
  <dcterms:created xsi:type="dcterms:W3CDTF">2024-09-30T12:56:00Z</dcterms:created>
  <dcterms:modified xsi:type="dcterms:W3CDTF">2024-09-30T12:56:00Z</dcterms:modified>
</cp:coreProperties>
</file>