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562D5A95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6869C7" w14:textId="5475A767" w:rsidR="00FA1F41" w:rsidRDefault="003B0D16">
                            <w:pPr>
                              <w:pStyle w:val="Obsahrmce"/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>Stamed</w:t>
                            </w:r>
                            <w:proofErr w:type="spellEnd"/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 xml:space="preserve"> s.r.o.</w:t>
                            </w:r>
                          </w:p>
                          <w:p w14:paraId="6BF863FE" w14:textId="34463AEC" w:rsidR="003B0D16" w:rsidRDefault="003B0D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Vřesová 667</w:t>
                            </w:r>
                          </w:p>
                          <w:p w14:paraId="496B1041" w14:textId="6A62CE60" w:rsidR="003B0D16" w:rsidRPr="003B0D16" w:rsidRDefault="003B0D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330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08  Zruč</w:t>
                            </w:r>
                            <w:proofErr w:type="gramEnd"/>
                            <w:r>
                              <w:rPr>
                                <w:rFonts w:cs="Tahoma"/>
                                <w:szCs w:val="22"/>
                              </w:rPr>
                              <w:t>-Senec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276869C7" w14:textId="5475A767" w:rsidR="00FA1F41" w:rsidRDefault="003B0D16">
                      <w:pPr>
                        <w:pStyle w:val="Obsahrmce"/>
                        <w:rPr>
                          <w:rFonts w:cs="Tahoma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>Stamed</w:t>
                      </w:r>
                      <w:proofErr w:type="spellEnd"/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 xml:space="preserve"> s.r.o.</w:t>
                      </w:r>
                    </w:p>
                    <w:p w14:paraId="6BF863FE" w14:textId="34463AEC" w:rsidR="003B0D16" w:rsidRDefault="003B0D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Vřesová 667</w:t>
                      </w:r>
                    </w:p>
                    <w:p w14:paraId="496B1041" w14:textId="6A62CE60" w:rsidR="003B0D16" w:rsidRPr="003B0D16" w:rsidRDefault="003B0D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330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08  Zruč</w:t>
                      </w:r>
                      <w:proofErr w:type="gramEnd"/>
                      <w:r>
                        <w:rPr>
                          <w:rFonts w:cs="Tahoma"/>
                          <w:szCs w:val="22"/>
                        </w:rPr>
                        <w:t>-Senec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3B0D16">
        <w:rPr>
          <w:rFonts w:cs="Tahoma"/>
          <w:sz w:val="20"/>
        </w:rPr>
        <w:t>SOC</w:t>
      </w:r>
      <w:r w:rsidR="00C8468D">
        <w:rPr>
          <w:rFonts w:cs="Tahoma"/>
          <w:sz w:val="20"/>
        </w:rPr>
        <w:t>/</w:t>
      </w:r>
      <w:r w:rsidR="002D49B0">
        <w:rPr>
          <w:rFonts w:cs="Tahoma"/>
          <w:sz w:val="20"/>
        </w:rPr>
        <w:t>62</w:t>
      </w:r>
      <w:r w:rsidR="00E379C0">
        <w:rPr>
          <w:rFonts w:cs="Tahoma"/>
          <w:sz w:val="20"/>
        </w:rPr>
        <w:t>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66010FC4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ab/>
      </w:r>
    </w:p>
    <w:p w14:paraId="2073F26C" w14:textId="51C6C67E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</w:t>
      </w:r>
      <w:r w:rsidR="003B0D16">
        <w:rPr>
          <w:rFonts w:cs="Tahoma"/>
          <w:sz w:val="20"/>
        </w:rPr>
        <w:t>:</w:t>
      </w:r>
      <w:r w:rsidR="0050389B">
        <w:rPr>
          <w:rFonts w:cs="Tahoma"/>
          <w:sz w:val="20"/>
        </w:rPr>
        <w:tab/>
      </w:r>
    </w:p>
    <w:p w14:paraId="122C3D0F" w14:textId="51B9A604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1ECED568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2D49B0">
        <w:rPr>
          <w:rFonts w:cs="Tahoma"/>
          <w:sz w:val="20"/>
        </w:rPr>
        <w:t>17.09</w:t>
      </w:r>
      <w:r w:rsidR="00567BBC">
        <w:rPr>
          <w:rFonts w:cs="Tahoma"/>
          <w:sz w:val="20"/>
        </w:rPr>
        <w:t>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39C68035" w14:textId="4A563CE9" w:rsidR="00116025" w:rsidRPr="00FA1F41" w:rsidRDefault="003B0D16" w:rsidP="007215E9">
      <w:pPr>
        <w:suppressAutoHyphens w:val="0"/>
        <w:spacing w:before="0"/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Na základě cenové nabídky </w:t>
      </w:r>
      <w:r w:rsidR="002D49B0">
        <w:rPr>
          <w:rFonts w:cs="Tahoma"/>
          <w:bCs/>
          <w:sz w:val="20"/>
        </w:rPr>
        <w:t>NAV0636/2425</w:t>
      </w:r>
      <w:r>
        <w:rPr>
          <w:rFonts w:cs="Tahoma"/>
          <w:bCs/>
          <w:sz w:val="20"/>
        </w:rPr>
        <w:t xml:space="preserve"> platné do </w:t>
      </w:r>
      <w:r w:rsidR="002D49B0">
        <w:rPr>
          <w:rFonts w:cs="Tahoma"/>
          <w:bCs/>
          <w:sz w:val="20"/>
        </w:rPr>
        <w:t>25.09</w:t>
      </w:r>
      <w:r>
        <w:rPr>
          <w:rFonts w:cs="Tahoma"/>
          <w:bCs/>
          <w:sz w:val="20"/>
        </w:rPr>
        <w:t>.2024</w:t>
      </w:r>
      <w:r w:rsidR="002D49B0">
        <w:rPr>
          <w:rFonts w:cs="Tahoma"/>
          <w:bCs/>
          <w:sz w:val="20"/>
        </w:rPr>
        <w:t xml:space="preserve"> 3ks</w:t>
      </w:r>
      <w:r>
        <w:rPr>
          <w:rFonts w:cs="Tahoma"/>
          <w:bCs/>
          <w:sz w:val="20"/>
        </w:rPr>
        <w:t xml:space="preserve"> </w:t>
      </w:r>
      <w:r w:rsidR="002D49B0">
        <w:rPr>
          <w:rFonts w:cs="Tahoma"/>
          <w:bCs/>
          <w:sz w:val="20"/>
        </w:rPr>
        <w:t xml:space="preserve">antidekubitní matrace </w:t>
      </w:r>
      <w:proofErr w:type="spellStart"/>
      <w:r w:rsidR="002D49B0">
        <w:rPr>
          <w:rFonts w:cs="Tahoma"/>
          <w:bCs/>
          <w:sz w:val="20"/>
        </w:rPr>
        <w:t>CuroCell</w:t>
      </w:r>
      <w:proofErr w:type="spellEnd"/>
      <w:r w:rsidR="002D49B0">
        <w:rPr>
          <w:rFonts w:cs="Tahoma"/>
          <w:bCs/>
          <w:sz w:val="20"/>
        </w:rPr>
        <w:t>.</w:t>
      </w: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679C2D21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Předpokládaná </w:t>
      </w:r>
      <w:r w:rsidR="00FA1F41">
        <w:rPr>
          <w:rFonts w:cs="Tahoma"/>
          <w:b/>
          <w:sz w:val="20"/>
        </w:rPr>
        <w:t xml:space="preserve">celková </w:t>
      </w:r>
      <w:proofErr w:type="gramStart"/>
      <w:r>
        <w:rPr>
          <w:rFonts w:cs="Tahoma"/>
          <w:b/>
          <w:sz w:val="20"/>
        </w:rPr>
        <w:t>cena:</w:t>
      </w:r>
      <w:r w:rsidR="003B0D16">
        <w:rPr>
          <w:rFonts w:cs="Tahoma"/>
          <w:b/>
          <w:sz w:val="20"/>
        </w:rPr>
        <w:t xml:space="preserve">  </w:t>
      </w:r>
      <w:r w:rsidR="002D49B0">
        <w:rPr>
          <w:rFonts w:cs="Tahoma"/>
          <w:b/>
          <w:sz w:val="20"/>
        </w:rPr>
        <w:t>119</w:t>
      </w:r>
      <w:proofErr w:type="gramEnd"/>
      <w:r w:rsidR="002D49B0">
        <w:rPr>
          <w:rFonts w:cs="Tahoma"/>
          <w:b/>
          <w:sz w:val="20"/>
        </w:rPr>
        <w:t> 970,01</w:t>
      </w:r>
      <w:r w:rsidR="003B0D16">
        <w:rPr>
          <w:rFonts w:cs="Tahoma"/>
          <w:b/>
          <w:sz w:val="20"/>
        </w:rPr>
        <w:t xml:space="preserve"> Kč </w:t>
      </w:r>
      <w:r w:rsidR="00116025">
        <w:rPr>
          <w:rFonts w:cs="Tahoma"/>
          <w:b/>
          <w:sz w:val="20"/>
        </w:rPr>
        <w:t xml:space="preserve"> včetně DPH</w:t>
      </w:r>
      <w:r w:rsidR="003B0D16">
        <w:rPr>
          <w:rFonts w:cs="Tahoma"/>
          <w:b/>
          <w:sz w:val="20"/>
        </w:rPr>
        <w:t>.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3B0D16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3B0D16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4DEA2C76" w:rsidR="00DB3C38" w:rsidRDefault="00A03CBF" w:rsidP="00DB3C38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 xml:space="preserve">„Objednávka akceptována dodavatelem </w:t>
      </w:r>
      <w:r w:rsidR="001345F6">
        <w:rPr>
          <w:rFonts w:cs="Tahoma"/>
          <w:b/>
          <w:bCs/>
          <w:sz w:val="18"/>
          <w:szCs w:val="18"/>
        </w:rPr>
        <w:t>17.09</w:t>
      </w:r>
      <w:r>
        <w:rPr>
          <w:rFonts w:cs="Tahoma"/>
          <w:b/>
          <w:bCs/>
          <w:sz w:val="18"/>
          <w:szCs w:val="18"/>
        </w:rPr>
        <w:t>.2024“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40A5E" w14:textId="77777777" w:rsidR="00D37F90" w:rsidRDefault="00D37F90">
      <w:pPr>
        <w:spacing w:before="0"/>
      </w:pPr>
      <w:r>
        <w:separator/>
      </w:r>
    </w:p>
  </w:endnote>
  <w:endnote w:type="continuationSeparator" w:id="0">
    <w:p w14:paraId="70540A64" w14:textId="77777777" w:rsidR="00D37F90" w:rsidRDefault="00D37F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467B3" w14:textId="77777777" w:rsidR="00E85E3D" w:rsidRDefault="00E85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D6C4" w14:textId="77777777" w:rsidR="00E85E3D" w:rsidRDefault="00E85E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39A3" w14:textId="5C2D8E29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proofErr w:type="gramStart"/>
    <w:r w:rsidRPr="00DE569B">
      <w:rPr>
        <w:rFonts w:cs="Tahoma"/>
        <w:sz w:val="16"/>
        <w:szCs w:val="16"/>
      </w:rPr>
      <w:t>Objednatel</w:t>
    </w:r>
    <w:r w:rsidR="00FB65F1" w:rsidRPr="00DE569B">
      <w:rPr>
        <w:rFonts w:cs="Tahoma"/>
        <w:sz w:val="16"/>
        <w:szCs w:val="16"/>
      </w:rPr>
      <w:t>:</w:t>
    </w:r>
    <w:r w:rsidRPr="00DE569B">
      <w:rPr>
        <w:rFonts w:cs="Tahoma"/>
        <w:sz w:val="16"/>
        <w:szCs w:val="16"/>
      </w:rPr>
      <w:t xml:space="preserve">   </w:t>
    </w:r>
    <w:proofErr w:type="gramEnd"/>
    <w:r w:rsidRPr="00DE569B">
      <w:rPr>
        <w:rFonts w:cs="Tahoma"/>
        <w:sz w:val="16"/>
        <w:szCs w:val="16"/>
      </w:rPr>
      <w:t xml:space="preserve"> IČO 17331633</w:t>
    </w:r>
    <w:r w:rsidR="00FB65F1" w:rsidRP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  <w:t>Bankovní spojení:</w:t>
    </w:r>
  </w:p>
  <w:p w14:paraId="4448F34A" w14:textId="70E710E4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2D49B0">
      <w:rPr>
        <w:rFonts w:cs="Tahoma"/>
        <w:sz w:val="16"/>
        <w:szCs w:val="16"/>
      </w:rPr>
      <w:t>Domov pod Bílou horou</w:t>
    </w:r>
    <w:r w:rsidR="002D49B0" w:rsidRPr="00DE569B">
      <w:rPr>
        <w:rFonts w:cs="Tahoma"/>
        <w:sz w:val="16"/>
        <w:szCs w:val="16"/>
      </w:rPr>
      <w:t xml:space="preserve">, příspěvková organizace </w:t>
    </w:r>
    <w:r w:rsidR="002D49B0">
      <w:rPr>
        <w:rFonts w:cs="Tahoma"/>
        <w:sz w:val="16"/>
        <w:szCs w:val="16"/>
      </w:rPr>
      <w:tab/>
    </w:r>
    <w:r w:rsidR="002D49B0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>.</w:t>
    </w:r>
  </w:p>
  <w:p w14:paraId="20BAA8FD" w14:textId="24A957DE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2D49B0">
      <w:rPr>
        <w:rFonts w:cs="Tahoma"/>
        <w:sz w:val="16"/>
        <w:szCs w:val="16"/>
      </w:rPr>
      <w:t>Příčná 317/4</w:t>
    </w:r>
    <w:r w:rsidR="002D49B0" w:rsidRPr="00DE569B">
      <w:rPr>
        <w:rFonts w:cs="Tahoma"/>
        <w:sz w:val="16"/>
        <w:szCs w:val="16"/>
      </w:rPr>
      <w:t>, 74</w:t>
    </w:r>
    <w:r w:rsidR="002D49B0">
      <w:rPr>
        <w:rFonts w:cs="Tahoma"/>
        <w:sz w:val="16"/>
        <w:szCs w:val="16"/>
      </w:rPr>
      <w:t xml:space="preserve">2 </w:t>
    </w:r>
    <w:proofErr w:type="gramStart"/>
    <w:r w:rsidR="002D49B0">
      <w:rPr>
        <w:rFonts w:cs="Tahoma"/>
        <w:sz w:val="16"/>
        <w:szCs w:val="16"/>
      </w:rPr>
      <w:t>21  Kopřivnice</w:t>
    </w:r>
    <w:proofErr w:type="gramEnd"/>
    <w:r w:rsidR="00FB65F1" w:rsidRPr="00DE569B">
      <w:rPr>
        <w:rFonts w:cs="Tahoma"/>
        <w:sz w:val="16"/>
        <w:szCs w:val="16"/>
      </w:rPr>
      <w:tab/>
    </w:r>
    <w:r w:rsidR="002D49B0">
      <w:rPr>
        <w:rFonts w:cs="Tahoma"/>
        <w:sz w:val="16"/>
        <w:szCs w:val="16"/>
      </w:rPr>
      <w:t xml:space="preserve">                                                                                     </w:t>
    </w:r>
    <w:r w:rsidR="00FB65F1" w:rsidRPr="00DE569B">
      <w:rPr>
        <w:rFonts w:cs="Tahoma"/>
        <w:sz w:val="16"/>
        <w:szCs w:val="16"/>
      </w:rPr>
      <w:tab/>
      <w:t xml:space="preserve">                   </w:t>
    </w:r>
    <w:r w:rsidR="00DE569B">
      <w:rPr>
        <w:rFonts w:cs="Tahoma"/>
        <w:sz w:val="16"/>
        <w:szCs w:val="16"/>
      </w:rPr>
      <w:tab/>
    </w:r>
  </w:p>
  <w:p w14:paraId="7D707818" w14:textId="0F9C9CB8" w:rsidR="00970B11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F3508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                 </w:t>
    </w:r>
    <w:r w:rsidR="00DE569B">
      <w:rPr>
        <w:rFonts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3DAD" w14:textId="77777777" w:rsidR="00D37F90" w:rsidRDefault="00D37F90">
      <w:pPr>
        <w:spacing w:before="0"/>
      </w:pPr>
      <w:r>
        <w:separator/>
      </w:r>
    </w:p>
  </w:footnote>
  <w:footnote w:type="continuationSeparator" w:id="0">
    <w:p w14:paraId="3EE46D38" w14:textId="77777777" w:rsidR="00D37F90" w:rsidRDefault="00D37F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B812E" w14:textId="77777777" w:rsidR="00E85E3D" w:rsidRDefault="00E85E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DB4D" w14:textId="77777777" w:rsidR="00E85E3D" w:rsidRDefault="00E85E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2B7FCBE2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2D49B0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02C6F"/>
    <w:rsid w:val="00020D78"/>
    <w:rsid w:val="00024F8C"/>
    <w:rsid w:val="0003626E"/>
    <w:rsid w:val="000466EA"/>
    <w:rsid w:val="0007652C"/>
    <w:rsid w:val="00096316"/>
    <w:rsid w:val="000A0259"/>
    <w:rsid w:val="00116025"/>
    <w:rsid w:val="001345F6"/>
    <w:rsid w:val="001A0317"/>
    <w:rsid w:val="001A61D7"/>
    <w:rsid w:val="001D7A7D"/>
    <w:rsid w:val="002256CA"/>
    <w:rsid w:val="002823B6"/>
    <w:rsid w:val="002B7022"/>
    <w:rsid w:val="002D49B0"/>
    <w:rsid w:val="00307F15"/>
    <w:rsid w:val="00345A2D"/>
    <w:rsid w:val="00371E9A"/>
    <w:rsid w:val="00387405"/>
    <w:rsid w:val="003B0D16"/>
    <w:rsid w:val="003C3919"/>
    <w:rsid w:val="003D07E1"/>
    <w:rsid w:val="003E24B3"/>
    <w:rsid w:val="003F0CA5"/>
    <w:rsid w:val="004549F2"/>
    <w:rsid w:val="004B0A72"/>
    <w:rsid w:val="004B5ED2"/>
    <w:rsid w:val="004C123B"/>
    <w:rsid w:val="004F6D87"/>
    <w:rsid w:val="005014A6"/>
    <w:rsid w:val="0050389B"/>
    <w:rsid w:val="00517F83"/>
    <w:rsid w:val="00535888"/>
    <w:rsid w:val="00536881"/>
    <w:rsid w:val="00560DDF"/>
    <w:rsid w:val="00567BBC"/>
    <w:rsid w:val="005844CF"/>
    <w:rsid w:val="00585211"/>
    <w:rsid w:val="005B5DBB"/>
    <w:rsid w:val="005C610E"/>
    <w:rsid w:val="005E2AB8"/>
    <w:rsid w:val="0060398C"/>
    <w:rsid w:val="00646D6D"/>
    <w:rsid w:val="00676136"/>
    <w:rsid w:val="006B5A70"/>
    <w:rsid w:val="00701061"/>
    <w:rsid w:val="007215E9"/>
    <w:rsid w:val="00750098"/>
    <w:rsid w:val="007A7A55"/>
    <w:rsid w:val="007C2E66"/>
    <w:rsid w:val="00802E52"/>
    <w:rsid w:val="008035A9"/>
    <w:rsid w:val="008265FF"/>
    <w:rsid w:val="00854D6E"/>
    <w:rsid w:val="00885787"/>
    <w:rsid w:val="00915067"/>
    <w:rsid w:val="00951C1F"/>
    <w:rsid w:val="00970B11"/>
    <w:rsid w:val="00985859"/>
    <w:rsid w:val="00993EC4"/>
    <w:rsid w:val="009B52E1"/>
    <w:rsid w:val="00A03CBF"/>
    <w:rsid w:val="00A6073C"/>
    <w:rsid w:val="00A73EF8"/>
    <w:rsid w:val="00B03E7D"/>
    <w:rsid w:val="00B94FEC"/>
    <w:rsid w:val="00C54909"/>
    <w:rsid w:val="00C8272C"/>
    <w:rsid w:val="00C8468D"/>
    <w:rsid w:val="00D33EF6"/>
    <w:rsid w:val="00D37F90"/>
    <w:rsid w:val="00DA7521"/>
    <w:rsid w:val="00DB3C38"/>
    <w:rsid w:val="00DD6E70"/>
    <w:rsid w:val="00DE569B"/>
    <w:rsid w:val="00E07797"/>
    <w:rsid w:val="00E07F77"/>
    <w:rsid w:val="00E379C0"/>
    <w:rsid w:val="00E43946"/>
    <w:rsid w:val="00E85E3D"/>
    <w:rsid w:val="00EB32C9"/>
    <w:rsid w:val="00F15AD1"/>
    <w:rsid w:val="00F20BE4"/>
    <w:rsid w:val="00F3508B"/>
    <w:rsid w:val="00FA1F41"/>
    <w:rsid w:val="00FB65F1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6</cp:revision>
  <cp:lastPrinted>2024-09-30T12:05:00Z</cp:lastPrinted>
  <dcterms:created xsi:type="dcterms:W3CDTF">2024-09-30T12:06:00Z</dcterms:created>
  <dcterms:modified xsi:type="dcterms:W3CDTF">2024-09-30T12:25:00Z</dcterms:modified>
  <dc:language>cs-CZ</dc:language>
</cp:coreProperties>
</file>