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DE7B48">
        <w:rPr>
          <w:rFonts w:ascii="Arial" w:hAnsi="Arial" w:cs="Arial"/>
          <w:sz w:val="20"/>
          <w:szCs w:val="20"/>
        </w:rPr>
        <w:t xml:space="preserve">GIGA montáže </w:t>
      </w:r>
      <w:r w:rsidR="009E7E8D" w:rsidRPr="00BA309B">
        <w:rPr>
          <w:rFonts w:ascii="Arial" w:hAnsi="Arial" w:cs="Arial"/>
          <w:b/>
          <w:sz w:val="20"/>
          <w:szCs w:val="20"/>
        </w:rPr>
        <w:t xml:space="preserve"> s.r.o.</w:t>
      </w:r>
    </w:p>
    <w:p w:rsidR="00731C43"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Marie Majerové 1699/15</w:t>
      </w:r>
    </w:p>
    <w:p w:rsidR="001A5CAB"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708</w:t>
      </w:r>
      <w:r w:rsidR="009E7E8D">
        <w:rPr>
          <w:rFonts w:ascii="Arial" w:hAnsi="Arial" w:cs="Arial"/>
          <w:sz w:val="20"/>
          <w:szCs w:val="20"/>
        </w:rPr>
        <w:t xml:space="preserve"> 00, </w:t>
      </w:r>
      <w:bookmarkEnd w:id="2"/>
      <w:r>
        <w:rPr>
          <w:rFonts w:ascii="Arial" w:hAnsi="Arial" w:cs="Arial"/>
          <w:sz w:val="20"/>
          <w:szCs w:val="20"/>
        </w:rPr>
        <w:t>Ostrava  Poruba</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0F0474">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0F0474">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0F0474">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AF5667">
                              <w:rPr>
                                <w:rFonts w:ascii="Arial" w:hAnsi="Arial" w:cs="Arial"/>
                                <w:sz w:val="20"/>
                                <w:szCs w:val="20"/>
                              </w:rPr>
                              <w:t>2</w:t>
                            </w:r>
                            <w:r w:rsidR="00DE7B48">
                              <w:rPr>
                                <w:rFonts w:ascii="Arial" w:hAnsi="Arial" w:cs="Arial"/>
                                <w:sz w:val="20"/>
                                <w:szCs w:val="20"/>
                              </w:rPr>
                              <w:t>7</w:t>
                            </w:r>
                            <w:r w:rsidR="00AF5667">
                              <w:rPr>
                                <w:rFonts w:ascii="Arial" w:hAnsi="Arial" w:cs="Arial"/>
                                <w:sz w:val="20"/>
                                <w:szCs w:val="20"/>
                              </w:rPr>
                              <w:t>.09</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0F0474">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0F0474">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0F0474">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AF5667">
                        <w:rPr>
                          <w:rFonts w:ascii="Arial" w:hAnsi="Arial" w:cs="Arial"/>
                          <w:sz w:val="20"/>
                          <w:szCs w:val="20"/>
                        </w:rPr>
                        <w:t>2</w:t>
                      </w:r>
                      <w:r w:rsidR="00DE7B48">
                        <w:rPr>
                          <w:rFonts w:ascii="Arial" w:hAnsi="Arial" w:cs="Arial"/>
                          <w:sz w:val="20"/>
                          <w:szCs w:val="20"/>
                        </w:rPr>
                        <w:t>7</w:t>
                      </w:r>
                      <w:r w:rsidR="00AF5667">
                        <w:rPr>
                          <w:rFonts w:ascii="Arial" w:hAnsi="Arial" w:cs="Arial"/>
                          <w:sz w:val="20"/>
                          <w:szCs w:val="20"/>
                        </w:rPr>
                        <w:t>.09</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w:t>
      </w:r>
      <w:r w:rsidR="00AF5667">
        <w:rPr>
          <w:b/>
          <w:sz w:val="22"/>
          <w:szCs w:val="22"/>
        </w:rPr>
        <w:t>4</w:t>
      </w:r>
      <w:r w:rsidRPr="0004150A">
        <w:rPr>
          <w:b/>
          <w:sz w:val="22"/>
          <w:szCs w:val="22"/>
        </w:rPr>
        <w:t>/02</w:t>
      </w:r>
      <w:r w:rsidR="00D363A8">
        <w:rPr>
          <w:b/>
          <w:sz w:val="22"/>
          <w:szCs w:val="22"/>
        </w:rPr>
        <w:t>6</w:t>
      </w:r>
      <w:r w:rsidR="00DE7B48">
        <w:rPr>
          <w:b/>
          <w:sz w:val="22"/>
          <w:szCs w:val="22"/>
        </w:rPr>
        <w:t>0</w:t>
      </w:r>
      <w:r w:rsidRPr="0004150A">
        <w:rPr>
          <w:b/>
          <w:sz w:val="22"/>
          <w:szCs w:val="22"/>
        </w:rPr>
        <w:tab/>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D42F10" w:rsidRPr="00AB22D4" w:rsidRDefault="0004150A" w:rsidP="0004150A">
      <w:pPr>
        <w:rPr>
          <w:b/>
          <w:sz w:val="22"/>
          <w:szCs w:val="22"/>
        </w:rPr>
      </w:pPr>
      <w:r w:rsidRPr="00AB22D4">
        <w:rPr>
          <w:b/>
          <w:sz w:val="22"/>
          <w:szCs w:val="22"/>
        </w:rPr>
        <w:t>„</w:t>
      </w:r>
      <w:r w:rsidR="00D363A8" w:rsidRPr="00AB22D4">
        <w:rPr>
          <w:b/>
          <w:sz w:val="22"/>
          <w:szCs w:val="22"/>
        </w:rPr>
        <w:t>Odstranění PŠ</w:t>
      </w:r>
      <w:r w:rsidR="000014F7">
        <w:rPr>
          <w:b/>
          <w:sz w:val="22"/>
          <w:szCs w:val="22"/>
        </w:rPr>
        <w:t xml:space="preserve">, </w:t>
      </w:r>
      <w:r w:rsidR="00D363A8" w:rsidRPr="00AB22D4">
        <w:rPr>
          <w:b/>
          <w:sz w:val="22"/>
          <w:szCs w:val="22"/>
        </w:rPr>
        <w:t xml:space="preserve"> </w:t>
      </w:r>
      <w:r w:rsidR="00BA309B" w:rsidRPr="00AB22D4">
        <w:rPr>
          <w:b/>
          <w:sz w:val="22"/>
          <w:szCs w:val="22"/>
        </w:rPr>
        <w:t xml:space="preserve">MVE Lhotka </w:t>
      </w:r>
      <w:r w:rsidR="00D363A8" w:rsidRPr="00AB22D4">
        <w:rPr>
          <w:b/>
          <w:sz w:val="22"/>
          <w:szCs w:val="22"/>
        </w:rPr>
        <w:t xml:space="preserve">oprava </w:t>
      </w:r>
      <w:r w:rsidR="00DE7B48">
        <w:rPr>
          <w:b/>
          <w:sz w:val="22"/>
          <w:szCs w:val="22"/>
        </w:rPr>
        <w:t>jeřábu ve strojovně</w:t>
      </w:r>
      <w:r w:rsidRPr="00AB22D4">
        <w:rPr>
          <w:b/>
          <w:sz w:val="22"/>
          <w:szCs w:val="22"/>
        </w:rPr>
        <w:t xml:space="preserve">.“ </w:t>
      </w:r>
    </w:p>
    <w:p w:rsidR="0004150A" w:rsidRPr="00D363A8" w:rsidRDefault="0004150A" w:rsidP="0004150A">
      <w:pPr>
        <w:rPr>
          <w:color w:val="FF0000"/>
          <w:sz w:val="22"/>
          <w:szCs w:val="22"/>
        </w:rPr>
      </w:pPr>
      <w:r w:rsidRPr="0004150A">
        <w:rPr>
          <w:sz w:val="22"/>
          <w:szCs w:val="22"/>
        </w:rPr>
        <w:t xml:space="preserve">  - DHM 0</w:t>
      </w:r>
      <w:r w:rsidR="00BA309B">
        <w:rPr>
          <w:sz w:val="22"/>
          <w:szCs w:val="22"/>
        </w:rPr>
        <w:t>3324</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DE7B48">
        <w:rPr>
          <w:sz w:val="22"/>
          <w:szCs w:val="22"/>
        </w:rPr>
        <w:t xml:space="preserve">jeřábu ve strojovně </w:t>
      </w:r>
      <w:r w:rsidR="00BA309B">
        <w:rPr>
          <w:sz w:val="22"/>
          <w:szCs w:val="22"/>
        </w:rPr>
        <w:t>MVE Lhotka</w:t>
      </w:r>
      <w:r w:rsidRPr="0004150A">
        <w:rPr>
          <w:sz w:val="22"/>
          <w:szCs w:val="22"/>
        </w:rPr>
        <w:t xml:space="preserve"> v rozsahu cenové nabídky  </w:t>
      </w:r>
      <w:r w:rsidR="00DE7B48">
        <w:rPr>
          <w:sz w:val="22"/>
          <w:szCs w:val="22"/>
        </w:rPr>
        <w:t xml:space="preserve">24NA 00333, </w:t>
      </w:r>
      <w:r w:rsidR="00BA309B">
        <w:rPr>
          <w:sz w:val="22"/>
          <w:szCs w:val="22"/>
        </w:rPr>
        <w:t xml:space="preserve"> ze dne 2</w:t>
      </w:r>
      <w:r w:rsidR="00DE7B48">
        <w:rPr>
          <w:sz w:val="22"/>
          <w:szCs w:val="22"/>
        </w:rPr>
        <w:t>6</w:t>
      </w:r>
      <w:r w:rsidRPr="0004150A">
        <w:rPr>
          <w:sz w:val="22"/>
          <w:szCs w:val="22"/>
        </w:rPr>
        <w:t xml:space="preserve">. </w:t>
      </w:r>
      <w:r w:rsidR="00BA309B">
        <w:rPr>
          <w:sz w:val="22"/>
          <w:szCs w:val="22"/>
        </w:rPr>
        <w:t>9</w:t>
      </w:r>
      <w:r w:rsidRPr="0004150A">
        <w:rPr>
          <w:sz w:val="22"/>
          <w:szCs w:val="22"/>
        </w:rPr>
        <w:t>.  202</w:t>
      </w:r>
      <w:r w:rsidR="00D363A8">
        <w:rPr>
          <w:sz w:val="22"/>
          <w:szCs w:val="22"/>
        </w:rPr>
        <w:t>4</w:t>
      </w:r>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DE7B48" w:rsidP="0004150A">
      <w:pPr>
        <w:numPr>
          <w:ilvl w:val="0"/>
          <w:numId w:val="1"/>
        </w:numPr>
        <w:tabs>
          <w:tab w:val="left" w:pos="709"/>
          <w:tab w:val="left" w:pos="2127"/>
        </w:tabs>
        <w:jc w:val="both"/>
        <w:rPr>
          <w:sz w:val="22"/>
          <w:szCs w:val="22"/>
        </w:rPr>
      </w:pPr>
      <w:r>
        <w:rPr>
          <w:sz w:val="22"/>
          <w:szCs w:val="22"/>
        </w:rPr>
        <w:t>Demontáž stávajícího ZZ</w:t>
      </w:r>
      <w:r w:rsidR="0004150A" w:rsidRPr="0004150A">
        <w:rPr>
          <w:sz w:val="22"/>
          <w:szCs w:val="22"/>
        </w:rPr>
        <w:t>.</w:t>
      </w:r>
    </w:p>
    <w:p w:rsidR="0004150A" w:rsidRPr="0004150A" w:rsidRDefault="005D589C" w:rsidP="0004150A">
      <w:pPr>
        <w:numPr>
          <w:ilvl w:val="0"/>
          <w:numId w:val="1"/>
        </w:numPr>
        <w:tabs>
          <w:tab w:val="left" w:pos="709"/>
          <w:tab w:val="left" w:pos="2127"/>
        </w:tabs>
        <w:jc w:val="both"/>
        <w:rPr>
          <w:sz w:val="22"/>
          <w:szCs w:val="22"/>
        </w:rPr>
      </w:pPr>
      <w:r>
        <w:rPr>
          <w:sz w:val="22"/>
          <w:szCs w:val="22"/>
        </w:rPr>
        <w:t xml:space="preserve">Montáž el. </w:t>
      </w:r>
      <w:proofErr w:type="gramStart"/>
      <w:r>
        <w:rPr>
          <w:sz w:val="22"/>
          <w:szCs w:val="22"/>
        </w:rPr>
        <w:t>lanového</w:t>
      </w:r>
      <w:proofErr w:type="gramEnd"/>
      <w:r>
        <w:rPr>
          <w:sz w:val="22"/>
          <w:szCs w:val="22"/>
        </w:rPr>
        <w:t xml:space="preserve"> kladkostroje GHM3201-20-4/1-9M,Z ; 3200 kg, 9,5 m </w:t>
      </w:r>
      <w:r w:rsidR="0004150A" w:rsidRPr="0004150A">
        <w:rPr>
          <w:sz w:val="22"/>
          <w:szCs w:val="22"/>
        </w:rPr>
        <w:t>.</w:t>
      </w:r>
    </w:p>
    <w:p w:rsidR="0004150A" w:rsidRDefault="005D589C" w:rsidP="0004150A">
      <w:pPr>
        <w:numPr>
          <w:ilvl w:val="0"/>
          <w:numId w:val="1"/>
        </w:numPr>
        <w:tabs>
          <w:tab w:val="left" w:pos="709"/>
          <w:tab w:val="left" w:pos="2127"/>
        </w:tabs>
        <w:jc w:val="both"/>
        <w:rPr>
          <w:sz w:val="22"/>
          <w:szCs w:val="22"/>
        </w:rPr>
      </w:pPr>
      <w:r>
        <w:rPr>
          <w:sz w:val="22"/>
          <w:szCs w:val="22"/>
        </w:rPr>
        <w:t xml:space="preserve">Montáž el rozvaděče pro </w:t>
      </w:r>
      <w:r w:rsidR="000014F7">
        <w:rPr>
          <w:sz w:val="22"/>
          <w:szCs w:val="22"/>
        </w:rPr>
        <w:t>jeřáb GJMJ.</w:t>
      </w:r>
    </w:p>
    <w:p w:rsidR="000014F7" w:rsidRDefault="000014F7" w:rsidP="0004150A">
      <w:pPr>
        <w:numPr>
          <w:ilvl w:val="0"/>
          <w:numId w:val="1"/>
        </w:numPr>
        <w:tabs>
          <w:tab w:val="left" w:pos="709"/>
          <w:tab w:val="left" w:pos="2127"/>
        </w:tabs>
        <w:jc w:val="both"/>
        <w:rPr>
          <w:sz w:val="22"/>
          <w:szCs w:val="22"/>
        </w:rPr>
      </w:pPr>
      <w:proofErr w:type="spellStart"/>
      <w:r>
        <w:rPr>
          <w:sz w:val="22"/>
          <w:szCs w:val="22"/>
        </w:rPr>
        <w:t>Elektropřevodovky</w:t>
      </w:r>
      <w:proofErr w:type="spellEnd"/>
      <w:r>
        <w:rPr>
          <w:sz w:val="22"/>
          <w:szCs w:val="22"/>
        </w:rPr>
        <w:t xml:space="preserve"> pro pojezd jeřábu (NORD) 2. ks.</w:t>
      </w:r>
    </w:p>
    <w:p w:rsidR="000014F7" w:rsidRPr="0004150A" w:rsidRDefault="000014F7" w:rsidP="0004150A">
      <w:pPr>
        <w:numPr>
          <w:ilvl w:val="0"/>
          <w:numId w:val="1"/>
        </w:numPr>
        <w:tabs>
          <w:tab w:val="left" w:pos="709"/>
          <w:tab w:val="left" w:pos="2127"/>
        </w:tabs>
        <w:jc w:val="both"/>
        <w:rPr>
          <w:sz w:val="22"/>
          <w:szCs w:val="22"/>
        </w:rPr>
      </w:pPr>
      <w:r>
        <w:rPr>
          <w:sz w:val="22"/>
          <w:szCs w:val="22"/>
        </w:rPr>
        <w:t>Shrnovací vedení.</w:t>
      </w:r>
    </w:p>
    <w:p w:rsidR="000014F7" w:rsidRDefault="000014F7" w:rsidP="00CC3B32">
      <w:pPr>
        <w:numPr>
          <w:ilvl w:val="0"/>
          <w:numId w:val="1"/>
        </w:numPr>
        <w:tabs>
          <w:tab w:val="left" w:pos="709"/>
          <w:tab w:val="left" w:pos="2127"/>
        </w:tabs>
        <w:jc w:val="both"/>
        <w:rPr>
          <w:sz w:val="22"/>
          <w:szCs w:val="22"/>
        </w:rPr>
      </w:pPr>
      <w:r w:rsidRPr="000014F7">
        <w:rPr>
          <w:sz w:val="22"/>
          <w:szCs w:val="22"/>
        </w:rPr>
        <w:t>Montáže, r</w:t>
      </w:r>
      <w:r w:rsidR="0004150A" w:rsidRPr="000014F7">
        <w:rPr>
          <w:sz w:val="22"/>
          <w:szCs w:val="22"/>
        </w:rPr>
        <w:t xml:space="preserve">evize, </w:t>
      </w:r>
      <w:r w:rsidR="00D42F10" w:rsidRPr="000014F7">
        <w:rPr>
          <w:sz w:val="22"/>
          <w:szCs w:val="22"/>
        </w:rPr>
        <w:t xml:space="preserve">servisní protokoly, </w:t>
      </w:r>
    </w:p>
    <w:p w:rsidR="0004150A" w:rsidRPr="000014F7" w:rsidRDefault="0004150A" w:rsidP="00CC3B32">
      <w:pPr>
        <w:numPr>
          <w:ilvl w:val="0"/>
          <w:numId w:val="1"/>
        </w:numPr>
        <w:tabs>
          <w:tab w:val="left" w:pos="709"/>
          <w:tab w:val="left" w:pos="2127"/>
        </w:tabs>
        <w:jc w:val="both"/>
        <w:rPr>
          <w:sz w:val="22"/>
          <w:szCs w:val="22"/>
        </w:rPr>
      </w:pPr>
      <w:r w:rsidRPr="000014F7">
        <w:rPr>
          <w:sz w:val="22"/>
          <w:szCs w:val="22"/>
        </w:rPr>
        <w:t>Doprava.</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Ostrava     Ing.</w:t>
      </w:r>
      <w:proofErr w:type="gramEnd"/>
      <w:r w:rsidRPr="0004150A">
        <w:rPr>
          <w:sz w:val="22"/>
          <w:szCs w:val="22"/>
        </w:rPr>
        <w:t xml:space="preserve"> </w:t>
      </w:r>
      <w:r w:rsidR="000F0474">
        <w:rPr>
          <w:sz w:val="22"/>
          <w:szCs w:val="22"/>
        </w:rPr>
        <w:t>XXX</w:t>
      </w:r>
      <w:r w:rsidRPr="0004150A">
        <w:rPr>
          <w:sz w:val="22"/>
          <w:szCs w:val="22"/>
        </w:rPr>
        <w:t xml:space="preserve">  (</w:t>
      </w:r>
      <w:r w:rsidR="000F0474">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Pr="0004150A">
        <w:rPr>
          <w:sz w:val="22"/>
          <w:szCs w:val="22"/>
        </w:rPr>
        <w:tab/>
        <w:t xml:space="preserve">p. </w:t>
      </w:r>
      <w:proofErr w:type="gramStart"/>
      <w:r w:rsidR="000F0474">
        <w:rPr>
          <w:sz w:val="22"/>
          <w:szCs w:val="22"/>
        </w:rPr>
        <w:t>XXX</w:t>
      </w:r>
      <w:r w:rsidRPr="0004150A">
        <w:rPr>
          <w:sz w:val="22"/>
          <w:szCs w:val="22"/>
        </w:rPr>
        <w:t xml:space="preserve">   (tel.</w:t>
      </w:r>
      <w:proofErr w:type="gramEnd"/>
      <w:r w:rsidRPr="0004150A">
        <w:rPr>
          <w:sz w:val="22"/>
          <w:szCs w:val="22"/>
        </w:rPr>
        <w:t xml:space="preserve"> </w:t>
      </w:r>
      <w:r w:rsidR="000F0474">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energetik závodu </w:t>
      </w:r>
      <w:r w:rsidRPr="0004150A">
        <w:rPr>
          <w:sz w:val="22"/>
          <w:szCs w:val="22"/>
        </w:rPr>
        <w:tab/>
      </w:r>
      <w:r w:rsidRPr="0004150A">
        <w:rPr>
          <w:sz w:val="22"/>
          <w:szCs w:val="22"/>
        </w:rPr>
        <w:tab/>
        <w:t xml:space="preserve">p. </w:t>
      </w:r>
      <w:r w:rsidR="000F0474">
        <w:rPr>
          <w:sz w:val="22"/>
          <w:szCs w:val="22"/>
        </w:rPr>
        <w:t>XXX</w:t>
      </w:r>
      <w:r w:rsidRPr="0004150A">
        <w:rPr>
          <w:sz w:val="22"/>
          <w:szCs w:val="22"/>
        </w:rPr>
        <w:t xml:space="preserve"> (</w:t>
      </w:r>
      <w:r w:rsidR="000F0474">
        <w:rPr>
          <w:sz w:val="22"/>
          <w:szCs w:val="22"/>
        </w:rPr>
        <w:t>XXX</w:t>
      </w:r>
      <w:r w:rsidRPr="0004150A">
        <w:rPr>
          <w:sz w:val="22"/>
          <w:szCs w:val="22"/>
        </w:rPr>
        <w:t>).</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Pr="0004150A">
        <w:rPr>
          <w:b/>
          <w:sz w:val="22"/>
          <w:szCs w:val="22"/>
        </w:rPr>
        <w:t>do 2</w:t>
      </w:r>
      <w:r w:rsidR="000014F7">
        <w:rPr>
          <w:b/>
          <w:sz w:val="22"/>
          <w:szCs w:val="22"/>
        </w:rPr>
        <w:t>9</w:t>
      </w:r>
      <w:r w:rsidRPr="0004150A">
        <w:rPr>
          <w:b/>
          <w:sz w:val="22"/>
          <w:szCs w:val="22"/>
        </w:rPr>
        <w:t>. 1</w:t>
      </w:r>
      <w:r w:rsidR="000014F7">
        <w:rPr>
          <w:b/>
          <w:sz w:val="22"/>
          <w:szCs w:val="22"/>
        </w:rPr>
        <w:t>1</w:t>
      </w:r>
      <w:r w:rsidRPr="0004150A">
        <w:rPr>
          <w:b/>
          <w:sz w:val="22"/>
          <w:szCs w:val="22"/>
        </w:rPr>
        <w:t>. 202</w:t>
      </w:r>
      <w:r w:rsidR="00686E25">
        <w:rPr>
          <w:b/>
          <w:sz w:val="22"/>
          <w:szCs w:val="22"/>
        </w:rPr>
        <w:t>4</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686E25">
        <w:rPr>
          <w:b/>
          <w:sz w:val="22"/>
          <w:szCs w:val="22"/>
        </w:rPr>
        <w:t>4</w:t>
      </w:r>
      <w:r w:rsidR="000014F7">
        <w:rPr>
          <w:b/>
          <w:sz w:val="22"/>
          <w:szCs w:val="22"/>
        </w:rPr>
        <w:t>73 400</w:t>
      </w:r>
      <w:r w:rsidRPr="0004150A">
        <w:rPr>
          <w:b/>
          <w:sz w:val="22"/>
          <w:szCs w:val="22"/>
        </w:rPr>
        <w:t xml:space="preserve">,- Kč </w:t>
      </w:r>
      <w:r w:rsidRPr="0004150A">
        <w:rPr>
          <w:sz w:val="22"/>
          <w:szCs w:val="22"/>
        </w:rPr>
        <w:t>bez DPH dle odsouhlasené nabídky.</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w:t>
      </w:r>
      <w:r w:rsidR="000014F7">
        <w:rPr>
          <w:sz w:val="16"/>
          <w:szCs w:val="16"/>
        </w:rPr>
        <w:t>, dokumentaci k ZZ zařízení</w:t>
      </w:r>
      <w:r w:rsidRPr="00A54731">
        <w:rPr>
          <w:sz w:val="16"/>
          <w:szCs w:val="16"/>
        </w:rPr>
        <w:t>.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F0474">
        <w:rPr>
          <w:sz w:val="22"/>
          <w:szCs w:val="22"/>
        </w:rPr>
        <w:t>27. 9. 2024</w:t>
      </w:r>
    </w:p>
    <w:p w:rsidR="0004150A" w:rsidRDefault="000F0474"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Default="00AB22D4" w:rsidP="0004150A">
      <w:pPr>
        <w:rPr>
          <w:sz w:val="22"/>
          <w:szCs w:val="22"/>
        </w:rPr>
      </w:pPr>
    </w:p>
    <w:p w:rsidR="00AB22D4" w:rsidRPr="00BD2D3C" w:rsidRDefault="00AB22D4" w:rsidP="0004150A">
      <w:pPr>
        <w:rPr>
          <w:sz w:val="22"/>
          <w:szCs w:val="22"/>
        </w:rPr>
      </w:pPr>
    </w:p>
    <w:p w:rsidR="0004150A" w:rsidRPr="00BD2D3C" w:rsidRDefault="000F0474"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3" w:name="_GoBack"/>
      <w:bookmarkEnd w:id="3"/>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91" w:rsidRDefault="00746D91" w:rsidP="002257B2">
      <w:r>
        <w:separator/>
      </w:r>
    </w:p>
  </w:endnote>
  <w:endnote w:type="continuationSeparator" w:id="0">
    <w:p w:rsidR="00746D91" w:rsidRDefault="00746D9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0F0474">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91" w:rsidRDefault="00746D91" w:rsidP="002257B2">
      <w:r>
        <w:separator/>
      </w:r>
    </w:p>
  </w:footnote>
  <w:footnote w:type="continuationSeparator" w:id="0">
    <w:p w:rsidR="00746D91" w:rsidRDefault="00746D91"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4F7"/>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0F0474"/>
    <w:rsid w:val="00100310"/>
    <w:rsid w:val="00101F88"/>
    <w:rsid w:val="00106367"/>
    <w:rsid w:val="001259D0"/>
    <w:rsid w:val="001320C5"/>
    <w:rsid w:val="00135768"/>
    <w:rsid w:val="00135C2C"/>
    <w:rsid w:val="00135F3D"/>
    <w:rsid w:val="0015505A"/>
    <w:rsid w:val="00156F9C"/>
    <w:rsid w:val="0017090E"/>
    <w:rsid w:val="00173262"/>
    <w:rsid w:val="00181842"/>
    <w:rsid w:val="00195AFE"/>
    <w:rsid w:val="001A5CAB"/>
    <w:rsid w:val="001A6227"/>
    <w:rsid w:val="001C05CE"/>
    <w:rsid w:val="001C5BFC"/>
    <w:rsid w:val="001F1003"/>
    <w:rsid w:val="001F2894"/>
    <w:rsid w:val="00200699"/>
    <w:rsid w:val="00205F65"/>
    <w:rsid w:val="002123F1"/>
    <w:rsid w:val="0021388D"/>
    <w:rsid w:val="002139A6"/>
    <w:rsid w:val="00217E61"/>
    <w:rsid w:val="002227D5"/>
    <w:rsid w:val="002257B2"/>
    <w:rsid w:val="00232FF1"/>
    <w:rsid w:val="00241C5B"/>
    <w:rsid w:val="00242BD5"/>
    <w:rsid w:val="00246DB9"/>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40B4"/>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446"/>
    <w:rsid w:val="004C4F9A"/>
    <w:rsid w:val="004D1A2A"/>
    <w:rsid w:val="004D1E06"/>
    <w:rsid w:val="004D74A3"/>
    <w:rsid w:val="004E4A93"/>
    <w:rsid w:val="00501EFD"/>
    <w:rsid w:val="00531088"/>
    <w:rsid w:val="00531429"/>
    <w:rsid w:val="00563177"/>
    <w:rsid w:val="00567E7A"/>
    <w:rsid w:val="00571B94"/>
    <w:rsid w:val="005757B4"/>
    <w:rsid w:val="0058177B"/>
    <w:rsid w:val="00583FB7"/>
    <w:rsid w:val="00584915"/>
    <w:rsid w:val="00586896"/>
    <w:rsid w:val="005A681F"/>
    <w:rsid w:val="005B4151"/>
    <w:rsid w:val="005C5A34"/>
    <w:rsid w:val="005D589C"/>
    <w:rsid w:val="005E3C7E"/>
    <w:rsid w:val="005E4131"/>
    <w:rsid w:val="005E4A73"/>
    <w:rsid w:val="0060647D"/>
    <w:rsid w:val="006102EA"/>
    <w:rsid w:val="00620067"/>
    <w:rsid w:val="00623C82"/>
    <w:rsid w:val="006249E4"/>
    <w:rsid w:val="006363A9"/>
    <w:rsid w:val="0064152D"/>
    <w:rsid w:val="00642143"/>
    <w:rsid w:val="00650C38"/>
    <w:rsid w:val="00650F0E"/>
    <w:rsid w:val="0066244E"/>
    <w:rsid w:val="006639A1"/>
    <w:rsid w:val="00673FA9"/>
    <w:rsid w:val="006745A8"/>
    <w:rsid w:val="00684B23"/>
    <w:rsid w:val="00686E25"/>
    <w:rsid w:val="006A3C53"/>
    <w:rsid w:val="006B08F5"/>
    <w:rsid w:val="006B2466"/>
    <w:rsid w:val="006F6A04"/>
    <w:rsid w:val="0070472A"/>
    <w:rsid w:val="00712AA1"/>
    <w:rsid w:val="00716029"/>
    <w:rsid w:val="00721E6C"/>
    <w:rsid w:val="00724F69"/>
    <w:rsid w:val="00731C43"/>
    <w:rsid w:val="00736665"/>
    <w:rsid w:val="00742D11"/>
    <w:rsid w:val="00746D9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2058"/>
    <w:rsid w:val="008264D3"/>
    <w:rsid w:val="00830069"/>
    <w:rsid w:val="008314DC"/>
    <w:rsid w:val="008336D6"/>
    <w:rsid w:val="00845EA1"/>
    <w:rsid w:val="0084738E"/>
    <w:rsid w:val="00854C0F"/>
    <w:rsid w:val="00854C17"/>
    <w:rsid w:val="00867FB4"/>
    <w:rsid w:val="008703E2"/>
    <w:rsid w:val="00872536"/>
    <w:rsid w:val="00881913"/>
    <w:rsid w:val="008C635F"/>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31E10"/>
    <w:rsid w:val="00A5385F"/>
    <w:rsid w:val="00A54731"/>
    <w:rsid w:val="00A60764"/>
    <w:rsid w:val="00A626FD"/>
    <w:rsid w:val="00A8019E"/>
    <w:rsid w:val="00AB22D4"/>
    <w:rsid w:val="00AC34D4"/>
    <w:rsid w:val="00AC6170"/>
    <w:rsid w:val="00AF1964"/>
    <w:rsid w:val="00AF5667"/>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967F2"/>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E7B48"/>
    <w:rsid w:val="00DF2F4F"/>
    <w:rsid w:val="00DF7D5E"/>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10E02F"/>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860</Words>
  <Characters>5074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5</cp:revision>
  <cp:lastPrinted>2024-09-27T11:48:00Z</cp:lastPrinted>
  <dcterms:created xsi:type="dcterms:W3CDTF">2024-09-27T11:11:00Z</dcterms:created>
  <dcterms:modified xsi:type="dcterms:W3CDTF">2024-09-30T07:34:00Z</dcterms:modified>
</cp:coreProperties>
</file>