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FE" w:rsidRDefault="00D004BF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230C4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230C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UT-15743/2017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</w:p>
                          <w:p w:rsidR="00EA30CD" w:rsidRPr="00D523A3" w:rsidRDefault="00230C4E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230C4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230C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UT-15743/2017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sp. zn.: </w:t>
                      </w:r>
                    </w:p>
                    <w:p w:rsidR="00EA30CD" w:rsidRPr="00D523A3" w:rsidRDefault="00230C4E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AAD" w:rsidRDefault="00E03C0E" w:rsidP="001C1D5B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</w:t>
      </w:r>
    </w:p>
    <w:p w:rsidR="001C1D5B" w:rsidRDefault="001C1D5B" w:rsidP="001C1D5B">
      <w:pPr>
        <w:pStyle w:val="SMLOUVACISLO"/>
        <w:spacing w:before="0"/>
        <w:ind w:left="0" w:firstLine="0"/>
        <w:jc w:val="center"/>
        <w:rPr>
          <w:rFonts w:ascii="Arial Black" w:hAnsi="Arial Black"/>
          <w:sz w:val="32"/>
          <w:szCs w:val="32"/>
        </w:rPr>
      </w:pPr>
    </w:p>
    <w:p w:rsidR="001C1D5B" w:rsidRPr="001C1D5B" w:rsidRDefault="001C1D5B" w:rsidP="001C1D5B">
      <w:pPr>
        <w:pStyle w:val="SMLOUVACISLO"/>
        <w:spacing w:before="0"/>
        <w:ind w:left="0" w:firstLine="0"/>
        <w:jc w:val="center"/>
        <w:rPr>
          <w:rFonts w:ascii="Arial Black" w:hAnsi="Arial Black"/>
          <w:sz w:val="32"/>
          <w:szCs w:val="32"/>
        </w:rPr>
      </w:pPr>
      <w:r w:rsidRPr="001C1D5B">
        <w:rPr>
          <w:rFonts w:ascii="Arial Black" w:hAnsi="Arial Black"/>
          <w:sz w:val="32"/>
          <w:szCs w:val="32"/>
        </w:rPr>
        <w:t>K U P N Í   S M L O U V A</w:t>
      </w:r>
    </w:p>
    <w:p w:rsidR="001C1D5B" w:rsidRPr="001C1D5B" w:rsidRDefault="001C1D5B" w:rsidP="001C1D5B">
      <w:pPr>
        <w:pStyle w:val="SMLOUVACISLO"/>
        <w:spacing w:before="0"/>
        <w:ind w:left="0" w:firstLine="0"/>
        <w:jc w:val="center"/>
        <w:rPr>
          <w:rFonts w:ascii="Arial Black" w:hAnsi="Arial Black"/>
          <w:sz w:val="32"/>
          <w:szCs w:val="32"/>
        </w:rPr>
      </w:pPr>
    </w:p>
    <w:p w:rsidR="001C1D5B" w:rsidRPr="001C1D5B" w:rsidRDefault="001C1D5B" w:rsidP="001C1D5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1C1D5B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1C1D5B" w:rsidRPr="001C1D5B" w:rsidRDefault="001C1D5B" w:rsidP="001C1D5B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</w:p>
    <w:p w:rsidR="001C1D5B" w:rsidRPr="001C1D5B" w:rsidRDefault="001C1D5B" w:rsidP="001C1D5B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C1D5B">
        <w:rPr>
          <w:rFonts w:ascii="Bookman Old Style" w:hAnsi="Bookman Old Style"/>
          <w:b/>
          <w:bCs/>
          <w:sz w:val="24"/>
          <w:szCs w:val="24"/>
        </w:rPr>
        <w:t>Česká republika – Správa uprchlických zařízení Ministerstva vnitra</w:t>
      </w:r>
    </w:p>
    <w:p w:rsidR="001C1D5B" w:rsidRDefault="001C1D5B" w:rsidP="001C1D5B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organizační složka státu, </w:t>
      </w:r>
      <w:r w:rsidRPr="001C1D5B">
        <w:rPr>
          <w:rFonts w:ascii="Bookman Old Style" w:hAnsi="Bookman Old Style"/>
        </w:rPr>
        <w:t xml:space="preserve">se sídlem Lhotecká 7, 143 01 Praha 12, pošt. schránka P.O. BOX 110, 143 00 Praha 4, IČ: 604 98 021, </w:t>
      </w: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bankovní spojení ČNB, a.s., Praha 1,  č.ú. 52626881/0710,</w:t>
      </w: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zastoupená ředitelem Mgr. et Mgr. Pavlem Bacíkem</w:t>
      </w:r>
    </w:p>
    <w:p w:rsidR="001C1D5B" w:rsidRPr="001C1D5B" w:rsidRDefault="001C1D5B" w:rsidP="001C1D5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1C1D5B">
        <w:rPr>
          <w:rFonts w:ascii="Bookman Old Style" w:hAnsi="Bookman Old Style"/>
          <w:b w:val="0"/>
          <w:sz w:val="22"/>
          <w:szCs w:val="22"/>
        </w:rPr>
        <w:t xml:space="preserve"> (jako „</w:t>
      </w:r>
      <w:r w:rsidRPr="001C1D5B">
        <w:rPr>
          <w:rFonts w:ascii="Bookman Old Style" w:hAnsi="Bookman Old Style"/>
          <w:i/>
          <w:sz w:val="22"/>
          <w:szCs w:val="22"/>
        </w:rPr>
        <w:t>kupující</w:t>
      </w:r>
      <w:r w:rsidRPr="001C1D5B">
        <w:rPr>
          <w:rFonts w:ascii="Bookman Old Style" w:hAnsi="Bookman Old Style"/>
          <w:b w:val="0"/>
          <w:i/>
          <w:sz w:val="22"/>
          <w:szCs w:val="22"/>
        </w:rPr>
        <w:t>“</w:t>
      </w:r>
      <w:r w:rsidRPr="001C1D5B">
        <w:rPr>
          <w:rFonts w:ascii="Bookman Old Style" w:hAnsi="Bookman Old Style"/>
          <w:b w:val="0"/>
          <w:sz w:val="22"/>
          <w:szCs w:val="22"/>
        </w:rPr>
        <w:t>)</w:t>
      </w:r>
    </w:p>
    <w:p w:rsidR="001C1D5B" w:rsidRPr="001C1D5B" w:rsidRDefault="001C1D5B" w:rsidP="001C1D5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</w:p>
    <w:p w:rsidR="001C1D5B" w:rsidRPr="001C1D5B" w:rsidRDefault="001C1D5B" w:rsidP="001C1D5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1C1D5B">
        <w:rPr>
          <w:rFonts w:ascii="Bookman Old Style" w:hAnsi="Bookman Old Style"/>
          <w:b w:val="0"/>
          <w:sz w:val="22"/>
          <w:szCs w:val="22"/>
        </w:rPr>
        <w:t>a</w:t>
      </w: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</w:rPr>
      </w:pP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SLEZSKÁ HARMONIA spol. s r.o.</w:t>
      </w: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zapsaná v OR vedeném KS v Ostravě, oddíl C, vložka 10309,</w:t>
      </w: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se sídlem Opavská 110, 747 75 Velké Heraltce, IČ: 483 98 047, DIČ: CZ48398047,</w:t>
      </w:r>
    </w:p>
    <w:p w:rsidR="001C1D5B" w:rsidRDefault="001C1D5B" w:rsidP="001C1D5B">
      <w:pPr>
        <w:spacing w:after="0"/>
        <w:jc w:val="center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 xml:space="preserve">bank. spojení.: KB, a.s., č.ú.: 25106821/0100, e-mail: </w:t>
      </w:r>
      <w:hyperlink r:id="rId9" w:history="1">
        <w:r w:rsidRPr="001C1D5B">
          <w:rPr>
            <w:rStyle w:val="Hypertextovodkaz"/>
            <w:rFonts w:ascii="Bookman Old Style" w:hAnsi="Bookman Old Style"/>
          </w:rPr>
          <w:t>slezskaharmonia@seznam.cz</w:t>
        </w:r>
      </w:hyperlink>
      <w:r w:rsidRPr="001C1D5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1C1D5B">
        <w:rPr>
          <w:rFonts w:ascii="Bookman Old Style" w:hAnsi="Bookman Old Style"/>
        </w:rPr>
        <w:t xml:space="preserve">tel.: 774 363 732, </w:t>
      </w: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zastoupená jednatelkou pí. Marií Pražákovou</w:t>
      </w: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 xml:space="preserve"> (dále jen „</w:t>
      </w:r>
      <w:r w:rsidRPr="001C1D5B">
        <w:rPr>
          <w:rFonts w:ascii="Bookman Old Style" w:hAnsi="Bookman Old Style"/>
          <w:b/>
          <w:i/>
          <w:spacing w:val="10"/>
        </w:rPr>
        <w:t>prodávající</w:t>
      </w:r>
      <w:r w:rsidRPr="001C1D5B">
        <w:rPr>
          <w:rFonts w:ascii="Bookman Old Style" w:hAnsi="Bookman Old Style"/>
        </w:rPr>
        <w:t>“)</w:t>
      </w: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</w:rPr>
      </w:pPr>
    </w:p>
    <w:p w:rsidR="001C1D5B" w:rsidRPr="001C1D5B" w:rsidRDefault="001C1D5B" w:rsidP="001C1D5B">
      <w:pPr>
        <w:spacing w:after="0"/>
        <w:rPr>
          <w:rFonts w:ascii="Bookman Old Style" w:hAnsi="Bookman Old Style"/>
        </w:rPr>
      </w:pP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 xml:space="preserve">uzavírají v souladu s ustanovením §  </w:t>
      </w:r>
      <w:smartTag w:uri="urn:schemas-microsoft-com:office:smarttags" w:element="metricconverter">
        <w:smartTagPr>
          <w:attr w:name="ProductID" w:val="2079 a"/>
        </w:smartTagPr>
        <w:r w:rsidRPr="001C1D5B">
          <w:rPr>
            <w:rFonts w:ascii="Bookman Old Style" w:hAnsi="Bookman Old Style"/>
          </w:rPr>
          <w:t>2079 a</w:t>
        </w:r>
      </w:smartTag>
      <w:r w:rsidRPr="001C1D5B">
        <w:rPr>
          <w:rFonts w:ascii="Bookman Old Style" w:hAnsi="Bookman Old Style"/>
        </w:rPr>
        <w:t xml:space="preserve"> násl. zákona č. 89/2012 Sb., Občanský zákoník (dále též „OZ“), v platném znění, tuto:</w:t>
      </w: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</w:rPr>
      </w:pP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 xml:space="preserve">k u p n í   s m l o u v u  </w:t>
      </w:r>
    </w:p>
    <w:p w:rsidR="001C1D5B" w:rsidRDefault="001C1D5B" w:rsidP="001C1D5B">
      <w:pPr>
        <w:spacing w:after="0"/>
        <w:jc w:val="center"/>
        <w:rPr>
          <w:rFonts w:ascii="Bookman Old Style" w:hAnsi="Bookman Old Style"/>
          <w:b/>
        </w:rPr>
      </w:pPr>
    </w:p>
    <w:p w:rsidR="001C1D5B" w:rsidRPr="001C1D5B" w:rsidRDefault="001C1D5B" w:rsidP="001C1D5B">
      <w:pPr>
        <w:spacing w:after="0"/>
        <w:jc w:val="center"/>
        <w:rPr>
          <w:rFonts w:ascii="Bookman Old Style" w:hAnsi="Bookman Old Style"/>
          <w:b/>
        </w:rPr>
      </w:pPr>
    </w:p>
    <w:p w:rsidR="001C1D5B" w:rsidRPr="001C1D5B" w:rsidRDefault="001C1D5B" w:rsidP="001C1D5B">
      <w:pPr>
        <w:spacing w:after="0"/>
        <w:rPr>
          <w:rFonts w:ascii="Bookman Old Style" w:hAnsi="Bookman Old Style"/>
          <w:b/>
        </w:rPr>
      </w:pPr>
    </w:p>
    <w:p w:rsidR="001C1D5B" w:rsidRPr="001C1D5B" w:rsidRDefault="001C1D5B" w:rsidP="001C1D5B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Čl. I.</w:t>
      </w:r>
      <w:r w:rsidRPr="001C1D5B">
        <w:rPr>
          <w:rFonts w:ascii="Bookman Old Style" w:hAnsi="Bookman Old Style"/>
          <w:b/>
          <w:sz w:val="24"/>
          <w:szCs w:val="24"/>
        </w:rPr>
        <w:br/>
        <w:t>Předmět smlouvy a specifikace</w:t>
      </w:r>
    </w:p>
    <w:p w:rsidR="001C1D5B" w:rsidRDefault="001C1D5B" w:rsidP="001C1D5B">
      <w:pPr>
        <w:pStyle w:val="NADPISCENNETUC"/>
        <w:keepNext w:val="0"/>
        <w:keepLines w:val="0"/>
        <w:numPr>
          <w:ilvl w:val="0"/>
          <w:numId w:val="14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V souladu s veřejnou zakázkou č.j. UT-11669/2017 (systémové číslo NEN - N006/17/V00001589) je předmětem této smlouvy  povinnost prodávajícího dodat kupujícímu „</w:t>
      </w:r>
      <w:r w:rsidRPr="001C1D5B">
        <w:rPr>
          <w:rFonts w:ascii="Bookman Old Style" w:hAnsi="Bookman Old Style"/>
          <w:b/>
          <w:sz w:val="22"/>
          <w:szCs w:val="22"/>
        </w:rPr>
        <w:t>textilní výrobky</w:t>
      </w:r>
      <w:r w:rsidRPr="001C1D5B">
        <w:rPr>
          <w:rFonts w:ascii="Bookman Old Style" w:hAnsi="Bookman Old Style"/>
          <w:sz w:val="22"/>
          <w:szCs w:val="22"/>
        </w:rPr>
        <w:t>“ dle cenové nabídky prodávajícího ze dne 16.6.2017, která je jako příloha č. 1 nedílnou součástí této smlouvy (dále také „zboží“) a povinnost kupujícího uhradit po řádném dodání prodávajícímu sjednanou kupní cenu.</w:t>
      </w:r>
    </w:p>
    <w:p w:rsidR="001C1D5B" w:rsidRDefault="001C1D5B" w:rsidP="001C1D5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1C1D5B" w:rsidRDefault="001C1D5B" w:rsidP="001C1D5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1C1D5B" w:rsidRDefault="001C1D5B" w:rsidP="001C1D5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1C1D5B" w:rsidRDefault="001C1D5B" w:rsidP="001C1D5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1C1D5B" w:rsidRDefault="001C1D5B" w:rsidP="001C1D5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1C1D5B" w:rsidRPr="001C1D5B" w:rsidRDefault="001C1D5B" w:rsidP="001C1D5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lastRenderedPageBreak/>
        <w:t xml:space="preserve"> 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4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 xml:space="preserve">Konkrétně se jedná o zboží s následující specifikací a počtem kusů:  </w:t>
      </w:r>
    </w:p>
    <w:tbl>
      <w:tblPr>
        <w:tblW w:w="9780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1701"/>
        <w:gridCol w:w="1701"/>
        <w:gridCol w:w="1843"/>
        <w:gridCol w:w="992"/>
      </w:tblGrid>
      <w:tr w:rsidR="001C1D5B" w:rsidRPr="001C1D5B" w:rsidTr="001C1D5B">
        <w:trPr>
          <w:trHeight w:val="59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1C1D5B">
              <w:rPr>
                <w:rFonts w:ascii="Bookman Old Style" w:hAnsi="Bookman Old Style"/>
                <w:b/>
                <w:bCs/>
                <w:color w:val="000000"/>
              </w:rPr>
              <w:t>název zboží, místo dodání, počet kusů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1C1D5B">
              <w:rPr>
                <w:rFonts w:ascii="Bookman Old Style" w:hAnsi="Bookman Old Style"/>
                <w:b/>
                <w:color w:val="000000"/>
              </w:rPr>
              <w:t>PoS Kostelec n. Orlicí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1C1D5B">
              <w:rPr>
                <w:rFonts w:ascii="Bookman Old Style" w:hAnsi="Bookman Old Style"/>
                <w:b/>
                <w:color w:val="000000"/>
              </w:rPr>
              <w:t>PřS Zastávka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1C1D5B">
              <w:rPr>
                <w:rFonts w:ascii="Bookman Old Style" w:hAnsi="Bookman Old Style"/>
                <w:b/>
                <w:color w:val="000000"/>
              </w:rPr>
              <w:t>PoS Havířov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celkem</w:t>
            </w:r>
          </w:p>
        </w:tc>
      </w:tr>
      <w:tr w:rsidR="001C1D5B" w:rsidRPr="001C1D5B" w:rsidTr="001C1D5B">
        <w:trPr>
          <w:trHeight w:val="2433"/>
        </w:trPr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Rudé armády 1000, 517 41 Kostelec n. Orlicí, Mgr. Ivana Vyhnálková, tel.: 494 323 803, 602 329 010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Havířská 514, 664 84 Zastávka, Mgr. Josef Sekerka, tel.: 546 411 087, 602 313 882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Na Kopci 5, 735 64 Havířov-Dolní Suchá, Mgr. Ján Suchár, tel.: 596 805 913, 602 313 875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1C1D5B" w:rsidRPr="001C1D5B" w:rsidTr="001C1D5B">
        <w:trPr>
          <w:trHeight w:val="49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kompletní ložní povlečení 1+1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50</w:t>
            </w:r>
          </w:p>
        </w:tc>
      </w:tr>
      <w:tr w:rsidR="001C1D5B" w:rsidRPr="001C1D5B" w:rsidTr="001C1D5B">
        <w:trPr>
          <w:trHeight w:val="49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prostěradlo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70</w:t>
            </w:r>
          </w:p>
        </w:tc>
      </w:tr>
      <w:tr w:rsidR="001C1D5B" w:rsidRPr="001C1D5B" w:rsidTr="001C1D5B">
        <w:trPr>
          <w:trHeight w:val="49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ručník vaflový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1000</w:t>
            </w:r>
          </w:p>
        </w:tc>
      </w:tr>
      <w:tr w:rsidR="001C1D5B" w:rsidRPr="001C1D5B" w:rsidTr="001C1D5B">
        <w:trPr>
          <w:trHeight w:val="49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1C1D5B" w:rsidRPr="001C1D5B" w:rsidRDefault="001C1D5B" w:rsidP="001C1D5B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ručník froté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120</w:t>
            </w:r>
          </w:p>
        </w:tc>
      </w:tr>
      <w:tr w:rsidR="001C1D5B" w:rsidRPr="001C1D5B" w:rsidTr="001C1D5B">
        <w:trPr>
          <w:trHeight w:val="49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 xml:space="preserve">utěrka lněná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620</w:t>
            </w:r>
          </w:p>
        </w:tc>
      </w:tr>
      <w:tr w:rsidR="001C1D5B" w:rsidRPr="001C1D5B" w:rsidTr="001C1D5B">
        <w:trPr>
          <w:trHeight w:val="49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1C1D5B" w:rsidRPr="001C1D5B" w:rsidRDefault="001C1D5B" w:rsidP="001C1D5B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 xml:space="preserve">polštář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180</w:t>
            </w:r>
          </w:p>
        </w:tc>
      </w:tr>
      <w:tr w:rsidR="001C1D5B" w:rsidRPr="001C1D5B" w:rsidTr="001C1D5B">
        <w:trPr>
          <w:trHeight w:val="49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1C1D5B" w:rsidRPr="001C1D5B" w:rsidRDefault="001C1D5B" w:rsidP="001C1D5B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přikrývka univerzální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200</w:t>
            </w:r>
          </w:p>
        </w:tc>
      </w:tr>
      <w:tr w:rsidR="001C1D5B" w:rsidRPr="001C1D5B" w:rsidTr="001C1D5B">
        <w:trPr>
          <w:trHeight w:val="499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potah ochranný na matrace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D5B" w:rsidRPr="001C1D5B" w:rsidRDefault="001C1D5B" w:rsidP="001C1D5B">
            <w:pPr>
              <w:spacing w:after="0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1C1D5B" w:rsidRPr="001C1D5B" w:rsidRDefault="001C1D5B" w:rsidP="001C1D5B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1C1D5B">
              <w:rPr>
                <w:rFonts w:ascii="Bookman Old Style" w:hAnsi="Bookman Old Style"/>
                <w:color w:val="000000"/>
              </w:rPr>
              <w:t>300</w:t>
            </w:r>
          </w:p>
        </w:tc>
      </w:tr>
    </w:tbl>
    <w:p w:rsidR="001C1D5B" w:rsidRPr="001C1D5B" w:rsidRDefault="001C1D5B" w:rsidP="001C1D5B">
      <w:pPr>
        <w:spacing w:after="0"/>
        <w:jc w:val="both"/>
        <w:rPr>
          <w:rFonts w:ascii="Bookman Old Style" w:hAnsi="Bookman Old Style"/>
        </w:rPr>
      </w:pPr>
    </w:p>
    <w:p w:rsidR="001C1D5B" w:rsidRPr="001C1D5B" w:rsidRDefault="001C1D5B" w:rsidP="001C1D5B">
      <w:pPr>
        <w:spacing w:after="0"/>
        <w:ind w:left="341"/>
        <w:jc w:val="both"/>
        <w:rPr>
          <w:rFonts w:ascii="Bookman Old Style" w:hAnsi="Bookman Old Style"/>
          <w:u w:val="single"/>
        </w:rPr>
      </w:pPr>
      <w:r w:rsidRPr="001C1D5B">
        <w:rPr>
          <w:rFonts w:ascii="Bookman Old Style" w:hAnsi="Bookman Old Style"/>
          <w:u w:val="single"/>
        </w:rPr>
        <w:t>Bližší specifikace požadovaného zboží:</w:t>
      </w:r>
    </w:p>
    <w:p w:rsidR="001C1D5B" w:rsidRPr="001C1D5B" w:rsidRDefault="001C1D5B" w:rsidP="001C1D5B">
      <w:pPr>
        <w:spacing w:after="0"/>
        <w:ind w:left="341"/>
        <w:jc w:val="both"/>
        <w:rPr>
          <w:rFonts w:ascii="Bookman Old Style" w:hAnsi="Bookman Old Style"/>
        </w:rPr>
      </w:pPr>
    </w:p>
    <w:p w:rsidR="001C1D5B" w:rsidRPr="001C1D5B" w:rsidRDefault="001C1D5B" w:rsidP="001C1D5B">
      <w:pPr>
        <w:pStyle w:val="Odstavecseseznamem"/>
        <w:spacing w:after="0"/>
        <w:ind w:left="284"/>
        <w:rPr>
          <w:rFonts w:ascii="Bookman Old Style" w:hAnsi="Bookman Old Style"/>
        </w:rPr>
      </w:pPr>
      <w:r w:rsidRPr="001C1D5B">
        <w:rPr>
          <w:rFonts w:ascii="Bookman Old Style" w:hAnsi="Bookman Old Style"/>
          <w:b/>
          <w:color w:val="000000"/>
        </w:rPr>
        <w:t>kompletní ložní povlečení 1+1:</w:t>
      </w:r>
      <w:r w:rsidRPr="001C1D5B">
        <w:rPr>
          <w:rFonts w:ascii="Bookman Old Style" w:hAnsi="Bookman Old Style"/>
          <w:color w:val="000000"/>
        </w:rPr>
        <w:t xml:space="preserve"> </w:t>
      </w:r>
      <w:r w:rsidRPr="001C1D5B">
        <w:rPr>
          <w:rFonts w:ascii="Bookman Old Style" w:hAnsi="Bookman Old Style"/>
        </w:rPr>
        <w:t>materiál 100% bavlna, provedení krep (nežehlící), hustota vlákna 125 g/m², hotelový uzávěr, vzor pestrý, barvu nespecifikujeme</w:t>
      </w:r>
    </w:p>
    <w:p w:rsidR="001C1D5B" w:rsidRPr="001C1D5B" w:rsidRDefault="001C1D5B" w:rsidP="001C1D5B">
      <w:pPr>
        <w:pStyle w:val="Odstavecseseznamem"/>
        <w:numPr>
          <w:ilvl w:val="0"/>
          <w:numId w:val="15"/>
        </w:numPr>
        <w:spacing w:after="0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 xml:space="preserve">1x polštář 70 x </w:t>
      </w:r>
      <w:smartTag w:uri="urn:schemas-microsoft-com:office:smarttags" w:element="metricconverter">
        <w:smartTagPr>
          <w:attr w:name="ProductID" w:val="90 cm"/>
        </w:smartTagPr>
        <w:r w:rsidRPr="001C1D5B">
          <w:rPr>
            <w:rFonts w:ascii="Bookman Old Style" w:hAnsi="Bookman Old Style"/>
          </w:rPr>
          <w:t>90 cm</w:t>
        </w:r>
      </w:smartTag>
      <w:r w:rsidRPr="001C1D5B">
        <w:rPr>
          <w:rFonts w:ascii="Bookman Old Style" w:hAnsi="Bookman Old Style"/>
        </w:rPr>
        <w:t xml:space="preserve"> </w:t>
      </w:r>
    </w:p>
    <w:p w:rsidR="001C1D5B" w:rsidRPr="001C1D5B" w:rsidRDefault="001C1D5B" w:rsidP="001C1D5B">
      <w:pPr>
        <w:pStyle w:val="Odstavecseseznamem"/>
        <w:numPr>
          <w:ilvl w:val="0"/>
          <w:numId w:val="15"/>
        </w:numPr>
        <w:spacing w:after="0"/>
        <w:rPr>
          <w:rFonts w:ascii="Bookman Old Style" w:hAnsi="Bookman Old Style"/>
          <w:color w:val="000000"/>
        </w:rPr>
      </w:pPr>
      <w:r w:rsidRPr="001C1D5B">
        <w:rPr>
          <w:rFonts w:ascii="Bookman Old Style" w:hAnsi="Bookman Old Style"/>
        </w:rPr>
        <w:t>1x přikrývka 140 x 200 cm.</w:t>
      </w:r>
    </w:p>
    <w:p w:rsidR="001C1D5B" w:rsidRPr="001C1D5B" w:rsidRDefault="001C1D5B" w:rsidP="001C1D5B">
      <w:pPr>
        <w:pStyle w:val="Odstavecseseznamem"/>
        <w:spacing w:after="0"/>
        <w:ind w:left="284"/>
        <w:rPr>
          <w:rFonts w:ascii="Bookman Old Style" w:hAnsi="Bookman Old Style"/>
          <w:color w:val="000000"/>
        </w:rPr>
      </w:pPr>
      <w:r w:rsidRPr="001C1D5B">
        <w:rPr>
          <w:rFonts w:ascii="Bookman Old Style" w:hAnsi="Bookman Old Style"/>
          <w:b/>
          <w:color w:val="000000"/>
        </w:rPr>
        <w:t>prostěradlo:</w:t>
      </w:r>
      <w:r w:rsidRPr="001C1D5B">
        <w:rPr>
          <w:rFonts w:ascii="Bookman Old Style" w:hAnsi="Bookman Old Style"/>
          <w:color w:val="000000"/>
        </w:rPr>
        <w:t xml:space="preserve"> rozměr 90 x 200 cm, froté napínací, barva světlá, hustota vlákna 210 g/m²</w:t>
      </w:r>
      <w:r w:rsidRPr="001C1D5B">
        <w:rPr>
          <w:rFonts w:ascii="Bookman Old Style" w:hAnsi="Bookman Old Style"/>
        </w:rPr>
        <w:t>.</w:t>
      </w:r>
    </w:p>
    <w:p w:rsidR="001C1D5B" w:rsidRPr="001C1D5B" w:rsidRDefault="001C1D5B" w:rsidP="001C1D5B">
      <w:pPr>
        <w:pStyle w:val="Odstavecseseznamem"/>
        <w:spacing w:after="0"/>
        <w:ind w:left="284"/>
        <w:rPr>
          <w:rFonts w:ascii="Bookman Old Style" w:hAnsi="Bookman Old Style"/>
        </w:rPr>
      </w:pPr>
      <w:r w:rsidRPr="001C1D5B">
        <w:rPr>
          <w:rFonts w:ascii="Bookman Old Style" w:hAnsi="Bookman Old Style"/>
          <w:b/>
          <w:color w:val="000000"/>
        </w:rPr>
        <w:t>ručník vaflový:</w:t>
      </w:r>
      <w:r w:rsidRPr="001C1D5B">
        <w:rPr>
          <w:rFonts w:ascii="Bookman Old Style" w:hAnsi="Bookman Old Style"/>
          <w:color w:val="000000"/>
        </w:rPr>
        <w:t xml:space="preserve"> rozměr cca 50 x 100 cm, materiál 100% bavlna, hustota vlákna 240 g/m²</w:t>
      </w:r>
      <w:r w:rsidRPr="001C1D5B">
        <w:rPr>
          <w:rFonts w:ascii="Bookman Old Style" w:hAnsi="Bookman Old Style"/>
        </w:rPr>
        <w:t>, barvu nespecifikujeme.</w:t>
      </w:r>
    </w:p>
    <w:p w:rsidR="001C1D5B" w:rsidRPr="001C1D5B" w:rsidRDefault="001C1D5B" w:rsidP="001C1D5B">
      <w:pPr>
        <w:pStyle w:val="Odstavecseseznamem"/>
        <w:spacing w:after="0"/>
        <w:ind w:left="284"/>
        <w:rPr>
          <w:rFonts w:ascii="Bookman Old Style" w:hAnsi="Bookman Old Style"/>
          <w:color w:val="000000"/>
        </w:rPr>
      </w:pPr>
      <w:r w:rsidRPr="001C1D5B">
        <w:rPr>
          <w:rFonts w:ascii="Bookman Old Style" w:hAnsi="Bookman Old Style"/>
          <w:b/>
          <w:color w:val="000000"/>
        </w:rPr>
        <w:t xml:space="preserve">ručník froté: </w:t>
      </w:r>
      <w:r w:rsidRPr="001C1D5B">
        <w:rPr>
          <w:rFonts w:ascii="Bookman Old Style" w:hAnsi="Bookman Old Style"/>
          <w:color w:val="000000"/>
        </w:rPr>
        <w:t>rozměr cca 50 x 100 cm, materiál 100% bavlna, hustota vlákna 450 g/m²</w:t>
      </w:r>
      <w:r w:rsidRPr="001C1D5B">
        <w:rPr>
          <w:rFonts w:ascii="Bookman Old Style" w:hAnsi="Bookman Old Style"/>
        </w:rPr>
        <w:t>, barvu nespecifikujeme.</w:t>
      </w:r>
    </w:p>
    <w:p w:rsidR="001C1D5B" w:rsidRPr="001C1D5B" w:rsidRDefault="001C1D5B" w:rsidP="001C1D5B">
      <w:pPr>
        <w:pStyle w:val="Odstavecseseznamem"/>
        <w:spacing w:after="0"/>
        <w:ind w:left="284"/>
        <w:rPr>
          <w:rFonts w:ascii="Bookman Old Style" w:hAnsi="Bookman Old Style"/>
          <w:color w:val="000000"/>
        </w:rPr>
      </w:pPr>
      <w:r w:rsidRPr="001C1D5B">
        <w:rPr>
          <w:rFonts w:ascii="Bookman Old Style" w:hAnsi="Bookman Old Style"/>
          <w:b/>
          <w:color w:val="000000"/>
        </w:rPr>
        <w:t>utěrka lněná:</w:t>
      </w:r>
      <w:r w:rsidRPr="001C1D5B">
        <w:rPr>
          <w:rFonts w:ascii="Bookman Old Style" w:hAnsi="Bookman Old Style"/>
          <w:color w:val="000000"/>
        </w:rPr>
        <w:t xml:space="preserve"> rozměr cca 50 x 70 cm</w:t>
      </w:r>
      <w:r w:rsidRPr="001C1D5B">
        <w:rPr>
          <w:rFonts w:ascii="Bookman Old Style" w:hAnsi="Bookman Old Style"/>
        </w:rPr>
        <w:t>, barvu nespecifikujeme</w:t>
      </w:r>
      <w:r w:rsidRPr="001C1D5B">
        <w:rPr>
          <w:rFonts w:ascii="Bookman Old Style" w:hAnsi="Bookman Old Style"/>
          <w:color w:val="000000"/>
        </w:rPr>
        <w:t>.</w:t>
      </w:r>
    </w:p>
    <w:p w:rsidR="001C1D5B" w:rsidRPr="001C1D5B" w:rsidRDefault="001C1D5B" w:rsidP="001C1D5B">
      <w:pPr>
        <w:pStyle w:val="Odstavecseseznamem"/>
        <w:spacing w:after="0"/>
        <w:ind w:left="284"/>
        <w:rPr>
          <w:rFonts w:ascii="Bookman Old Style" w:hAnsi="Bookman Old Style"/>
          <w:color w:val="000000"/>
        </w:rPr>
      </w:pPr>
      <w:r w:rsidRPr="001C1D5B">
        <w:rPr>
          <w:rFonts w:ascii="Bookman Old Style" w:hAnsi="Bookman Old Style"/>
          <w:b/>
          <w:color w:val="000000"/>
        </w:rPr>
        <w:t xml:space="preserve">polštář: </w:t>
      </w:r>
      <w:r w:rsidRPr="001C1D5B">
        <w:rPr>
          <w:rFonts w:ascii="Bookman Old Style" w:hAnsi="Bookman Old Style"/>
          <w:color w:val="000000"/>
        </w:rPr>
        <w:t>rozměr 60 x 80 cm, výplň PES kuličky, možnost praní až na 90 °C.</w:t>
      </w:r>
    </w:p>
    <w:p w:rsidR="001C1D5B" w:rsidRPr="001C1D5B" w:rsidRDefault="001C1D5B" w:rsidP="001C1D5B">
      <w:pPr>
        <w:pStyle w:val="Odstavecseseznamem"/>
        <w:spacing w:after="0"/>
        <w:ind w:left="284"/>
        <w:rPr>
          <w:rFonts w:ascii="Bookman Old Style" w:hAnsi="Bookman Old Style"/>
          <w:color w:val="000000"/>
        </w:rPr>
      </w:pPr>
      <w:r w:rsidRPr="001C1D5B">
        <w:rPr>
          <w:rFonts w:ascii="Bookman Old Style" w:hAnsi="Bookman Old Style"/>
          <w:b/>
          <w:color w:val="000000"/>
        </w:rPr>
        <w:t xml:space="preserve">přikrývka univerzální: </w:t>
      </w:r>
      <w:r w:rsidRPr="001C1D5B">
        <w:rPr>
          <w:rFonts w:ascii="Bookman Old Style" w:hAnsi="Bookman Old Style"/>
          <w:color w:val="000000"/>
        </w:rPr>
        <w:t>rozměr 135 x 200 cm, výplň duté vlákno, možnost praní až na 60 °C.</w:t>
      </w:r>
    </w:p>
    <w:p w:rsidR="001C1D5B" w:rsidRDefault="001C1D5B" w:rsidP="001C1D5B">
      <w:pPr>
        <w:pStyle w:val="Odstavecseseznamem"/>
        <w:spacing w:after="0"/>
        <w:ind w:left="284"/>
        <w:rPr>
          <w:rFonts w:ascii="Bookman Old Style" w:hAnsi="Bookman Old Style"/>
          <w:color w:val="000000"/>
        </w:rPr>
      </w:pPr>
      <w:r w:rsidRPr="001C1D5B">
        <w:rPr>
          <w:rFonts w:ascii="Bookman Old Style" w:hAnsi="Bookman Old Style"/>
          <w:b/>
          <w:color w:val="000000"/>
        </w:rPr>
        <w:t xml:space="preserve">potah ochranný na matrace: </w:t>
      </w:r>
      <w:r w:rsidRPr="001C1D5B">
        <w:rPr>
          <w:rFonts w:ascii="Bookman Old Style" w:hAnsi="Bookman Old Style"/>
          <w:color w:val="000000"/>
        </w:rPr>
        <w:t xml:space="preserve">rozměr matrace 90 x 200 x 12 cm, materiál 100% polyester v gramáži min. 220 g/m² s antibakteriální úpravou, prošití PES rounem </w:t>
      </w:r>
      <w:r w:rsidRPr="001C1D5B">
        <w:rPr>
          <w:rFonts w:ascii="Bookman Old Style" w:hAnsi="Bookman Old Style"/>
          <w:color w:val="000000"/>
        </w:rPr>
        <w:lastRenderedPageBreak/>
        <w:t>v gramáži min. 150 g/m², zavírání na zip ve tvaru „L“ s okapničkou, nesrážlivý materiál, pratelný až na 60 °C.</w:t>
      </w:r>
    </w:p>
    <w:p w:rsidR="001C1D5B" w:rsidRPr="001C1D5B" w:rsidRDefault="001C1D5B" w:rsidP="001C1D5B">
      <w:pPr>
        <w:pStyle w:val="Odstavecseseznamem"/>
        <w:spacing w:after="0"/>
        <w:ind w:left="284"/>
        <w:rPr>
          <w:rFonts w:ascii="Bookman Old Style" w:hAnsi="Bookman Old Style"/>
          <w:color w:val="000000"/>
        </w:rPr>
      </w:pPr>
    </w:p>
    <w:p w:rsidR="001C1D5B" w:rsidRPr="001C1D5B" w:rsidRDefault="001C1D5B" w:rsidP="001C1D5B">
      <w:pPr>
        <w:pStyle w:val="NADPISCENNETUC"/>
        <w:keepNext w:val="0"/>
        <w:keepLines w:val="0"/>
        <w:spacing w:before="0" w:after="0"/>
        <w:ind w:left="1134" w:hanging="850"/>
        <w:jc w:val="both"/>
        <w:rPr>
          <w:rFonts w:ascii="Bookman Old Style" w:hAnsi="Bookman Old Style"/>
          <w:i/>
          <w:color w:val="000000"/>
          <w:sz w:val="22"/>
          <w:szCs w:val="22"/>
        </w:rPr>
      </w:pPr>
      <w:r w:rsidRPr="001C1D5B">
        <w:rPr>
          <w:rFonts w:ascii="Bookman Old Style" w:hAnsi="Bookman Old Style"/>
          <w:i/>
          <w:color w:val="000000"/>
          <w:sz w:val="22"/>
          <w:szCs w:val="22"/>
        </w:rPr>
        <w:t>(</w:t>
      </w:r>
      <w:r w:rsidRPr="001C1D5B">
        <w:rPr>
          <w:rFonts w:ascii="Bookman Old Style" w:hAnsi="Bookman Old Style"/>
          <w:b/>
          <w:i/>
          <w:color w:val="000000"/>
          <w:sz w:val="22"/>
          <w:szCs w:val="22"/>
        </w:rPr>
        <w:t>Pozn.</w:t>
      </w:r>
      <w:r w:rsidRPr="001C1D5B">
        <w:rPr>
          <w:rFonts w:ascii="Bookman Old Style" w:hAnsi="Bookman Old Style"/>
          <w:i/>
          <w:color w:val="000000"/>
          <w:sz w:val="22"/>
          <w:szCs w:val="22"/>
        </w:rPr>
        <w:t xml:space="preserve"> Uvedené rozměry jsou pouze přibližné - kupující bude s výjimkou ložního povlečení, prostěradel,</w:t>
      </w:r>
      <w:r>
        <w:rPr>
          <w:rFonts w:ascii="Bookman Old Style" w:hAnsi="Bookman Old Style"/>
          <w:i/>
          <w:color w:val="000000"/>
          <w:sz w:val="22"/>
          <w:szCs w:val="22"/>
        </w:rPr>
        <w:t xml:space="preserve"> </w:t>
      </w:r>
      <w:r w:rsidRPr="001C1D5B">
        <w:rPr>
          <w:rFonts w:ascii="Bookman Old Style" w:hAnsi="Bookman Old Style"/>
          <w:i/>
          <w:color w:val="000000"/>
          <w:sz w:val="22"/>
          <w:szCs w:val="22"/>
        </w:rPr>
        <w:t>polštářů, přikrývek a ochranných potahů na matrace akceptovat zboží s obdobnými rozměry)</w:t>
      </w:r>
      <w:r w:rsidRPr="001C1D5B">
        <w:rPr>
          <w:rFonts w:ascii="Bookman Old Style" w:hAnsi="Bookman Old Style"/>
          <w:i/>
          <w:sz w:val="22"/>
          <w:szCs w:val="22"/>
        </w:rPr>
        <w:t xml:space="preserve"> </w:t>
      </w:r>
    </w:p>
    <w:p w:rsidR="001C1D5B" w:rsidRPr="001C1D5B" w:rsidRDefault="001C1D5B" w:rsidP="001C1D5B">
      <w:pPr>
        <w:spacing w:after="0"/>
        <w:ind w:left="1418" w:hanging="1134"/>
        <w:jc w:val="both"/>
        <w:rPr>
          <w:rFonts w:ascii="Bookman Old Style" w:hAnsi="Bookman Old Style"/>
        </w:rPr>
      </w:pPr>
    </w:p>
    <w:p w:rsidR="001C1D5B" w:rsidRPr="001C1D5B" w:rsidRDefault="001C1D5B" w:rsidP="001C1D5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Čl. II.</w:t>
      </w:r>
    </w:p>
    <w:p w:rsidR="001C1D5B" w:rsidRPr="001C1D5B" w:rsidRDefault="001C1D5B" w:rsidP="001C1D5B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1C1D5B" w:rsidRPr="001C1D5B" w:rsidRDefault="001C1D5B" w:rsidP="001C1D5B">
      <w:pPr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V souladu s výsledkem veřejné zakázky a dle nabídky byla stanovena celková kupní cena, která činí 307.160,-Kč bez DPH, tj.</w:t>
      </w:r>
      <w:r w:rsidRPr="001C1D5B">
        <w:rPr>
          <w:rFonts w:ascii="Bookman Old Style" w:hAnsi="Bookman Old Style"/>
          <w:b/>
        </w:rPr>
        <w:t xml:space="preserve"> 371.663,60,-Kč </w:t>
      </w:r>
      <w:r w:rsidRPr="001C1D5B">
        <w:rPr>
          <w:rFonts w:ascii="Bookman Old Style" w:hAnsi="Bookman Old Style"/>
        </w:rPr>
        <w:t>(slovy: třistasedmdesátjednatisícšestsetšedesáttři_koruny</w:t>
      </w:r>
      <w:r>
        <w:rPr>
          <w:rFonts w:ascii="Bookman Old Style" w:hAnsi="Bookman Old Style"/>
        </w:rPr>
        <w:t>_české</w:t>
      </w:r>
      <w:r w:rsidRPr="001C1D5B">
        <w:rPr>
          <w:rFonts w:ascii="Bookman Old Style" w:hAnsi="Bookman Old Style"/>
        </w:rPr>
        <w:t xml:space="preserve"> a 60haléřů) včetně DPH v zákonné výši.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2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Takto sjednaná kupní cena je konečná a zahrnuje veškeré náklady spojené s koupí zboží, zejména dopravu do místa plnění včetně vynášky na místo určení.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2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Sazba DPH činí 21 %. V případě její změny bude sazba DPH stanovena v souladu s platnými předpisy.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2"/>
        </w:numPr>
        <w:spacing w:before="0" w:after="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1C1D5B">
        <w:rPr>
          <w:rFonts w:ascii="Bookman Old Style" w:hAnsi="Bookman Old Style"/>
          <w:sz w:val="22"/>
          <w:szCs w:val="22"/>
        </w:rPr>
        <w:t xml:space="preserve">Faktura bude vystavena prodávajícím do 5 dnů na základě potvrzeného dodacího listu oběma smluvními stranami, která bude zaslána na fakturační adresu: </w:t>
      </w:r>
      <w:r w:rsidRPr="001C1D5B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2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Faktura (daňový doklad) musí splňovat náležitosti daňového dokladu dle stávajících platných předpisů včetně zákona č. 235/2004 Sb., o dani z přidané hodnoty, ve znění pozdějších předpisů a příslušný dodací z místa plnění.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2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Kupující je povinen zaplatit fakturu do 21 dnů ode dne prokazatelného doručení na výše uvedenou fakturační adresu.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2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2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dohodnutých náležitostí dle odst. 5. tohoto článku. Do doby doručení opravené faktury se kupující nenachází v prodlení s placením dlužné částky. Po doručení opravené faktury kupujícímu počíná běžet nová lhůta její splatnosti 21 dnů.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2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2"/>
        </w:numPr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Pokud kupující uplatní nárok na odstranění vady zboží dle čl. IV. odst. 1. ve lhůtě splatnosti faktury, není kupující povinen až do odstranění vady zboží uhradit cenu zboží.</w:t>
      </w:r>
    </w:p>
    <w:p w:rsidR="001C1D5B" w:rsidRPr="001C1D5B" w:rsidRDefault="001C1D5B" w:rsidP="001C1D5B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 xml:space="preserve">  </w:t>
      </w:r>
    </w:p>
    <w:p w:rsidR="001C1D5B" w:rsidRPr="001C1D5B" w:rsidRDefault="001C1D5B" w:rsidP="001C1D5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Čl. III.</w:t>
      </w:r>
    </w:p>
    <w:p w:rsidR="001C1D5B" w:rsidRPr="001C1D5B" w:rsidRDefault="001C1D5B" w:rsidP="001C1D5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Doba a místa plnění</w:t>
      </w:r>
    </w:p>
    <w:p w:rsidR="001C1D5B" w:rsidRPr="001C1D5B" w:rsidRDefault="001C1D5B" w:rsidP="001C1D5B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right="-143" w:hanging="284"/>
        <w:jc w:val="both"/>
        <w:rPr>
          <w:rFonts w:ascii="Bookman Old Style" w:hAnsi="Bookman Old Style" w:cs="Bookman Old Style"/>
          <w:b/>
        </w:rPr>
      </w:pPr>
      <w:r w:rsidRPr="001C1D5B">
        <w:rPr>
          <w:rFonts w:ascii="Bookman Old Style" w:hAnsi="Bookman Old Style"/>
        </w:rPr>
        <w:t xml:space="preserve">Prodávající je </w:t>
      </w:r>
      <w:r w:rsidRPr="001C1D5B">
        <w:rPr>
          <w:rFonts w:ascii="Bookman Old Style" w:hAnsi="Bookman Old Style" w:cs="Bookman Old Style"/>
        </w:rPr>
        <w:t xml:space="preserve">povinen dodat a předat kompletní dodávku předmětu smlouvy nejpozději do </w:t>
      </w:r>
      <w:r w:rsidRPr="001C1D5B">
        <w:rPr>
          <w:rFonts w:ascii="Bookman Old Style" w:hAnsi="Bookman Old Style" w:cs="Bookman Old Style"/>
          <w:b/>
        </w:rPr>
        <w:t>21</w:t>
      </w:r>
      <w:r>
        <w:rPr>
          <w:rFonts w:ascii="Bookman Old Style" w:hAnsi="Bookman Old Style" w:cs="Bookman Old Style"/>
          <w:b/>
        </w:rPr>
        <w:t xml:space="preserve"> </w:t>
      </w:r>
      <w:r w:rsidRPr="001C1D5B">
        <w:rPr>
          <w:rFonts w:ascii="Bookman Old Style" w:hAnsi="Bookman Old Style" w:cs="Bookman Old Style"/>
          <w:b/>
        </w:rPr>
        <w:t xml:space="preserve">kalendářních dnů </w:t>
      </w:r>
      <w:r w:rsidRPr="001C1D5B">
        <w:rPr>
          <w:rFonts w:ascii="Bookman Old Style" w:hAnsi="Bookman Old Style" w:cs="Bookman Old Style"/>
        </w:rPr>
        <w:t>od</w:t>
      </w:r>
      <w:r w:rsidRPr="001C1D5B">
        <w:rPr>
          <w:rFonts w:ascii="Bookman Old Style" w:hAnsi="Bookman Old Style" w:cs="Bookman Old Style"/>
          <w:b/>
        </w:rPr>
        <w:t xml:space="preserve"> </w:t>
      </w:r>
      <w:r w:rsidRPr="001C1D5B">
        <w:rPr>
          <w:rFonts w:ascii="Bookman Old Style" w:hAnsi="Bookman Old Style" w:cs="Bookman Old Style"/>
        </w:rPr>
        <w:t xml:space="preserve">podpisu této smlouvy. Po této době může prodávající dodat zboží jen po předchozím písemném souhlasu kupujícího.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D5B" w:rsidRPr="001C1D5B" w:rsidRDefault="001C1D5B" w:rsidP="001C1D5B">
      <w:pPr>
        <w:pStyle w:val="Zkladntext3"/>
        <w:numPr>
          <w:ilvl w:val="0"/>
          <w:numId w:val="13"/>
        </w:numPr>
        <w:tabs>
          <w:tab w:val="clear" w:pos="708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1C1D5B">
        <w:rPr>
          <w:sz w:val="22"/>
          <w:szCs w:val="22"/>
        </w:rPr>
        <w:t>Místa plnění a kontaktní osoby jsou uvedeny v čl. I. odst. 2. smlouvy. Dodání je možné po</w:t>
      </w:r>
      <w:r>
        <w:rPr>
          <w:sz w:val="22"/>
          <w:szCs w:val="22"/>
        </w:rPr>
        <w:t xml:space="preserve"> </w:t>
      </w:r>
      <w:r w:rsidRPr="001C1D5B">
        <w:rPr>
          <w:sz w:val="22"/>
          <w:szCs w:val="22"/>
        </w:rPr>
        <w:t>předchozí domluvě s kont. osobou pracoviště a Mgr. Zygulovou Jiráskovou, tel:</w:t>
      </w:r>
      <w:r>
        <w:rPr>
          <w:sz w:val="22"/>
          <w:szCs w:val="22"/>
        </w:rPr>
        <w:t xml:space="preserve"> </w:t>
      </w:r>
      <w:r w:rsidRPr="001C1D5B">
        <w:rPr>
          <w:sz w:val="22"/>
          <w:szCs w:val="22"/>
        </w:rPr>
        <w:t xml:space="preserve">974 827 133, 778 712 552 a to nejméně </w:t>
      </w:r>
      <w:r w:rsidRPr="001C1D5B">
        <w:rPr>
          <w:bCs/>
          <w:sz w:val="22"/>
          <w:szCs w:val="22"/>
        </w:rPr>
        <w:t>3</w:t>
      </w:r>
      <w:r w:rsidRPr="001C1D5B">
        <w:rPr>
          <w:sz w:val="22"/>
          <w:szCs w:val="22"/>
        </w:rPr>
        <w:t xml:space="preserve"> pracovní dny předem v době od 08:00hod. do16:00hod.</w:t>
      </w:r>
    </w:p>
    <w:p w:rsidR="001C1D5B" w:rsidRPr="001C1D5B" w:rsidRDefault="001C1D5B" w:rsidP="001C1D5B">
      <w:pPr>
        <w:spacing w:after="0" w:line="240" w:lineRule="auto"/>
        <w:ind w:left="284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Na straně prodávajícího byla určena jako odpovědná: pí. Marie Pražáková, tel.: 774 363 732.</w:t>
      </w:r>
    </w:p>
    <w:p w:rsidR="001C1D5B" w:rsidRPr="001C1D5B" w:rsidRDefault="001C1D5B" w:rsidP="001C1D5B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1C1D5B" w:rsidRPr="001C1D5B" w:rsidRDefault="001C1D5B" w:rsidP="001C1D5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lastRenderedPageBreak/>
        <w:t>Čl. IV.</w:t>
      </w:r>
    </w:p>
    <w:p w:rsidR="001C1D5B" w:rsidRPr="001C1D5B" w:rsidRDefault="001C1D5B" w:rsidP="001C1D5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Záruka za jakost, odpovědnost za vady a další podmínky smlouvy</w:t>
      </w:r>
    </w:p>
    <w:p w:rsidR="001C1D5B" w:rsidRPr="001C1D5B" w:rsidRDefault="001C1D5B" w:rsidP="001C1D5B">
      <w:pPr>
        <w:pStyle w:val="1"/>
        <w:numPr>
          <w:ilvl w:val="0"/>
          <w:numId w:val="8"/>
        </w:numPr>
        <w:spacing w:before="0" w:after="0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Prodávající se zavazuje předat předmět smlouvy řádně, tzn. v jakosti a v rozsahu odpovídajícím požadavku kupujícího, množství, druhu, ve sjednaném termínu a ve sjednaných místech plnění a při dodržení podmínek v této smlouvě.</w:t>
      </w:r>
    </w:p>
    <w:p w:rsidR="001C1D5B" w:rsidRPr="001C1D5B" w:rsidRDefault="001C1D5B" w:rsidP="001C1D5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Prodávající odpovídá za vady, které má zboží v době jeho předání kupujícímu a za vady, které se vyskytnou v níže uvedené záruční době.</w:t>
      </w:r>
    </w:p>
    <w:p w:rsidR="001C1D5B" w:rsidRPr="001C1D5B" w:rsidRDefault="001C1D5B" w:rsidP="001C1D5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 xml:space="preserve">Vadou zboží se rozumí porušení povinnosti dle čl. IV. odst. 1. smlouvy jakož i odchylka v parametrech s technickými normami a právními předpisy. </w:t>
      </w:r>
    </w:p>
    <w:p w:rsidR="001C1D5B" w:rsidRPr="001C1D5B" w:rsidRDefault="001C1D5B" w:rsidP="001C1D5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Má-li zboží vady a způsobuje-li toto vadné plnění porušení smlouvy podstatným způsobem má kupující právo: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1"/>
        </w:numPr>
        <w:tabs>
          <w:tab w:val="clear" w:pos="1440"/>
        </w:tabs>
        <w:spacing w:before="0" w:after="0"/>
        <w:ind w:hanging="1014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 xml:space="preserve">na odstranění vady dodáním nové věci bez vady nebo dodání chybějící věci, 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1"/>
        </w:numPr>
        <w:tabs>
          <w:tab w:val="clear" w:pos="1440"/>
        </w:tabs>
        <w:spacing w:before="0" w:after="0"/>
        <w:ind w:hanging="1014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na přiměřenou slevu z kupní ceny, nebo</w:t>
      </w:r>
    </w:p>
    <w:p w:rsidR="001C1D5B" w:rsidRPr="001C1D5B" w:rsidRDefault="001C1D5B" w:rsidP="001C1D5B">
      <w:pPr>
        <w:pStyle w:val="NADPISCENNETUC"/>
        <w:keepNext w:val="0"/>
        <w:keepLines w:val="0"/>
        <w:numPr>
          <w:ilvl w:val="0"/>
          <w:numId w:val="11"/>
        </w:numPr>
        <w:tabs>
          <w:tab w:val="clear" w:pos="1440"/>
        </w:tabs>
        <w:spacing w:before="0" w:after="0"/>
        <w:ind w:hanging="1014"/>
        <w:jc w:val="both"/>
        <w:rPr>
          <w:rFonts w:ascii="Bookman Old Style" w:hAnsi="Bookman Old Style"/>
          <w:sz w:val="22"/>
          <w:szCs w:val="22"/>
        </w:rPr>
      </w:pPr>
      <w:r w:rsidRPr="001C1D5B">
        <w:rPr>
          <w:rFonts w:ascii="Bookman Old Style" w:hAnsi="Bookman Old Style"/>
          <w:sz w:val="22"/>
          <w:szCs w:val="22"/>
        </w:rPr>
        <w:t>na odstoupení od smlouvy.</w:t>
      </w:r>
    </w:p>
    <w:p w:rsidR="001C1D5B" w:rsidRPr="001C1D5B" w:rsidRDefault="001C1D5B" w:rsidP="001C1D5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 xml:space="preserve">Zboží, které nesplní podmínky této smlouvy, odveze na své náklady prodávající a vymění za zboží bez vady (§ </w:t>
      </w:r>
      <w:smartTag w:uri="urn:schemas-microsoft-com:office:smarttags" w:element="metricconverter">
        <w:smartTagPr>
          <w:attr w:name="ProductID" w:val="2109 OZ"/>
        </w:smartTagPr>
        <w:r w:rsidRPr="001C1D5B">
          <w:rPr>
            <w:rFonts w:ascii="Bookman Old Style" w:hAnsi="Bookman Old Style"/>
          </w:rPr>
          <w:t>2109 OZ</w:t>
        </w:r>
      </w:smartTag>
      <w:r w:rsidRPr="001C1D5B">
        <w:rPr>
          <w:rFonts w:ascii="Bookman Old Style" w:hAnsi="Bookman Old Style"/>
        </w:rPr>
        <w:t>). Stejná situace nastane i v případě odst. 9. tohoto článku, a to pokud nebude možné odstranit reklamovanou vadu zboží v místě plnění u kupujícího.</w:t>
      </w:r>
    </w:p>
    <w:p w:rsidR="001C1D5B" w:rsidRPr="001C1D5B" w:rsidRDefault="001C1D5B" w:rsidP="001C1D5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Prodávající poskytuje kupujícímu záruku na zboží, která činí 24 měsíců. Záruční doba počíná běžet dnem předání a převzetí zboží.</w:t>
      </w:r>
    </w:p>
    <w:p w:rsidR="001C1D5B" w:rsidRPr="001C1D5B" w:rsidRDefault="001C1D5B" w:rsidP="001C1D5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V případě výskytu vady v záruční době má kupující právo požadovat a prodávající povinnost bezplatně vady odstranit.</w:t>
      </w:r>
    </w:p>
    <w:p w:rsidR="001C1D5B" w:rsidRPr="001C1D5B" w:rsidRDefault="001C1D5B" w:rsidP="001C1D5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Kupující se zavazuje, že reklamaci uplatní bez zbytečného odkladu po jejím zjištění písemně doporučeným dopisem s dodejkou do rukou oprávněného zástupce prodávajícího, přičemž v této reklamaci uvede, o jakou vadu se jedná a jakým způsobem se vada projevuje.</w:t>
      </w:r>
    </w:p>
    <w:p w:rsidR="001C1D5B" w:rsidRPr="001C1D5B" w:rsidRDefault="001C1D5B" w:rsidP="001C1D5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 xml:space="preserve">Prodávající se zavazuje zahájit odstraňování písemně reklamované vady v co nejkratší technicky možné lhůtě od uplatnění oprávněné reklamace kupujícího, nejpozději však do 7 dnů ode dne doručení reklamace prodávajícímu.  </w:t>
      </w:r>
    </w:p>
    <w:p w:rsidR="001C1D5B" w:rsidRPr="001C1D5B" w:rsidRDefault="001C1D5B" w:rsidP="001C1D5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1C1D5B" w:rsidRPr="001C1D5B" w:rsidRDefault="001C1D5B" w:rsidP="001C1D5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Není-li výše stanoveno jinak, použijí se při stanovení práv a povinností z odpovědnosti za vady příslušná ustanovení OZ.</w:t>
      </w:r>
    </w:p>
    <w:p w:rsidR="001C1D5B" w:rsidRPr="001C1D5B" w:rsidRDefault="001C1D5B" w:rsidP="001C1D5B">
      <w:pPr>
        <w:spacing w:after="0"/>
        <w:rPr>
          <w:rFonts w:ascii="Bookman Old Style" w:hAnsi="Bookman Old Style"/>
        </w:rPr>
      </w:pPr>
    </w:p>
    <w:p w:rsidR="001C1D5B" w:rsidRPr="001C1D5B" w:rsidRDefault="001C1D5B" w:rsidP="001C1D5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Čl. V.</w:t>
      </w:r>
    </w:p>
    <w:p w:rsidR="001C1D5B" w:rsidRPr="001C1D5B" w:rsidRDefault="001C1D5B" w:rsidP="001C1D5B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Smluvní pokuta, úroky z prodlení a odstoupení od smlouvy</w:t>
      </w:r>
    </w:p>
    <w:p w:rsidR="001C1D5B" w:rsidRPr="008356B4" w:rsidRDefault="001C1D5B" w:rsidP="001C1D5B">
      <w:pPr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Nedodá-li prodávající zboží v termínu plnění, zaplatí kupujícímu smluvní pokutu ve výši 0,05 % z celkové kupní ceny bez DPH za každý i započatý den prodlení od marného uplynutí lhůt uvedených v čl. III. odst. 1. této smlouvy až do řádného dodání zboží resp. plnění.</w:t>
      </w:r>
    </w:p>
    <w:p w:rsidR="001C1D5B" w:rsidRPr="001C1D5B" w:rsidRDefault="001C1D5B" w:rsidP="001C1D5B">
      <w:pPr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Kupující je dále oprávněn uplatnit smluvní pokutu ve výši 300,-Kč za každý den prodlení s odstraňováním vady (viz čl. IV. odst. 9.) a to za každou zvlášť uplatněnou vadu.</w:t>
      </w:r>
    </w:p>
    <w:p w:rsidR="001C1D5B" w:rsidRPr="001C1D5B" w:rsidRDefault="001C1D5B" w:rsidP="001C1D5B">
      <w:pPr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Zaplacením smluvní pokuty není dotčen nárok kupujícího na náhradu škody.</w:t>
      </w:r>
    </w:p>
    <w:p w:rsidR="001C1D5B" w:rsidRPr="001C1D5B" w:rsidRDefault="001C1D5B" w:rsidP="001C1D5B">
      <w:pPr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Nezaplatí-li kupující kupní cenu včas, je povinen zaplatit prodávajícímu úrok z prodlení ve výši 0,05 % z oprávněně fakturované částky bez DPH za každý i započatý den prodlení.</w:t>
      </w:r>
    </w:p>
    <w:p w:rsidR="001C1D5B" w:rsidRDefault="001C1D5B" w:rsidP="001C1D5B">
      <w:pPr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Smluvní pokuta a úroky z prodlení jsou splatné do 30 kalendářních dnů ode dne jejich písemného uplatnění.</w:t>
      </w:r>
    </w:p>
    <w:p w:rsidR="001C1D5B" w:rsidRDefault="001C1D5B" w:rsidP="001C1D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</w:p>
    <w:p w:rsidR="001C1D5B" w:rsidRDefault="001C1D5B" w:rsidP="001C1D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</w:p>
    <w:p w:rsidR="008356B4" w:rsidRPr="001C1D5B" w:rsidRDefault="008356B4" w:rsidP="001C1D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</w:p>
    <w:p w:rsidR="001C1D5B" w:rsidRPr="001C1D5B" w:rsidRDefault="001C1D5B" w:rsidP="001C1D5B">
      <w:pPr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lastRenderedPageBreak/>
        <w:t>Kupující je oprávněn od této smlouvy odstoupit v případě, že:</w:t>
      </w:r>
    </w:p>
    <w:p w:rsidR="001C1D5B" w:rsidRPr="001C1D5B" w:rsidRDefault="001C1D5B" w:rsidP="001C1D5B">
      <w:pPr>
        <w:numPr>
          <w:ilvl w:val="0"/>
          <w:numId w:val="10"/>
        </w:numPr>
        <w:tabs>
          <w:tab w:val="clear" w:pos="928"/>
        </w:tabs>
        <w:overflowPunct w:val="0"/>
        <w:autoSpaceDE w:val="0"/>
        <w:autoSpaceDN w:val="0"/>
        <w:adjustRightInd w:val="0"/>
        <w:spacing w:after="0" w:line="240" w:lineRule="auto"/>
        <w:ind w:left="1260" w:hanging="834"/>
        <w:jc w:val="both"/>
        <w:textAlignment w:val="baseline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prodávající je v prodlení s dodáním zboží delším než 14 kalendářních dnů,</w:t>
      </w:r>
    </w:p>
    <w:p w:rsidR="001C1D5B" w:rsidRPr="001C1D5B" w:rsidRDefault="001C1D5B" w:rsidP="001C1D5B">
      <w:pPr>
        <w:numPr>
          <w:ilvl w:val="0"/>
          <w:numId w:val="10"/>
        </w:numPr>
        <w:tabs>
          <w:tab w:val="clear" w:pos="928"/>
        </w:tabs>
        <w:overflowPunct w:val="0"/>
        <w:autoSpaceDE w:val="0"/>
        <w:autoSpaceDN w:val="0"/>
        <w:adjustRightInd w:val="0"/>
        <w:spacing w:after="0" w:line="240" w:lineRule="auto"/>
        <w:ind w:left="1260" w:hanging="834"/>
        <w:jc w:val="both"/>
        <w:textAlignment w:val="baseline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prodávající neodstraní vady ve stanovené lhůtě,</w:t>
      </w:r>
    </w:p>
    <w:p w:rsidR="001C1D5B" w:rsidRPr="001C1D5B" w:rsidRDefault="001C1D5B" w:rsidP="001C1D5B">
      <w:pPr>
        <w:numPr>
          <w:ilvl w:val="0"/>
          <w:numId w:val="10"/>
        </w:numPr>
        <w:tabs>
          <w:tab w:val="clear" w:pos="928"/>
        </w:tabs>
        <w:overflowPunct w:val="0"/>
        <w:autoSpaceDE w:val="0"/>
        <w:autoSpaceDN w:val="0"/>
        <w:adjustRightInd w:val="0"/>
        <w:spacing w:after="0" w:line="240" w:lineRule="auto"/>
        <w:ind w:left="1260" w:hanging="834"/>
        <w:jc w:val="both"/>
        <w:textAlignment w:val="baseline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zboží neplní kvantitativní a kvalitativní požadavky.</w:t>
      </w:r>
    </w:p>
    <w:p w:rsidR="001C1D5B" w:rsidRPr="001C1D5B" w:rsidRDefault="001C1D5B" w:rsidP="001C1D5B">
      <w:pPr>
        <w:pStyle w:val="Zkladntext2"/>
        <w:numPr>
          <w:ilvl w:val="0"/>
          <w:numId w:val="9"/>
        </w:numPr>
        <w:tabs>
          <w:tab w:val="clear" w:pos="720"/>
          <w:tab w:val="num" w:pos="360"/>
          <w:tab w:val="num" w:pos="1080"/>
        </w:tabs>
        <w:spacing w:after="0" w:line="240" w:lineRule="auto"/>
        <w:ind w:left="360"/>
        <w:jc w:val="both"/>
        <w:rPr>
          <w:sz w:val="22"/>
          <w:szCs w:val="22"/>
        </w:rPr>
      </w:pPr>
      <w:r w:rsidRPr="001C1D5B">
        <w:rPr>
          <w:sz w:val="22"/>
          <w:szCs w:val="22"/>
        </w:rPr>
        <w:t>Prodávající je oprávněn od smlouvy odstoupit v případě, že kupující bude s úhradou kupní ceny v prodlení vyplývající z této smlouvy po dobu delší než 60 kalendářních dnů.</w:t>
      </w:r>
    </w:p>
    <w:p w:rsidR="001C1D5B" w:rsidRPr="001C1D5B" w:rsidRDefault="001C1D5B" w:rsidP="001C1D5B">
      <w:pPr>
        <w:pStyle w:val="Zkladntext2"/>
        <w:numPr>
          <w:ilvl w:val="0"/>
          <w:numId w:val="9"/>
        </w:numPr>
        <w:tabs>
          <w:tab w:val="clear" w:pos="720"/>
          <w:tab w:val="num" w:pos="360"/>
          <w:tab w:val="num" w:pos="1080"/>
        </w:tabs>
        <w:spacing w:after="0" w:line="240" w:lineRule="auto"/>
        <w:ind w:left="360"/>
        <w:jc w:val="both"/>
        <w:rPr>
          <w:sz w:val="22"/>
          <w:szCs w:val="22"/>
        </w:rPr>
      </w:pPr>
      <w:r w:rsidRPr="001C1D5B">
        <w:rPr>
          <w:sz w:val="22"/>
          <w:szCs w:val="22"/>
        </w:rPr>
        <w:t xml:space="preserve"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1C1D5B" w:rsidRPr="001C1D5B" w:rsidRDefault="001C1D5B" w:rsidP="001C1D5B">
      <w:pPr>
        <w:pStyle w:val="Zkladntext2"/>
        <w:numPr>
          <w:ilvl w:val="0"/>
          <w:numId w:val="9"/>
        </w:numPr>
        <w:tabs>
          <w:tab w:val="clear" w:pos="720"/>
          <w:tab w:val="num" w:pos="360"/>
          <w:tab w:val="num" w:pos="1080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1C1D5B">
        <w:rPr>
          <w:sz w:val="22"/>
          <w:szCs w:val="22"/>
        </w:rPr>
        <w:t>Účinky odstoupení nastávají okamžikem doručení oznámení druhé smluvní straně.</w:t>
      </w:r>
    </w:p>
    <w:p w:rsidR="001C1D5B" w:rsidRPr="001C1D5B" w:rsidRDefault="001C1D5B" w:rsidP="001C1D5B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1C1D5B" w:rsidRPr="001C1D5B" w:rsidRDefault="001C1D5B" w:rsidP="001C1D5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Čl. VI.</w:t>
      </w:r>
    </w:p>
    <w:p w:rsidR="001C1D5B" w:rsidRPr="001C1D5B" w:rsidRDefault="001C1D5B" w:rsidP="001C1D5B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1C1D5B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1C1D5B" w:rsidRPr="001C1D5B" w:rsidRDefault="001C1D5B" w:rsidP="001C1D5B">
      <w:pPr>
        <w:pStyle w:val="Zkladntext2"/>
        <w:numPr>
          <w:ilvl w:val="0"/>
          <w:numId w:val="7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sz w:val="22"/>
          <w:szCs w:val="22"/>
        </w:rPr>
      </w:pPr>
      <w:r w:rsidRPr="001C1D5B">
        <w:rPr>
          <w:sz w:val="22"/>
          <w:szCs w:val="22"/>
        </w:rPr>
        <w:t xml:space="preserve">Tato smlouva je vyhotovena ve dvou výtiscích s platností originálu, z nichž každá smluvní strana obdrží po jednom výtisku.      </w:t>
      </w:r>
    </w:p>
    <w:p w:rsidR="001C1D5B" w:rsidRPr="001C1D5B" w:rsidRDefault="001C1D5B" w:rsidP="001C1D5B">
      <w:pPr>
        <w:pStyle w:val="Zkladntext2"/>
        <w:numPr>
          <w:ilvl w:val="0"/>
          <w:numId w:val="7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sz w:val="22"/>
          <w:szCs w:val="22"/>
        </w:rPr>
      </w:pPr>
      <w:r w:rsidRPr="001C1D5B">
        <w:rPr>
          <w:sz w:val="22"/>
          <w:szCs w:val="22"/>
        </w:rPr>
        <w:t>Ve vztazích touto smlouvou založených avšak výslovně neupravených se smluvní strany řídí OZ.</w:t>
      </w:r>
    </w:p>
    <w:p w:rsidR="001C1D5B" w:rsidRPr="001C1D5B" w:rsidRDefault="001C1D5B" w:rsidP="001C1D5B">
      <w:pPr>
        <w:pStyle w:val="Zkladntext2"/>
        <w:numPr>
          <w:ilvl w:val="0"/>
          <w:numId w:val="7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sz w:val="22"/>
          <w:szCs w:val="22"/>
        </w:rPr>
      </w:pPr>
      <w:r w:rsidRPr="001C1D5B">
        <w:rPr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1C1D5B" w:rsidRPr="001C1D5B" w:rsidRDefault="001C1D5B" w:rsidP="001C1D5B">
      <w:pPr>
        <w:pStyle w:val="Zkladntext2"/>
        <w:numPr>
          <w:ilvl w:val="0"/>
          <w:numId w:val="7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sz w:val="22"/>
          <w:szCs w:val="22"/>
        </w:rPr>
      </w:pPr>
      <w:r w:rsidRPr="001C1D5B">
        <w:rPr>
          <w:sz w:val="22"/>
          <w:szCs w:val="22"/>
        </w:rPr>
        <w:t>Smluvní strany prohlašují, že si tuto smlouvu přečetly, že rozumí jejímu obsahu a s tímto obsahem souhlasí, což níže stvrzují jejich oprávnění zástupci svými vlastnoručními podpisy a otisky razítek.</w:t>
      </w:r>
    </w:p>
    <w:p w:rsidR="001C1D5B" w:rsidRPr="001C1D5B" w:rsidRDefault="001C1D5B" w:rsidP="001C1D5B">
      <w:pPr>
        <w:pStyle w:val="Zkladntext2"/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sz w:val="22"/>
          <w:szCs w:val="22"/>
        </w:rPr>
      </w:pPr>
      <w:r w:rsidRPr="001C1D5B">
        <w:rPr>
          <w:sz w:val="22"/>
          <w:szCs w:val="22"/>
        </w:rPr>
        <w:t xml:space="preserve">Tato smlouva nabývá platnosti dnem podpisu obou smluvních stran a </w:t>
      </w:r>
      <w:r>
        <w:rPr>
          <w:sz w:val="22"/>
          <w:szCs w:val="22"/>
        </w:rPr>
        <w:t xml:space="preserve">účinnosti dnem </w:t>
      </w:r>
      <w:r w:rsidRPr="001C1D5B">
        <w:rPr>
          <w:sz w:val="22"/>
          <w:szCs w:val="22"/>
        </w:rPr>
        <w:t>zveřejnění v registru smluv dle zákona č. 340/2015 Sb., o zvláštních podmínkách účinnosti některých smluv, uveřejňování těchto smluv a o registru smluv (dále „registr smluv“).</w:t>
      </w:r>
    </w:p>
    <w:p w:rsidR="001C1D5B" w:rsidRPr="001C1D5B" w:rsidRDefault="001C1D5B" w:rsidP="001C1D5B">
      <w:pPr>
        <w:pStyle w:val="Zkladntext2"/>
        <w:numPr>
          <w:ilvl w:val="0"/>
          <w:numId w:val="7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sz w:val="22"/>
          <w:szCs w:val="22"/>
        </w:rPr>
      </w:pPr>
      <w:r w:rsidRPr="001C1D5B">
        <w:rPr>
          <w:sz w:val="22"/>
          <w:szCs w:val="22"/>
        </w:rPr>
        <w:t xml:space="preserve">Smluvní strany souhlasí se zveřejněním smlouvy v registru smluv, dle zákona o registru smluv. Zveřejnění provede Správa uprchlických zařízení Ministerstva vnitra (kupující). </w:t>
      </w:r>
    </w:p>
    <w:p w:rsidR="001C1D5B" w:rsidRPr="001C1D5B" w:rsidRDefault="001C1D5B" w:rsidP="001C1D5B">
      <w:pPr>
        <w:pStyle w:val="Odstavecseseznamem"/>
        <w:numPr>
          <w:ilvl w:val="0"/>
          <w:numId w:val="7"/>
        </w:numPr>
        <w:tabs>
          <w:tab w:val="clear" w:pos="1440"/>
        </w:tabs>
        <w:spacing w:after="0"/>
        <w:ind w:left="284" w:hanging="284"/>
        <w:jc w:val="both"/>
        <w:rPr>
          <w:rFonts w:ascii="Bookman Old Style" w:hAnsi="Bookman Old Style"/>
        </w:rPr>
      </w:pPr>
      <w:r w:rsidRPr="001C1D5B">
        <w:rPr>
          <w:rFonts w:ascii="Bookman Old Style" w:hAnsi="Bookman Old Style"/>
        </w:rPr>
        <w:t>Veškeré dodatky k této smlouvě budou provedeny v písemné formě, označeny pořadovými čísly a podepsány statutárními orgány smluvních stran.</w:t>
      </w:r>
    </w:p>
    <w:p w:rsidR="001C1D5B" w:rsidRDefault="001C1D5B" w:rsidP="001C1D5B">
      <w:pPr>
        <w:spacing w:after="0"/>
        <w:ind w:left="284"/>
        <w:rPr>
          <w:rFonts w:ascii="Bookman Old Style" w:hAnsi="Bookman Old Style"/>
        </w:rPr>
      </w:pPr>
    </w:p>
    <w:p w:rsidR="001C1D5B" w:rsidRPr="001C1D5B" w:rsidRDefault="001C1D5B" w:rsidP="001C1D5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1C1D5B">
        <w:rPr>
          <w:rFonts w:ascii="Bookman Old Style" w:hAnsi="Bookman Old Style"/>
        </w:rPr>
        <w:t>Příloha: cenová nabídka prodávajícího ze dne 16.6.2017</w:t>
      </w:r>
    </w:p>
    <w:p w:rsidR="001C1D5B" w:rsidRPr="001C1D5B" w:rsidRDefault="001C1D5B" w:rsidP="001C1D5B">
      <w:pPr>
        <w:spacing w:after="0"/>
        <w:ind w:right="-428"/>
        <w:rPr>
          <w:rFonts w:ascii="Bookman Old Style" w:hAnsi="Bookman Old Style"/>
        </w:rPr>
      </w:pPr>
    </w:p>
    <w:p w:rsidR="001C1D5B" w:rsidRPr="001C1D5B" w:rsidRDefault="001C1D5B" w:rsidP="001C1D5B">
      <w:pPr>
        <w:spacing w:after="0"/>
        <w:ind w:right="-569"/>
        <w:rPr>
          <w:rFonts w:ascii="Bookman Old Style" w:hAnsi="Bookman Old Style" w:cs="Arial"/>
        </w:rPr>
      </w:pPr>
      <w:r w:rsidRPr="001C1D5B">
        <w:rPr>
          <w:rFonts w:ascii="Bookman Old Style" w:hAnsi="Bookman Old Style" w:cs="Arial"/>
        </w:rPr>
        <w:t xml:space="preserve">            V Praze dne …. / …. / 2017                         V …………….. dne …../ …../ 2017</w:t>
      </w: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1C1D5B" w:rsidRPr="001C1D5B" w:rsidTr="00741601">
        <w:tc>
          <w:tcPr>
            <w:tcW w:w="5040" w:type="dxa"/>
          </w:tcPr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60" w:type="dxa"/>
          </w:tcPr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220" w:type="dxa"/>
          </w:tcPr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1C1D5B" w:rsidRPr="001C1D5B" w:rsidTr="00741601">
        <w:tc>
          <w:tcPr>
            <w:tcW w:w="5040" w:type="dxa"/>
          </w:tcPr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  <w:r w:rsidRPr="001C1D5B">
              <w:rPr>
                <w:rFonts w:ascii="Bookman Old Style" w:hAnsi="Bookman Old Style" w:cs="Arial"/>
              </w:rPr>
              <w:t>……………………………….</w:t>
            </w:r>
          </w:p>
        </w:tc>
        <w:tc>
          <w:tcPr>
            <w:tcW w:w="360" w:type="dxa"/>
          </w:tcPr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1C1D5B" w:rsidRPr="001C1D5B" w:rsidRDefault="001C1D5B" w:rsidP="001C1D5B">
            <w:pPr>
              <w:snapToGrid w:val="0"/>
              <w:spacing w:after="0"/>
              <w:jc w:val="both"/>
              <w:rPr>
                <w:rFonts w:ascii="Bookman Old Style" w:hAnsi="Bookman Old Style" w:cs="Arial"/>
              </w:rPr>
            </w:pPr>
            <w:r w:rsidRPr="001C1D5B">
              <w:rPr>
                <w:rFonts w:ascii="Bookman Old Style" w:hAnsi="Bookman Old Style" w:cs="Arial"/>
              </w:rPr>
              <w:t xml:space="preserve">      ……………………………….........</w:t>
            </w:r>
          </w:p>
        </w:tc>
      </w:tr>
      <w:tr w:rsidR="001C1D5B" w:rsidRPr="001C1D5B" w:rsidTr="00741601">
        <w:tc>
          <w:tcPr>
            <w:tcW w:w="5040" w:type="dxa"/>
          </w:tcPr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1C1D5B">
              <w:rPr>
                <w:rFonts w:ascii="Bookman Old Style" w:hAnsi="Bookman Old Style" w:cs="Arial"/>
                <w:b/>
                <w:sz w:val="24"/>
                <w:szCs w:val="24"/>
              </w:rPr>
              <w:t>Mgr. et Mgr. Pavel Bacík</w:t>
            </w:r>
          </w:p>
        </w:tc>
        <w:tc>
          <w:tcPr>
            <w:tcW w:w="360" w:type="dxa"/>
          </w:tcPr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:rsidR="001C1D5B" w:rsidRPr="001C1D5B" w:rsidRDefault="001C1D5B" w:rsidP="001C1D5B">
            <w:pPr>
              <w:snapToGrid w:val="0"/>
              <w:spacing w:after="0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1C1D5B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         Marie Pražáková</w:t>
            </w:r>
          </w:p>
        </w:tc>
      </w:tr>
      <w:tr w:rsidR="001C1D5B" w:rsidRPr="001C1D5B" w:rsidTr="00741601">
        <w:tc>
          <w:tcPr>
            <w:tcW w:w="5040" w:type="dxa"/>
          </w:tcPr>
          <w:p w:rsidR="001C1D5B" w:rsidRPr="001C1D5B" w:rsidRDefault="001C1D5B" w:rsidP="001C1D5B">
            <w:pPr>
              <w:pStyle w:val="Nadpis3"/>
              <w:keepNext w:val="0"/>
              <w:snapToGrid w:val="0"/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</w:pPr>
            <w:r w:rsidRPr="001C1D5B"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  <w:t xml:space="preserve">ředitel Správy uprchlických zařízení MV </w:t>
            </w:r>
          </w:p>
        </w:tc>
        <w:tc>
          <w:tcPr>
            <w:tcW w:w="360" w:type="dxa"/>
          </w:tcPr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1C1D5B" w:rsidRPr="001C1D5B" w:rsidRDefault="001C1D5B" w:rsidP="001C1D5B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</w:pPr>
            <w:r w:rsidRPr="001C1D5B"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  <w:t xml:space="preserve">                        jednatelka</w:t>
            </w:r>
          </w:p>
        </w:tc>
      </w:tr>
      <w:tr w:rsidR="001C1D5B" w:rsidRPr="001C1D5B" w:rsidTr="00741601">
        <w:trPr>
          <w:trHeight w:val="222"/>
        </w:trPr>
        <w:tc>
          <w:tcPr>
            <w:tcW w:w="5040" w:type="dxa"/>
          </w:tcPr>
          <w:p w:rsidR="001C1D5B" w:rsidRPr="001C1D5B" w:rsidRDefault="001C1D5B" w:rsidP="001C1D5B">
            <w:pPr>
              <w:snapToGrid w:val="0"/>
              <w:spacing w:after="0"/>
              <w:rPr>
                <w:rFonts w:ascii="Bookman Old Style" w:hAnsi="Bookman Old Style" w:cs="Arial"/>
                <w:bCs/>
                <w:i/>
              </w:rPr>
            </w:pPr>
            <w:r w:rsidRPr="001C1D5B">
              <w:rPr>
                <w:rFonts w:ascii="Bookman Old Style" w:hAnsi="Bookman Old Style" w:cs="Arial"/>
                <w:bCs/>
                <w:i/>
              </w:rPr>
              <w:t xml:space="preserve">                            (kupující)</w:t>
            </w:r>
          </w:p>
        </w:tc>
        <w:tc>
          <w:tcPr>
            <w:tcW w:w="360" w:type="dxa"/>
          </w:tcPr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</w:rPr>
            </w:pPr>
          </w:p>
        </w:tc>
        <w:tc>
          <w:tcPr>
            <w:tcW w:w="5220" w:type="dxa"/>
          </w:tcPr>
          <w:p w:rsidR="001C1D5B" w:rsidRPr="001C1D5B" w:rsidRDefault="001C1D5B" w:rsidP="001C1D5B">
            <w:pPr>
              <w:snapToGrid w:val="0"/>
              <w:spacing w:after="0"/>
              <w:jc w:val="both"/>
              <w:rPr>
                <w:rFonts w:ascii="Bookman Old Style" w:hAnsi="Bookman Old Style" w:cs="Arial"/>
                <w:bCs/>
                <w:i/>
              </w:rPr>
            </w:pPr>
            <w:r w:rsidRPr="001C1D5B">
              <w:rPr>
                <w:rFonts w:ascii="Bookman Old Style" w:hAnsi="Bookman Old Style" w:cs="Arial"/>
                <w:bCs/>
                <w:i/>
              </w:rPr>
              <w:t xml:space="preserve">                        (prodávající)</w:t>
            </w:r>
          </w:p>
          <w:p w:rsidR="001C1D5B" w:rsidRPr="001C1D5B" w:rsidRDefault="001C1D5B" w:rsidP="001C1D5B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</w:rPr>
            </w:pPr>
            <w:r w:rsidRPr="001C1D5B">
              <w:rPr>
                <w:rFonts w:ascii="Bookman Old Style" w:hAnsi="Bookman Old Style" w:cs="Arial"/>
                <w:bCs/>
                <w:i/>
              </w:rPr>
              <w:lastRenderedPageBreak/>
              <w:t xml:space="preserve"> </w:t>
            </w:r>
          </w:p>
        </w:tc>
      </w:tr>
    </w:tbl>
    <w:p w:rsidR="001C1D5B" w:rsidRPr="001C1D5B" w:rsidRDefault="001C1D5B" w:rsidP="001C1D5B">
      <w:pPr>
        <w:spacing w:after="0"/>
        <w:rPr>
          <w:rFonts w:ascii="Bookman Old Style" w:hAnsi="Bookman Old Style"/>
        </w:rPr>
      </w:pPr>
    </w:p>
    <w:p w:rsidR="001C1D5B" w:rsidRPr="001C1D5B" w:rsidRDefault="001C1D5B" w:rsidP="001C1D5B">
      <w:pPr>
        <w:spacing w:before="120"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C501FE" w:rsidRPr="001C1D5B" w:rsidRDefault="00C501FE" w:rsidP="001C1D5B">
      <w:pPr>
        <w:spacing w:after="0"/>
        <w:rPr>
          <w:rFonts w:ascii="Bookman Old Style" w:eastAsia="Calibri" w:hAnsi="Bookman Old Style" w:cs="Calibri"/>
        </w:rPr>
      </w:pPr>
    </w:p>
    <w:sectPr w:rsidR="00C501FE" w:rsidRPr="001C1D5B" w:rsidSect="00D676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8E" w:rsidRDefault="00170A8E" w:rsidP="00D55B6F">
      <w:pPr>
        <w:spacing w:after="0" w:line="240" w:lineRule="auto"/>
      </w:pPr>
      <w:r>
        <w:separator/>
      </w:r>
    </w:p>
  </w:endnote>
  <w:endnote w:type="continuationSeparator" w:id="0">
    <w:p w:rsidR="00170A8E" w:rsidRDefault="00170A8E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8E" w:rsidRDefault="00170A8E" w:rsidP="00D55B6F">
      <w:pPr>
        <w:spacing w:after="0" w:line="240" w:lineRule="auto"/>
      </w:pPr>
      <w:r>
        <w:separator/>
      </w:r>
    </w:p>
  </w:footnote>
  <w:footnote w:type="continuationSeparator" w:id="0">
    <w:p w:rsidR="00170A8E" w:rsidRDefault="00170A8E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12FC5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Bookman Old Style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D698F"/>
    <w:multiLevelType w:val="hybridMultilevel"/>
    <w:tmpl w:val="67187B7A"/>
    <w:lvl w:ilvl="0" w:tplc="8C82B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8">
    <w:nsid w:val="4C76101F"/>
    <w:multiLevelType w:val="hybridMultilevel"/>
    <w:tmpl w:val="4D02B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A5478A"/>
    <w:multiLevelType w:val="hybridMultilevel"/>
    <w:tmpl w:val="5664B7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DB6C3D"/>
    <w:multiLevelType w:val="hybridMultilevel"/>
    <w:tmpl w:val="4B3A83E6"/>
    <w:lvl w:ilvl="0" w:tplc="8AF07E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FE"/>
    <w:rsid w:val="000F4CDA"/>
    <w:rsid w:val="00110512"/>
    <w:rsid w:val="00152C30"/>
    <w:rsid w:val="00170A8E"/>
    <w:rsid w:val="001B2F6E"/>
    <w:rsid w:val="001C1D5B"/>
    <w:rsid w:val="00230C4E"/>
    <w:rsid w:val="0029463F"/>
    <w:rsid w:val="00330108"/>
    <w:rsid w:val="00432BBC"/>
    <w:rsid w:val="00485BCE"/>
    <w:rsid w:val="00562986"/>
    <w:rsid w:val="00594F79"/>
    <w:rsid w:val="00695AAD"/>
    <w:rsid w:val="006C3C96"/>
    <w:rsid w:val="006E05F6"/>
    <w:rsid w:val="00707C34"/>
    <w:rsid w:val="0071542B"/>
    <w:rsid w:val="00784125"/>
    <w:rsid w:val="008356B4"/>
    <w:rsid w:val="008C29A5"/>
    <w:rsid w:val="00A27765"/>
    <w:rsid w:val="00A7207E"/>
    <w:rsid w:val="00A857E2"/>
    <w:rsid w:val="00B162B5"/>
    <w:rsid w:val="00B65C72"/>
    <w:rsid w:val="00BF7649"/>
    <w:rsid w:val="00C0645F"/>
    <w:rsid w:val="00C501FE"/>
    <w:rsid w:val="00C55C73"/>
    <w:rsid w:val="00C72484"/>
    <w:rsid w:val="00D004BF"/>
    <w:rsid w:val="00D55B6F"/>
    <w:rsid w:val="00D67661"/>
    <w:rsid w:val="00D94974"/>
    <w:rsid w:val="00D97541"/>
    <w:rsid w:val="00DA159A"/>
    <w:rsid w:val="00DD70BB"/>
    <w:rsid w:val="00E03C0E"/>
    <w:rsid w:val="00E864B2"/>
    <w:rsid w:val="00EA30CD"/>
    <w:rsid w:val="00EC46E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1C1D5B"/>
    <w:pPr>
      <w:keepNext/>
      <w:spacing w:after="0" w:line="240" w:lineRule="auto"/>
      <w:jc w:val="center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character" w:customStyle="1" w:styleId="Nadpis3Char">
    <w:name w:val="Nadpis 3 Char"/>
    <w:link w:val="Nadpis3"/>
    <w:uiPriority w:val="99"/>
    <w:rsid w:val="001C1D5B"/>
    <w:rPr>
      <w:rFonts w:ascii="Cambria" w:hAnsi="Cambria"/>
      <w:b/>
      <w:sz w:val="26"/>
    </w:rPr>
  </w:style>
  <w:style w:type="paragraph" w:customStyle="1" w:styleId="1">
    <w:name w:val="1)"/>
    <w:basedOn w:val="Normln"/>
    <w:rsid w:val="001C1D5B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NADPISCENNETUC">
    <w:name w:val="NADPIS CENNETUC"/>
    <w:basedOn w:val="Normln"/>
    <w:rsid w:val="001C1D5B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1D5B"/>
    <w:pPr>
      <w:spacing w:after="120" w:line="480" w:lineRule="auto"/>
    </w:pPr>
    <w:rPr>
      <w:rFonts w:ascii="Bookman Old Style" w:hAnsi="Bookman Old Style"/>
      <w:sz w:val="20"/>
      <w:szCs w:val="20"/>
    </w:rPr>
  </w:style>
  <w:style w:type="character" w:customStyle="1" w:styleId="Zkladntext2Char">
    <w:name w:val="Základní text 2 Char"/>
    <w:link w:val="Zkladntext2"/>
    <w:uiPriority w:val="99"/>
    <w:rsid w:val="001C1D5B"/>
    <w:rPr>
      <w:rFonts w:ascii="Bookman Old Style" w:hAnsi="Bookman Old Style"/>
    </w:rPr>
  </w:style>
  <w:style w:type="paragraph" w:styleId="Zkladntext3">
    <w:name w:val="Body Text 3"/>
    <w:basedOn w:val="Normln"/>
    <w:link w:val="Zkladntext3Char"/>
    <w:uiPriority w:val="99"/>
    <w:rsid w:val="001C1D5B"/>
    <w:pPr>
      <w:spacing w:after="120" w:line="240" w:lineRule="auto"/>
    </w:pPr>
    <w:rPr>
      <w:rFonts w:ascii="Bookman Old Style" w:hAnsi="Bookman Old Style"/>
      <w:sz w:val="16"/>
      <w:szCs w:val="20"/>
    </w:rPr>
  </w:style>
  <w:style w:type="character" w:customStyle="1" w:styleId="Zkladntext3Char">
    <w:name w:val="Základní text 3 Char"/>
    <w:link w:val="Zkladntext3"/>
    <w:uiPriority w:val="99"/>
    <w:rsid w:val="001C1D5B"/>
    <w:rPr>
      <w:rFonts w:ascii="Bookman Old Style" w:hAnsi="Bookman Old Style"/>
      <w:sz w:val="16"/>
    </w:rPr>
  </w:style>
  <w:style w:type="character" w:styleId="Hypertextovodkaz">
    <w:name w:val="Hyperlink"/>
    <w:uiPriority w:val="99"/>
    <w:rsid w:val="001C1D5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C1D5B"/>
    <w:pPr>
      <w:ind w:left="720"/>
      <w:contextualSpacing/>
    </w:pPr>
    <w:rPr>
      <w:lang w:eastAsia="en-US"/>
    </w:rPr>
  </w:style>
  <w:style w:type="paragraph" w:customStyle="1" w:styleId="SMLOUVACISLO">
    <w:name w:val="SMLOUVA CISLO"/>
    <w:basedOn w:val="Normln"/>
    <w:rsid w:val="001C1D5B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hAnsi="Arial"/>
      <w:b/>
      <w:spacing w:val="1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1C1D5B"/>
    <w:pPr>
      <w:keepNext/>
      <w:spacing w:after="0" w:line="240" w:lineRule="auto"/>
      <w:jc w:val="center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character" w:customStyle="1" w:styleId="Nadpis3Char">
    <w:name w:val="Nadpis 3 Char"/>
    <w:link w:val="Nadpis3"/>
    <w:uiPriority w:val="99"/>
    <w:rsid w:val="001C1D5B"/>
    <w:rPr>
      <w:rFonts w:ascii="Cambria" w:hAnsi="Cambria"/>
      <w:b/>
      <w:sz w:val="26"/>
    </w:rPr>
  </w:style>
  <w:style w:type="paragraph" w:customStyle="1" w:styleId="1">
    <w:name w:val="1)"/>
    <w:basedOn w:val="Normln"/>
    <w:rsid w:val="001C1D5B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NADPISCENNETUC">
    <w:name w:val="NADPIS CENNETUC"/>
    <w:basedOn w:val="Normln"/>
    <w:rsid w:val="001C1D5B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1D5B"/>
    <w:pPr>
      <w:spacing w:after="120" w:line="480" w:lineRule="auto"/>
    </w:pPr>
    <w:rPr>
      <w:rFonts w:ascii="Bookman Old Style" w:hAnsi="Bookman Old Style"/>
      <w:sz w:val="20"/>
      <w:szCs w:val="20"/>
    </w:rPr>
  </w:style>
  <w:style w:type="character" w:customStyle="1" w:styleId="Zkladntext2Char">
    <w:name w:val="Základní text 2 Char"/>
    <w:link w:val="Zkladntext2"/>
    <w:uiPriority w:val="99"/>
    <w:rsid w:val="001C1D5B"/>
    <w:rPr>
      <w:rFonts w:ascii="Bookman Old Style" w:hAnsi="Bookman Old Style"/>
    </w:rPr>
  </w:style>
  <w:style w:type="paragraph" w:styleId="Zkladntext3">
    <w:name w:val="Body Text 3"/>
    <w:basedOn w:val="Normln"/>
    <w:link w:val="Zkladntext3Char"/>
    <w:uiPriority w:val="99"/>
    <w:rsid w:val="001C1D5B"/>
    <w:pPr>
      <w:spacing w:after="120" w:line="240" w:lineRule="auto"/>
    </w:pPr>
    <w:rPr>
      <w:rFonts w:ascii="Bookman Old Style" w:hAnsi="Bookman Old Style"/>
      <w:sz w:val="16"/>
      <w:szCs w:val="20"/>
    </w:rPr>
  </w:style>
  <w:style w:type="character" w:customStyle="1" w:styleId="Zkladntext3Char">
    <w:name w:val="Základní text 3 Char"/>
    <w:link w:val="Zkladntext3"/>
    <w:uiPriority w:val="99"/>
    <w:rsid w:val="001C1D5B"/>
    <w:rPr>
      <w:rFonts w:ascii="Bookman Old Style" w:hAnsi="Bookman Old Style"/>
      <w:sz w:val="16"/>
    </w:rPr>
  </w:style>
  <w:style w:type="character" w:styleId="Hypertextovodkaz">
    <w:name w:val="Hyperlink"/>
    <w:uiPriority w:val="99"/>
    <w:rsid w:val="001C1D5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C1D5B"/>
    <w:pPr>
      <w:ind w:left="720"/>
      <w:contextualSpacing/>
    </w:pPr>
    <w:rPr>
      <w:lang w:eastAsia="en-US"/>
    </w:rPr>
  </w:style>
  <w:style w:type="paragraph" w:customStyle="1" w:styleId="SMLOUVACISLO">
    <w:name w:val="SMLOUVA CISLO"/>
    <w:basedOn w:val="Normln"/>
    <w:rsid w:val="001C1D5B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hAnsi="Arial"/>
      <w:b/>
      <w:spacing w:val="1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lezskaharmoni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D774F-F171-465E-8684-0AB55F9C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1740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Hilmi Saleh</cp:lastModifiedBy>
  <cp:revision>2</cp:revision>
  <cp:lastPrinted>2017-07-03T08:30:00Z</cp:lastPrinted>
  <dcterms:created xsi:type="dcterms:W3CDTF">2017-07-18T12:33:00Z</dcterms:created>
  <dcterms:modified xsi:type="dcterms:W3CDTF">2017-07-18T12:33:00Z</dcterms:modified>
</cp:coreProperties>
</file>