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D43D" w14:textId="49997204" w:rsidR="00E73101" w:rsidRDefault="00E7310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caps/>
          <w:kern w:val="28"/>
          <w:sz w:val="22"/>
          <w:lang w:eastAsia="en-US"/>
        </w:rPr>
      </w:pPr>
      <w:r w:rsidRPr="00E73101">
        <w:rPr>
          <w:rFonts w:cs="Arial"/>
          <w:b/>
          <w:bCs/>
          <w:caps/>
          <w:kern w:val="28"/>
          <w:sz w:val="22"/>
          <w:lang w:eastAsia="en-US"/>
        </w:rPr>
        <w:t>Dodatek č.</w:t>
      </w:r>
      <w:r w:rsidR="00284E27">
        <w:rPr>
          <w:rFonts w:cs="Arial"/>
          <w:b/>
          <w:bCs/>
          <w:caps/>
          <w:kern w:val="28"/>
          <w:sz w:val="22"/>
          <w:lang w:eastAsia="en-US"/>
        </w:rPr>
        <w:t xml:space="preserve"> </w:t>
      </w:r>
      <w:r w:rsidR="00BA062D">
        <w:rPr>
          <w:rFonts w:cs="Arial"/>
          <w:b/>
          <w:bCs/>
          <w:caps/>
          <w:kern w:val="28"/>
          <w:sz w:val="22"/>
          <w:lang w:eastAsia="en-US"/>
        </w:rPr>
        <w:t>3</w:t>
      </w:r>
      <w:r w:rsidRPr="00E73101">
        <w:rPr>
          <w:rFonts w:cs="Arial"/>
          <w:b/>
          <w:bCs/>
          <w:caps/>
          <w:kern w:val="28"/>
          <w:sz w:val="22"/>
          <w:lang w:eastAsia="en-US"/>
        </w:rPr>
        <w:t xml:space="preserve"> ke smlouvě o dílo</w:t>
      </w:r>
    </w:p>
    <w:p w14:paraId="2B871BEE" w14:textId="0D022B5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E73101">
        <w:rPr>
          <w:rFonts w:cs="Arial"/>
          <w:sz w:val="22"/>
        </w:rPr>
        <w:t>ý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="00937312">
        <w:rPr>
          <w:rFonts w:cs="Arial"/>
          <w:b/>
          <w:bCs/>
          <w:sz w:val="22"/>
        </w:rPr>
        <w:t xml:space="preserve">dodatek č. </w:t>
      </w:r>
      <w:r w:rsidR="00284E27">
        <w:rPr>
          <w:rFonts w:cs="Arial"/>
          <w:b/>
          <w:bCs/>
          <w:sz w:val="22"/>
        </w:rPr>
        <w:t>3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6661C7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5678973A" w14:textId="77777777" w:rsidR="00A17FC7" w:rsidRDefault="00A17FC7" w:rsidP="00EC1291">
      <w:pPr>
        <w:spacing w:after="120"/>
        <w:ind w:left="567"/>
        <w:jc w:val="both"/>
        <w:rPr>
          <w:rFonts w:ascii="Arial" w:hAnsi="Arial" w:cs="Arial"/>
        </w:rPr>
      </w:pPr>
      <w:r w:rsidRPr="00A17FC7">
        <w:rPr>
          <w:rFonts w:ascii="Arial" w:hAnsi="Arial" w:cs="Arial"/>
        </w:rPr>
        <w:t>se sídlem Husinecká 1024/11a, 130 00 Praha 3 – Žižkov, IČO: 013 12 774, Krajský pozemkový úřad pro Moravskoslezský kraj, Pobočka Opava, na adrese Krnovská 2861/69, 746 01 Opava</w:t>
      </w:r>
    </w:p>
    <w:p w14:paraId="2BB55C1B" w14:textId="169912EC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A17FC7">
        <w:rPr>
          <w:rFonts w:ascii="Arial" w:hAnsi="Arial" w:cs="Arial"/>
        </w:rPr>
        <w:t>Mgr. Danou Liškovou, ředitelkou Krajského pozemkového úřadu pro Moravskoslezský kraj</w:t>
      </w:r>
    </w:p>
    <w:p w14:paraId="679B3B2B" w14:textId="1723780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A17FC7">
        <w:rPr>
          <w:rFonts w:ascii="Arial" w:hAnsi="Arial" w:cs="Arial"/>
        </w:rPr>
        <w:t>Mgr. Dana Lišková, ředitelka Krajského pozemkového úřadu</w:t>
      </w:r>
      <w:r w:rsidR="00A17FC7" w:rsidRPr="00ED6435">
        <w:rPr>
          <w:rFonts w:ascii="Arial" w:hAnsi="Arial" w:cs="Arial"/>
          <w:iCs/>
        </w:rPr>
        <w:t xml:space="preserve"> </w:t>
      </w:r>
      <w:r w:rsidR="00A17FC7">
        <w:rPr>
          <w:rFonts w:ascii="Arial" w:hAnsi="Arial" w:cs="Arial"/>
          <w:iCs/>
        </w:rPr>
        <w:t>pro Moravskoslezský kraj</w:t>
      </w:r>
    </w:p>
    <w:p w14:paraId="4939C5C6" w14:textId="45FFC9CE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A17FC7" w:rsidRPr="00A17FC7">
        <w:rPr>
          <w:rFonts w:ascii="Arial" w:hAnsi="Arial" w:cs="Arial"/>
          <w:snapToGrid w:val="0"/>
        </w:rPr>
        <w:t xml:space="preserve">Ing. Zdeněk Šiška, </w:t>
      </w:r>
      <w:r w:rsidR="00ED59A8">
        <w:rPr>
          <w:rFonts w:ascii="Arial" w:hAnsi="Arial" w:cs="Arial"/>
          <w:snapToGrid w:val="0"/>
        </w:rPr>
        <w:t>xxx</w:t>
      </w:r>
      <w:r w:rsidR="00A17FC7" w:rsidRPr="00A17FC7">
        <w:rPr>
          <w:rFonts w:ascii="Arial" w:hAnsi="Arial" w:cs="Arial"/>
          <w:snapToGrid w:val="0"/>
        </w:rPr>
        <w:t xml:space="preserve"> - Pobočka Opava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0E548FE" w14:textId="19E12508" w:rsidR="00A17FC7" w:rsidRPr="00ED6435" w:rsidRDefault="00A17FC7" w:rsidP="00A17F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ED59A8">
        <w:rPr>
          <w:rFonts w:ascii="Arial" w:hAnsi="Arial" w:cs="Arial"/>
          <w:snapToGrid w:val="0"/>
        </w:rPr>
        <w:t>xxx</w:t>
      </w:r>
    </w:p>
    <w:p w14:paraId="472DF843" w14:textId="47EB02AC" w:rsidR="00A17FC7" w:rsidRPr="00703659" w:rsidRDefault="00A17FC7" w:rsidP="00A17F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ED59A8" w:rsidRPr="00ED59A8">
        <w:rPr>
          <w:rFonts w:ascii="Arial" w:hAnsi="Arial" w:cs="Arial"/>
          <w:snapToGrid w:val="0"/>
        </w:rPr>
        <w:t>xxx</w:t>
      </w:r>
    </w:p>
    <w:p w14:paraId="499A00D3" w14:textId="77777777" w:rsidR="00A17FC7" w:rsidRPr="00ED6435" w:rsidRDefault="00A17FC7" w:rsidP="00A17FC7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BB573E4" w14:textId="77777777" w:rsidR="00A03A19" w:rsidRDefault="00A03A19" w:rsidP="006661C7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„Společnost SELLA + EKOMONITOR + GEOS + Ing. Michalička Zdeněk – GEODEZIE – KoPÚ Staré Těchanovice“</w:t>
      </w:r>
    </w:p>
    <w:p w14:paraId="4B2BA48E" w14:textId="77777777" w:rsidR="00A03A19" w:rsidRDefault="00A03A19" w:rsidP="00A03A19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Vedoucí společník: Vodní zdroje Ekomonitor spol. s r.o.</w:t>
      </w:r>
    </w:p>
    <w:p w14:paraId="6CF03BAF" w14:textId="77777777" w:rsidR="00A03A19" w:rsidRPr="00ED6435" w:rsidRDefault="00A03A19" w:rsidP="00A03A19">
      <w:pPr>
        <w:spacing w:after="120"/>
        <w:ind w:left="567"/>
        <w:jc w:val="both"/>
        <w:rPr>
          <w:rFonts w:ascii="Arial" w:hAnsi="Arial" w:cs="Arial"/>
          <w:snapToGrid w:val="0"/>
        </w:rPr>
      </w:pPr>
      <w:bookmarkStart w:id="0" w:name="_Hlk82669250"/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Píšťovy 820, 537 01 Chrudim III</w:t>
      </w:r>
      <w:r w:rsidRPr="00ED6435"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  <w:snapToGrid w:val="0"/>
        </w:rPr>
        <w:t>15053695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</w:t>
      </w:r>
      <w:r>
        <w:rPr>
          <w:rFonts w:ascii="Arial" w:hAnsi="Arial" w:cs="Arial"/>
          <w:snapToGrid w:val="0"/>
        </w:rPr>
        <w:t> Hradci Králové,</w:t>
      </w:r>
      <w:r w:rsidRPr="00ED6435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 xml:space="preserve">C, </w:t>
      </w:r>
      <w:r w:rsidRPr="00ED6435">
        <w:rPr>
          <w:rFonts w:ascii="Arial" w:hAnsi="Arial" w:cs="Arial"/>
          <w:snapToGrid w:val="0"/>
        </w:rPr>
        <w:t xml:space="preserve">vložka </w:t>
      </w:r>
      <w:r>
        <w:rPr>
          <w:rFonts w:ascii="Arial" w:hAnsi="Arial" w:cs="Arial"/>
          <w:snapToGrid w:val="0"/>
        </w:rPr>
        <w:t>1036.</w:t>
      </w:r>
    </w:p>
    <w:p w14:paraId="572EA926" w14:textId="77777777" w:rsidR="00A03A19" w:rsidRPr="00ED6435" w:rsidRDefault="00A03A19" w:rsidP="00A03A19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Mgr. Pavlem Vančurou, Ing. Josefem Drahokoupilem – jednateli společnosti</w:t>
      </w:r>
    </w:p>
    <w:p w14:paraId="341C0B52" w14:textId="77777777" w:rsidR="00A03A19" w:rsidRPr="00ED6435" w:rsidRDefault="00A03A19" w:rsidP="00A03A1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Mgr. Pavel Vančura, Ing. Josef Drahokoupil – jednatelé společnosti Vodní zdroje Ekomonitor spol. s r.o.</w:t>
      </w:r>
    </w:p>
    <w:p w14:paraId="32EB0D93" w14:textId="66EE08E4" w:rsidR="00A03A19" w:rsidRPr="00ED6435" w:rsidRDefault="00A03A19" w:rsidP="00A03A1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ED59A8">
        <w:rPr>
          <w:rFonts w:ascii="Arial" w:hAnsi="Arial" w:cs="Arial"/>
          <w:snapToGrid w:val="0"/>
        </w:rPr>
        <w:t>xxx</w:t>
      </w:r>
    </w:p>
    <w:p w14:paraId="7E74907F" w14:textId="77777777" w:rsidR="00A03A19" w:rsidRPr="00ED6435" w:rsidRDefault="00A03A19" w:rsidP="00A03A1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8D85F02" w14:textId="053B0DEA" w:rsidR="00A03A19" w:rsidRPr="00ED6435" w:rsidRDefault="00A03A19" w:rsidP="00A03A1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ED59A8">
        <w:rPr>
          <w:rFonts w:ascii="Arial" w:hAnsi="Arial" w:cs="Arial"/>
          <w:snapToGrid w:val="0"/>
        </w:rPr>
        <w:t>xxx</w:t>
      </w:r>
    </w:p>
    <w:p w14:paraId="7FC1A7C4" w14:textId="24ADA52E" w:rsidR="00A03A19" w:rsidRPr="00ED6435" w:rsidRDefault="00A03A19" w:rsidP="00A03A1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ED59A8">
        <w:rPr>
          <w:rFonts w:ascii="Arial" w:hAnsi="Arial" w:cs="Arial"/>
        </w:rPr>
        <w:t xml:space="preserve"> </w:t>
      </w:r>
      <w:r w:rsidR="00ED59A8">
        <w:rPr>
          <w:rFonts w:ascii="Arial" w:hAnsi="Arial" w:cs="Arial"/>
          <w:snapToGrid w:val="0"/>
        </w:rPr>
        <w:t>xxx</w:t>
      </w:r>
    </w:p>
    <w:p w14:paraId="434DF474" w14:textId="77777777" w:rsidR="00A03A19" w:rsidRPr="00ED6435" w:rsidRDefault="00A03A19" w:rsidP="00A03A1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3v8a5db</w:t>
      </w:r>
    </w:p>
    <w:bookmarkEnd w:id="0"/>
    <w:p w14:paraId="20A7CF7F" w14:textId="77777777" w:rsidR="00A03A19" w:rsidRPr="00ED6435" w:rsidRDefault="00A03A19" w:rsidP="00A03A1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ČSOB Chrudim</w:t>
      </w:r>
    </w:p>
    <w:p w14:paraId="60D00E4E" w14:textId="77777777" w:rsidR="00A03A19" w:rsidRPr="00ED6435" w:rsidRDefault="00A03A19" w:rsidP="00A03A1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272199033/0300</w:t>
      </w:r>
    </w:p>
    <w:p w14:paraId="28C1B801" w14:textId="77777777" w:rsidR="00A03A19" w:rsidRPr="00ED6435" w:rsidRDefault="00A03A19" w:rsidP="00A03A1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CZ15053695</w:t>
      </w:r>
    </w:p>
    <w:p w14:paraId="65814D8F" w14:textId="275A1C89" w:rsidR="00A03A19" w:rsidRDefault="00A03A19" w:rsidP="00A03A19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</w:p>
    <w:p w14:paraId="4705716F" w14:textId="77777777" w:rsidR="00E73101" w:rsidRDefault="00E73101" w:rsidP="00A03A19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</w:p>
    <w:p w14:paraId="78845315" w14:textId="77777777" w:rsidR="00ED59A8" w:rsidRDefault="00ED59A8" w:rsidP="00A03A19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</w:p>
    <w:p w14:paraId="5932E8E6" w14:textId="1BF01C7B" w:rsidR="00A03A19" w:rsidRDefault="00A03A19" w:rsidP="00A03A19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Společník 1: SELLA </w:t>
      </w:r>
      <w:r w:rsidRPr="008D4460">
        <w:rPr>
          <w:rFonts w:ascii="Arial" w:hAnsi="Arial" w:cs="Arial"/>
          <w:b/>
        </w:rPr>
        <w:t>&amp;</w:t>
      </w:r>
      <w:r>
        <w:rPr>
          <w:rFonts w:ascii="Arial" w:hAnsi="Arial" w:cs="Arial"/>
          <w:b/>
        </w:rPr>
        <w:t xml:space="preserve"> AGRETA s.r.o.</w:t>
      </w:r>
    </w:p>
    <w:p w14:paraId="25C2E1BC" w14:textId="0D5708BE" w:rsidR="00A03A19" w:rsidRPr="00ED6435" w:rsidRDefault="00A03A19" w:rsidP="00A03A19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bCs/>
        </w:rPr>
        <w:t>T. G. Masaryka 620, 565 01 Choceň</w:t>
      </w:r>
      <w:r w:rsidRPr="00ED6435"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  <w:snapToGrid w:val="0"/>
        </w:rPr>
        <w:t>25935721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</w:t>
      </w:r>
      <w:r>
        <w:rPr>
          <w:rFonts w:ascii="Arial" w:hAnsi="Arial" w:cs="Arial"/>
          <w:snapToGrid w:val="0"/>
        </w:rPr>
        <w:t> Hradci Králové,</w:t>
      </w:r>
      <w:r w:rsidRPr="00ED6435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 xml:space="preserve">C, </w:t>
      </w:r>
      <w:r w:rsidRPr="00ED6435">
        <w:rPr>
          <w:rFonts w:ascii="Arial" w:hAnsi="Arial" w:cs="Arial"/>
          <w:snapToGrid w:val="0"/>
        </w:rPr>
        <w:t xml:space="preserve">vložka </w:t>
      </w:r>
      <w:r>
        <w:rPr>
          <w:rFonts w:ascii="Arial" w:hAnsi="Arial" w:cs="Arial"/>
          <w:snapToGrid w:val="0"/>
        </w:rPr>
        <w:t>15896.</w:t>
      </w:r>
    </w:p>
    <w:p w14:paraId="405AA53D" w14:textId="048F64ED" w:rsidR="00A03A19" w:rsidRPr="00ED6435" w:rsidRDefault="00A03A19" w:rsidP="00A03A19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Ing. Milanem Petrem – jednatel společnosti</w:t>
      </w:r>
    </w:p>
    <w:p w14:paraId="7081FAFC" w14:textId="77777777" w:rsidR="00A03A19" w:rsidRPr="00ED6435" w:rsidRDefault="00A03A19" w:rsidP="00A03A1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Mgr. Pavel Vančura, Ing. Josef Drahokoupil – jednatelé společnosti Vodní zdroje Ekomonitor spol. s r.o.</w:t>
      </w:r>
    </w:p>
    <w:p w14:paraId="45868FFB" w14:textId="38F5C7F9" w:rsidR="00A03A19" w:rsidRPr="00ED6435" w:rsidRDefault="00A03A19" w:rsidP="00A03A1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ED59A8">
        <w:rPr>
          <w:rFonts w:ascii="Arial" w:hAnsi="Arial" w:cs="Arial"/>
          <w:snapToGrid w:val="0"/>
        </w:rPr>
        <w:t>xxx</w:t>
      </w:r>
    </w:p>
    <w:p w14:paraId="564E6287" w14:textId="77777777" w:rsidR="00A03A19" w:rsidRPr="00ED6435" w:rsidRDefault="00A03A19" w:rsidP="00A03A1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826C6C9" w14:textId="2A5A5C64" w:rsidR="00A03A19" w:rsidRPr="00ED6435" w:rsidRDefault="00A03A19" w:rsidP="00A03A1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ED59A8">
        <w:rPr>
          <w:rFonts w:ascii="Arial" w:hAnsi="Arial" w:cs="Arial"/>
          <w:snapToGrid w:val="0"/>
        </w:rPr>
        <w:t>xxx</w:t>
      </w:r>
    </w:p>
    <w:p w14:paraId="22A4DC85" w14:textId="6E239714" w:rsidR="00A03A19" w:rsidRPr="00ED6435" w:rsidRDefault="00A03A19" w:rsidP="00A03A1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ED59A8" w:rsidRPr="00ED59A8">
        <w:rPr>
          <w:rFonts w:ascii="Arial" w:hAnsi="Arial" w:cs="Arial"/>
          <w:snapToGrid w:val="0"/>
        </w:rPr>
        <w:t>xxx</w:t>
      </w:r>
    </w:p>
    <w:p w14:paraId="6964F69F" w14:textId="77777777" w:rsidR="00A03A19" w:rsidRDefault="00A03A19" w:rsidP="00A03A19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</w:p>
    <w:p w14:paraId="111D9C52" w14:textId="41C7C865" w:rsidR="00A03A19" w:rsidRDefault="00A03A19" w:rsidP="00A03A19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Společník 2: GEOS SILESIA s.r.o.</w:t>
      </w:r>
    </w:p>
    <w:p w14:paraId="03054DD6" w14:textId="5A178A07" w:rsidR="00A03A19" w:rsidRPr="00ED6435" w:rsidRDefault="00A03A19" w:rsidP="00683D5A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>se sídlem</w:t>
      </w:r>
      <w:r w:rsidR="00683D5A">
        <w:rPr>
          <w:rFonts w:ascii="Arial" w:hAnsi="Arial" w:cs="Arial"/>
          <w:bCs/>
        </w:rPr>
        <w:t xml:space="preserve"> </w:t>
      </w:r>
      <w:r w:rsidR="00245050" w:rsidRPr="00BA062D">
        <w:rPr>
          <w:rFonts w:ascii="Arial" w:hAnsi="Arial" w:cs="Arial"/>
          <w:snapToGrid w:val="0"/>
        </w:rPr>
        <w:t>Hradecká 668/1, 746 01 Opava,</w:t>
      </w:r>
      <w:r w:rsidRPr="00BA062D">
        <w:rPr>
          <w:rFonts w:ascii="Arial" w:hAnsi="Arial" w:cs="Arial"/>
          <w:snapToGrid w:val="0"/>
        </w:rPr>
        <w:t xml:space="preserve"> IČO: </w:t>
      </w:r>
      <w:r w:rsidR="00683D5A" w:rsidRPr="00BA062D">
        <w:rPr>
          <w:rFonts w:ascii="Arial" w:hAnsi="Arial" w:cs="Arial"/>
          <w:snapToGrid w:val="0"/>
        </w:rPr>
        <w:t>28609549</w:t>
      </w:r>
      <w:r w:rsidRPr="00BA062D">
        <w:rPr>
          <w:rFonts w:ascii="Arial" w:hAnsi="Arial" w:cs="Arial"/>
          <w:snapToGrid w:val="0"/>
        </w:rPr>
        <w:t xml:space="preserve">, </w:t>
      </w:r>
      <w:r w:rsidRPr="00ED6435">
        <w:rPr>
          <w:rFonts w:ascii="Arial" w:hAnsi="Arial" w:cs="Arial"/>
          <w:snapToGrid w:val="0"/>
        </w:rPr>
        <w:t xml:space="preserve">zapsaná v obchodním rejstříku vedeném u </w:t>
      </w:r>
      <w:r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</w:t>
      </w:r>
      <w:r>
        <w:rPr>
          <w:rFonts w:ascii="Arial" w:hAnsi="Arial" w:cs="Arial"/>
          <w:snapToGrid w:val="0"/>
        </w:rPr>
        <w:t> </w:t>
      </w:r>
      <w:r w:rsidR="00683D5A">
        <w:rPr>
          <w:rFonts w:ascii="Arial" w:hAnsi="Arial" w:cs="Arial"/>
          <w:snapToGrid w:val="0"/>
        </w:rPr>
        <w:t>Ostravě</w:t>
      </w:r>
      <w:r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 xml:space="preserve">C, </w:t>
      </w:r>
      <w:r w:rsidRPr="00ED6435">
        <w:rPr>
          <w:rFonts w:ascii="Arial" w:hAnsi="Arial" w:cs="Arial"/>
          <w:snapToGrid w:val="0"/>
        </w:rPr>
        <w:t xml:space="preserve">vložka </w:t>
      </w:r>
      <w:r w:rsidR="00683D5A">
        <w:rPr>
          <w:rFonts w:ascii="Arial" w:hAnsi="Arial" w:cs="Arial"/>
          <w:snapToGrid w:val="0"/>
        </w:rPr>
        <w:t>34538</w:t>
      </w:r>
      <w:r>
        <w:rPr>
          <w:rFonts w:ascii="Arial" w:hAnsi="Arial" w:cs="Arial"/>
          <w:snapToGrid w:val="0"/>
        </w:rPr>
        <w:t>.</w:t>
      </w:r>
    </w:p>
    <w:p w14:paraId="7D87CB2D" w14:textId="759C0159" w:rsidR="00A03A19" w:rsidRPr="00ED6435" w:rsidRDefault="00A03A19" w:rsidP="00A03A19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683D5A">
        <w:rPr>
          <w:rFonts w:ascii="Arial" w:hAnsi="Arial" w:cs="Arial"/>
          <w:snapToGrid w:val="0"/>
        </w:rPr>
        <w:t>Ing. Ivo Čevorou, Ing. Michalem Jaškem</w:t>
      </w:r>
      <w:r>
        <w:rPr>
          <w:rFonts w:ascii="Arial" w:hAnsi="Arial" w:cs="Arial"/>
          <w:snapToGrid w:val="0"/>
        </w:rPr>
        <w:t xml:space="preserve"> – jednateli společnosti</w:t>
      </w:r>
    </w:p>
    <w:p w14:paraId="5D8A85A5" w14:textId="77777777" w:rsidR="00A03A19" w:rsidRPr="00ED6435" w:rsidRDefault="00A03A19" w:rsidP="00A03A1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Mgr. Pavel Vančura, Ing. Josef Drahokoupil – jednatelé společnosti Vodní zdroje Ekomonitor spol. s r.o.</w:t>
      </w:r>
    </w:p>
    <w:p w14:paraId="2635E4EF" w14:textId="09B6F0AE" w:rsidR="00A03A19" w:rsidRPr="00ED6435" w:rsidRDefault="00A03A19" w:rsidP="00A03A1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ED59A8">
        <w:rPr>
          <w:rFonts w:ascii="Arial" w:hAnsi="Arial" w:cs="Arial"/>
          <w:snapToGrid w:val="0"/>
        </w:rPr>
        <w:t>xxx</w:t>
      </w:r>
    </w:p>
    <w:p w14:paraId="7C9C5E11" w14:textId="77777777" w:rsidR="00A03A19" w:rsidRPr="00ED6435" w:rsidRDefault="00A03A19" w:rsidP="00A03A1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5D1A9B0" w14:textId="0128FA85" w:rsidR="00A03A19" w:rsidRPr="00ED6435" w:rsidRDefault="00A03A19" w:rsidP="00A03A1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ED59A8">
        <w:rPr>
          <w:rFonts w:ascii="Arial" w:hAnsi="Arial" w:cs="Arial"/>
          <w:snapToGrid w:val="0"/>
        </w:rPr>
        <w:t>xxx</w:t>
      </w:r>
    </w:p>
    <w:p w14:paraId="276793FD" w14:textId="492B7FB2" w:rsidR="00A03A19" w:rsidRPr="00ED6435" w:rsidRDefault="00A03A19" w:rsidP="00A03A1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ED59A8" w:rsidRPr="00ED59A8">
        <w:rPr>
          <w:rFonts w:ascii="Arial" w:hAnsi="Arial" w:cs="Arial"/>
          <w:snapToGrid w:val="0"/>
        </w:rPr>
        <w:t>xxx</w:t>
      </w:r>
    </w:p>
    <w:p w14:paraId="285F970C" w14:textId="77777777" w:rsidR="00A03A19" w:rsidRDefault="00A03A19" w:rsidP="00A03A19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</w:p>
    <w:p w14:paraId="3802A452" w14:textId="407B0846" w:rsidR="00A03A19" w:rsidRPr="00ED6435" w:rsidRDefault="00A03A19" w:rsidP="00A03A19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Společník 3: Ing. Michalička Zdeněk – GEODEZIE s.r.o.</w:t>
      </w:r>
    </w:p>
    <w:p w14:paraId="2A42B19B" w14:textId="282F7C82" w:rsidR="00A03A19" w:rsidRPr="00ED6435" w:rsidRDefault="00A03A19" w:rsidP="00A03A19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 w:rsidR="00683D5A">
        <w:rPr>
          <w:rFonts w:ascii="Arial" w:hAnsi="Arial" w:cs="Arial"/>
          <w:snapToGrid w:val="0"/>
        </w:rPr>
        <w:t>Tvardkova 1191, 562 01 Ústí nad Orlicí</w:t>
      </w:r>
      <w:r w:rsidRPr="00ED6435">
        <w:rPr>
          <w:rFonts w:ascii="Arial" w:hAnsi="Arial" w:cs="Arial"/>
          <w:snapToGrid w:val="0"/>
        </w:rPr>
        <w:t xml:space="preserve">, IČO: </w:t>
      </w:r>
      <w:r w:rsidR="00683D5A">
        <w:rPr>
          <w:rFonts w:ascii="Arial" w:hAnsi="Arial" w:cs="Arial"/>
          <w:snapToGrid w:val="0"/>
        </w:rPr>
        <w:t>27466728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</w:t>
      </w:r>
      <w:r>
        <w:rPr>
          <w:rFonts w:ascii="Arial" w:hAnsi="Arial" w:cs="Arial"/>
          <w:snapToGrid w:val="0"/>
        </w:rPr>
        <w:t> Hradci Králové,</w:t>
      </w:r>
      <w:r w:rsidRPr="00ED6435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 xml:space="preserve">C, </w:t>
      </w:r>
      <w:r w:rsidRPr="00ED6435">
        <w:rPr>
          <w:rFonts w:ascii="Arial" w:hAnsi="Arial" w:cs="Arial"/>
          <w:snapToGrid w:val="0"/>
        </w:rPr>
        <w:t xml:space="preserve">vložka </w:t>
      </w:r>
      <w:r w:rsidR="00683D5A">
        <w:rPr>
          <w:rFonts w:ascii="Arial" w:hAnsi="Arial" w:cs="Arial"/>
          <w:snapToGrid w:val="0"/>
        </w:rPr>
        <w:t>20685</w:t>
      </w:r>
      <w:r>
        <w:rPr>
          <w:rFonts w:ascii="Arial" w:hAnsi="Arial" w:cs="Arial"/>
          <w:snapToGrid w:val="0"/>
        </w:rPr>
        <w:t>.</w:t>
      </w:r>
    </w:p>
    <w:p w14:paraId="5BA45E39" w14:textId="12AB2CBA" w:rsidR="00A03A19" w:rsidRPr="00ED6435" w:rsidRDefault="00A03A19" w:rsidP="00A03A19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683D5A">
        <w:rPr>
          <w:rFonts w:ascii="Arial" w:hAnsi="Arial" w:cs="Arial"/>
          <w:snapToGrid w:val="0"/>
        </w:rPr>
        <w:t xml:space="preserve">Ing. Zdeňkem Michaličkou </w:t>
      </w:r>
      <w:r>
        <w:rPr>
          <w:rFonts w:ascii="Arial" w:hAnsi="Arial" w:cs="Arial"/>
          <w:snapToGrid w:val="0"/>
        </w:rPr>
        <w:t>– jednatel společnosti</w:t>
      </w:r>
    </w:p>
    <w:p w14:paraId="4BBFA585" w14:textId="77777777" w:rsidR="00A03A19" w:rsidRPr="00ED6435" w:rsidRDefault="00A03A19" w:rsidP="00A03A1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Mgr. Pavel Vančura, Ing. Josef Drahokoupil – jednatelé společnosti Vodní zdroje Ekomonitor spol. s r.o.</w:t>
      </w:r>
    </w:p>
    <w:p w14:paraId="123DBFFA" w14:textId="50AB5D8E" w:rsidR="00A03A19" w:rsidRPr="00ED6435" w:rsidRDefault="00A03A19" w:rsidP="00A03A1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ED59A8">
        <w:rPr>
          <w:rFonts w:ascii="Arial" w:hAnsi="Arial" w:cs="Arial"/>
          <w:snapToGrid w:val="0"/>
        </w:rPr>
        <w:t>xxx</w:t>
      </w:r>
    </w:p>
    <w:p w14:paraId="65FA996F" w14:textId="77777777" w:rsidR="00A03A19" w:rsidRPr="00ED6435" w:rsidRDefault="00A03A19" w:rsidP="00A03A1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9DD1954" w14:textId="66E16B9E" w:rsidR="00A03A19" w:rsidRPr="00ED6435" w:rsidRDefault="00A03A19" w:rsidP="00A03A1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ED59A8">
        <w:rPr>
          <w:rFonts w:ascii="Arial" w:hAnsi="Arial" w:cs="Arial"/>
          <w:snapToGrid w:val="0"/>
        </w:rPr>
        <w:t>xxx</w:t>
      </w:r>
    </w:p>
    <w:p w14:paraId="12219BD6" w14:textId="2C2B9E24" w:rsidR="00A03A19" w:rsidRPr="00ED6435" w:rsidRDefault="00A03A19" w:rsidP="00A03A1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ED59A8" w:rsidRPr="00ED59A8">
        <w:rPr>
          <w:rFonts w:ascii="Arial" w:hAnsi="Arial" w:cs="Arial"/>
          <w:snapToGrid w:val="0"/>
        </w:rPr>
        <w:t>xxx</w:t>
      </w:r>
    </w:p>
    <w:p w14:paraId="42DAA684" w14:textId="73DBE906" w:rsidR="00A03A19" w:rsidRDefault="00A03A19" w:rsidP="00EC1291">
      <w:pPr>
        <w:spacing w:after="120"/>
        <w:ind w:left="567"/>
        <w:jc w:val="both"/>
        <w:rPr>
          <w:rFonts w:ascii="Arial" w:hAnsi="Arial" w:cs="Arial"/>
        </w:rPr>
      </w:pPr>
    </w:p>
    <w:p w14:paraId="483330C9" w14:textId="127C3A7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2DEFD05" w14:textId="1283F293" w:rsidR="00727FA0" w:rsidRDefault="00E73101" w:rsidP="00727FA0">
      <w:pPr>
        <w:pStyle w:val="Textkomente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FB77E1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tento dodatek č. </w:t>
      </w:r>
      <w:r w:rsidR="00BA062D">
        <w:rPr>
          <w:rFonts w:ascii="Arial" w:hAnsi="Arial" w:cs="Arial"/>
          <w:b/>
          <w:bCs/>
          <w:snapToGrid w:val="0"/>
          <w:sz w:val="22"/>
          <w:szCs w:val="22"/>
        </w:rPr>
        <w:t>3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BA062D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>ke smlouvě o dílo</w:t>
      </w:r>
      <w:r w:rsidRPr="00FB77E1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FB77E1">
        <w:rPr>
          <w:rFonts w:ascii="Arial" w:hAnsi="Arial" w:cs="Arial"/>
          <w:snapToGrid w:val="0"/>
          <w:sz w:val="22"/>
          <w:szCs w:val="22"/>
        </w:rPr>
        <w:t>na základě výsledku zadávacího</w:t>
      </w:r>
      <w:r w:rsidRPr="00F93657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řízení podle příslušných ustanovení zákona </w:t>
      </w:r>
      <w:r w:rsidRPr="00FB77E1">
        <w:rPr>
          <w:rFonts w:ascii="Arial" w:hAnsi="Arial" w:cs="Arial"/>
          <w:sz w:val="22"/>
          <w:szCs w:val="22"/>
        </w:rPr>
        <w:t>č. 134/2016 Sb.</w:t>
      </w:r>
      <w:r w:rsidRPr="00FB77E1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(dále jen „</w:t>
      </w:r>
      <w:r w:rsidRPr="00FB77E1">
        <w:rPr>
          <w:rFonts w:ascii="Arial" w:hAnsi="Arial" w:cs="Arial"/>
          <w:b/>
          <w:snapToGrid w:val="0"/>
          <w:sz w:val="22"/>
          <w:szCs w:val="22"/>
        </w:rPr>
        <w:t>ZZVZ</w:t>
      </w:r>
      <w:r w:rsidRPr="00FB77E1">
        <w:rPr>
          <w:rFonts w:ascii="Arial" w:hAnsi="Arial" w:cs="Arial"/>
          <w:snapToGrid w:val="0"/>
          <w:sz w:val="22"/>
          <w:szCs w:val="22"/>
        </w:rPr>
        <w:t>“):</w:t>
      </w:r>
    </w:p>
    <w:p w14:paraId="0FC8FC4B" w14:textId="77777777" w:rsidR="00727FA0" w:rsidRPr="00727FA0" w:rsidRDefault="00727FA0" w:rsidP="00727FA0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727FA0">
        <w:rPr>
          <w:rFonts w:ascii="Arial" w:hAnsi="Arial" w:cs="Arial"/>
          <w:szCs w:val="22"/>
        </w:rPr>
        <w:lastRenderedPageBreak/>
        <w:t>Preambule</w:t>
      </w:r>
    </w:p>
    <w:p w14:paraId="2C839167" w14:textId="26B61A45" w:rsidR="00727FA0" w:rsidRDefault="00727FA0" w:rsidP="00727FA0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1" w:name="_Ref64871997"/>
      <w:r w:rsidRPr="00727FA0">
        <w:rPr>
          <w:rFonts w:ascii="Arial" w:hAnsi="Arial" w:cs="Arial"/>
          <w:b w:val="0"/>
          <w:bCs w:val="0"/>
          <w:caps w:val="0"/>
          <w:szCs w:val="22"/>
        </w:rPr>
        <w:t>Předmětem Dodatku č. 3 (dále jen „Dodatek“)</w:t>
      </w:r>
      <w:r w:rsidRPr="00727FA0">
        <w:rPr>
          <w:rFonts w:ascii="Arial" w:hAnsi="Arial" w:cs="Arial"/>
          <w:b w:val="0"/>
          <w:bCs w:val="0"/>
          <w:szCs w:val="22"/>
        </w:rPr>
        <w:t xml:space="preserve"> </w:t>
      </w:r>
      <w:r w:rsidRPr="00727FA0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Díla. Na Portálu </w:t>
      </w:r>
      <w:r w:rsidRPr="00727FA0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Pr="00727FA0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Pr="00727FA0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Pr="00727FA0">
        <w:rPr>
          <w:rFonts w:ascii="Arial" w:hAnsi="Arial" w:cs="Arial"/>
          <w:b w:val="0"/>
          <w:bCs w:val="0"/>
          <w:caps w:val="0"/>
          <w:szCs w:val="22"/>
        </w:rPr>
        <w:t>V</w:t>
      </w:r>
      <w:r w:rsidRPr="00727FA0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ýměnné úložiště SPÚ, které je určené pro sdílení dat s externími subjekty. </w:t>
      </w:r>
      <w:r w:rsidRPr="00727FA0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prováděno výhradně cestou Výměnného úložiště SPÚ, které je iniciováno a zpřístupněno ze strany SPÚ. V důsledku této změny </w:t>
      </w:r>
      <w:r w:rsidRPr="00727FA0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Pr="00727FA0">
        <w:rPr>
          <w:rFonts w:ascii="Arial" w:hAnsi="Arial" w:cs="Arial"/>
          <w:color w:val="242424"/>
          <w:szCs w:val="22"/>
          <w:shd w:val="clear" w:color="auto" w:fill="FFFFFF"/>
        </w:rPr>
        <w:t>7.</w:t>
      </w:r>
      <w:r w:rsidRPr="00727FA0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727FA0">
        <w:rPr>
          <w:rFonts w:ascii="Arial" w:hAnsi="Arial" w:cs="Arial"/>
          <w:szCs w:val="22"/>
        </w:rPr>
        <w:t>Technické požadavky na provedení díla</w:t>
      </w:r>
      <w:r w:rsidRPr="00727FA0">
        <w:rPr>
          <w:rFonts w:ascii="Arial" w:hAnsi="Arial" w:cs="Arial"/>
          <w:b w:val="0"/>
          <w:bCs w:val="0"/>
          <w:szCs w:val="22"/>
        </w:rPr>
        <w:t>.</w:t>
      </w:r>
      <w:r>
        <w:rPr>
          <w:rFonts w:ascii="Arial" w:hAnsi="Arial" w:cs="Arial"/>
          <w:b w:val="0"/>
          <w:bCs w:val="0"/>
          <w:szCs w:val="22"/>
        </w:rPr>
        <w:t xml:space="preserve"> </w:t>
      </w:r>
    </w:p>
    <w:p w14:paraId="6B1738F3" w14:textId="3EA7D291" w:rsidR="00727FA0" w:rsidRPr="00141F5C" w:rsidRDefault="00727FA0" w:rsidP="00141F5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582FDD">
        <w:rPr>
          <w:rFonts w:ascii="Arial" w:hAnsi="Arial" w:cs="Arial"/>
          <w:b w:val="0"/>
          <w:bCs w:val="0"/>
          <w:caps w:val="0"/>
          <w:szCs w:val="22"/>
        </w:rPr>
        <w:t xml:space="preserve">Další změna se týká předávání faktur podle čl. </w:t>
      </w:r>
      <w:r w:rsidRPr="00582FDD">
        <w:rPr>
          <w:rFonts w:ascii="Arial" w:hAnsi="Arial" w:cs="Arial"/>
          <w:caps w:val="0"/>
          <w:szCs w:val="22"/>
        </w:rPr>
        <w:t>4.</w:t>
      </w:r>
      <w:r w:rsidRPr="00582FDD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2" w:name="_Ref50491043"/>
      <w:r w:rsidRPr="00582FDD">
        <w:rPr>
          <w:rFonts w:ascii="Arial" w:hAnsi="Arial" w:cs="Arial"/>
          <w:szCs w:val="22"/>
        </w:rPr>
        <w:t>Platební a fakturační podmínky</w:t>
      </w:r>
      <w:bookmarkEnd w:id="2"/>
      <w:r w:rsidRPr="00582FDD">
        <w:rPr>
          <w:rFonts w:ascii="Arial" w:hAnsi="Arial" w:cs="Arial"/>
          <w:szCs w:val="22"/>
        </w:rPr>
        <w:t xml:space="preserve">. </w:t>
      </w:r>
      <w:r w:rsidRPr="00582FDD">
        <w:rPr>
          <w:rFonts w:ascii="Arial" w:hAnsi="Arial" w:cs="Arial"/>
          <w:b w:val="0"/>
          <w:bCs w:val="0"/>
          <w:caps w:val="0"/>
          <w:szCs w:val="22"/>
        </w:rPr>
        <w:t>Nově podle čl. 4.3 mezi náležitosti Faktury nepatří kopie Akceptačního protokolu.</w:t>
      </w:r>
    </w:p>
    <w:p w14:paraId="74F0AB2D" w14:textId="77777777" w:rsidR="00727FA0" w:rsidRPr="00BF554C" w:rsidRDefault="00727FA0" w:rsidP="00727FA0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4FE3C293" w14:textId="77777777" w:rsidR="00727FA0" w:rsidRDefault="00727FA0" w:rsidP="00727FA0">
      <w:pPr>
        <w:pStyle w:val="Level2"/>
        <w:tabs>
          <w:tab w:val="clear" w:pos="5926"/>
          <w:tab w:val="num" w:pos="1248"/>
        </w:tabs>
        <w:spacing w:after="240"/>
        <w:ind w:left="124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Pr="00673D15">
        <w:rPr>
          <w:rFonts w:ascii="Arial" w:hAnsi="Arial" w:cs="Arial"/>
          <w:b/>
          <w:bCs/>
          <w:szCs w:val="22"/>
        </w:rPr>
        <w:t>věta</w:t>
      </w:r>
      <w:r>
        <w:rPr>
          <w:rFonts w:ascii="Arial" w:hAnsi="Arial" w:cs="Arial"/>
          <w:b/>
          <w:bCs/>
          <w:szCs w:val="22"/>
        </w:rPr>
        <w:t xml:space="preserve"> třetí takto:</w:t>
      </w:r>
    </w:p>
    <w:p w14:paraId="6FAC6A86" w14:textId="4745E316" w:rsidR="00727FA0" w:rsidRDefault="00727FA0" w:rsidP="00727FA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 xml:space="preserve">Nebude-li Faktura obsahovat stanovené náležitosti, nebo v ní nebudou správně uvedené údaje, je Objednatel oprávněn vrátit ji ve lhůtě patnácti (15) pracovních dnů od jejího doručení Zhotoviteli </w:t>
      </w:r>
      <w:r w:rsidR="00141F5C">
        <w:rPr>
          <w:rFonts w:ascii="Arial" w:hAnsi="Arial" w:cs="Arial"/>
          <w:szCs w:val="22"/>
        </w:rPr>
        <w:br/>
      </w:r>
      <w:r w:rsidRPr="00C62699">
        <w:rPr>
          <w:rFonts w:ascii="Arial" w:hAnsi="Arial" w:cs="Arial"/>
          <w:szCs w:val="22"/>
        </w:rPr>
        <w:t>s uvedením chybějících náležitostí anebo nesprávných údajů.</w:t>
      </w:r>
    </w:p>
    <w:p w14:paraId="447F90D0" w14:textId="77777777" w:rsidR="00727FA0" w:rsidRPr="00BF554C" w:rsidRDefault="00727FA0" w:rsidP="00727FA0">
      <w:pPr>
        <w:pStyle w:val="Level2"/>
        <w:tabs>
          <w:tab w:val="clear" w:pos="5926"/>
          <w:tab w:val="num" w:pos="1248"/>
        </w:tabs>
        <w:spacing w:after="240"/>
        <w:ind w:left="1248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7.1 se mění druhá věta takto: </w:t>
      </w:r>
    </w:p>
    <w:p w14:paraId="6CE35865" w14:textId="77777777" w:rsidR="00727FA0" w:rsidRPr="00BF554C" w:rsidRDefault="00727FA0" w:rsidP="00727FA0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>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68C31CEA" w14:textId="77777777" w:rsidR="00727FA0" w:rsidRPr="00BF554C" w:rsidRDefault="00727FA0" w:rsidP="00727FA0">
      <w:pPr>
        <w:pStyle w:val="Level2"/>
        <w:tabs>
          <w:tab w:val="clear" w:pos="5926"/>
          <w:tab w:val="num" w:pos="1248"/>
        </w:tabs>
        <w:spacing w:after="240"/>
        <w:ind w:left="1248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20393186" w14:textId="77777777" w:rsidR="00727FA0" w:rsidRPr="00BF554C" w:rsidRDefault="00727FA0" w:rsidP="00727FA0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3" w:name="1fob9te"/>
      <w:bookmarkStart w:id="4" w:name="_Ref61943163"/>
      <w:bookmarkStart w:id="5" w:name="_Ref50585481"/>
      <w:bookmarkEnd w:id="1"/>
      <w:bookmarkEnd w:id="3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4"/>
    </w:p>
    <w:p w14:paraId="4D2DA677" w14:textId="1E599841" w:rsidR="00727FA0" w:rsidRPr="00BF554C" w:rsidRDefault="00E178C9" w:rsidP="00727FA0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Již předáno, beze změny,</w:t>
      </w:r>
    </w:p>
    <w:p w14:paraId="390E3319" w14:textId="6E32C7F5" w:rsidR="00E178C9" w:rsidRPr="00BF554C" w:rsidRDefault="00E178C9" w:rsidP="00E178C9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Již předáno, beze změny,</w:t>
      </w:r>
    </w:p>
    <w:p w14:paraId="37290C18" w14:textId="77777777" w:rsidR="00E178C9" w:rsidRPr="00BF554C" w:rsidRDefault="00E178C9" w:rsidP="00E178C9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Již předáno, beze změny,</w:t>
      </w:r>
    </w:p>
    <w:p w14:paraId="58D2D51B" w14:textId="77777777" w:rsidR="00E178C9" w:rsidRPr="00BF554C" w:rsidRDefault="00E178C9" w:rsidP="00E178C9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Již předáno, beze změny,</w:t>
      </w:r>
    </w:p>
    <w:p w14:paraId="56F2F0BE" w14:textId="77777777" w:rsidR="00E178C9" w:rsidRPr="00BF554C" w:rsidRDefault="00E178C9" w:rsidP="00E178C9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Již předáno, beze změny,</w:t>
      </w:r>
    </w:p>
    <w:p w14:paraId="2D9DEAAC" w14:textId="77777777" w:rsidR="00E178C9" w:rsidRPr="00BF554C" w:rsidRDefault="00E178C9" w:rsidP="00E178C9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Již předáno, beze změny,</w:t>
      </w:r>
    </w:p>
    <w:p w14:paraId="2BF87CE8" w14:textId="3FA2C44E" w:rsidR="00727FA0" w:rsidRPr="00BF554C" w:rsidRDefault="00741475" w:rsidP="00727FA0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Již předáno, beze změny,</w:t>
      </w:r>
    </w:p>
    <w:p w14:paraId="3171680E" w14:textId="77777777" w:rsidR="00741475" w:rsidRPr="00BF554C" w:rsidRDefault="00741475" w:rsidP="00741475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Již předáno, beze změny,</w:t>
      </w:r>
    </w:p>
    <w:p w14:paraId="0A9117C6" w14:textId="77777777" w:rsidR="00727FA0" w:rsidRPr="00BF554C" w:rsidRDefault="00727FA0" w:rsidP="00727FA0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PSZ:</w:t>
      </w:r>
    </w:p>
    <w:p w14:paraId="7B49BB4D" w14:textId="77777777" w:rsidR="00727FA0" w:rsidRPr="00BF554C" w:rsidRDefault="00727FA0" w:rsidP="00727FA0">
      <w:pPr>
        <w:pStyle w:val="Claneki"/>
        <w:keepNext w:val="0"/>
        <w:numPr>
          <w:ilvl w:val="3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56A377E6" w14:textId="77777777" w:rsidR="00727FA0" w:rsidRPr="00BF554C" w:rsidRDefault="00727FA0" w:rsidP="00727FA0">
      <w:pPr>
        <w:pStyle w:val="Claneki"/>
        <w:keepNext w:val="0"/>
        <w:numPr>
          <w:ilvl w:val="3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583BA75E" w14:textId="77777777" w:rsidR="00727FA0" w:rsidRPr="00BF554C" w:rsidRDefault="00727FA0" w:rsidP="00727FA0">
      <w:pPr>
        <w:pStyle w:val="Claneki"/>
        <w:keepNext w:val="0"/>
        <w:numPr>
          <w:ilvl w:val="3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 xml:space="preserve">Vypracování aktualizace PSZ – 2x listinné vyhotovení určené – 1x Objednateli a 1x příslušné obci; digitální vyhotovení určené Objednateli; </w:t>
      </w:r>
    </w:p>
    <w:p w14:paraId="0390A1CF" w14:textId="77777777" w:rsidR="00727FA0" w:rsidRPr="00BF554C" w:rsidRDefault="00727FA0" w:rsidP="00727FA0">
      <w:pPr>
        <w:pStyle w:val="Claneki"/>
        <w:keepNext w:val="0"/>
        <w:numPr>
          <w:ilvl w:val="3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5E9C41D0" w14:textId="77777777" w:rsidR="00727FA0" w:rsidRPr="00BF554C" w:rsidRDefault="00727FA0" w:rsidP="00727FA0">
      <w:pPr>
        <w:pStyle w:val="Claneki"/>
        <w:keepNext w:val="0"/>
        <w:numPr>
          <w:ilvl w:val="3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Výškopisné zaměření zájmového území – digitální vyhotovení určené Objednateli;</w:t>
      </w:r>
    </w:p>
    <w:p w14:paraId="2B95AA92" w14:textId="77777777" w:rsidR="00727FA0" w:rsidRPr="00BF554C" w:rsidRDefault="00727FA0" w:rsidP="00727FA0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bookmarkStart w:id="6" w:name="_Ref51580600"/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6"/>
    </w:p>
    <w:p w14:paraId="27BD6CFF" w14:textId="77777777" w:rsidR="00727FA0" w:rsidRPr="00BF554C" w:rsidRDefault="00727FA0" w:rsidP="00727FA0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bookmarkStart w:id="7" w:name="_Ref51580601"/>
      <w:r w:rsidRPr="00BF554C">
        <w:rPr>
          <w:rFonts w:ascii="Arial" w:hAnsi="Arial" w:cs="Arial"/>
        </w:rPr>
        <w:t xml:space="preserve">Předložení aktuální dokumentace návrhu nového uspořádání pozemků – 2x listinné vyhotovení určené – 1x Objednateli (paré č. 1) a 1x příslušné obci k uložení (v obou případech se doplňují pouze ty části dokumentace dle čl. </w:t>
      </w:r>
      <w:r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7"/>
    </w:p>
    <w:p w14:paraId="290B30D4" w14:textId="77777777" w:rsidR="00727FA0" w:rsidRPr="00BF554C" w:rsidRDefault="00727FA0" w:rsidP="00727FA0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bookmarkStart w:id="8" w:name="_Ref135050419"/>
      <w:r w:rsidRPr="00BF554C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8"/>
    </w:p>
    <w:p w14:paraId="2D5D05B7" w14:textId="77777777" w:rsidR="00727FA0" w:rsidRPr="00BF554C" w:rsidRDefault="00727FA0" w:rsidP="00727FA0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64B10902" w14:textId="77777777" w:rsidR="00727FA0" w:rsidRPr="00BF554C" w:rsidRDefault="00727FA0" w:rsidP="00727FA0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Zpracování mapového díla – digitální vyhotovení určené Objednateli; a</w:t>
      </w:r>
    </w:p>
    <w:p w14:paraId="76B36F29" w14:textId="5CCF780B" w:rsidR="00727FA0" w:rsidRDefault="00727FA0" w:rsidP="00727FA0">
      <w:pPr>
        <w:pStyle w:val="Claneka"/>
        <w:keepLines w:val="0"/>
        <w:widowControl/>
        <w:numPr>
          <w:ilvl w:val="2"/>
          <w:numId w:val="22"/>
        </w:numPr>
        <w:spacing w:after="240" w:line="240" w:lineRule="auto"/>
        <w:jc w:val="both"/>
        <w:rPr>
          <w:rFonts w:ascii="Arial" w:hAnsi="Arial" w:cs="Arial"/>
        </w:rPr>
      </w:pPr>
      <w:bookmarkStart w:id="9" w:name="_Ref135050122"/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9"/>
      <w:r w:rsidRPr="00BF554C">
        <w:rPr>
          <w:rFonts w:ascii="Arial" w:hAnsi="Arial" w:cs="Arial"/>
        </w:rPr>
        <w:t>“</w:t>
      </w:r>
    </w:p>
    <w:p w14:paraId="7E674B48" w14:textId="09D85B34" w:rsidR="0002179A" w:rsidRDefault="0002179A" w:rsidP="0002179A">
      <w:pPr>
        <w:pStyle w:val="Odstavecseseznamem"/>
        <w:ind w:left="709"/>
        <w:jc w:val="both"/>
        <w:rPr>
          <w:rFonts w:ascii="Arial" w:hAnsi="Arial" w:cs="Arial"/>
        </w:rPr>
      </w:pPr>
      <w:r w:rsidRPr="0002179A">
        <w:rPr>
          <w:rFonts w:ascii="Arial" w:hAnsi="Arial" w:cs="Arial"/>
          <w:b/>
          <w:bCs/>
        </w:rPr>
        <w:t xml:space="preserve">2.4 </w:t>
      </w:r>
      <w:r w:rsidRPr="00727FA0">
        <w:rPr>
          <w:rFonts w:ascii="Arial" w:hAnsi="Arial" w:cs="Arial"/>
        </w:rPr>
        <w:t xml:space="preserve">Předmětem tohoto dodatku </w:t>
      </w:r>
      <w:r>
        <w:rPr>
          <w:rFonts w:ascii="Arial" w:hAnsi="Arial" w:cs="Arial"/>
        </w:rPr>
        <w:t>je dále</w:t>
      </w:r>
      <w:r w:rsidR="00E336E6">
        <w:rPr>
          <w:rFonts w:ascii="Arial" w:hAnsi="Arial" w:cs="Arial"/>
        </w:rPr>
        <w:t>:</w:t>
      </w:r>
    </w:p>
    <w:p w14:paraId="550DFF38" w14:textId="77777777" w:rsidR="0002179A" w:rsidRPr="00727FA0" w:rsidRDefault="0002179A" w:rsidP="0002179A">
      <w:pPr>
        <w:pStyle w:val="Odstavecseseznamem"/>
        <w:ind w:left="709"/>
        <w:jc w:val="both"/>
        <w:rPr>
          <w:rFonts w:ascii="Arial" w:hAnsi="Arial" w:cs="Arial"/>
        </w:rPr>
      </w:pPr>
    </w:p>
    <w:p w14:paraId="5458DDB6" w14:textId="666CD77D" w:rsidR="00E336E6" w:rsidRPr="0085677E" w:rsidRDefault="00E336E6" w:rsidP="0004383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85677E">
        <w:rPr>
          <w:rFonts w:ascii="Arial" w:hAnsi="Arial" w:cs="Arial"/>
        </w:rPr>
        <w:t>Přidání dílčí etapy, která navazuje na již proplacenou dílčí etapu 6.2.4. U nově</w:t>
      </w:r>
      <w:r w:rsidR="0085677E">
        <w:rPr>
          <w:rFonts w:ascii="Arial" w:hAnsi="Arial" w:cs="Arial"/>
        </w:rPr>
        <w:t xml:space="preserve"> </w:t>
      </w:r>
      <w:r w:rsidRPr="0085677E">
        <w:rPr>
          <w:rFonts w:ascii="Arial" w:hAnsi="Arial" w:cs="Arial"/>
        </w:rPr>
        <w:t>vzniklé etapy se stanovuje počet MJ a termín následovně:</w:t>
      </w:r>
    </w:p>
    <w:p w14:paraId="703E5FAA" w14:textId="1CA3ACDC" w:rsidR="00E336E6" w:rsidRPr="00E336E6" w:rsidRDefault="00E336E6" w:rsidP="00E336E6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6.2.6</w:t>
      </w:r>
      <w:r w:rsidRPr="00E336E6">
        <w:rPr>
          <w:rFonts w:ascii="Arial" w:hAnsi="Arial" w:cs="Arial"/>
        </w:rPr>
        <w:t xml:space="preserve"> Zjišťování hranic obvodů KoPÚ, geometrický plán pro stanovení obvodů KoPÚ,</w:t>
      </w:r>
    </w:p>
    <w:p w14:paraId="2F7B4BBE" w14:textId="6D075935" w:rsidR="0002179A" w:rsidRDefault="00E336E6" w:rsidP="000135F6">
      <w:pPr>
        <w:pStyle w:val="Odstavecseseznamem"/>
        <w:jc w:val="both"/>
        <w:rPr>
          <w:rFonts w:ascii="Arial" w:hAnsi="Arial" w:cs="Arial"/>
        </w:rPr>
      </w:pPr>
      <w:r w:rsidRPr="00E336E6">
        <w:rPr>
          <w:rFonts w:ascii="Arial" w:hAnsi="Arial" w:cs="Arial"/>
        </w:rPr>
        <w:t xml:space="preserve">předepsaná stabilizace dle vyhl. č. 357/2013 Sb. – doměření – </w:t>
      </w:r>
      <w:r>
        <w:rPr>
          <w:rFonts w:ascii="Arial" w:hAnsi="Arial" w:cs="Arial"/>
        </w:rPr>
        <w:t>3</w:t>
      </w:r>
      <w:r w:rsidRPr="00E336E6">
        <w:rPr>
          <w:rFonts w:ascii="Arial" w:hAnsi="Arial" w:cs="Arial"/>
        </w:rPr>
        <w:t xml:space="preserve"> MJ, do </w:t>
      </w:r>
      <w:r>
        <w:rPr>
          <w:rFonts w:ascii="Arial" w:hAnsi="Arial" w:cs="Arial"/>
        </w:rPr>
        <w:t>15.10.</w:t>
      </w:r>
      <w:r w:rsidRPr="00E336E6">
        <w:rPr>
          <w:rFonts w:ascii="Arial" w:hAnsi="Arial" w:cs="Arial"/>
        </w:rPr>
        <w:t>2024.</w:t>
      </w:r>
    </w:p>
    <w:p w14:paraId="2E9A95B8" w14:textId="716711D7" w:rsidR="0085677E" w:rsidRDefault="0085677E" w:rsidP="000135F6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Nově navržená cena u dodatečných služeb v rozsahu 3 MJ (8000 Kč = 100 bm) respektuje cenu obvyklou v místě a čase plnění, což bylo ověřeno provedeným průzkumem trhu v roce 2023. Z tohoto důvodu a ze zkušeností z ostatních KoPÚ zadavatel s cenou souhlasí.</w:t>
      </w:r>
    </w:p>
    <w:p w14:paraId="7892CF5C" w14:textId="77777777" w:rsidR="000135F6" w:rsidRPr="003C777D" w:rsidRDefault="000135F6" w:rsidP="000135F6">
      <w:pPr>
        <w:pStyle w:val="Odstavecseseznamem"/>
        <w:jc w:val="both"/>
        <w:rPr>
          <w:rFonts w:ascii="Arial" w:hAnsi="Arial" w:cs="Arial"/>
        </w:rPr>
      </w:pPr>
    </w:p>
    <w:p w14:paraId="281574A4" w14:textId="6F117649" w:rsidR="0002179A" w:rsidRPr="006661C7" w:rsidRDefault="0002179A" w:rsidP="0002179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6661C7">
        <w:rPr>
          <w:rFonts w:ascii="Arial" w:hAnsi="Arial" w:cs="Arial"/>
        </w:rPr>
        <w:t>Další změnou</w:t>
      </w:r>
      <w:r>
        <w:rPr>
          <w:rFonts w:ascii="Arial" w:hAnsi="Arial" w:cs="Arial"/>
        </w:rPr>
        <w:t xml:space="preserve"> navazující na bod A.</w:t>
      </w:r>
      <w:r w:rsidRPr="006661C7">
        <w:rPr>
          <w:rFonts w:ascii="Arial" w:hAnsi="Arial" w:cs="Arial"/>
        </w:rPr>
        <w:t xml:space="preserve"> je úprava článku 3., bodu 3.1 CENA DÍLA, </w:t>
      </w:r>
      <w:r>
        <w:rPr>
          <w:rFonts w:ascii="Arial" w:hAnsi="Arial" w:cs="Arial"/>
        </w:rPr>
        <w:t>takto:</w:t>
      </w:r>
    </w:p>
    <w:p w14:paraId="5A288F65" w14:textId="77777777" w:rsidR="0002179A" w:rsidRPr="00ED6435" w:rsidRDefault="0002179A" w:rsidP="0002179A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Cena za řádné a včasné provedení Díla je </w:t>
      </w:r>
      <w:r>
        <w:rPr>
          <w:rFonts w:ascii="Arial" w:hAnsi="Arial" w:cs="Arial"/>
          <w:szCs w:val="22"/>
        </w:rPr>
        <w:t>tímto dodatkem upravena</w:t>
      </w:r>
      <w:r w:rsidRPr="00ED6435">
        <w:rPr>
          <w:rFonts w:ascii="Arial" w:hAnsi="Arial" w:cs="Arial"/>
          <w:szCs w:val="22"/>
        </w:rPr>
        <w:t xml:space="preserve">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02179A" w:rsidRPr="00C62699" w14:paraId="50B83537" w14:textId="77777777" w:rsidTr="00FB612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EB08" w14:textId="77777777" w:rsidR="0002179A" w:rsidRPr="00C62699" w:rsidRDefault="0002179A" w:rsidP="00FB612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8DD7" w14:textId="1E897356" w:rsidR="0002179A" w:rsidRPr="006661C7" w:rsidRDefault="00AA3B52" w:rsidP="00FB612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AA3B52">
              <w:rPr>
                <w:rFonts w:ascii="Arial" w:hAnsi="Arial" w:cs="Arial"/>
                <w:color w:val="FF0000"/>
              </w:rPr>
              <w:t>1 198 550,00</w:t>
            </w:r>
          </w:p>
        </w:tc>
      </w:tr>
      <w:tr w:rsidR="0002179A" w:rsidRPr="00C62699" w14:paraId="4556E786" w14:textId="77777777" w:rsidTr="00FB612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5D17" w14:textId="77777777" w:rsidR="0002179A" w:rsidRPr="00C62699" w:rsidRDefault="0002179A" w:rsidP="00FB612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1A96" w14:textId="77777777" w:rsidR="0002179A" w:rsidRPr="00AA3B52" w:rsidRDefault="0002179A" w:rsidP="00FB612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AA3B52">
              <w:rPr>
                <w:rFonts w:ascii="Arial" w:hAnsi="Arial" w:cs="Arial"/>
              </w:rPr>
              <w:t>739 775,00</w:t>
            </w:r>
          </w:p>
        </w:tc>
      </w:tr>
      <w:tr w:rsidR="0002179A" w:rsidRPr="00C62699" w14:paraId="017C20DF" w14:textId="77777777" w:rsidTr="00FB612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E369" w14:textId="77777777" w:rsidR="0002179A" w:rsidRPr="00C62699" w:rsidRDefault="0002179A" w:rsidP="00FB612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03EB" w14:textId="77777777" w:rsidR="0002179A" w:rsidRPr="00AA3B52" w:rsidRDefault="0002179A" w:rsidP="00FB612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AA3B52">
              <w:rPr>
                <w:rFonts w:ascii="Arial" w:hAnsi="Arial" w:cs="Arial"/>
              </w:rPr>
              <w:t>204 500,00</w:t>
            </w:r>
          </w:p>
        </w:tc>
      </w:tr>
      <w:tr w:rsidR="00AA3B52" w:rsidRPr="00C62699" w14:paraId="464F8C49" w14:textId="77777777" w:rsidTr="00FB612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05BDF7" w14:textId="77777777" w:rsidR="00AA3B52" w:rsidRPr="00C62699" w:rsidRDefault="00AA3B52" w:rsidP="00AA3B5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5573FE" w14:textId="74492F0F" w:rsidR="00AA3B52" w:rsidRPr="006661C7" w:rsidRDefault="00AA3B52" w:rsidP="00AA3B5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2 142 825,00</w:t>
            </w:r>
          </w:p>
        </w:tc>
      </w:tr>
      <w:tr w:rsidR="00AA3B52" w:rsidRPr="00ED6435" w14:paraId="3BB699BB" w14:textId="77777777" w:rsidTr="00FB612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A6C5" w14:textId="77777777" w:rsidR="00AA3B52" w:rsidRPr="00C62699" w:rsidRDefault="00AA3B52" w:rsidP="00AA3B5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C3E2" w14:textId="163324DF" w:rsidR="00AA3B52" w:rsidRPr="006661C7" w:rsidRDefault="00AA3B52" w:rsidP="00AA3B5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>
              <w:rPr>
                <w:rFonts w:ascii="Arial" w:hAnsi="Arial" w:cs="Arial"/>
                <w:color w:val="FF0000"/>
              </w:rPr>
              <w:t>449 993,25</w:t>
            </w:r>
          </w:p>
        </w:tc>
      </w:tr>
      <w:tr w:rsidR="00AA3B52" w:rsidRPr="00ED6435" w14:paraId="17FA6B82" w14:textId="77777777" w:rsidTr="00FB612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347299" w14:textId="77777777" w:rsidR="00AA3B52" w:rsidRPr="00ED6435" w:rsidRDefault="00AA3B52" w:rsidP="00AA3B5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D455A" w14:textId="62E9AAB9" w:rsidR="00AA3B52" w:rsidRPr="006661C7" w:rsidRDefault="00AA3B52" w:rsidP="00AA3B5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2 592 818,25</w:t>
            </w:r>
          </w:p>
        </w:tc>
      </w:tr>
    </w:tbl>
    <w:p w14:paraId="7CFB1D95" w14:textId="77777777" w:rsidR="0002179A" w:rsidRDefault="0002179A" w:rsidP="0002179A">
      <w:pPr>
        <w:jc w:val="both"/>
        <w:rPr>
          <w:rFonts w:ascii="Arial" w:hAnsi="Arial" w:cs="Arial"/>
        </w:rPr>
      </w:pPr>
    </w:p>
    <w:p w14:paraId="64EA4FA7" w14:textId="06928C33" w:rsidR="006915FE" w:rsidRDefault="006915FE" w:rsidP="006915FE">
      <w:pPr>
        <w:pStyle w:val="Odstavecseseznamem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Další změnou je úprava termínu předání etap PSZ:</w:t>
      </w:r>
    </w:p>
    <w:p w14:paraId="349D39AA" w14:textId="77777777" w:rsidR="006915FE" w:rsidRPr="006915FE" w:rsidRDefault="006915FE" w:rsidP="006915FE">
      <w:pPr>
        <w:rPr>
          <w:rFonts w:ascii="Arial" w:hAnsi="Arial" w:cs="Arial"/>
        </w:rPr>
      </w:pPr>
      <w:r w:rsidRPr="006915FE">
        <w:rPr>
          <w:rFonts w:ascii="Arial" w:hAnsi="Arial" w:cs="Arial"/>
        </w:rPr>
        <w:t>6.3.1</w:t>
      </w:r>
      <w:r w:rsidRPr="006915FE">
        <w:rPr>
          <w:rFonts w:ascii="Arial" w:hAnsi="Arial" w:cs="Arial"/>
        </w:rPr>
        <w:tab/>
        <w:t>Vypracování plánu společných zařízení ("PSZ")</w:t>
      </w:r>
    </w:p>
    <w:p w14:paraId="0EB9EC0D" w14:textId="77777777" w:rsidR="006915FE" w:rsidRPr="006915FE" w:rsidRDefault="006915FE" w:rsidP="006915FE">
      <w:pPr>
        <w:rPr>
          <w:rFonts w:ascii="Arial" w:hAnsi="Arial" w:cs="Arial"/>
        </w:rPr>
      </w:pPr>
      <w:r w:rsidRPr="006915FE">
        <w:rPr>
          <w:rFonts w:ascii="Arial" w:hAnsi="Arial" w:cs="Arial"/>
        </w:rPr>
        <w:lastRenderedPageBreak/>
        <w:t>6.3.1 i) a)</w:t>
      </w:r>
      <w:r w:rsidRPr="006915FE">
        <w:rPr>
          <w:rFonts w:ascii="Arial" w:hAnsi="Arial" w:cs="Arial"/>
        </w:rPr>
        <w:tab/>
        <w:t>Výškopisné zaměření zájmového území dle čl. 6.3.1 i) a) Smlouvy</w:t>
      </w:r>
    </w:p>
    <w:p w14:paraId="0DA17888" w14:textId="77777777" w:rsidR="006915FE" w:rsidRPr="006915FE" w:rsidRDefault="006915FE" w:rsidP="006915FE">
      <w:pPr>
        <w:rPr>
          <w:rFonts w:ascii="Arial" w:hAnsi="Arial" w:cs="Arial"/>
        </w:rPr>
      </w:pPr>
      <w:r w:rsidRPr="006915FE">
        <w:rPr>
          <w:rFonts w:ascii="Arial" w:hAnsi="Arial" w:cs="Arial"/>
        </w:rPr>
        <w:t>6.3.1 i) b)</w:t>
      </w:r>
      <w:r w:rsidRPr="006915FE">
        <w:rPr>
          <w:rFonts w:ascii="Arial" w:hAnsi="Arial" w:cs="Arial"/>
        </w:rPr>
        <w:tab/>
        <w:t>DTR liniových dopravních staveb PSZ pro stanovení plochy záboru půdy stavbami dle čl. 6.3.1 i) b) Smlouvy</w:t>
      </w:r>
    </w:p>
    <w:p w14:paraId="0699A9AA" w14:textId="59EA5B05" w:rsidR="006915FE" w:rsidRPr="006915FE" w:rsidRDefault="006915FE" w:rsidP="006915FE">
      <w:pPr>
        <w:rPr>
          <w:rFonts w:ascii="Arial" w:hAnsi="Arial" w:cs="Arial"/>
        </w:rPr>
      </w:pPr>
      <w:r w:rsidRPr="006915F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15FE">
        <w:rPr>
          <w:rFonts w:ascii="Arial" w:hAnsi="Arial" w:cs="Arial"/>
        </w:rPr>
        <w:t>DTR liniových vodohospodářských a protierozních staveb PSZ pro stanovení plochy záboru půdy stavbami dle čl. 6.3.1 i) b) Smlouvy</w:t>
      </w:r>
    </w:p>
    <w:p w14:paraId="449C5FA8" w14:textId="500E9155" w:rsidR="006915FE" w:rsidRDefault="006915FE" w:rsidP="006915FE">
      <w:pPr>
        <w:rPr>
          <w:rFonts w:ascii="Arial" w:hAnsi="Arial" w:cs="Arial"/>
        </w:rPr>
      </w:pPr>
      <w:r w:rsidRPr="006915FE">
        <w:rPr>
          <w:rFonts w:ascii="Arial" w:hAnsi="Arial" w:cs="Arial"/>
        </w:rPr>
        <w:t>6.3.1 i) c)</w:t>
      </w:r>
      <w:r w:rsidRPr="006915FE">
        <w:rPr>
          <w:rFonts w:ascii="Arial" w:hAnsi="Arial" w:cs="Arial"/>
        </w:rPr>
        <w:tab/>
        <w:t>DTR vodohospodářských staveb PSZ dle čl. 6.3.1 i) c) Smlouvy</w:t>
      </w:r>
    </w:p>
    <w:p w14:paraId="6C16130A" w14:textId="1A1CC06F" w:rsidR="00832A22" w:rsidRDefault="00832A22" w:rsidP="006915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D. Změnou navazující na úpravu termínu předání etap PSZ je úprava termínu předání etapy </w:t>
      </w:r>
    </w:p>
    <w:p w14:paraId="49E6A998" w14:textId="4B21160F" w:rsidR="00832A22" w:rsidRPr="006915FE" w:rsidRDefault="00832A22" w:rsidP="006915FE">
      <w:pPr>
        <w:rPr>
          <w:rFonts w:ascii="Arial" w:hAnsi="Arial" w:cs="Arial"/>
        </w:rPr>
      </w:pPr>
      <w:r w:rsidRPr="00832A22">
        <w:rPr>
          <w:rFonts w:ascii="Arial" w:hAnsi="Arial" w:cs="Arial"/>
        </w:rPr>
        <w:t xml:space="preserve">6.3.2 </w:t>
      </w:r>
      <w:r w:rsidRPr="00832A22">
        <w:rPr>
          <w:rFonts w:ascii="Arial" w:hAnsi="Arial" w:cs="Arial"/>
        </w:rPr>
        <w:tab/>
        <w:t>Vypracování návrhu nového uspořádání pozemků k jeho vystavení dle § 11 odst. 1 Zákona</w:t>
      </w:r>
      <w:r>
        <w:rPr>
          <w:rFonts w:ascii="Arial" w:hAnsi="Arial" w:cs="Arial"/>
        </w:rPr>
        <w:t xml:space="preserve"> z </w:t>
      </w:r>
      <w:bookmarkStart w:id="10" w:name="_Hlk176857189"/>
      <w:r>
        <w:rPr>
          <w:rFonts w:ascii="Arial" w:hAnsi="Arial" w:cs="Arial"/>
        </w:rPr>
        <w:t xml:space="preserve">původního termínu 30.5.2025 nově na </w:t>
      </w:r>
      <w:r w:rsidR="00BD1B2E">
        <w:rPr>
          <w:rFonts w:ascii="Arial" w:hAnsi="Arial" w:cs="Arial"/>
        </w:rPr>
        <w:t>31.</w:t>
      </w:r>
      <w:r w:rsidR="00BC1874">
        <w:rPr>
          <w:rFonts w:ascii="Arial" w:hAnsi="Arial" w:cs="Arial"/>
        </w:rPr>
        <w:t>3</w:t>
      </w:r>
      <w:r w:rsidR="00BD1B2E">
        <w:rPr>
          <w:rFonts w:ascii="Arial" w:hAnsi="Arial" w:cs="Arial"/>
        </w:rPr>
        <w:t>.2026.</w:t>
      </w:r>
    </w:p>
    <w:p w14:paraId="41D90E4B" w14:textId="132C8787" w:rsidR="00056A39" w:rsidRDefault="00056A39" w:rsidP="00056A39">
      <w:pPr>
        <w:jc w:val="both"/>
        <w:rPr>
          <w:rFonts w:ascii="Arial" w:hAnsi="Arial" w:cs="Arial"/>
          <w:snapToGrid w:val="0"/>
        </w:rPr>
      </w:pPr>
      <w:bookmarkStart w:id="11" w:name="_Hlk176857229"/>
      <w:bookmarkEnd w:id="10"/>
      <w:r w:rsidRPr="0002179A">
        <w:rPr>
          <w:rFonts w:ascii="Arial" w:hAnsi="Arial" w:cs="Arial"/>
          <w:snapToGrid w:val="0"/>
        </w:rPr>
        <w:t>Důvod</w:t>
      </w:r>
      <w:r>
        <w:rPr>
          <w:rFonts w:ascii="Arial" w:hAnsi="Arial" w:cs="Arial"/>
          <w:snapToGrid w:val="0"/>
        </w:rPr>
        <w:t xml:space="preserve"> pro uzavření dodatku</w:t>
      </w:r>
      <w:r w:rsidR="0086376C">
        <w:rPr>
          <w:rFonts w:ascii="Arial" w:hAnsi="Arial" w:cs="Arial"/>
          <w:snapToGrid w:val="0"/>
        </w:rPr>
        <w:t xml:space="preserve"> je </w:t>
      </w:r>
      <w:r w:rsidR="0086376C" w:rsidRPr="0002179A">
        <w:rPr>
          <w:rFonts w:ascii="Arial" w:hAnsi="Arial" w:cs="Arial"/>
          <w:snapToGrid w:val="0"/>
        </w:rPr>
        <w:t>úprava způsobu předávání dat mezi objednatelem a zhotovitelem</w:t>
      </w:r>
      <w:r w:rsidR="0086376C">
        <w:rPr>
          <w:rFonts w:ascii="Arial" w:hAnsi="Arial" w:cs="Arial"/>
          <w:snapToGrid w:val="0"/>
        </w:rPr>
        <w:t xml:space="preserve"> </w:t>
      </w:r>
      <w:r w:rsidR="0086376C">
        <w:rPr>
          <w:rFonts w:ascii="Arial" w:hAnsi="Arial" w:cs="Arial"/>
          <w:snapToGrid w:val="0"/>
        </w:rPr>
        <w:br/>
        <w:t>a dále</w:t>
      </w:r>
      <w:r>
        <w:rPr>
          <w:rFonts w:ascii="Arial" w:hAnsi="Arial" w:cs="Arial"/>
          <w:snapToGrid w:val="0"/>
        </w:rPr>
        <w:t>:</w:t>
      </w:r>
    </w:p>
    <w:p w14:paraId="05932E87" w14:textId="0F6AA782" w:rsidR="00056A39" w:rsidRDefault="00056A39" w:rsidP="003C777D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" w:hAnsi="Arial" w:cs="Arial"/>
          <w:snapToGrid w:val="0"/>
        </w:rPr>
        <w:t xml:space="preserve">K bodu A: </w:t>
      </w:r>
      <w:r w:rsidR="003C777D" w:rsidRPr="003C777D">
        <w:rPr>
          <w:rFonts w:ascii="ArialMT" w:eastAsia="Calibri" w:hAnsi="ArialMT" w:cs="ArialMT"/>
          <w:kern w:val="0"/>
          <w:lang w:eastAsia="cs-CZ"/>
          <w14:ligatures w14:val="none"/>
        </w:rPr>
        <w:t>Důvodem přidání této etapy je potřeba dodatečného zjišťování průběhu hranic pozemků, které</w:t>
      </w:r>
      <w:r w:rsidR="003C777D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="003C777D" w:rsidRPr="003C777D">
        <w:rPr>
          <w:rFonts w:ascii="ArialMT" w:eastAsia="Calibri" w:hAnsi="ArialMT" w:cs="ArialMT"/>
          <w:kern w:val="0"/>
          <w:lang w:eastAsia="cs-CZ"/>
          <w14:ligatures w14:val="none"/>
        </w:rPr>
        <w:t>vzniklo z důvodu podání nesouhlasu některých vlastníků při vyložení soupisů nároků</w:t>
      </w:r>
      <w:r w:rsidR="003C777D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="003C777D" w:rsidRPr="003C777D">
        <w:rPr>
          <w:rFonts w:ascii="ArialMT" w:eastAsia="Calibri" w:hAnsi="ArialMT" w:cs="ArialMT"/>
          <w:kern w:val="0"/>
          <w:lang w:eastAsia="cs-CZ"/>
          <w14:ligatures w14:val="none"/>
        </w:rPr>
        <w:t>(nesouhlas dle § 3 odst. 3 zákona č. 139/2002 Sb.).</w:t>
      </w:r>
      <w:r w:rsidR="0085677E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</w:p>
    <w:p w14:paraId="4615BE54" w14:textId="5A2C16D6" w:rsidR="00056A39" w:rsidRDefault="00056A39" w:rsidP="003C7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K bodu B: Z důvodu nutnosti víceprací se mění </w:t>
      </w:r>
      <w:r w:rsidRPr="006661C7">
        <w:rPr>
          <w:rFonts w:ascii="Arial" w:hAnsi="Arial" w:cs="Arial"/>
        </w:rPr>
        <w:t>člán</w:t>
      </w:r>
      <w:r>
        <w:rPr>
          <w:rFonts w:ascii="Arial" w:hAnsi="Arial" w:cs="Arial"/>
        </w:rPr>
        <w:t>ek</w:t>
      </w:r>
      <w:r w:rsidRPr="006661C7">
        <w:rPr>
          <w:rFonts w:ascii="Arial" w:hAnsi="Arial" w:cs="Arial"/>
        </w:rPr>
        <w:t xml:space="preserve"> 3., bod 3.1 CENA DÍLA</w:t>
      </w:r>
      <w:r>
        <w:rPr>
          <w:rFonts w:ascii="Arial" w:hAnsi="Arial" w:cs="Arial"/>
        </w:rPr>
        <w:t>.</w:t>
      </w:r>
    </w:p>
    <w:p w14:paraId="15F69DA4" w14:textId="10EB864D" w:rsidR="00056A39" w:rsidRDefault="00056A39" w:rsidP="00A84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bodu C: Na základě jednání se sborem zástupců a obce vyvstala</w:t>
      </w:r>
      <w:r w:rsidR="003C777D">
        <w:rPr>
          <w:rFonts w:ascii="Arial" w:hAnsi="Arial" w:cs="Arial"/>
        </w:rPr>
        <w:t xml:space="preserve"> v rámci zpracování plánu společných zařízení </w:t>
      </w:r>
      <w:r>
        <w:rPr>
          <w:rFonts w:ascii="Arial" w:hAnsi="Arial" w:cs="Arial"/>
        </w:rPr>
        <w:t xml:space="preserve">potřeba </w:t>
      </w:r>
      <w:r w:rsidR="003C777D">
        <w:rPr>
          <w:rFonts w:ascii="Arial" w:hAnsi="Arial" w:cs="Arial"/>
        </w:rPr>
        <w:t xml:space="preserve">zadání veřejných zakázek na </w:t>
      </w:r>
      <w:r>
        <w:rPr>
          <w:rFonts w:ascii="Arial" w:hAnsi="Arial" w:cs="Arial"/>
        </w:rPr>
        <w:t xml:space="preserve">zpracování geotechnického průzkumu, na </w:t>
      </w:r>
      <w:r w:rsidR="003C777D">
        <w:rPr>
          <w:rFonts w:ascii="Arial" w:hAnsi="Arial" w:cs="Arial"/>
        </w:rPr>
        <w:t xml:space="preserve">zadání dat ČHMÚ a vyhotovení posudku na stanovení kategorizace vodního díla, </w:t>
      </w:r>
      <w:r w:rsidR="00A848A9">
        <w:rPr>
          <w:rFonts w:ascii="Arial" w:hAnsi="Arial" w:cs="Arial"/>
        </w:rPr>
        <w:t>k</w:t>
      </w:r>
      <w:r w:rsidR="003C777D">
        <w:rPr>
          <w:rFonts w:ascii="Arial" w:hAnsi="Arial" w:cs="Arial"/>
        </w:rPr>
        <w:t xml:space="preserve"> stanovení podmínek technickobezpečnostního dohledu. </w:t>
      </w:r>
      <w:r w:rsidR="0077682A" w:rsidRPr="0077682A">
        <w:rPr>
          <w:rFonts w:ascii="Arial" w:hAnsi="Arial" w:cs="Arial"/>
        </w:rPr>
        <w:t>Tyto veřejné zakázky nebyly obsaženy v původní smlouvě o dílo, jejich potřeba vyvstala až v průběhu zpracovávání návrhu PSZ.</w:t>
      </w:r>
    </w:p>
    <w:p w14:paraId="445D11C8" w14:textId="20EB0324" w:rsidR="00832A22" w:rsidRDefault="00832A22" w:rsidP="00A84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bodu D: Etapa je závislá na dokončení etapy PSZ.</w:t>
      </w:r>
    </w:p>
    <w:bookmarkEnd w:id="11"/>
    <w:p w14:paraId="76CBC33B" w14:textId="77777777" w:rsidR="00A848A9" w:rsidRPr="0002179A" w:rsidRDefault="00A848A9" w:rsidP="00A84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</w:p>
    <w:p w14:paraId="6F77DD37" w14:textId="0C74F605" w:rsidR="0002179A" w:rsidRPr="0002179A" w:rsidRDefault="0002179A" w:rsidP="0002179A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</w:t>
      </w:r>
      <w:r w:rsidRPr="0002179A">
        <w:rPr>
          <w:rFonts w:ascii="Arial" w:hAnsi="Arial" w:cs="Arial"/>
          <w:b/>
          <w:bCs/>
          <w:snapToGrid w:val="0"/>
        </w:rPr>
        <w:t>2.5</w:t>
      </w:r>
      <w:r w:rsidRPr="0002179A">
        <w:rPr>
          <w:rFonts w:ascii="Arial" w:hAnsi="Arial" w:cs="Arial"/>
          <w:snapToGrid w:val="0"/>
        </w:rPr>
        <w:t xml:space="preserve">     Ostatní ujednání smlouvy o dílo a dodatku č. 1 </w:t>
      </w:r>
      <w:r>
        <w:rPr>
          <w:rFonts w:ascii="Arial" w:hAnsi="Arial" w:cs="Arial"/>
          <w:snapToGrid w:val="0"/>
        </w:rPr>
        <w:t xml:space="preserve">a 2 </w:t>
      </w:r>
      <w:r w:rsidRPr="0002179A">
        <w:rPr>
          <w:rFonts w:ascii="Arial" w:hAnsi="Arial" w:cs="Arial"/>
          <w:snapToGrid w:val="0"/>
        </w:rPr>
        <w:t>zůstávají beze změn.</w:t>
      </w:r>
    </w:p>
    <w:p w14:paraId="5CBC6523" w14:textId="77777777" w:rsidR="00727FA0" w:rsidRDefault="00727FA0" w:rsidP="00DF53B8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</w:p>
    <w:p w14:paraId="4280E9A0" w14:textId="77777777" w:rsidR="00727FA0" w:rsidRPr="00BF554C" w:rsidRDefault="00727FA0" w:rsidP="00727FA0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5"/>
    </w:p>
    <w:p w14:paraId="668F66E7" w14:textId="77777777" w:rsidR="00727FA0" w:rsidRDefault="00727FA0" w:rsidP="00727FA0">
      <w:pPr>
        <w:pStyle w:val="Level2"/>
        <w:tabs>
          <w:tab w:val="clear" w:pos="592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2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 a ceny), se nemění.</w:t>
      </w:r>
    </w:p>
    <w:p w14:paraId="266BAC92" w14:textId="77777777" w:rsidR="00727FA0" w:rsidRPr="00BD622E" w:rsidRDefault="00727FA0" w:rsidP="00727FA0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12"/>
    <w:p w14:paraId="0BC83229" w14:textId="77777777" w:rsidR="00727FA0" w:rsidRPr="00CC7449" w:rsidRDefault="00727FA0" w:rsidP="00727FA0">
      <w:pPr>
        <w:pStyle w:val="Level2"/>
        <w:tabs>
          <w:tab w:val="clear" w:pos="5926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42021366" w14:textId="51B3039A" w:rsidR="00227B45" w:rsidRPr="00227B45" w:rsidRDefault="00727FA0" w:rsidP="00227B45">
      <w:pPr>
        <w:pStyle w:val="Level2"/>
        <w:tabs>
          <w:tab w:val="clear" w:pos="5926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Dodatek je vyhotoven ve čtyřech (4) stejnopisech, ve dvou (2) vyhotoveních pro Objednatele a</w:t>
      </w:r>
      <w:r>
        <w:rPr>
          <w:rFonts w:ascii="Arial" w:hAnsi="Arial" w:cs="Arial"/>
          <w:szCs w:val="22"/>
        </w:rPr>
        <w:t> </w:t>
      </w:r>
      <w:r w:rsidRPr="003429B5">
        <w:rPr>
          <w:rFonts w:ascii="Arial" w:hAnsi="Arial" w:cs="Arial"/>
          <w:szCs w:val="22"/>
        </w:rPr>
        <w:t>ve dvou (2) vyhotoveních pro Zhotovitele a každý z nich má váhu originálu.</w:t>
      </w:r>
    </w:p>
    <w:p w14:paraId="589C501B" w14:textId="77777777" w:rsidR="00E73101" w:rsidRDefault="00E73101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038BE84" w14:textId="77777777" w:rsidR="00C0702A" w:rsidRDefault="00C0702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E3DE542" w14:textId="77777777" w:rsidR="00C0702A" w:rsidRDefault="00C0702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DD33D59" w14:textId="77777777" w:rsidR="00C0702A" w:rsidRDefault="00C0702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93317CD" w14:textId="77777777" w:rsidR="00C0702A" w:rsidRDefault="00C0702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D65D413" w14:textId="77777777" w:rsidR="00C0702A" w:rsidRDefault="00C0702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68BFCFB" w14:textId="77777777" w:rsidR="00C0702A" w:rsidRDefault="00C0702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6EEA21EB" w14:textId="77777777" w:rsidR="00C0702A" w:rsidRDefault="00C0702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1CB4B1E" w14:textId="77777777" w:rsidR="00C0702A" w:rsidRDefault="00C0702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632AE77" w14:textId="77777777" w:rsidR="00C0702A" w:rsidRDefault="00C0702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DEAE426" w14:textId="277A92F7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3CBC5A93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F10A42">
        <w:rPr>
          <w:rFonts w:ascii="Arial" w:hAnsi="Arial" w:cs="Arial"/>
          <w:b/>
        </w:rPr>
        <w:t xml:space="preserve">tento </w:t>
      </w:r>
      <w:r w:rsidR="00227B45">
        <w:rPr>
          <w:rFonts w:ascii="Arial" w:hAnsi="Arial" w:cs="Arial"/>
          <w:b/>
        </w:rPr>
        <w:t>Dodatek</w:t>
      </w:r>
      <w:r w:rsidR="00F10A42">
        <w:rPr>
          <w:rFonts w:ascii="Arial" w:hAnsi="Arial" w:cs="Arial"/>
          <w:b/>
        </w:rPr>
        <w:t xml:space="preserve"> ke smlouvě o dílo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868D30" w14:textId="77777777" w:rsidR="00683D5A" w:rsidRPr="00683D5A" w:rsidRDefault="002B735B" w:rsidP="00683D5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683D5A" w:rsidRPr="00683D5A">
        <w:rPr>
          <w:rFonts w:ascii="Arial" w:eastAsia="Times New Roman" w:hAnsi="Arial" w:cs="Arial"/>
          <w:b/>
          <w:lang w:eastAsia="cs-CZ"/>
        </w:rPr>
        <w:t xml:space="preserve">Společnost SELLA + EKOMONITOR + </w:t>
      </w:r>
    </w:p>
    <w:p w14:paraId="02E35776" w14:textId="77777777" w:rsidR="00683D5A" w:rsidRPr="00683D5A" w:rsidRDefault="00683D5A" w:rsidP="00683D5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683D5A">
        <w:rPr>
          <w:rFonts w:ascii="Arial" w:eastAsia="Times New Roman" w:hAnsi="Arial" w:cs="Arial"/>
          <w:b/>
          <w:lang w:eastAsia="cs-CZ"/>
        </w:rPr>
        <w:tab/>
      </w:r>
      <w:r w:rsidRPr="00683D5A">
        <w:rPr>
          <w:rFonts w:ascii="Arial" w:eastAsia="Times New Roman" w:hAnsi="Arial" w:cs="Arial"/>
          <w:b/>
          <w:lang w:eastAsia="cs-CZ"/>
        </w:rPr>
        <w:tab/>
        <w:t xml:space="preserve">GEOS + Ing. Michalička Zdeněk – </w:t>
      </w:r>
    </w:p>
    <w:p w14:paraId="7FFAF8EE" w14:textId="14C54EF4" w:rsidR="00226725" w:rsidRDefault="00683D5A" w:rsidP="00683D5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683D5A">
        <w:rPr>
          <w:rFonts w:ascii="Arial" w:eastAsia="Times New Roman" w:hAnsi="Arial" w:cs="Arial"/>
          <w:b/>
          <w:lang w:eastAsia="cs-CZ"/>
        </w:rPr>
        <w:tab/>
      </w:r>
      <w:r w:rsidRPr="00683D5A">
        <w:rPr>
          <w:rFonts w:ascii="Arial" w:eastAsia="Times New Roman" w:hAnsi="Arial" w:cs="Arial"/>
          <w:b/>
          <w:lang w:eastAsia="cs-CZ"/>
        </w:rPr>
        <w:tab/>
        <w:t>GEODEZIE – KoPÚ Staré Těchanovice</w:t>
      </w:r>
    </w:p>
    <w:p w14:paraId="7072ACEC" w14:textId="77777777" w:rsidR="00F10A42" w:rsidRDefault="00F10A42" w:rsidP="00683D5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2DB552F" w14:textId="4384B30D" w:rsidR="002B735B" w:rsidRPr="00ED6435" w:rsidRDefault="002B735B" w:rsidP="00683D5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76B75">
        <w:rPr>
          <w:rFonts w:ascii="Arial" w:eastAsia="Times New Roman" w:hAnsi="Arial" w:cs="Arial"/>
          <w:bCs/>
          <w:lang w:eastAsia="cs-CZ"/>
        </w:rPr>
        <w:t>Ostrava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226725">
        <w:rPr>
          <w:rFonts w:ascii="Arial" w:eastAsia="Times New Roman" w:hAnsi="Arial" w:cs="Arial"/>
          <w:bCs/>
          <w:lang w:eastAsia="cs-CZ"/>
        </w:rPr>
        <w:t>Chrudim</w:t>
      </w:r>
    </w:p>
    <w:p w14:paraId="435FBFFE" w14:textId="2645CD1E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694D05">
        <w:rPr>
          <w:rFonts w:ascii="Arial" w:eastAsia="Times New Roman" w:hAnsi="Arial" w:cs="Arial"/>
          <w:bCs/>
          <w:lang w:eastAsia="cs-CZ"/>
        </w:rPr>
        <w:t>23. 09. 2024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94D05">
        <w:rPr>
          <w:rFonts w:ascii="Arial" w:eastAsia="Times New Roman" w:hAnsi="Arial" w:cs="Arial"/>
          <w:bCs/>
          <w:lang w:eastAsia="cs-CZ"/>
        </w:rPr>
        <w:t>19. 09. 2024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D18EE4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C76B75">
        <w:rPr>
          <w:rFonts w:ascii="Arial" w:eastAsia="Times New Roman" w:hAnsi="Arial" w:cs="Arial"/>
          <w:bCs/>
          <w:lang w:eastAsia="cs-CZ"/>
        </w:rPr>
        <w:t>Mgr. Dana Lišková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226725">
        <w:rPr>
          <w:rFonts w:ascii="Arial" w:eastAsia="Times New Roman" w:hAnsi="Arial" w:cs="Arial"/>
          <w:bCs/>
          <w:lang w:eastAsia="cs-CZ"/>
        </w:rPr>
        <w:t>Mgr. Pavel Vančura</w:t>
      </w:r>
    </w:p>
    <w:p w14:paraId="1E991501" w14:textId="6F64E51F" w:rsidR="00C76B7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C76B75">
        <w:rPr>
          <w:rFonts w:ascii="Arial" w:eastAsia="Times New Roman" w:hAnsi="Arial" w:cs="Arial"/>
          <w:bCs/>
          <w:lang w:eastAsia="cs-CZ"/>
        </w:rPr>
        <w:t>Ředitelka Krajského pozemkového</w:t>
      </w:r>
      <w:r w:rsidR="00C76B75">
        <w:rPr>
          <w:rFonts w:ascii="Arial" w:eastAsia="Times New Roman" w:hAnsi="Arial" w:cs="Arial"/>
          <w:bCs/>
          <w:lang w:eastAsia="cs-CZ"/>
        </w:rPr>
        <w:tab/>
      </w:r>
      <w:r w:rsidR="00C76B75"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226725">
        <w:rPr>
          <w:rFonts w:ascii="Arial" w:eastAsia="Times New Roman" w:hAnsi="Arial" w:cs="Arial"/>
          <w:bCs/>
          <w:lang w:eastAsia="cs-CZ"/>
        </w:rPr>
        <w:t>jednatel</w:t>
      </w:r>
    </w:p>
    <w:p w14:paraId="340842AD" w14:textId="097B2B9F" w:rsidR="002B735B" w:rsidRPr="00ED6435" w:rsidRDefault="00C76B7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Moravskoslezský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79A67174" w14:textId="77777777" w:rsidR="00226725" w:rsidRPr="00ED6435" w:rsidRDefault="00226725" w:rsidP="0022672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5B762A" w14:textId="77777777" w:rsidR="00226725" w:rsidRPr="00ED6435" w:rsidRDefault="00226725" w:rsidP="0022672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D0E906" w14:textId="77777777" w:rsidR="00226725" w:rsidRPr="00ED6435" w:rsidRDefault="00226725" w:rsidP="0022672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8854C2" w14:textId="77777777" w:rsidR="00226725" w:rsidRPr="00ED6435" w:rsidRDefault="00226725" w:rsidP="0022672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A288A0E" w14:textId="07A9FE79" w:rsidR="00226725" w:rsidRPr="00ED6435" w:rsidRDefault="00226725" w:rsidP="0022672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04508B6" w14:textId="7A1A2A4B" w:rsidR="00226725" w:rsidRPr="00ED6435" w:rsidRDefault="00226725" w:rsidP="0022672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Josef Drahokoupil</w:t>
      </w:r>
    </w:p>
    <w:p w14:paraId="538287C7" w14:textId="65453560" w:rsidR="00226725" w:rsidRPr="00ED6435" w:rsidRDefault="00226725" w:rsidP="0022672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611AB54C" w14:textId="7338B45A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16BC4F3" w14:textId="77777777" w:rsidR="00C76B75" w:rsidRPr="00ED6435" w:rsidRDefault="00C76B75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185ADDB" w14:textId="5E687DF2" w:rsidR="001231F2" w:rsidRPr="00ED6435" w:rsidRDefault="001231F2" w:rsidP="00C76B75">
      <w:pPr>
        <w:spacing w:line="240" w:lineRule="auto"/>
        <w:rPr>
          <w:rFonts w:ascii="Arial" w:hAnsi="Arial" w:cs="Arial"/>
          <w:b/>
          <w:caps/>
        </w:rPr>
      </w:pPr>
      <w:r w:rsidRPr="00ED6435">
        <w:rPr>
          <w:rFonts w:ascii="Arial" w:hAnsi="Arial" w:cs="Arial"/>
          <w:b/>
          <w:caps/>
        </w:rPr>
        <w:t xml:space="preserve">Příloha č. </w:t>
      </w:r>
      <w:r w:rsidR="00F87D91" w:rsidRPr="00ED6435">
        <w:rPr>
          <w:rFonts w:ascii="Arial" w:hAnsi="Arial" w:cs="Arial"/>
          <w:b/>
          <w:caps/>
        </w:rPr>
        <w:t>1</w:t>
      </w:r>
      <w:r w:rsidRPr="00ED6435">
        <w:rPr>
          <w:rFonts w:ascii="Arial" w:hAnsi="Arial" w:cs="Arial"/>
          <w:b/>
          <w:caps/>
        </w:rPr>
        <w:t xml:space="preserve"> –</w:t>
      </w:r>
      <w:r w:rsidR="00A84397">
        <w:rPr>
          <w:rFonts w:ascii="Arial" w:hAnsi="Arial" w:cs="Arial"/>
          <w:b/>
          <w:caps/>
        </w:rPr>
        <w:t xml:space="preserve"> </w:t>
      </w:r>
      <w:r w:rsidRPr="00ED6435">
        <w:rPr>
          <w:rFonts w:ascii="Arial" w:hAnsi="Arial" w:cs="Arial"/>
          <w:b/>
          <w:caps/>
        </w:rPr>
        <w:t>Položkový výkaz</w:t>
      </w:r>
      <w:r w:rsidR="00450440" w:rsidRPr="00ED6435">
        <w:rPr>
          <w:rFonts w:ascii="Arial" w:hAnsi="Arial" w:cs="Arial"/>
          <w:b/>
          <w:caps/>
        </w:rPr>
        <w:t xml:space="preserve"> Činností</w:t>
      </w:r>
    </w:p>
    <w:p w14:paraId="7598F50C" w14:textId="17FAFED3" w:rsidR="00B3745E" w:rsidRPr="00ED6435" w:rsidRDefault="00B3745E" w:rsidP="00B3745E">
      <w:pPr>
        <w:spacing w:before="480"/>
        <w:rPr>
          <w:rFonts w:ascii="Arial" w:hAnsi="Arial" w:cs="Arial"/>
          <w:b/>
          <w:u w:val="single"/>
        </w:rPr>
      </w:pPr>
    </w:p>
    <w:sectPr w:rsidR="00B3745E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7C23" w14:textId="77777777" w:rsidR="00A03A19" w:rsidRDefault="00A03A19" w:rsidP="007936E4">
      <w:pPr>
        <w:spacing w:after="0"/>
      </w:pPr>
      <w:r>
        <w:separator/>
      </w:r>
    </w:p>
  </w:endnote>
  <w:endnote w:type="continuationSeparator" w:id="0">
    <w:p w14:paraId="251DC161" w14:textId="77777777" w:rsidR="00A03A19" w:rsidRDefault="00A03A19" w:rsidP="007936E4">
      <w:pPr>
        <w:spacing w:after="0"/>
      </w:pPr>
      <w:r>
        <w:continuationSeparator/>
      </w:r>
    </w:p>
  </w:endnote>
  <w:endnote w:type="continuationNotice" w:id="1">
    <w:p w14:paraId="1B69A0A9" w14:textId="77777777" w:rsidR="00A03A19" w:rsidRDefault="00A03A1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A03A19" w:rsidRPr="00330188" w:rsidRDefault="00A03A1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1BB2" w14:textId="77777777" w:rsidR="00A03A19" w:rsidRDefault="00A03A19" w:rsidP="007936E4">
      <w:pPr>
        <w:spacing w:after="0"/>
      </w:pPr>
      <w:r>
        <w:separator/>
      </w:r>
    </w:p>
  </w:footnote>
  <w:footnote w:type="continuationSeparator" w:id="0">
    <w:p w14:paraId="5878B8DE" w14:textId="77777777" w:rsidR="00A03A19" w:rsidRDefault="00A03A19" w:rsidP="007936E4">
      <w:pPr>
        <w:spacing w:after="0"/>
      </w:pPr>
      <w:r>
        <w:continuationSeparator/>
      </w:r>
    </w:p>
  </w:footnote>
  <w:footnote w:type="continuationNotice" w:id="1">
    <w:p w14:paraId="3184D020" w14:textId="77777777" w:rsidR="00A03A19" w:rsidRDefault="00A03A1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3F91AFD" w:rsidR="00A03A19" w:rsidRPr="001D4BED" w:rsidRDefault="00E81A3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284E27">
      <w:rPr>
        <w:szCs w:val="16"/>
      </w:rPr>
      <w:t>3</w:t>
    </w:r>
    <w:r>
      <w:rPr>
        <w:szCs w:val="16"/>
      </w:rPr>
      <w:t xml:space="preserve"> ke s</w:t>
    </w:r>
    <w:r w:rsidR="00A03A19" w:rsidRPr="001D4BED">
      <w:rPr>
        <w:szCs w:val="16"/>
      </w:rPr>
      <w:t>mlouv</w:t>
    </w:r>
    <w:r>
      <w:rPr>
        <w:szCs w:val="16"/>
      </w:rPr>
      <w:t>ě</w:t>
    </w:r>
    <w:r w:rsidR="00A03A19" w:rsidRPr="001D4BED">
      <w:rPr>
        <w:szCs w:val="16"/>
      </w:rPr>
      <w:t xml:space="preserve"> o dílo </w:t>
    </w:r>
    <w:r w:rsidR="00A03A19">
      <w:rPr>
        <w:rFonts w:cs="Arial"/>
        <w:sz w:val="20"/>
        <w:szCs w:val="20"/>
      </w:rPr>
      <w:t>–</w:t>
    </w:r>
    <w:r w:rsidR="00A03A19" w:rsidRPr="001D4BED">
      <w:rPr>
        <w:szCs w:val="16"/>
      </w:rPr>
      <w:t xml:space="preserve"> Komplexní pozemkové úpravy </w:t>
    </w:r>
    <w:r w:rsidR="00A03A19">
      <w:rPr>
        <w:szCs w:val="16"/>
      </w:rPr>
      <w:t>v k. ú. Staré Těchanovice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10891586" w:rsidR="00A03A19" w:rsidRPr="001D4BED" w:rsidRDefault="00A03A1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Objednatele:</w:t>
    </w:r>
    <w:r w:rsidR="00CD25AE">
      <w:rPr>
        <w:rFonts w:cs="Arial"/>
        <w:szCs w:val="16"/>
        <w:lang w:val="fr-FR" w:eastAsia="cs-CZ"/>
      </w:rPr>
      <w:t xml:space="preserve"> </w:t>
    </w:r>
    <w:r w:rsidR="00CD25AE" w:rsidRPr="00CD25AE">
      <w:rPr>
        <w:rFonts w:cs="Arial"/>
        <w:szCs w:val="16"/>
        <w:lang w:val="fr-FR" w:eastAsia="cs-CZ"/>
      </w:rPr>
      <w:t>1282-2021-571101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424EE4">
      <w:rPr>
        <w:rFonts w:cs="Arial"/>
        <w:szCs w:val="16"/>
        <w:lang w:val="fr-FR" w:eastAsia="cs-CZ"/>
      </w:rPr>
      <w:t xml:space="preserve"> </w:t>
    </w:r>
    <w:r w:rsidR="00424EE4" w:rsidRPr="00424EE4">
      <w:rPr>
        <w:rFonts w:cs="Arial"/>
        <w:szCs w:val="16"/>
        <w:lang w:val="fr-FR" w:eastAsia="cs-CZ"/>
      </w:rPr>
      <w:t>9306 21 1359</w:t>
    </w:r>
  </w:p>
  <w:p w14:paraId="6F75F815" w14:textId="08F3471D" w:rsidR="00A03A19" w:rsidRPr="001D4BED" w:rsidRDefault="00A03A1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 ú. Staré Těchanovice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7DB6ADF"/>
    <w:multiLevelType w:val="hybridMultilevel"/>
    <w:tmpl w:val="B87C23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BF36F8D"/>
    <w:multiLevelType w:val="multilevel"/>
    <w:tmpl w:val="A502B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8698169">
    <w:abstractNumId w:val="19"/>
  </w:num>
  <w:num w:numId="2" w16cid:durableId="762921213">
    <w:abstractNumId w:val="8"/>
  </w:num>
  <w:num w:numId="3" w16cid:durableId="931861080">
    <w:abstractNumId w:val="10"/>
  </w:num>
  <w:num w:numId="4" w16cid:durableId="382097257">
    <w:abstractNumId w:val="17"/>
  </w:num>
  <w:num w:numId="5" w16cid:durableId="707728651">
    <w:abstractNumId w:val="5"/>
  </w:num>
  <w:num w:numId="6" w16cid:durableId="1096973559">
    <w:abstractNumId w:val="13"/>
  </w:num>
  <w:num w:numId="7" w16cid:durableId="849948904">
    <w:abstractNumId w:val="2"/>
  </w:num>
  <w:num w:numId="8" w16cid:durableId="422072980">
    <w:abstractNumId w:val="0"/>
  </w:num>
  <w:num w:numId="9" w16cid:durableId="623854989">
    <w:abstractNumId w:val="4"/>
  </w:num>
  <w:num w:numId="10" w16cid:durableId="2113548533">
    <w:abstractNumId w:val="21"/>
  </w:num>
  <w:num w:numId="11" w16cid:durableId="1771273841">
    <w:abstractNumId w:val="9"/>
  </w:num>
  <w:num w:numId="12" w16cid:durableId="1063210583">
    <w:abstractNumId w:val="20"/>
  </w:num>
  <w:num w:numId="13" w16cid:durableId="2085031658">
    <w:abstractNumId w:val="16"/>
  </w:num>
  <w:num w:numId="14" w16cid:durableId="740324752">
    <w:abstractNumId w:val="6"/>
  </w:num>
  <w:num w:numId="15" w16cid:durableId="1867131663">
    <w:abstractNumId w:val="14"/>
  </w:num>
  <w:num w:numId="16" w16cid:durableId="2111314253">
    <w:abstractNumId w:val="18"/>
  </w:num>
  <w:num w:numId="17" w16cid:durableId="500242659">
    <w:abstractNumId w:val="15"/>
  </w:num>
  <w:num w:numId="18" w16cid:durableId="1641032232">
    <w:abstractNumId w:val="12"/>
  </w:num>
  <w:num w:numId="19" w16cid:durableId="355499823">
    <w:abstractNumId w:val="7"/>
  </w:num>
  <w:num w:numId="20" w16cid:durableId="1937781999">
    <w:abstractNumId w:val="1"/>
  </w:num>
  <w:num w:numId="21" w16cid:durableId="211813811">
    <w:abstractNumId w:val="3"/>
  </w:num>
  <w:num w:numId="22" w16cid:durableId="1838420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1875994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linkStyles/>
  <w:doNotTrackFormatting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35F6"/>
    <w:rsid w:val="00015425"/>
    <w:rsid w:val="0001592E"/>
    <w:rsid w:val="0001701D"/>
    <w:rsid w:val="0001770C"/>
    <w:rsid w:val="000205F9"/>
    <w:rsid w:val="00020623"/>
    <w:rsid w:val="00020FE5"/>
    <w:rsid w:val="00021146"/>
    <w:rsid w:val="0002179A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573B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39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32A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1F5C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3AB2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725"/>
    <w:rsid w:val="00226BA5"/>
    <w:rsid w:val="00227252"/>
    <w:rsid w:val="002274BE"/>
    <w:rsid w:val="00227B45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050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378F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4E27"/>
    <w:rsid w:val="0028504E"/>
    <w:rsid w:val="00286212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1B8"/>
    <w:rsid w:val="002A35E4"/>
    <w:rsid w:val="002A40C7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597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3DA9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3E8E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E89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71F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E8D"/>
    <w:rsid w:val="003C6F12"/>
    <w:rsid w:val="003C7339"/>
    <w:rsid w:val="003C777D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EE4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414"/>
    <w:rsid w:val="00571B92"/>
    <w:rsid w:val="005736A8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2FDD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497D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16C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1AA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6887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61C7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3D5A"/>
    <w:rsid w:val="00687085"/>
    <w:rsid w:val="00687958"/>
    <w:rsid w:val="00687E93"/>
    <w:rsid w:val="006915FE"/>
    <w:rsid w:val="006917EB"/>
    <w:rsid w:val="0069188B"/>
    <w:rsid w:val="0069280F"/>
    <w:rsid w:val="00692FDC"/>
    <w:rsid w:val="00693141"/>
    <w:rsid w:val="0069460B"/>
    <w:rsid w:val="00694C97"/>
    <w:rsid w:val="00694D05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A0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1475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82A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A2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1E19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7E"/>
    <w:rsid w:val="00856781"/>
    <w:rsid w:val="00857781"/>
    <w:rsid w:val="008600D1"/>
    <w:rsid w:val="008630AA"/>
    <w:rsid w:val="0086376C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4F4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05AD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301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37312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A19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17FC7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67EA4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397"/>
    <w:rsid w:val="00A844E8"/>
    <w:rsid w:val="00A848A9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3B52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0DAB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25A0"/>
    <w:rsid w:val="00B93C4A"/>
    <w:rsid w:val="00B93DC4"/>
    <w:rsid w:val="00B941C3"/>
    <w:rsid w:val="00B94A99"/>
    <w:rsid w:val="00B954A9"/>
    <w:rsid w:val="00B95798"/>
    <w:rsid w:val="00B973B9"/>
    <w:rsid w:val="00BA062D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874"/>
    <w:rsid w:val="00BC1C33"/>
    <w:rsid w:val="00BC2011"/>
    <w:rsid w:val="00BC2FFE"/>
    <w:rsid w:val="00BC3C64"/>
    <w:rsid w:val="00BC3CBC"/>
    <w:rsid w:val="00BC54BD"/>
    <w:rsid w:val="00BC7B0A"/>
    <w:rsid w:val="00BD0032"/>
    <w:rsid w:val="00BD1B2E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0702A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5F2A"/>
    <w:rsid w:val="00C7041B"/>
    <w:rsid w:val="00C708CB"/>
    <w:rsid w:val="00C72084"/>
    <w:rsid w:val="00C733F6"/>
    <w:rsid w:val="00C73A5B"/>
    <w:rsid w:val="00C74000"/>
    <w:rsid w:val="00C74299"/>
    <w:rsid w:val="00C76B75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5AE"/>
    <w:rsid w:val="00CD2612"/>
    <w:rsid w:val="00CD3DEA"/>
    <w:rsid w:val="00CD4024"/>
    <w:rsid w:val="00CD4955"/>
    <w:rsid w:val="00CD54C0"/>
    <w:rsid w:val="00CD5F0A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455"/>
    <w:rsid w:val="00DF0D53"/>
    <w:rsid w:val="00DF0EC5"/>
    <w:rsid w:val="00DF1266"/>
    <w:rsid w:val="00DF2BDB"/>
    <w:rsid w:val="00DF4626"/>
    <w:rsid w:val="00DF53B8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178C9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36E6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101"/>
    <w:rsid w:val="00E73909"/>
    <w:rsid w:val="00E75049"/>
    <w:rsid w:val="00E7558F"/>
    <w:rsid w:val="00E764E3"/>
    <w:rsid w:val="00E774CF"/>
    <w:rsid w:val="00E80528"/>
    <w:rsid w:val="00E80C53"/>
    <w:rsid w:val="00E81A3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5FBE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59A8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A42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D0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94D0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94D0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99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99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73101"/>
    <w:pPr>
      <w:spacing w:after="120" w:line="480" w:lineRule="auto"/>
      <w:ind w:left="283"/>
      <w:jc w:val="both"/>
    </w:pPr>
    <w:rPr>
      <w:lang w:val="fr-FR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73101"/>
    <w:rPr>
      <w:rFonts w:asciiTheme="minorHAnsi" w:eastAsiaTheme="minorHAnsi" w:hAnsiTheme="minorHAnsi" w:cstheme="minorBid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85f4b5cc-4033-44c7-b405-f5eed34c8154"/>
    <ds:schemaRef ds:uri="http://schemas.microsoft.com/office/2006/documentManagement/types"/>
    <ds:schemaRef ds:uri="http://purl.org/dc/terms/"/>
    <ds:schemaRef ds:uri="http://schemas.microsoft.com/office/2006/metadata/properties"/>
    <ds:schemaRef ds:uri="2046fdb6-fa60-49a6-a635-1115ab0d2074"/>
    <ds:schemaRef ds:uri="http://schemas.openxmlformats.org/package/2006/metadata/core-properties"/>
    <ds:schemaRef ds:uri="http://schemas.microsoft.com/office/infopath/2007/PartnerControls"/>
    <ds:schemaRef ds:uri="ada3fa48-c231-4f9d-a491-19361e04fcb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1741</Words>
  <Characters>10272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Kašný Jiří Ing.</cp:lastModifiedBy>
  <cp:revision>4</cp:revision>
  <cp:lastPrinted>2024-09-30T08:23:00Z</cp:lastPrinted>
  <dcterms:created xsi:type="dcterms:W3CDTF">2024-09-30T08:21:00Z</dcterms:created>
  <dcterms:modified xsi:type="dcterms:W3CDTF">2024-09-30T08:23:00Z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