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77777777" w:rsidR="00713020" w:rsidRDefault="00713020" w:rsidP="00713020">
      <w:pPr>
        <w:pStyle w:val="Zhlav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OBJEDNÁVKA</w:t>
      </w:r>
    </w:p>
    <w:p w14:paraId="502D873E" w14:textId="610F78C0" w:rsidR="00713020" w:rsidRPr="00713020" w:rsidRDefault="00713020" w:rsidP="00713020">
      <w:pPr>
        <w:pStyle w:val="Zhlav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06458A">
        <w:rPr>
          <w:b/>
          <w:bCs/>
        </w:rPr>
        <w:t>43</w:t>
      </w:r>
      <w:r w:rsidR="004E4A9C">
        <w:rPr>
          <w:b/>
          <w:bCs/>
        </w:rPr>
        <w:t>5</w:t>
      </w:r>
      <w:r>
        <w:rPr>
          <w:b/>
          <w:bCs/>
        </w:rPr>
        <w:t>/24/</w:t>
      </w:r>
      <w:r w:rsidR="00DC5B1F">
        <w:rPr>
          <w:b/>
          <w:bCs/>
        </w:rPr>
        <w:t>BRO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  <w:t xml:space="preserve">               </w:t>
      </w:r>
      <w:r w:rsidR="00B755A9">
        <w:t>Máša agency s. r. o.</w:t>
      </w:r>
    </w:p>
    <w:p w14:paraId="082C4ED4" w14:textId="1AFEDBB5" w:rsidR="00713020" w:rsidRDefault="00713020" w:rsidP="00713020">
      <w:pPr>
        <w:pStyle w:val="Zhlav"/>
        <w:ind w:firstLine="4536"/>
      </w:pPr>
      <w:r>
        <w:t xml:space="preserve">IČ: </w:t>
      </w:r>
      <w:r w:rsidR="00B755A9">
        <w:t>25288881</w:t>
      </w:r>
    </w:p>
    <w:p w14:paraId="1DDC034B" w14:textId="330A9A0D" w:rsidR="00713020" w:rsidRDefault="00BF72EA" w:rsidP="00713020">
      <w:pPr>
        <w:pStyle w:val="Zhlav"/>
      </w:pPr>
      <w:r>
        <w:t xml:space="preserve">                                                                                           </w:t>
      </w:r>
      <w:r w:rsidR="00B755A9">
        <w:t>Bratranců Veverkových 680</w:t>
      </w:r>
    </w:p>
    <w:p w14:paraId="6D5F7C89" w14:textId="13C1B5F1" w:rsidR="00B755A9" w:rsidRDefault="00B755A9" w:rsidP="00713020">
      <w:pPr>
        <w:pStyle w:val="Zhlav"/>
      </w:pPr>
      <w:r>
        <w:t xml:space="preserve">                                                                                           530 02 Pardubice</w:t>
      </w:r>
    </w:p>
    <w:p w14:paraId="5DC00AFD" w14:textId="4C727814" w:rsidR="002321F9" w:rsidRDefault="002321F9" w:rsidP="00713020">
      <w:pPr>
        <w:rPr>
          <w:b/>
          <w:bCs/>
        </w:rPr>
      </w:pPr>
    </w:p>
    <w:p w14:paraId="2B2A5CC2" w14:textId="77777777" w:rsidR="00713020" w:rsidRDefault="00713020" w:rsidP="00713020">
      <w:pPr>
        <w:rPr>
          <w:b/>
          <w:bCs/>
        </w:rPr>
      </w:pPr>
    </w:p>
    <w:p w14:paraId="7E84845F" w14:textId="35DBAE92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B1148C">
        <w:rPr>
          <w:b/>
          <w:bCs/>
        </w:rPr>
        <w:t>27</w:t>
      </w:r>
      <w:r>
        <w:rPr>
          <w:b/>
          <w:bCs/>
        </w:rPr>
        <w:t xml:space="preserve">. </w:t>
      </w:r>
      <w:r w:rsidR="00EE3083">
        <w:rPr>
          <w:b/>
          <w:bCs/>
        </w:rPr>
        <w:t>0</w:t>
      </w:r>
      <w:r w:rsidR="00260992">
        <w:rPr>
          <w:b/>
          <w:bCs/>
        </w:rPr>
        <w:t>9</w:t>
      </w:r>
      <w:r>
        <w:rPr>
          <w:b/>
          <w:bCs/>
        </w:rPr>
        <w:t>. 2024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59E01966" w:rsidR="00713020" w:rsidRDefault="00FF4897" w:rsidP="00713020">
      <w:r>
        <w:t>Christine Brožová</w:t>
      </w:r>
    </w:p>
    <w:p w14:paraId="48DD2F88" w14:textId="32400CF3" w:rsidR="00713020" w:rsidRDefault="00713020" w:rsidP="00713020">
      <w:r>
        <w:t>Web:www.ipardubice.cz</w:t>
      </w:r>
    </w:p>
    <w:p w14:paraId="0004AA2A" w14:textId="31A86300" w:rsidR="00713020" w:rsidRDefault="00713020" w:rsidP="00713020">
      <w:r>
        <w:rPr>
          <w:b/>
          <w:bCs/>
        </w:rPr>
        <w:t xml:space="preserve">Název:       </w:t>
      </w:r>
      <w:r w:rsidR="004F5C2F">
        <w:t>Technické zajištění dvou akcí na Členské fórum A. T. I. C. ČR</w:t>
      </w:r>
    </w:p>
    <w:p w14:paraId="7F4FA26D" w14:textId="44B27EE1" w:rsidR="00713020" w:rsidRDefault="00713020" w:rsidP="00713020">
      <w:r>
        <w:rPr>
          <w:b/>
          <w:bCs/>
        </w:rPr>
        <w:t xml:space="preserve">Zakázka:    </w:t>
      </w:r>
      <w:r w:rsidRPr="00713020">
        <w:t>2-05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10CD0823" w14:textId="248627A1" w:rsidR="004F5C2F" w:rsidRDefault="004F5C2F" w:rsidP="00F9662D">
      <w:r>
        <w:t>Technické zařízení dvou akcí dne 17. 10. 2024 dle přiložené cenové nabídky.</w:t>
      </w:r>
    </w:p>
    <w:p w14:paraId="409893CC" w14:textId="77777777" w:rsidR="00BE000C" w:rsidRDefault="00BE000C" w:rsidP="00BE000C"/>
    <w:p w14:paraId="71E14BD7" w14:textId="013FD01F" w:rsidR="00BE000C" w:rsidRDefault="00BE000C" w:rsidP="00BE000C">
      <w:r>
        <w:rPr>
          <w:b/>
          <w:bCs/>
        </w:rPr>
        <w:t xml:space="preserve">Místo:        </w:t>
      </w:r>
      <w:r>
        <w:t>TIC Pardubice</w:t>
      </w:r>
    </w:p>
    <w:p w14:paraId="4D2775B3" w14:textId="34FA719E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4F5C2F">
        <w:t>240 000,-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699F" w14:textId="77777777" w:rsidR="00BC40CD" w:rsidRDefault="00BC40CD" w:rsidP="00F67120">
      <w:pPr>
        <w:spacing w:after="0" w:line="240" w:lineRule="auto"/>
      </w:pPr>
      <w:r>
        <w:separator/>
      </w:r>
    </w:p>
  </w:endnote>
  <w:endnote w:type="continuationSeparator" w:id="0">
    <w:p w14:paraId="79ADE5FD" w14:textId="77777777" w:rsidR="00BC40CD" w:rsidRDefault="00BC40CD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C630" w14:textId="77777777" w:rsidR="00BC40CD" w:rsidRDefault="00BC40CD" w:rsidP="00F67120">
      <w:pPr>
        <w:spacing w:after="0" w:line="240" w:lineRule="auto"/>
      </w:pPr>
      <w:r>
        <w:separator/>
      </w:r>
    </w:p>
  </w:footnote>
  <w:footnote w:type="continuationSeparator" w:id="0">
    <w:p w14:paraId="77AA8707" w14:textId="77777777" w:rsidR="00BC40CD" w:rsidRDefault="00BC40CD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25CA3AD5" w:rsidR="00F51079" w:rsidRDefault="003A3510" w:rsidP="00F67120">
    <w:pPr>
      <w:pStyle w:val="Zhlav"/>
      <w:ind w:firstLine="4536"/>
    </w:pPr>
    <w:r>
      <w:t>e-mail: infoicpardubice.cz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6458A"/>
    <w:rsid w:val="0009085A"/>
    <w:rsid w:val="000A17C3"/>
    <w:rsid w:val="001064F6"/>
    <w:rsid w:val="001422AB"/>
    <w:rsid w:val="00154762"/>
    <w:rsid w:val="001957C8"/>
    <w:rsid w:val="001B0C5F"/>
    <w:rsid w:val="001C2B4C"/>
    <w:rsid w:val="002321F9"/>
    <w:rsid w:val="00260992"/>
    <w:rsid w:val="002F1D56"/>
    <w:rsid w:val="00324B3D"/>
    <w:rsid w:val="0035695C"/>
    <w:rsid w:val="003866AC"/>
    <w:rsid w:val="003A3510"/>
    <w:rsid w:val="003C7DD7"/>
    <w:rsid w:val="003E4CF2"/>
    <w:rsid w:val="003E4D94"/>
    <w:rsid w:val="003F17A2"/>
    <w:rsid w:val="00473E7F"/>
    <w:rsid w:val="00474DB3"/>
    <w:rsid w:val="00481A7E"/>
    <w:rsid w:val="004B217A"/>
    <w:rsid w:val="004C32D9"/>
    <w:rsid w:val="004C4296"/>
    <w:rsid w:val="004E4A9C"/>
    <w:rsid w:val="004F5C2F"/>
    <w:rsid w:val="00505046"/>
    <w:rsid w:val="005C01FF"/>
    <w:rsid w:val="005C24EB"/>
    <w:rsid w:val="005E7382"/>
    <w:rsid w:val="00601A25"/>
    <w:rsid w:val="00660779"/>
    <w:rsid w:val="00680E84"/>
    <w:rsid w:val="00713020"/>
    <w:rsid w:val="0072640D"/>
    <w:rsid w:val="0073704E"/>
    <w:rsid w:val="00761297"/>
    <w:rsid w:val="00761F2F"/>
    <w:rsid w:val="007A264B"/>
    <w:rsid w:val="00802FD3"/>
    <w:rsid w:val="00817F39"/>
    <w:rsid w:val="0086133E"/>
    <w:rsid w:val="008B55A1"/>
    <w:rsid w:val="008D030B"/>
    <w:rsid w:val="008F167A"/>
    <w:rsid w:val="008F1A47"/>
    <w:rsid w:val="00942DCF"/>
    <w:rsid w:val="009A6A39"/>
    <w:rsid w:val="009F65B7"/>
    <w:rsid w:val="00A2561B"/>
    <w:rsid w:val="00A76444"/>
    <w:rsid w:val="00AB44A4"/>
    <w:rsid w:val="00AB5CFE"/>
    <w:rsid w:val="00B1148C"/>
    <w:rsid w:val="00B25480"/>
    <w:rsid w:val="00B25CBE"/>
    <w:rsid w:val="00B53451"/>
    <w:rsid w:val="00B755A9"/>
    <w:rsid w:val="00BB3872"/>
    <w:rsid w:val="00BC40CD"/>
    <w:rsid w:val="00BE000C"/>
    <w:rsid w:val="00BF72EA"/>
    <w:rsid w:val="00C41FFB"/>
    <w:rsid w:val="00C43BAB"/>
    <w:rsid w:val="00C53A35"/>
    <w:rsid w:val="00CB353B"/>
    <w:rsid w:val="00D1651D"/>
    <w:rsid w:val="00D20FC0"/>
    <w:rsid w:val="00D23067"/>
    <w:rsid w:val="00D32394"/>
    <w:rsid w:val="00D364CB"/>
    <w:rsid w:val="00D46322"/>
    <w:rsid w:val="00DB52AC"/>
    <w:rsid w:val="00DC5124"/>
    <w:rsid w:val="00DC5B1F"/>
    <w:rsid w:val="00E154C6"/>
    <w:rsid w:val="00E54CE0"/>
    <w:rsid w:val="00E6750E"/>
    <w:rsid w:val="00E96645"/>
    <w:rsid w:val="00EB50B9"/>
    <w:rsid w:val="00ED6793"/>
    <w:rsid w:val="00EE3083"/>
    <w:rsid w:val="00F51079"/>
    <w:rsid w:val="00F67120"/>
    <w:rsid w:val="00F9662D"/>
    <w:rsid w:val="00FA7A24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63</cp:revision>
  <cp:lastPrinted>2024-02-12T10:05:00Z</cp:lastPrinted>
  <dcterms:created xsi:type="dcterms:W3CDTF">2020-06-30T08:14:00Z</dcterms:created>
  <dcterms:modified xsi:type="dcterms:W3CDTF">2024-09-27T12:08:00Z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