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69B4B3F3" w:rsidR="00DF3900" w:rsidRPr="00D556D5" w:rsidRDefault="00777E77" w:rsidP="00DF3900">
      <w:pPr>
        <w:widowControl w:val="0"/>
        <w:jc w:val="center"/>
        <w:rPr>
          <w:rFonts w:asciiTheme="minorHAnsi" w:hAnsiTheme="minorHAnsi" w:cs="Arial"/>
          <w:b/>
          <w:spacing w:val="-3"/>
          <w:sz w:val="28"/>
          <w:szCs w:val="28"/>
        </w:rPr>
      </w:pPr>
      <w:proofErr w:type="spellStart"/>
      <w:r>
        <w:rPr>
          <w:rFonts w:asciiTheme="minorHAnsi" w:hAnsiTheme="minorHAnsi" w:cs="Arial"/>
          <w:b/>
          <w:spacing w:val="-3"/>
          <w:sz w:val="28"/>
          <w:szCs w:val="28"/>
        </w:rPr>
        <w:t>BioTech</w:t>
      </w:r>
      <w:proofErr w:type="spellEnd"/>
      <w:r>
        <w:rPr>
          <w:rFonts w:asciiTheme="minorHAnsi" w:hAnsiTheme="minorHAnsi" w:cs="Arial"/>
          <w:b/>
          <w:spacing w:val="-3"/>
          <w:sz w:val="28"/>
          <w:szCs w:val="28"/>
        </w:rPr>
        <w:t xml:space="preserve"> a.s.</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5EE3236E"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proofErr w:type="spellStart"/>
      <w:r w:rsidR="00777E77">
        <w:rPr>
          <w:rFonts w:cs="Arial"/>
          <w:b/>
        </w:rPr>
        <w:t>BioTech</w:t>
      </w:r>
      <w:proofErr w:type="spellEnd"/>
      <w:r w:rsidR="00777E77">
        <w:rPr>
          <w:rFonts w:cs="Arial"/>
          <w:b/>
        </w:rPr>
        <w:t xml:space="preserve"> a.s.</w:t>
      </w:r>
    </w:p>
    <w:p w14:paraId="767FF253" w14:textId="4ADEA203" w:rsidR="008A6398" w:rsidRPr="00777E77" w:rsidRDefault="008A6398" w:rsidP="008A6398">
      <w:pPr>
        <w:widowControl w:val="0"/>
        <w:spacing w:after="0" w:line="240" w:lineRule="auto"/>
        <w:ind w:left="432" w:hanging="432"/>
        <w:rPr>
          <w:rFonts w:cs="Arial"/>
          <w:bCs/>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777E77" w:rsidRPr="00777E77">
        <w:rPr>
          <w:rFonts w:cs="Arial"/>
          <w:bCs/>
        </w:rPr>
        <w:t>25664018</w:t>
      </w:r>
    </w:p>
    <w:p w14:paraId="25805FAD" w14:textId="33C1FE11" w:rsidR="008A6398" w:rsidRPr="00777E77" w:rsidRDefault="008A6398" w:rsidP="008A6398">
      <w:pPr>
        <w:widowControl w:val="0"/>
        <w:spacing w:after="0" w:line="240" w:lineRule="auto"/>
        <w:ind w:left="432" w:hanging="432"/>
        <w:rPr>
          <w:rFonts w:cs="Arial"/>
          <w:bCs/>
        </w:rPr>
      </w:pPr>
      <w:r w:rsidRPr="00777E77">
        <w:rPr>
          <w:rFonts w:cs="Arial"/>
          <w:bCs/>
        </w:rPr>
        <w:t>DIČ:</w:t>
      </w:r>
      <w:r w:rsidRPr="00777E77">
        <w:rPr>
          <w:rFonts w:cs="Arial"/>
          <w:bCs/>
        </w:rPr>
        <w:tab/>
      </w:r>
      <w:r w:rsidRPr="00777E77">
        <w:rPr>
          <w:rFonts w:cs="Arial"/>
          <w:bCs/>
        </w:rPr>
        <w:tab/>
      </w:r>
      <w:r w:rsidRPr="00777E77">
        <w:rPr>
          <w:rFonts w:cs="Arial"/>
          <w:bCs/>
        </w:rPr>
        <w:tab/>
      </w:r>
      <w:r w:rsidRPr="00777E77">
        <w:rPr>
          <w:rFonts w:cs="Arial"/>
          <w:bCs/>
        </w:rPr>
        <w:tab/>
      </w:r>
      <w:r w:rsidRPr="00777E77">
        <w:rPr>
          <w:rFonts w:cs="Arial"/>
          <w:bCs/>
        </w:rPr>
        <w:tab/>
      </w:r>
      <w:bookmarkStart w:id="1" w:name="Text14"/>
      <w:r w:rsidRPr="00777E77">
        <w:rPr>
          <w:rFonts w:cs="Arial"/>
          <w:bCs/>
        </w:rPr>
        <w:tab/>
      </w:r>
      <w:r w:rsidRPr="00777E77">
        <w:rPr>
          <w:rFonts w:cs="Arial"/>
          <w:bCs/>
        </w:rPr>
        <w:tab/>
      </w:r>
      <w:bookmarkEnd w:id="1"/>
      <w:r w:rsidR="00777E77" w:rsidRPr="00777E77">
        <w:rPr>
          <w:rFonts w:cs="Arial"/>
          <w:bCs/>
        </w:rPr>
        <w:t>CZ25664018</w:t>
      </w:r>
    </w:p>
    <w:p w14:paraId="48E33DB3" w14:textId="36CBC570" w:rsidR="00DF3900" w:rsidRPr="00777E77" w:rsidRDefault="00DF3900" w:rsidP="00DF3900">
      <w:pPr>
        <w:widowControl w:val="0"/>
        <w:spacing w:after="0" w:line="240" w:lineRule="auto"/>
        <w:ind w:left="432" w:hanging="432"/>
        <w:rPr>
          <w:rFonts w:cs="Arial"/>
          <w:bCs/>
        </w:rPr>
      </w:pPr>
      <w:r w:rsidRPr="00777E77">
        <w:rPr>
          <w:rFonts w:cs="Arial"/>
          <w:bCs/>
        </w:rPr>
        <w:t xml:space="preserve">Sídlo:                                      </w:t>
      </w:r>
      <w:r w:rsidRPr="00777E77">
        <w:rPr>
          <w:rFonts w:cs="Arial"/>
          <w:bCs/>
        </w:rPr>
        <w:tab/>
      </w:r>
      <w:bookmarkStart w:id="2" w:name="Text13"/>
      <w:r w:rsidRPr="00777E77">
        <w:rPr>
          <w:rFonts w:cs="Arial"/>
          <w:bCs/>
        </w:rPr>
        <w:tab/>
      </w:r>
      <w:r w:rsidRPr="00777E77">
        <w:rPr>
          <w:rFonts w:cs="Arial"/>
          <w:bCs/>
        </w:rPr>
        <w:tab/>
      </w:r>
      <w:bookmarkEnd w:id="2"/>
      <w:r w:rsidR="00777E77" w:rsidRPr="00777E77">
        <w:rPr>
          <w:rFonts w:cs="Arial"/>
          <w:bCs/>
        </w:rPr>
        <w:t>Služeb 3056/4, 108 00 Praha 10</w:t>
      </w:r>
    </w:p>
    <w:p w14:paraId="50C2CB4D" w14:textId="2C531768" w:rsidR="008A6398" w:rsidRPr="00777E77" w:rsidRDefault="008A6398" w:rsidP="008A6398">
      <w:pPr>
        <w:widowControl w:val="0"/>
        <w:spacing w:after="0" w:line="240" w:lineRule="auto"/>
        <w:ind w:left="432" w:hanging="432"/>
        <w:rPr>
          <w:rFonts w:cs="Arial"/>
          <w:bCs/>
        </w:rPr>
      </w:pPr>
      <w:r w:rsidRPr="00777E77">
        <w:rPr>
          <w:rFonts w:cs="Arial"/>
          <w:bCs/>
        </w:rPr>
        <w:t>Zastoupený/á:</w:t>
      </w:r>
      <w:r w:rsidRPr="00777E77">
        <w:rPr>
          <w:rFonts w:cs="Arial"/>
          <w:bCs/>
        </w:rPr>
        <w:tab/>
      </w:r>
      <w:r w:rsidRPr="00777E77">
        <w:rPr>
          <w:rFonts w:cs="Arial"/>
          <w:bCs/>
        </w:rPr>
        <w:tab/>
      </w:r>
      <w:r w:rsidRPr="00777E77">
        <w:rPr>
          <w:rFonts w:cs="Arial"/>
          <w:bCs/>
        </w:rPr>
        <w:tab/>
      </w:r>
      <w:r w:rsidRPr="00777E77">
        <w:rPr>
          <w:rFonts w:cs="Arial"/>
          <w:bCs/>
        </w:rPr>
        <w:tab/>
      </w:r>
      <w:r w:rsidRPr="00777E77">
        <w:rPr>
          <w:rFonts w:cs="Arial"/>
          <w:bCs/>
        </w:rPr>
        <w:tab/>
      </w:r>
      <w:proofErr w:type="spellStart"/>
      <w:r w:rsidR="00C51EAE">
        <w:rPr>
          <w:rFonts w:cs="Arial"/>
          <w:bCs/>
        </w:rPr>
        <w:t>xxx</w:t>
      </w:r>
      <w:proofErr w:type="spellEnd"/>
      <w:r w:rsidR="00777E77" w:rsidRPr="00777E77">
        <w:rPr>
          <w:rFonts w:cs="Arial"/>
          <w:bCs/>
        </w:rPr>
        <w:t>, členem správní rady</w:t>
      </w:r>
    </w:p>
    <w:p w14:paraId="5BFE298E" w14:textId="6D74E7B9" w:rsidR="008A6398" w:rsidRPr="00A32B6A" w:rsidRDefault="008A6398" w:rsidP="00777E77">
      <w:pPr>
        <w:widowControl w:val="0"/>
        <w:spacing w:after="0" w:line="240" w:lineRule="auto"/>
        <w:ind w:left="4236" w:hanging="4236"/>
        <w:rPr>
          <w:rFonts w:cs="Arial"/>
          <w:b/>
        </w:rPr>
      </w:pPr>
      <w:r w:rsidRPr="00A32B6A">
        <w:rPr>
          <w:rFonts w:cs="Arial"/>
        </w:rPr>
        <w:t>Bankovní spojení:</w:t>
      </w:r>
      <w:r w:rsidRPr="00A32B6A">
        <w:rPr>
          <w:rFonts w:cs="Arial"/>
        </w:rPr>
        <w:tab/>
      </w:r>
      <w:r w:rsidRPr="00A32B6A">
        <w:rPr>
          <w:rFonts w:cs="Arial"/>
        </w:rPr>
        <w:tab/>
      </w:r>
      <w:proofErr w:type="spellStart"/>
      <w:r w:rsidR="00777E77" w:rsidRPr="00777E77">
        <w:rPr>
          <w:rFonts w:cs="Arial"/>
        </w:rPr>
        <w:t>UniCredit</w:t>
      </w:r>
      <w:proofErr w:type="spellEnd"/>
      <w:r w:rsidR="00777E77" w:rsidRPr="00777E77">
        <w:rPr>
          <w:rFonts w:cs="Arial"/>
        </w:rPr>
        <w:t xml:space="preserve"> Bank Czech Republic and Slovakia, a.s.</w:t>
      </w:r>
      <w:r w:rsidR="00777E77">
        <w:rPr>
          <w:rFonts w:cs="Arial"/>
        </w:rPr>
        <w:t xml:space="preserve">, </w:t>
      </w:r>
      <w:r w:rsidR="00777E77" w:rsidRPr="00777E77">
        <w:rPr>
          <w:rFonts w:cs="Arial"/>
        </w:rPr>
        <w:t>1388101370/2700</w:t>
      </w:r>
    </w:p>
    <w:p w14:paraId="408D0B98" w14:textId="1E8CF29A"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r>
      <w:r w:rsidRPr="00A32B6A">
        <w:rPr>
          <w:rFonts w:cs="Arial"/>
        </w:rPr>
        <w:tab/>
      </w:r>
      <w:r w:rsidRPr="00A32B6A">
        <w:rPr>
          <w:rFonts w:cs="Arial"/>
        </w:rPr>
        <w:tab/>
      </w:r>
      <w:r w:rsidRPr="00A32B6A">
        <w:rPr>
          <w:rFonts w:cs="Arial"/>
        </w:rPr>
        <w:tab/>
      </w:r>
      <w:r w:rsidR="00777E77" w:rsidRPr="00777E77">
        <w:rPr>
          <w:rFonts w:cs="Arial"/>
        </w:rPr>
        <w:t>ezjc52w</w:t>
      </w:r>
    </w:p>
    <w:p w14:paraId="7E02AC58" w14:textId="3F020889"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777E77">
        <w:rPr>
          <w:rFonts w:cs="Arial"/>
        </w:rPr>
        <w:t xml:space="preserve">Městským soudem v Praze, </w:t>
      </w:r>
      <w:r w:rsidRPr="00A32B6A">
        <w:rPr>
          <w:rFonts w:cs="Arial"/>
        </w:rPr>
        <w:t xml:space="preserve">oddíl </w:t>
      </w:r>
      <w:r w:rsidR="00777E77">
        <w:rPr>
          <w:rFonts w:cs="Arial"/>
        </w:rPr>
        <w:t>B,</w:t>
      </w:r>
      <w:r w:rsidRPr="00A32B6A">
        <w:rPr>
          <w:rFonts w:cs="Arial"/>
        </w:rPr>
        <w:t xml:space="preserve"> vložka </w:t>
      </w:r>
      <w:r w:rsidR="00777E77">
        <w:rPr>
          <w:rFonts w:cs="Arial"/>
        </w:rPr>
        <w:t>5335</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49C26985"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A7779C">
        <w:rPr>
          <w:rFonts w:cs="Arial"/>
          <w:b/>
          <w:sz w:val="28"/>
          <w:szCs w:val="28"/>
        </w:rPr>
        <w:t>laboratorní</w:t>
      </w:r>
      <w:r w:rsidR="00421F90">
        <w:rPr>
          <w:rFonts w:cs="Arial"/>
          <w:b/>
          <w:sz w:val="28"/>
          <w:szCs w:val="28"/>
        </w:rPr>
        <w:t>c</w:t>
      </w:r>
      <w:r w:rsidR="00A7779C">
        <w:rPr>
          <w:rFonts w:cs="Arial"/>
          <w:b/>
          <w:sz w:val="28"/>
          <w:szCs w:val="28"/>
        </w:rPr>
        <w:t>h</w:t>
      </w:r>
      <w:r w:rsidR="00421F90">
        <w:rPr>
          <w:rFonts w:cs="Arial"/>
          <w:b/>
          <w:sz w:val="28"/>
          <w:szCs w:val="28"/>
        </w:rPr>
        <w:t xml:space="preserve"> chemikálií</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4F4727D0"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421F90">
        <w:rPr>
          <w:rFonts w:asciiTheme="minorHAnsi" w:hAnsiTheme="minorHAnsi" w:cs="Arial"/>
          <w:b/>
          <w:bCs/>
        </w:rPr>
        <w:t>c</w:t>
      </w:r>
      <w:r w:rsidR="00A7779C">
        <w:rPr>
          <w:rFonts w:asciiTheme="minorHAnsi" w:hAnsiTheme="minorHAnsi" w:cs="Arial"/>
          <w:b/>
          <w:bCs/>
        </w:rPr>
        <w:t>h</w:t>
      </w:r>
      <w:r w:rsidR="00421F90">
        <w:rPr>
          <w:rFonts w:asciiTheme="minorHAnsi" w:hAnsiTheme="minorHAnsi" w:cs="Arial"/>
          <w:b/>
          <w:bCs/>
        </w:rPr>
        <w:t xml:space="preserve"> chemikálií</w:t>
      </w:r>
      <w:r w:rsidR="00100A57">
        <w:rPr>
          <w:rFonts w:asciiTheme="minorHAnsi" w:hAnsiTheme="minorHAnsi" w:cs="Arial"/>
          <w:b/>
          <w:bCs/>
        </w:rPr>
        <w:t xml:space="preserve"> pro</w:t>
      </w:r>
      <w:r w:rsidR="00E35923">
        <w:rPr>
          <w:rFonts w:asciiTheme="minorHAnsi" w:hAnsiTheme="minorHAnsi" w:cs="Arial"/>
          <w:b/>
          <w:bCs/>
        </w:rPr>
        <w:t xml:space="preserve"> 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9A72C9">
        <w:rPr>
          <w:rFonts w:asciiTheme="minorHAnsi" w:hAnsiTheme="minorHAnsi" w:cs="Arial"/>
          <w:b/>
          <w:bCs/>
        </w:rPr>
        <w:t>4</w:t>
      </w:r>
      <w:r w:rsidR="00C333AA">
        <w:rPr>
          <w:rFonts w:asciiTheme="minorHAnsi" w:hAnsiTheme="minorHAnsi" w:cs="Arial"/>
          <w:b/>
          <w:bCs/>
        </w:rPr>
        <w:t xml:space="preserve">: </w:t>
      </w:r>
      <w:r w:rsidR="009A72C9">
        <w:rPr>
          <w:rFonts w:asciiTheme="minorHAnsi" w:hAnsiTheme="minorHAnsi" w:cs="Arial"/>
          <w:b/>
          <w:bCs/>
        </w:rPr>
        <w:t>Izolace a klonování DNA</w:t>
      </w:r>
      <w:r w:rsidRPr="004634FC">
        <w:rPr>
          <w:rFonts w:asciiTheme="minorHAnsi" w:hAnsiTheme="minorHAnsi" w:cs="Arial"/>
          <w:bCs/>
        </w:rPr>
        <w:t>, interní e</w:t>
      </w:r>
      <w:r w:rsidR="00E35923">
        <w:rPr>
          <w:rFonts w:asciiTheme="minorHAnsi" w:hAnsiTheme="minorHAnsi" w:cs="Arial"/>
          <w:bCs/>
        </w:rPr>
        <w:t>videnční číslo zakázky VZ 2</w:t>
      </w:r>
      <w:r w:rsidR="00421F90">
        <w:rPr>
          <w:rFonts w:asciiTheme="minorHAnsi" w:hAnsiTheme="minorHAnsi" w:cs="Arial"/>
          <w:bCs/>
        </w:rPr>
        <w:t>4/821</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o</w:t>
      </w:r>
      <w:r>
        <w:rPr>
          <w:rFonts w:asciiTheme="minorHAnsi" w:hAnsiTheme="minorHAnsi" w:cs="Arial"/>
        </w:rPr>
        <w:t> </w:t>
      </w:r>
      <w:r w:rsidR="0084658D" w:rsidRPr="009D02D5">
        <w:rPr>
          <w:rFonts w:asciiTheme="minorHAnsi" w:hAnsiTheme="minorHAnsi" w:cs="Arial"/>
        </w:rPr>
        <w:t xml:space="preserve"> změně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y, včetně dokumentů 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w:t>
      </w:r>
      <w:r w:rsidR="0084658D">
        <w:rPr>
          <w:rFonts w:asciiTheme="minorHAnsi" w:hAnsiTheme="minorHAnsi" w:cs="Arial"/>
        </w:rPr>
        <w:lastRenderedPageBreak/>
        <w:t xml:space="preserve">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 xml:space="preserve"> z</w:t>
      </w:r>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3333A15A"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 </w:t>
      </w:r>
      <w:r w:rsidR="00F53734">
        <w:rPr>
          <w:rFonts w:asciiTheme="minorHAnsi" w:hAnsiTheme="minorHAnsi" w:cs="Arial"/>
        </w:rPr>
        <w:t xml:space="preserve">je </w:t>
      </w:r>
      <w:r w:rsidR="0084658D" w:rsidRPr="0084658D">
        <w:rPr>
          <w:rFonts w:asciiTheme="minorHAnsi" w:hAnsiTheme="minorHAnsi" w:cs="Arial"/>
        </w:rPr>
        <w:t>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73514F3B"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A7779C">
        <w:rPr>
          <w:rFonts w:asciiTheme="minorHAnsi" w:eastAsia="ヒラギノ角ゴ Pro W3" w:hAnsiTheme="minorHAnsi" w:cstheme="minorHAnsi"/>
          <w:lang w:eastAsia="cs-CZ"/>
        </w:rPr>
        <w:t>laboratorní</w:t>
      </w:r>
      <w:r w:rsidR="00421F90">
        <w:rPr>
          <w:rFonts w:asciiTheme="minorHAnsi" w:eastAsia="ヒラギノ角ゴ Pro W3" w:hAnsiTheme="minorHAnsi" w:cstheme="minorHAnsi"/>
          <w:lang w:eastAsia="cs-CZ"/>
        </w:rPr>
        <w:t>c</w:t>
      </w:r>
      <w:r w:rsidR="00A7779C">
        <w:rPr>
          <w:rFonts w:asciiTheme="minorHAnsi" w:eastAsia="ヒラギノ角ゴ Pro W3" w:hAnsiTheme="minorHAnsi" w:cstheme="minorHAnsi"/>
          <w:lang w:eastAsia="cs-CZ"/>
        </w:rPr>
        <w:t>h</w:t>
      </w:r>
      <w:r w:rsidR="00054B00">
        <w:rPr>
          <w:rFonts w:asciiTheme="minorHAnsi" w:eastAsia="ヒラギノ角ゴ Pro W3" w:hAnsiTheme="minorHAnsi" w:cstheme="minorHAnsi"/>
          <w:lang w:eastAsia="cs-CZ"/>
        </w:rPr>
        <w:t xml:space="preserve"> </w:t>
      </w:r>
      <w:r w:rsidR="00421F90">
        <w:rPr>
          <w:rFonts w:asciiTheme="minorHAnsi" w:eastAsia="ヒラギノ角ゴ Pro W3" w:hAnsiTheme="minorHAnsi" w:cstheme="minorHAnsi"/>
          <w:lang w:eastAsia="cs-CZ"/>
        </w:rPr>
        <w:t>chemi</w:t>
      </w:r>
      <w:r w:rsidR="003C6214">
        <w:rPr>
          <w:rFonts w:asciiTheme="minorHAnsi" w:eastAsia="ヒラギノ角ゴ Pro W3" w:hAnsiTheme="minorHAnsi" w:cstheme="minorHAnsi"/>
          <w:lang w:eastAsia="cs-CZ"/>
        </w:rPr>
        <w:t>kálií</w:t>
      </w:r>
      <w:r w:rsidR="00A7779C">
        <w:rPr>
          <w:rFonts w:asciiTheme="minorHAnsi" w:eastAsia="ヒラギノ角ゴ Pro W3" w:hAnsiTheme="minorHAnsi" w:cstheme="minorHAnsi"/>
          <w:lang w:eastAsia="cs-CZ"/>
        </w:rPr>
        <w:t xml:space="preserve"> </w:t>
      </w:r>
      <w:r w:rsidR="009A72C9">
        <w:rPr>
          <w:rFonts w:asciiTheme="minorHAnsi" w:eastAsia="ヒラギノ角ゴ Pro W3" w:hAnsiTheme="minorHAnsi" w:cstheme="minorHAnsi"/>
          <w:lang w:eastAsia="cs-CZ"/>
        </w:rPr>
        <w:t xml:space="preserve">pro izolaci a klonování DNA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45BFF78D"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EE2DA3">
        <w:rPr>
          <w:rFonts w:asciiTheme="minorHAnsi" w:eastAsia="ヒラギノ角ゴ Pro W3" w:hAnsiTheme="minorHAnsi" w:cstheme="minorHAnsi"/>
          <w:lang w:eastAsia="cs-CZ"/>
        </w:rPr>
        <w:t xml:space="preserve">chemikálie pro </w:t>
      </w:r>
      <w:r w:rsidR="009574B3">
        <w:rPr>
          <w:rFonts w:asciiTheme="minorHAnsi" w:eastAsia="ヒラギノ角ゴ Pro W3" w:hAnsiTheme="minorHAnsi" w:cstheme="minorHAnsi"/>
          <w:lang w:eastAsia="cs-CZ"/>
        </w:rPr>
        <w:t>izolac</w:t>
      </w:r>
      <w:r w:rsidR="00EE2DA3">
        <w:rPr>
          <w:rFonts w:asciiTheme="minorHAnsi" w:eastAsia="ヒラギノ角ゴ Pro W3" w:hAnsiTheme="minorHAnsi" w:cstheme="minorHAnsi"/>
          <w:lang w:eastAsia="cs-CZ"/>
        </w:rPr>
        <w:t>i</w:t>
      </w:r>
      <w:r w:rsidR="009574B3">
        <w:rPr>
          <w:rFonts w:asciiTheme="minorHAnsi" w:eastAsia="ヒラギノ角ゴ Pro W3" w:hAnsiTheme="minorHAnsi" w:cstheme="minorHAnsi"/>
          <w:lang w:eastAsia="cs-CZ"/>
        </w:rPr>
        <w:t xml:space="preserve"> a klonování</w:t>
      </w:r>
      <w:r w:rsidR="00EE2DA3">
        <w:rPr>
          <w:rFonts w:asciiTheme="minorHAnsi" w:eastAsia="ヒラギノ角ゴ Pro W3" w:hAnsiTheme="minorHAnsi" w:cstheme="minorHAnsi"/>
          <w:lang w:eastAsia="cs-CZ"/>
        </w:rPr>
        <w:t xml:space="preserve"> DNA</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57084C58"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B6E9D8E"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Adek</w:t>
      </w:r>
      <w:r w:rsidR="00FD276F">
        <w:rPr>
          <w:rFonts w:asciiTheme="minorHAnsi" w:eastAsia="ヒラギノ角ゴ Pro W3" w:hAnsiTheme="minorHAnsi" w:cstheme="minorHAnsi"/>
          <w:lang w:eastAsia="cs-CZ"/>
        </w:rPr>
        <w:t>vátní náhradou se rozumí chemikálie</w:t>
      </w:r>
      <w:r w:rsidRPr="00FD6FFE">
        <w:rPr>
          <w:rFonts w:asciiTheme="minorHAnsi" w:eastAsia="ヒラギノ角ゴ Pro W3" w:hAnsiTheme="minorHAnsi" w:cstheme="minorHAnsi"/>
          <w:lang w:eastAsia="cs-CZ"/>
        </w:rPr>
        <w:t xml:space="preserve">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E74B9C">
        <w:rPr>
          <w:rFonts w:asciiTheme="minorHAnsi" w:eastAsia="ヒラギノ角ゴ Pro W3" w:hAnsiTheme="minorHAnsi" w:cstheme="minorHAnsi"/>
          <w:lang w:eastAsia="cs-CZ"/>
        </w:rPr>
        <w:t>Prodávající je povinen dodat Kupujícímu Předmět plnění bez zbytečného odkladu, nejpozději však</w:t>
      </w:r>
      <w:r w:rsidRPr="00E74B9C">
        <w:rPr>
          <w:rFonts w:asciiTheme="minorHAnsi" w:eastAsia="ヒラギノ角ゴ Pro W3" w:hAnsiTheme="minorHAnsi" w:cstheme="minorHAnsi"/>
          <w:b/>
          <w:lang w:eastAsia="cs-CZ"/>
        </w:rPr>
        <w:t xml:space="preserve"> do </w:t>
      </w:r>
      <w:r w:rsidR="00A7779C" w:rsidRPr="00E74B9C">
        <w:rPr>
          <w:rFonts w:asciiTheme="minorHAnsi" w:eastAsia="ヒラギノ角ゴ Pro W3" w:hAnsiTheme="minorHAnsi" w:cstheme="minorHAnsi"/>
          <w:b/>
          <w:lang w:eastAsia="cs-CZ"/>
        </w:rPr>
        <w:t>5</w:t>
      </w:r>
      <w:r w:rsidRPr="00E74B9C">
        <w:rPr>
          <w:rFonts w:asciiTheme="minorHAnsi" w:eastAsia="ヒラギノ角ゴ Pro W3" w:hAnsiTheme="minorHAnsi" w:cstheme="minorHAnsi"/>
          <w:b/>
          <w:lang w:eastAsia="cs-CZ"/>
        </w:rPr>
        <w:t xml:space="preserve"> (</w:t>
      </w:r>
      <w:r w:rsidR="00A7779C" w:rsidRPr="00E74B9C">
        <w:rPr>
          <w:rFonts w:asciiTheme="minorHAnsi" w:eastAsia="ヒラギノ角ゴ Pro W3" w:hAnsiTheme="minorHAnsi" w:cstheme="minorHAnsi"/>
          <w:b/>
          <w:lang w:eastAsia="cs-CZ"/>
        </w:rPr>
        <w:t>pě</w:t>
      </w:r>
      <w:r w:rsidR="00BC4EE1" w:rsidRPr="00E74B9C">
        <w:rPr>
          <w:rFonts w:asciiTheme="minorHAnsi" w:eastAsia="ヒラギノ角ゴ Pro W3" w:hAnsiTheme="minorHAnsi" w:cstheme="minorHAnsi"/>
          <w:b/>
          <w:lang w:eastAsia="cs-CZ"/>
        </w:rPr>
        <w:t>ti</w:t>
      </w:r>
      <w:r w:rsidRPr="00E74B9C">
        <w:rPr>
          <w:rFonts w:asciiTheme="minorHAnsi" w:eastAsia="ヒラギノ角ゴ Pro W3" w:hAnsiTheme="minorHAnsi" w:cstheme="minorHAnsi"/>
          <w:b/>
          <w:lang w:eastAsia="cs-CZ"/>
        </w:rPr>
        <w:t>) kalendářních dnů</w:t>
      </w:r>
      <w:r w:rsidRPr="00E74B9C">
        <w:rPr>
          <w:rFonts w:asciiTheme="minorHAnsi" w:eastAsia="ヒラギノ角ゴ Pro W3" w:hAnsiTheme="minorHAnsi" w:cstheme="minorHAnsi"/>
          <w:lang w:eastAsia="cs-CZ"/>
        </w:rPr>
        <w:t xml:space="preserve"> ode dne nabytí účinnosti dané Dílčí smlouvy. Ú</w:t>
      </w:r>
      <w:r w:rsidRPr="00FD6FFE">
        <w:rPr>
          <w:rFonts w:asciiTheme="minorHAnsi" w:eastAsia="ヒラギノ角ゴ Pro W3" w:hAnsiTheme="minorHAnsi" w:cstheme="minorHAnsi"/>
          <w:lang w:eastAsia="cs-CZ"/>
        </w:rPr>
        <w:t>činnost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w:t>
      </w:r>
      <w:r w:rsidRPr="00FD6FFE">
        <w:rPr>
          <w:rFonts w:asciiTheme="minorHAnsi" w:eastAsia="Times New Roman" w:hAnsiTheme="minorHAnsi" w:cstheme="minorHAnsi"/>
          <w:noProof/>
        </w:rPr>
        <w:lastRenderedPageBreak/>
        <w:t xml:space="preserve">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065AA9" w:rsidRPr="00FD6FFE">
        <w:rPr>
          <w:rFonts w:asciiTheme="minorHAnsi" w:hAnsiTheme="minorHAnsi" w:cs="Arial"/>
          <w:b/>
          <w:bCs/>
          <w:iCs/>
        </w:rPr>
        <w:t>5</w:t>
      </w:r>
      <w:r w:rsidR="00756342" w:rsidRPr="00FD6FFE">
        <w:rPr>
          <w:rFonts w:asciiTheme="minorHAnsi" w:hAnsiTheme="minorHAnsi" w:cs="Arial"/>
          <w:b/>
          <w:bCs/>
          <w:iCs/>
        </w:rPr>
        <w:t xml:space="preserve"> kalendářních 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6CF921B8"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3E4A83FF" w14:textId="43164A73" w:rsidR="002E78C7" w:rsidRPr="002E78C7" w:rsidRDefault="002E78C7" w:rsidP="002E78C7">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E78C7">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1B8B642F"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A13E45">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4407ED93"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3E716B">
        <w:rPr>
          <w:rFonts w:eastAsiaTheme="minorHAnsi"/>
          <w:color w:val="auto"/>
          <w:lang w:val="en-US"/>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proofErr w:type="spellStart"/>
      <w:r w:rsidR="00C51EAE">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FD6FFE" w:rsidRDefault="008A6398" w:rsidP="00AD6804">
      <w:pPr>
        <w:numPr>
          <w:ilvl w:val="0"/>
          <w:numId w:val="2"/>
        </w:numPr>
        <w:spacing w:after="120" w:line="240" w:lineRule="auto"/>
        <w:ind w:left="426" w:hanging="426"/>
        <w:jc w:val="both"/>
        <w:rPr>
          <w:rFonts w:asciiTheme="minorHAnsi" w:hAnsiTheme="minorHAnsi" w:cstheme="minorHAnsi"/>
          <w:noProof/>
        </w:rPr>
      </w:pPr>
      <w:r w:rsidRPr="00E74B9C">
        <w:rPr>
          <w:rFonts w:asciiTheme="minorHAnsi" w:hAnsiTheme="minorHAnsi" w:cstheme="minorHAnsi"/>
          <w:noProof/>
        </w:rPr>
        <w:t xml:space="preserve">V souladu s ust. § 2113 a násl. </w:t>
      </w:r>
      <w:r w:rsidR="0068149A" w:rsidRPr="00E74B9C">
        <w:rPr>
          <w:rFonts w:asciiTheme="minorHAnsi" w:hAnsiTheme="minorHAnsi" w:cstheme="minorHAnsi"/>
          <w:noProof/>
        </w:rPr>
        <w:t>OZ</w:t>
      </w:r>
      <w:r w:rsidRPr="00E74B9C">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E74B9C">
        <w:rPr>
          <w:rFonts w:asciiTheme="minorHAnsi" w:hAnsiTheme="minorHAnsi" w:cstheme="minorHAnsi"/>
          <w:noProof/>
        </w:rPr>
        <w:t>a</w:t>
      </w:r>
      <w:r w:rsidR="00B8249E" w:rsidRPr="00E74B9C">
        <w:rPr>
          <w:rFonts w:asciiTheme="minorHAnsi" w:hAnsiTheme="minorHAnsi" w:cstheme="minorHAnsi"/>
          <w:noProof/>
        </w:rPr>
        <w:t xml:space="preserve">to vyznačena, pak </w:t>
      </w:r>
      <w:r w:rsidR="00AD67E3" w:rsidRPr="00E74B9C">
        <w:rPr>
          <w:rFonts w:asciiTheme="minorHAnsi" w:hAnsiTheme="minorHAnsi" w:cstheme="minorHAnsi"/>
          <w:noProof/>
        </w:rPr>
        <w:t xml:space="preserve">v délce </w:t>
      </w:r>
      <w:r w:rsidR="00142041" w:rsidRPr="00E74B9C">
        <w:rPr>
          <w:rFonts w:asciiTheme="minorHAnsi" w:hAnsiTheme="minorHAnsi" w:cstheme="minorHAnsi"/>
          <w:noProof/>
        </w:rPr>
        <w:t xml:space="preserve">min. </w:t>
      </w:r>
      <w:r w:rsidR="00E60B7A" w:rsidRPr="00E74B9C">
        <w:rPr>
          <w:rFonts w:asciiTheme="minorHAnsi" w:hAnsiTheme="minorHAnsi" w:cstheme="minorHAnsi"/>
          <w:noProof/>
        </w:rPr>
        <w:t>6</w:t>
      </w:r>
      <w:r w:rsidR="00AD67E3" w:rsidRPr="00E74B9C">
        <w:rPr>
          <w:rFonts w:asciiTheme="minorHAnsi" w:hAnsiTheme="minorHAnsi" w:cstheme="minorHAnsi"/>
          <w:noProof/>
        </w:rPr>
        <w:t xml:space="preserve"> měsíců</w:t>
      </w:r>
      <w:r w:rsidR="00B8249E" w:rsidRPr="00E74B9C">
        <w:rPr>
          <w:rFonts w:asciiTheme="minorHAnsi" w:hAnsiTheme="minorHAnsi" w:cstheme="minorHAnsi"/>
          <w:noProof/>
        </w:rPr>
        <w:t xml:space="preserve"> </w:t>
      </w:r>
      <w:r w:rsidRPr="00E74B9C">
        <w:rPr>
          <w:rFonts w:asciiTheme="minorHAnsi" w:hAnsiTheme="minorHAnsi" w:cstheme="minorHAnsi"/>
          <w:noProof/>
        </w:rPr>
        <w:t>ode dne následujícího po podpisu Předávacího protokolu oprávněnými zástupci obou Smluvních stran. Z</w:t>
      </w:r>
      <w:r w:rsidRPr="00FD6FFE">
        <w:rPr>
          <w:rFonts w:asciiTheme="minorHAnsi" w:hAnsiTheme="minorHAnsi" w:cstheme="minorHAnsi"/>
          <w:noProof/>
        </w:rPr>
        <w:t xml:space="preserve">árukou za jakost se Prodávající zavazuje, že Předmět plnění bude po </w:t>
      </w:r>
      <w:r w:rsidR="0068149A" w:rsidRPr="00FD6FFE">
        <w:rPr>
          <w:rFonts w:asciiTheme="minorHAnsi" w:hAnsiTheme="minorHAnsi" w:cstheme="minorHAnsi"/>
          <w:noProof/>
        </w:rPr>
        <w:t>dobu běhu záruční doby způsobilý</w:t>
      </w:r>
      <w:r w:rsidRPr="00FD6FFE">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FD6FFE">
        <w:rPr>
          <w:rFonts w:asciiTheme="minorHAnsi" w:hAnsiTheme="minorHAnsi" w:cstheme="minorHAnsi"/>
          <w:noProof/>
        </w:rPr>
        <w:t> </w:t>
      </w:r>
      <w:r w:rsidRPr="00FD6FFE">
        <w:rPr>
          <w:rFonts w:asciiTheme="minorHAnsi" w:hAnsiTheme="minorHAnsi" w:cstheme="minorHAnsi"/>
          <w:noProof/>
        </w:rPr>
        <w:t xml:space="preserve"> vadného plnění vyplývající z příslušných ustanovení </w:t>
      </w:r>
      <w:r w:rsidR="0068149A" w:rsidRPr="00FD6FFE">
        <w:rPr>
          <w:rFonts w:asciiTheme="minorHAnsi" w:hAnsiTheme="minorHAnsi" w:cstheme="minorHAnsi"/>
          <w:noProof/>
        </w:rPr>
        <w:t>OZ</w:t>
      </w:r>
      <w:r w:rsidRPr="00FD6FFE">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E74B9C">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E74B9C">
        <w:rPr>
          <w:rFonts w:asciiTheme="minorHAnsi" w:hAnsiTheme="minorHAnsi" w:cstheme="minorHAnsi"/>
          <w:noProof/>
        </w:rPr>
        <w:t>í odstra</w:t>
      </w:r>
      <w:r w:rsidR="00E60B7A" w:rsidRPr="00E74B9C">
        <w:rPr>
          <w:rFonts w:asciiTheme="minorHAnsi" w:hAnsiTheme="minorHAnsi" w:cstheme="minorHAnsi"/>
          <w:noProof/>
        </w:rPr>
        <w:t>ní vady nejpozději do 10</w:t>
      </w:r>
      <w:r w:rsidRPr="00E74B9C">
        <w:rPr>
          <w:rFonts w:asciiTheme="minorHAnsi" w:hAnsiTheme="minorHAnsi" w:cstheme="minorHAnsi"/>
          <w:noProof/>
        </w:rPr>
        <w:t xml:space="preserve"> pracovních dní od oznámení vady Kupujícím. V</w:t>
      </w:r>
      <w:r w:rsidRPr="00FD6FFE">
        <w:rPr>
          <w:rFonts w:asciiTheme="minorHAnsi" w:hAnsiTheme="minorHAnsi" w:cstheme="minorHAnsi"/>
          <w:noProof/>
        </w:rPr>
        <w:t xml:space="preserve">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5C7226F7"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w:t>
      </w:r>
      <w:r w:rsidR="003313A5">
        <w:rPr>
          <w:rFonts w:asciiTheme="minorHAnsi" w:hAnsiTheme="minorHAnsi" w:cstheme="minorHAnsi"/>
          <w:noProof/>
        </w:rPr>
        <w:t>vajícím smluvní pokutu ve výši 10</w:t>
      </w:r>
      <w:r>
        <w:rPr>
          <w:rFonts w:asciiTheme="minorHAnsi" w:hAnsiTheme="minorHAnsi" w:cstheme="minorHAnsi"/>
          <w:noProof/>
        </w:rPr>
        <w:t>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2E862FC4"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w:t>
      </w:r>
      <w:r w:rsidR="003313A5">
        <w:rPr>
          <w:rFonts w:asciiTheme="minorHAnsi" w:eastAsia="Times New Roman" w:hAnsiTheme="minorHAnsi" w:cs="Arial"/>
          <w:lang w:eastAsia="cs-CZ"/>
        </w:rPr>
        <w:t>ajícímu smluvní pokutu ve výši 1</w:t>
      </w:r>
      <w:r w:rsidRPr="009C4E00">
        <w:rPr>
          <w:rFonts w:asciiTheme="minorHAnsi" w:eastAsia="Times New Roman" w:hAnsiTheme="minorHAnsi" w:cs="Arial"/>
          <w:lang w:eastAsia="cs-CZ"/>
        </w:rPr>
        <w:t>00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musí být doručena buď osobně, nebo prostřednictvím držitele poštovní licence do sídla této strany zásilkou doručovanou do vlastních rukou, a to vždy osobě oprávněné dle zápisu v obchodním rejstříku 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4E387A0A" w14:textId="4B3B4C73" w:rsidR="008A6398" w:rsidRPr="002F79C1"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352F04" w:rsidRPr="00FD6FFE">
        <w:rPr>
          <w:rFonts w:asciiTheme="minorHAnsi" w:hAnsiTheme="minorHAnsi" w:cstheme="minorHAnsi"/>
          <w:b/>
          <w:noProof/>
        </w:rPr>
        <w:t>čtyř</w:t>
      </w:r>
      <w:r w:rsidR="00235900" w:rsidRPr="00FD6FFE">
        <w:rPr>
          <w:rFonts w:asciiTheme="minorHAnsi" w:hAnsiTheme="minorHAnsi" w:cstheme="minorHAnsi"/>
          <w:b/>
          <w:noProof/>
        </w:rPr>
        <w:t xml:space="preserve"> (</w:t>
      </w:r>
      <w:r w:rsidR="00352F04" w:rsidRPr="00FD6FFE">
        <w:rPr>
          <w:rFonts w:asciiTheme="minorHAnsi" w:hAnsiTheme="minorHAnsi" w:cstheme="minorHAnsi"/>
          <w:b/>
          <w:noProof/>
        </w:rPr>
        <w:t>4</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175527">
        <w:rPr>
          <w:rFonts w:asciiTheme="minorHAnsi" w:hAnsiTheme="minorHAnsi" w:cstheme="minorHAnsi"/>
          <w:b/>
          <w:noProof/>
        </w:rPr>
        <w:t>3 50</w:t>
      </w:r>
      <w:r w:rsidR="00054B00">
        <w:rPr>
          <w:rFonts w:asciiTheme="minorHAnsi" w:hAnsiTheme="minorHAnsi" w:cstheme="minorHAnsi"/>
          <w:b/>
          <w:noProof/>
        </w:rPr>
        <w:t>0</w:t>
      </w:r>
      <w:r w:rsidR="00421F90">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laboratorní</w:t>
      </w:r>
      <w:r w:rsidR="00421F90">
        <w:rPr>
          <w:rFonts w:asciiTheme="minorHAnsi" w:hAnsiTheme="minorHAnsi" w:cstheme="minorHAnsi"/>
          <w:noProof/>
        </w:rPr>
        <w:t>c</w:t>
      </w:r>
      <w:r w:rsidR="008D01D5" w:rsidRPr="00FD6FFE">
        <w:rPr>
          <w:rFonts w:asciiTheme="minorHAnsi" w:hAnsiTheme="minorHAnsi" w:cstheme="minorHAnsi"/>
          <w:noProof/>
        </w:rPr>
        <w:t>h</w:t>
      </w:r>
      <w:r w:rsidR="00421F90">
        <w:rPr>
          <w:rFonts w:asciiTheme="minorHAnsi" w:hAnsiTheme="minorHAnsi" w:cstheme="minorHAnsi"/>
          <w:noProof/>
        </w:rPr>
        <w:t xml:space="preserve"> chemikálií</w:t>
      </w:r>
      <w:r w:rsidR="00E35923" w:rsidRPr="00FD6FFE">
        <w:rPr>
          <w:rFonts w:asciiTheme="minorHAnsi" w:hAnsiTheme="minorHAnsi" w:cstheme="minorHAnsi"/>
          <w:noProof/>
        </w:rPr>
        <w:t xml:space="preserve"> pro laboratoř</w:t>
      </w:r>
      <w:r w:rsidR="008D01D5" w:rsidRPr="00FD6FFE">
        <w:rPr>
          <w:rFonts w:asciiTheme="minorHAnsi" w:hAnsiTheme="minorHAnsi" w:cstheme="minorHAnsi"/>
          <w:noProof/>
        </w:rPr>
        <w:t>e zadavatele</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9A72C9">
        <w:rPr>
          <w:rFonts w:asciiTheme="minorHAnsi" w:hAnsiTheme="minorHAnsi" w:cstheme="minorHAnsi"/>
          <w:noProof/>
        </w:rPr>
        <w:t>4</w:t>
      </w:r>
      <w:r w:rsidR="00235900" w:rsidRPr="00FD6FFE">
        <w:rPr>
          <w:rFonts w:asciiTheme="minorHAnsi" w:hAnsiTheme="minorHAnsi" w:cstheme="minorHAnsi"/>
          <w:noProof/>
        </w:rPr>
        <w:t xml:space="preserve">: </w:t>
      </w:r>
      <w:r w:rsidR="009A72C9">
        <w:rPr>
          <w:rFonts w:asciiTheme="minorHAnsi" w:hAnsiTheme="minorHAnsi" w:cstheme="minorHAnsi"/>
          <w:noProof/>
        </w:rPr>
        <w:t>Izolace a klonování DNA.</w:t>
      </w:r>
      <w:r w:rsidR="008A6398" w:rsidRPr="00FD6FFE">
        <w:rPr>
          <w:rFonts w:asciiTheme="minorHAnsi" w:hAnsiTheme="minorHAnsi" w:cstheme="minorHAnsi"/>
          <w:noProof/>
        </w:rPr>
        <w:t xml:space="preserve"> </w:t>
      </w:r>
    </w:p>
    <w:p w14:paraId="11AA224F" w14:textId="6F448C85" w:rsidR="002F79C1" w:rsidRPr="002F79C1" w:rsidRDefault="002F79C1" w:rsidP="002F79C1">
      <w:pPr>
        <w:numPr>
          <w:ilvl w:val="0"/>
          <w:numId w:val="9"/>
        </w:numPr>
        <w:spacing w:after="120" w:line="240" w:lineRule="auto"/>
        <w:ind w:left="426" w:right="-1" w:hanging="426"/>
        <w:jc w:val="both"/>
        <w:rPr>
          <w:rFonts w:asciiTheme="minorHAnsi" w:eastAsia="Times New Roman" w:hAnsiTheme="minorHAnsi" w:cstheme="minorHAnsi"/>
          <w:noProof/>
        </w:rPr>
      </w:pPr>
      <w:r w:rsidRPr="002F79C1">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2F79C1">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2F79C1">
        <w:rPr>
          <w:rFonts w:asciiTheme="minorHAnsi" w:eastAsia="Times New Roman" w:hAnsiTheme="minorHAnsi" w:cstheme="minorHAnsi"/>
          <w:noProof/>
        </w:rPr>
        <w:t xml:space="preserve"> </w:t>
      </w:r>
      <w:r w:rsidRPr="002F79C1">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w:t>
      </w:r>
      <w:r w:rsidRPr="00BB1B34">
        <w:rPr>
          <w:rFonts w:asciiTheme="minorHAnsi" w:hAnsiTheme="minorHAnsi" w:cstheme="minorHAnsi"/>
          <w:noProof/>
        </w:rPr>
        <w:lastRenderedPageBreak/>
        <w:t xml:space="preserve">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06ECC77A" w:rsidR="008A6398" w:rsidRPr="00235900" w:rsidRDefault="008A6398" w:rsidP="008A6398">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Pr="00A32B6A">
        <w:rPr>
          <w:rFonts w:asciiTheme="minorHAnsi" w:hAnsiTheme="minorHAnsi" w:cstheme="minorHAnsi"/>
          <w:noProof/>
        </w:rPr>
        <w:tab/>
      </w:r>
      <w:proofErr w:type="spellStart"/>
      <w:r w:rsidR="00C51EAE">
        <w:rPr>
          <w:rFonts w:asciiTheme="minorHAnsi" w:hAnsiTheme="minorHAnsi" w:cs="Arial"/>
          <w:shd w:val="clear" w:color="auto" w:fill="D0CECE" w:themeFill="background2" w:themeFillShade="E6"/>
        </w:rPr>
        <w:t>xxx</w:t>
      </w:r>
      <w:proofErr w:type="spellEnd"/>
    </w:p>
    <w:p w14:paraId="45A5C9EA" w14:textId="58C8F87F"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doručovací adresa</w:t>
      </w:r>
      <w:r w:rsidRPr="00235900">
        <w:rPr>
          <w:rFonts w:asciiTheme="minorHAnsi" w:hAnsiTheme="minorHAnsi" w:cstheme="minorHAnsi"/>
          <w:noProof/>
        </w:rPr>
        <w:tab/>
      </w:r>
      <w:r w:rsidRPr="00235900">
        <w:rPr>
          <w:rFonts w:asciiTheme="minorHAnsi" w:hAnsiTheme="minorHAnsi" w:cstheme="minorHAnsi"/>
          <w:noProof/>
        </w:rPr>
        <w:tab/>
      </w:r>
      <w:r w:rsidR="00425032">
        <w:rPr>
          <w:rFonts w:asciiTheme="minorHAnsi" w:hAnsiTheme="minorHAnsi" w:cs="Arial"/>
          <w:shd w:val="clear" w:color="auto" w:fill="D0CECE" w:themeFill="background2" w:themeFillShade="E6"/>
        </w:rPr>
        <w:t>Služeb 3056/4, 108 00 Praha 10</w:t>
      </w:r>
    </w:p>
    <w:p w14:paraId="043FF3E6" w14:textId="66FA6BD0"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e-mail:</w:t>
      </w:r>
      <w:r w:rsidRPr="00235900">
        <w:rPr>
          <w:rFonts w:asciiTheme="minorHAnsi" w:hAnsiTheme="minorHAnsi" w:cstheme="minorHAnsi"/>
          <w:noProof/>
        </w:rPr>
        <w:tab/>
      </w:r>
      <w:r w:rsidRPr="00235900">
        <w:rPr>
          <w:rFonts w:asciiTheme="minorHAnsi" w:hAnsiTheme="minorHAnsi" w:cstheme="minorHAnsi"/>
          <w:noProof/>
        </w:rPr>
        <w:tab/>
      </w:r>
      <w:proofErr w:type="spellStart"/>
      <w:r w:rsidR="00C51EAE">
        <w:rPr>
          <w:rFonts w:asciiTheme="minorHAnsi" w:hAnsiTheme="minorHAnsi" w:cs="Arial"/>
          <w:shd w:val="clear" w:color="auto" w:fill="D0CECE" w:themeFill="background2" w:themeFillShade="E6"/>
        </w:rPr>
        <w:t>xxx</w:t>
      </w:r>
      <w:proofErr w:type="spellEnd"/>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60F5F29B"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2B87DF2C"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07122CBA" w14:textId="76596573" w:rsidR="008A6398" w:rsidRDefault="00BB1B34" w:rsidP="00BB1B34">
      <w:pPr>
        <w:tabs>
          <w:tab w:val="left" w:pos="3969"/>
        </w:tabs>
        <w:spacing w:after="120" w:line="240" w:lineRule="auto"/>
        <w:ind w:left="1416"/>
        <w:jc w:val="both"/>
        <w:rPr>
          <w:rStyle w:val="Hypertextovodkaz"/>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C51EAE">
          <w:rPr>
            <w:rStyle w:val="Hypertextovodkaz"/>
            <w:rFonts w:asciiTheme="minorHAnsi" w:hAnsiTheme="minorHAnsi" w:cstheme="minorHAnsi"/>
            <w:noProof/>
          </w:rPr>
          <w:t>xxx</w:t>
        </w:r>
      </w:hyperlink>
    </w:p>
    <w:p w14:paraId="3018CEC1" w14:textId="50B3A073" w:rsidR="00E74B9C" w:rsidRDefault="00E74B9C" w:rsidP="00BB1B34">
      <w:pPr>
        <w:tabs>
          <w:tab w:val="left" w:pos="3969"/>
        </w:tabs>
        <w:spacing w:after="120" w:line="240" w:lineRule="auto"/>
        <w:ind w:left="1416"/>
        <w:jc w:val="both"/>
        <w:rPr>
          <w:rStyle w:val="Hypertextovodkaz"/>
          <w:rFonts w:asciiTheme="minorHAnsi" w:hAnsiTheme="minorHAnsi" w:cstheme="minorHAnsi"/>
          <w:noProof/>
        </w:rPr>
      </w:pPr>
    </w:p>
    <w:p w14:paraId="15E89E32" w14:textId="53FAB5EA" w:rsidR="00E74B9C" w:rsidRDefault="00E74B9C" w:rsidP="00E74B9C">
      <w:pPr>
        <w:tabs>
          <w:tab w:val="left" w:pos="1620"/>
        </w:tabs>
        <w:spacing w:after="120" w:line="240" w:lineRule="auto"/>
        <w:ind w:left="1416"/>
        <w:jc w:val="both"/>
        <w:rPr>
          <w:rFonts w:asciiTheme="minorHAnsi" w:hAnsiTheme="minorHAnsi" w:cstheme="minorHAnsi"/>
          <w:noProof/>
          <w:lang w:val="en-US"/>
        </w:rPr>
      </w:pPr>
      <w:r>
        <w:rPr>
          <w:rFonts w:asciiTheme="minorHAnsi" w:hAnsiTheme="minorHAnsi" w:cstheme="minorHAnsi"/>
          <w:noProof/>
        </w:rPr>
        <w:t xml:space="preserve">jméno: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1809AB59" w14:textId="77777777" w:rsidR="00E74B9C" w:rsidRDefault="00E74B9C" w:rsidP="00E74B9C">
      <w:pPr>
        <w:tabs>
          <w:tab w:val="left" w:pos="3969"/>
        </w:tabs>
        <w:spacing w:after="120" w:line="240" w:lineRule="auto"/>
        <w:ind w:left="4248" w:hanging="2832"/>
        <w:jc w:val="both"/>
        <w:rPr>
          <w:rFonts w:asciiTheme="minorHAnsi" w:hAnsiTheme="minorHAnsi" w:cstheme="minorHAnsi"/>
          <w:noProof/>
        </w:rPr>
      </w:pPr>
      <w:r>
        <w:rPr>
          <w:rFonts w:asciiTheme="minorHAnsi" w:hAnsiTheme="minorHAnsi" w:cstheme="minorHAnsi"/>
          <w:noProof/>
        </w:rPr>
        <w:t xml:space="preserve">doručovací adresa: </w:t>
      </w:r>
      <w:r>
        <w:rPr>
          <w:rFonts w:asciiTheme="minorHAnsi" w:hAnsiTheme="minorHAnsi" w:cstheme="minorHAnsi"/>
          <w:noProof/>
        </w:rPr>
        <w:tab/>
      </w:r>
      <w:r>
        <w:rPr>
          <w:rFonts w:asciiTheme="minorHAnsi" w:hAnsiTheme="minorHAnsi" w:cstheme="minorHAnsi"/>
          <w:noProof/>
        </w:rPr>
        <w:tab/>
        <w:t>Ústav molekulární genetiky AV ČR, v. v. i., Vídeňská 1083, 142 20 Praha 4</w:t>
      </w:r>
    </w:p>
    <w:p w14:paraId="45FF3E3D" w14:textId="12597E70" w:rsidR="00E74B9C" w:rsidRDefault="00E74B9C" w:rsidP="00E74B9C">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6C0379E2" w14:textId="3C1BE35C" w:rsidR="00E74B9C" w:rsidRDefault="00E74B9C" w:rsidP="00E74B9C">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e-mail:</w:t>
      </w:r>
      <w:r>
        <w:rPr>
          <w:rFonts w:asciiTheme="minorHAnsi" w:hAnsiTheme="minorHAnsi" w:cstheme="minorHAnsi"/>
          <w:noProof/>
        </w:rPr>
        <w:tab/>
      </w:r>
      <w:r>
        <w:rPr>
          <w:rFonts w:asciiTheme="minorHAnsi" w:hAnsiTheme="minorHAnsi" w:cstheme="minorHAnsi"/>
          <w:noProof/>
        </w:rPr>
        <w:tab/>
      </w:r>
      <w:hyperlink r:id="rId10" w:history="1">
        <w:r w:rsidR="00C51EAE">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4D1BB27C" w:rsidR="004827D8" w:rsidRPr="00E74B9C" w:rsidRDefault="004827D8" w:rsidP="004827D8">
      <w:pPr>
        <w:tabs>
          <w:tab w:val="left" w:pos="1620"/>
        </w:tabs>
        <w:spacing w:after="120" w:line="240" w:lineRule="auto"/>
        <w:ind w:left="1416"/>
        <w:jc w:val="both"/>
        <w:rPr>
          <w:rFonts w:asciiTheme="minorHAnsi" w:hAnsiTheme="minorHAnsi" w:cstheme="minorHAnsi"/>
          <w:noProof/>
          <w:lang w:val="en-US"/>
        </w:rPr>
      </w:pPr>
      <w:r w:rsidRPr="00E74B9C">
        <w:rPr>
          <w:rFonts w:asciiTheme="minorHAnsi" w:hAnsiTheme="minorHAnsi" w:cstheme="minorHAnsi"/>
          <w:noProof/>
        </w:rPr>
        <w:t xml:space="preserve">jméno: </w:t>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00C51EAE">
        <w:rPr>
          <w:rFonts w:asciiTheme="minorHAnsi" w:hAnsiTheme="minorHAnsi" w:cstheme="minorHAnsi"/>
          <w:noProof/>
        </w:rPr>
        <w:t>xxx</w:t>
      </w:r>
    </w:p>
    <w:p w14:paraId="560137F6" w14:textId="77777777" w:rsidR="004827D8" w:rsidRPr="00E74B9C" w:rsidRDefault="004827D8" w:rsidP="004827D8">
      <w:pPr>
        <w:tabs>
          <w:tab w:val="left" w:pos="3969"/>
        </w:tabs>
        <w:spacing w:after="120" w:line="240" w:lineRule="auto"/>
        <w:ind w:left="4248" w:hanging="2832"/>
        <w:jc w:val="both"/>
        <w:rPr>
          <w:rFonts w:asciiTheme="minorHAnsi" w:hAnsiTheme="minorHAnsi" w:cstheme="minorHAnsi"/>
          <w:noProof/>
        </w:rPr>
      </w:pPr>
      <w:r w:rsidRPr="00E74B9C">
        <w:rPr>
          <w:rFonts w:asciiTheme="minorHAnsi" w:hAnsiTheme="minorHAnsi" w:cstheme="minorHAnsi"/>
          <w:noProof/>
        </w:rPr>
        <w:t xml:space="preserve">doručovací adresa: </w:t>
      </w:r>
      <w:r w:rsidRPr="00E74B9C">
        <w:rPr>
          <w:rFonts w:asciiTheme="minorHAnsi" w:hAnsiTheme="minorHAnsi" w:cstheme="minorHAnsi"/>
          <w:noProof/>
        </w:rPr>
        <w:tab/>
      </w:r>
      <w:r w:rsidRPr="00E74B9C">
        <w:rPr>
          <w:rFonts w:asciiTheme="minorHAnsi" w:hAnsiTheme="minorHAnsi" w:cstheme="minorHAnsi"/>
          <w:noProof/>
        </w:rPr>
        <w:tab/>
        <w:t>Ústav molekulární genetiky AV ČR, v. v. i., Vídeňská 1083, 142 20 Praha 4</w:t>
      </w:r>
    </w:p>
    <w:p w14:paraId="07CCB701" w14:textId="4866DF85" w:rsidR="004827D8" w:rsidRPr="00E74B9C" w:rsidRDefault="004827D8" w:rsidP="004827D8">
      <w:pPr>
        <w:tabs>
          <w:tab w:val="left" w:pos="1620"/>
        </w:tabs>
        <w:spacing w:after="120" w:line="240" w:lineRule="auto"/>
        <w:ind w:left="1416"/>
        <w:jc w:val="both"/>
        <w:rPr>
          <w:rFonts w:asciiTheme="minorHAnsi" w:hAnsiTheme="minorHAnsi" w:cstheme="minorHAnsi"/>
          <w:noProof/>
        </w:rPr>
      </w:pPr>
      <w:r w:rsidRPr="00E74B9C">
        <w:rPr>
          <w:rFonts w:asciiTheme="minorHAnsi" w:hAnsiTheme="minorHAnsi" w:cstheme="minorHAnsi"/>
          <w:noProof/>
        </w:rPr>
        <w:t xml:space="preserve">tel: </w:t>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00C51EAE">
        <w:rPr>
          <w:rFonts w:asciiTheme="minorHAnsi" w:hAnsiTheme="minorHAnsi" w:cstheme="minorHAnsi"/>
          <w:noProof/>
        </w:rPr>
        <w:t>xxx</w:t>
      </w:r>
    </w:p>
    <w:p w14:paraId="539564A6" w14:textId="211F72B4" w:rsidR="004827D8" w:rsidRPr="00E74B9C" w:rsidRDefault="004827D8" w:rsidP="004827D8">
      <w:pPr>
        <w:tabs>
          <w:tab w:val="left" w:pos="3969"/>
        </w:tabs>
        <w:spacing w:after="120" w:line="240" w:lineRule="auto"/>
        <w:ind w:left="1416"/>
        <w:jc w:val="both"/>
        <w:rPr>
          <w:rFonts w:asciiTheme="minorHAnsi" w:hAnsiTheme="minorHAnsi" w:cstheme="minorHAnsi"/>
          <w:noProof/>
        </w:rPr>
      </w:pPr>
      <w:r w:rsidRPr="00E74B9C">
        <w:rPr>
          <w:rFonts w:asciiTheme="minorHAnsi" w:hAnsiTheme="minorHAnsi" w:cstheme="minorHAnsi"/>
          <w:noProof/>
        </w:rPr>
        <w:t>e-mail:</w:t>
      </w:r>
      <w:r w:rsidRPr="00E74B9C">
        <w:rPr>
          <w:rFonts w:asciiTheme="minorHAnsi" w:hAnsiTheme="minorHAnsi" w:cstheme="minorHAnsi"/>
          <w:noProof/>
        </w:rPr>
        <w:tab/>
      </w:r>
      <w:r w:rsidRPr="00E74B9C">
        <w:rPr>
          <w:rFonts w:asciiTheme="minorHAnsi" w:hAnsiTheme="minorHAnsi" w:cstheme="minorHAnsi"/>
          <w:noProof/>
        </w:rPr>
        <w:tab/>
      </w:r>
      <w:hyperlink r:id="rId11" w:history="1">
        <w:r w:rsidR="00C51EAE">
          <w:rPr>
            <w:rStyle w:val="Hypertextovodkaz"/>
            <w:rFonts w:asciiTheme="minorHAnsi" w:hAnsiTheme="minorHAnsi" w:cstheme="minorHAnsi"/>
            <w:noProof/>
          </w:rPr>
          <w:t>xxx</w:t>
        </w:r>
      </w:hyperlink>
    </w:p>
    <w:p w14:paraId="67F624E1" w14:textId="4A3FFBE9" w:rsidR="004827D8" w:rsidRPr="00E74B9C" w:rsidRDefault="004827D8" w:rsidP="004827D8">
      <w:pPr>
        <w:tabs>
          <w:tab w:val="left" w:pos="3969"/>
        </w:tabs>
        <w:spacing w:after="120" w:line="240" w:lineRule="auto"/>
        <w:ind w:left="1416"/>
        <w:jc w:val="both"/>
        <w:rPr>
          <w:rFonts w:asciiTheme="minorHAnsi" w:hAnsiTheme="minorHAnsi" w:cstheme="minorHAnsi"/>
          <w:noProof/>
        </w:rPr>
      </w:pPr>
    </w:p>
    <w:p w14:paraId="2B0902C3" w14:textId="406BCDCF" w:rsidR="004827D8" w:rsidRPr="00E74B9C" w:rsidRDefault="004827D8" w:rsidP="004827D8">
      <w:pPr>
        <w:tabs>
          <w:tab w:val="left" w:pos="1620"/>
        </w:tabs>
        <w:spacing w:after="120" w:line="240" w:lineRule="auto"/>
        <w:ind w:left="1416"/>
        <w:jc w:val="both"/>
        <w:rPr>
          <w:rFonts w:asciiTheme="minorHAnsi" w:hAnsiTheme="minorHAnsi" w:cstheme="minorHAnsi"/>
          <w:noProof/>
          <w:lang w:val="en-US"/>
        </w:rPr>
      </w:pPr>
      <w:r w:rsidRPr="00E74B9C">
        <w:rPr>
          <w:rFonts w:asciiTheme="minorHAnsi" w:hAnsiTheme="minorHAnsi" w:cstheme="minorHAnsi"/>
          <w:noProof/>
        </w:rPr>
        <w:t xml:space="preserve">jméno: </w:t>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00C51EAE">
        <w:rPr>
          <w:rFonts w:asciiTheme="minorHAnsi" w:hAnsiTheme="minorHAnsi" w:cstheme="minorHAnsi"/>
          <w:noProof/>
        </w:rPr>
        <w:t>xxx</w:t>
      </w:r>
    </w:p>
    <w:p w14:paraId="13BBB4B4" w14:textId="77777777" w:rsidR="004827D8" w:rsidRPr="00E74B9C" w:rsidRDefault="004827D8" w:rsidP="004827D8">
      <w:pPr>
        <w:tabs>
          <w:tab w:val="left" w:pos="3969"/>
        </w:tabs>
        <w:spacing w:after="120" w:line="240" w:lineRule="auto"/>
        <w:ind w:left="4248" w:hanging="2832"/>
        <w:jc w:val="both"/>
        <w:rPr>
          <w:rFonts w:asciiTheme="minorHAnsi" w:hAnsiTheme="minorHAnsi" w:cstheme="minorHAnsi"/>
          <w:noProof/>
        </w:rPr>
      </w:pPr>
      <w:r w:rsidRPr="00E74B9C">
        <w:rPr>
          <w:rFonts w:asciiTheme="minorHAnsi" w:hAnsiTheme="minorHAnsi" w:cstheme="minorHAnsi"/>
          <w:noProof/>
        </w:rPr>
        <w:t xml:space="preserve">doručovací adresa: </w:t>
      </w:r>
      <w:r w:rsidRPr="00E74B9C">
        <w:rPr>
          <w:rFonts w:asciiTheme="minorHAnsi" w:hAnsiTheme="minorHAnsi" w:cstheme="minorHAnsi"/>
          <w:noProof/>
        </w:rPr>
        <w:tab/>
      </w:r>
      <w:r w:rsidRPr="00E74B9C">
        <w:rPr>
          <w:rFonts w:asciiTheme="minorHAnsi" w:hAnsiTheme="minorHAnsi" w:cstheme="minorHAnsi"/>
          <w:noProof/>
        </w:rPr>
        <w:tab/>
        <w:t>Ústav molekulární genetiky AV ČR, v. v. i., Vídeňská 1083, 142 20 Praha 4</w:t>
      </w:r>
    </w:p>
    <w:p w14:paraId="23102A45" w14:textId="2ACA6D66" w:rsidR="004827D8" w:rsidRPr="00E74B9C" w:rsidRDefault="004827D8" w:rsidP="004827D8">
      <w:pPr>
        <w:tabs>
          <w:tab w:val="left" w:pos="1620"/>
        </w:tabs>
        <w:spacing w:after="120" w:line="240" w:lineRule="auto"/>
        <w:ind w:left="1416"/>
        <w:jc w:val="both"/>
        <w:rPr>
          <w:rFonts w:asciiTheme="minorHAnsi" w:hAnsiTheme="minorHAnsi" w:cstheme="minorHAnsi"/>
          <w:noProof/>
        </w:rPr>
      </w:pPr>
      <w:r w:rsidRPr="00E74B9C">
        <w:rPr>
          <w:rFonts w:asciiTheme="minorHAnsi" w:hAnsiTheme="minorHAnsi" w:cstheme="minorHAnsi"/>
          <w:noProof/>
        </w:rPr>
        <w:t xml:space="preserve">tel: </w:t>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Pr="00E74B9C">
        <w:rPr>
          <w:rFonts w:asciiTheme="minorHAnsi" w:hAnsiTheme="minorHAnsi" w:cstheme="minorHAnsi"/>
          <w:noProof/>
        </w:rPr>
        <w:tab/>
      </w:r>
      <w:r w:rsidR="00C51EAE">
        <w:rPr>
          <w:rFonts w:asciiTheme="minorHAnsi" w:hAnsiTheme="minorHAnsi" w:cstheme="minorHAnsi"/>
          <w:noProof/>
        </w:rPr>
        <w:t>xxx</w:t>
      </w:r>
    </w:p>
    <w:p w14:paraId="3E325A7B" w14:textId="6A22D0BB" w:rsidR="004827D8" w:rsidRDefault="004827D8" w:rsidP="004827D8">
      <w:pPr>
        <w:tabs>
          <w:tab w:val="left" w:pos="3969"/>
        </w:tabs>
        <w:spacing w:after="120" w:line="240" w:lineRule="auto"/>
        <w:ind w:left="1416"/>
        <w:jc w:val="both"/>
        <w:rPr>
          <w:rFonts w:asciiTheme="minorHAnsi" w:hAnsiTheme="minorHAnsi" w:cstheme="minorHAnsi"/>
          <w:noProof/>
        </w:rPr>
      </w:pPr>
      <w:r w:rsidRPr="00E74B9C">
        <w:rPr>
          <w:rFonts w:asciiTheme="minorHAnsi" w:hAnsiTheme="minorHAnsi" w:cstheme="minorHAnsi"/>
          <w:noProof/>
        </w:rPr>
        <w:t>e-mail:</w:t>
      </w:r>
      <w:r w:rsidRPr="00E74B9C">
        <w:rPr>
          <w:rFonts w:asciiTheme="minorHAnsi" w:hAnsiTheme="minorHAnsi" w:cstheme="minorHAnsi"/>
          <w:noProof/>
        </w:rPr>
        <w:tab/>
      </w:r>
      <w:r w:rsidRPr="00E74B9C">
        <w:rPr>
          <w:rFonts w:asciiTheme="minorHAnsi" w:hAnsiTheme="minorHAnsi" w:cstheme="minorHAnsi"/>
          <w:noProof/>
        </w:rPr>
        <w:tab/>
      </w:r>
      <w:hyperlink r:id="rId12" w:history="1">
        <w:r w:rsidR="00C51EAE">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073BC719"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650C6AA7"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C51EAE">
        <w:rPr>
          <w:rFonts w:asciiTheme="minorHAnsi" w:hAnsiTheme="minorHAnsi" w:cstheme="minorHAnsi"/>
          <w:noProof/>
        </w:rPr>
        <w:t>xxx</w:t>
      </w:r>
    </w:p>
    <w:p w14:paraId="5FAD029F" w14:textId="5A7506D4"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3" w:history="1">
        <w:r w:rsidR="00C51EAE">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w:t>
      </w:r>
      <w:r w:rsidRPr="009D02D5">
        <w:rPr>
          <w:rFonts w:asciiTheme="minorHAnsi" w:hAnsiTheme="minorHAnsi" w:cs="Arial"/>
          <w:bCs/>
          <w:iCs/>
        </w:rPr>
        <w:lastRenderedPageBreak/>
        <w:t>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 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68BFCB61" w14:textId="77777777" w:rsidR="002016BB" w:rsidRDefault="002016BB"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CB801D2" w14:textId="77777777" w:rsidR="002016BB" w:rsidRDefault="002016BB" w:rsidP="00125ECB">
      <w:pPr>
        <w:tabs>
          <w:tab w:val="num" w:pos="540"/>
        </w:tabs>
        <w:spacing w:after="0"/>
        <w:ind w:left="540" w:hanging="540"/>
        <w:jc w:val="center"/>
        <w:rPr>
          <w:rFonts w:asciiTheme="minorHAnsi" w:hAnsiTheme="minorHAnsi" w:cs="Arial"/>
          <w:b/>
        </w:rPr>
      </w:pPr>
    </w:p>
    <w:p w14:paraId="4A2AA04B" w14:textId="77777777" w:rsidR="002016BB" w:rsidRDefault="002016B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w:t>
      </w:r>
      <w:r w:rsidRPr="00125ECB">
        <w:rPr>
          <w:rFonts w:asciiTheme="minorHAnsi" w:hAnsiTheme="minorHAnsi" w:cstheme="minorHAnsi"/>
          <w:noProof/>
        </w:rPr>
        <w:lastRenderedPageBreak/>
        <w:t xml:space="preserve">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1ACD64C1"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E40F9D">
              <w:rPr>
                <w:rFonts w:ascii="Calibri" w:hAnsi="Calibri" w:cs="Calibri"/>
                <w:sz w:val="22"/>
                <w:szCs w:val="22"/>
              </w:rPr>
              <w:t>V </w:t>
            </w:r>
            <w:r w:rsidR="00E40F9D" w:rsidRPr="00634048">
              <w:rPr>
                <w:rStyle w:val="platne1"/>
                <w:rFonts w:asciiTheme="minorHAnsi" w:eastAsia="Calibri" w:hAnsiTheme="minorHAnsi" w:cstheme="minorHAnsi"/>
                <w:sz w:val="22"/>
                <w:szCs w:val="22"/>
              </w:rPr>
              <w:t>Praze</w:t>
            </w:r>
            <w:r w:rsidRPr="00634048">
              <w:rPr>
                <w:rFonts w:asciiTheme="minorHAnsi" w:hAnsiTheme="minorHAnsi" w:cstheme="minorHAnsi"/>
                <w:sz w:val="22"/>
                <w:szCs w:val="22"/>
              </w:rPr>
              <w:t xml:space="preserve"> </w:t>
            </w:r>
            <w:r w:rsidRPr="00FD2E5A">
              <w:rPr>
                <w:rFonts w:ascii="Calibri" w:hAnsi="Calibri" w:cs="Calibri"/>
                <w:sz w:val="22"/>
                <w:szCs w:val="22"/>
              </w:rPr>
              <w:t>dne ...................</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654418">
        <w:tc>
          <w:tcPr>
            <w:tcW w:w="4605" w:type="dxa"/>
          </w:tcPr>
          <w:p w14:paraId="3E3278EB" w14:textId="2DDE1E94" w:rsidR="00EB1CDE" w:rsidRPr="00E40F9D" w:rsidRDefault="00E40F9D" w:rsidP="00EB1CDE">
            <w:pPr>
              <w:pStyle w:val="Zkladntextodsazen3"/>
              <w:widowControl w:val="0"/>
              <w:tabs>
                <w:tab w:val="left" w:pos="0"/>
                <w:tab w:val="left" w:pos="360"/>
              </w:tabs>
              <w:ind w:left="360" w:hanging="360"/>
              <w:rPr>
                <w:rFonts w:asciiTheme="minorHAnsi" w:hAnsiTheme="minorHAnsi" w:cstheme="minorHAnsi"/>
                <w:b/>
                <w:bCs/>
                <w:sz w:val="22"/>
                <w:szCs w:val="22"/>
              </w:rPr>
            </w:pPr>
            <w:proofErr w:type="spellStart"/>
            <w:r w:rsidRPr="00E40F9D">
              <w:rPr>
                <w:rStyle w:val="platne1"/>
                <w:rFonts w:asciiTheme="minorHAnsi" w:hAnsiTheme="minorHAnsi" w:cstheme="minorHAnsi"/>
                <w:b/>
                <w:bCs/>
                <w:sz w:val="22"/>
                <w:szCs w:val="22"/>
              </w:rPr>
              <w:t>BioTech</w:t>
            </w:r>
            <w:proofErr w:type="spellEnd"/>
            <w:r w:rsidRPr="00E40F9D">
              <w:rPr>
                <w:rStyle w:val="platne1"/>
                <w:rFonts w:asciiTheme="minorHAnsi" w:hAnsiTheme="minorHAnsi" w:cstheme="minorHAnsi"/>
                <w:b/>
                <w:bCs/>
                <w:sz w:val="22"/>
                <w:szCs w:val="22"/>
              </w:rPr>
              <w:t xml:space="preserve"> a.s.</w:t>
            </w:r>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742A37D8" w:rsidR="00EB1CDE" w:rsidRPr="00E40F9D" w:rsidRDefault="000207C0" w:rsidP="00EB1CDE">
            <w:pPr>
              <w:pStyle w:val="Zkladntextodsazen3"/>
              <w:widowControl w:val="0"/>
              <w:tabs>
                <w:tab w:val="left" w:pos="360"/>
              </w:tabs>
              <w:ind w:left="360" w:hanging="360"/>
              <w:rPr>
                <w:rFonts w:asciiTheme="minorHAnsi" w:hAnsiTheme="minorHAnsi" w:cstheme="minorHAnsi"/>
                <w:sz w:val="22"/>
                <w:szCs w:val="22"/>
              </w:rPr>
            </w:pPr>
            <w:r>
              <w:rPr>
                <w:rStyle w:val="platne1"/>
                <w:rFonts w:asciiTheme="minorHAnsi" w:hAnsiTheme="minorHAnsi" w:cstheme="minorHAnsi"/>
                <w:sz w:val="22"/>
                <w:szCs w:val="22"/>
              </w:rPr>
              <w:t>x</w:t>
            </w:r>
            <w:r>
              <w:rPr>
                <w:rStyle w:val="platne1"/>
                <w:rFonts w:cstheme="minorHAnsi"/>
              </w:rPr>
              <w:t>xx</w:t>
            </w:r>
            <w:bookmarkStart w:id="4" w:name="_GoBack"/>
            <w:bookmarkEnd w:id="4"/>
            <w:r w:rsidR="00E40F9D" w:rsidRPr="00E40F9D">
              <w:rPr>
                <w:rStyle w:val="platne1"/>
                <w:rFonts w:asciiTheme="minorHAnsi" w:hAnsiTheme="minorHAnsi" w:cstheme="minorHAnsi"/>
                <w:sz w:val="22"/>
                <w:szCs w:val="22"/>
              </w:rPr>
              <w:t>, člen správní rady</w:t>
            </w:r>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4"/>
      <w:footerReference w:type="default" r:id="rId15"/>
      <w:headerReference w:type="first" r:id="rId16"/>
      <w:footerReference w:type="first" r:id="rId17"/>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28321565"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634048">
      <w:rPr>
        <w:noProof/>
        <w:color w:val="auto"/>
      </w:rPr>
      <w:t>16</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634048">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5BF28087"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F53734">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F53734">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07C0"/>
    <w:rsid w:val="00021625"/>
    <w:rsid w:val="00026968"/>
    <w:rsid w:val="00033E72"/>
    <w:rsid w:val="00035FDC"/>
    <w:rsid w:val="00036339"/>
    <w:rsid w:val="0003786F"/>
    <w:rsid w:val="00040255"/>
    <w:rsid w:val="00041309"/>
    <w:rsid w:val="0004705A"/>
    <w:rsid w:val="00054B00"/>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75527"/>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5533"/>
    <w:rsid w:val="001D6F0D"/>
    <w:rsid w:val="001E4710"/>
    <w:rsid w:val="001E7E05"/>
    <w:rsid w:val="001F0338"/>
    <w:rsid w:val="001F4D85"/>
    <w:rsid w:val="001F500A"/>
    <w:rsid w:val="00200F31"/>
    <w:rsid w:val="002016BB"/>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E78C7"/>
    <w:rsid w:val="002F65EB"/>
    <w:rsid w:val="002F79C1"/>
    <w:rsid w:val="00305765"/>
    <w:rsid w:val="00311ACC"/>
    <w:rsid w:val="00313137"/>
    <w:rsid w:val="00325C77"/>
    <w:rsid w:val="00325DBF"/>
    <w:rsid w:val="00326D87"/>
    <w:rsid w:val="003313A5"/>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6214"/>
    <w:rsid w:val="003C7330"/>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F21DE"/>
    <w:rsid w:val="003F25B6"/>
    <w:rsid w:val="003F7E32"/>
    <w:rsid w:val="00402128"/>
    <w:rsid w:val="0040464A"/>
    <w:rsid w:val="00406224"/>
    <w:rsid w:val="00410D6C"/>
    <w:rsid w:val="00414231"/>
    <w:rsid w:val="00421F90"/>
    <w:rsid w:val="00425032"/>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73A26"/>
    <w:rsid w:val="0048052C"/>
    <w:rsid w:val="004827D8"/>
    <w:rsid w:val="0049036F"/>
    <w:rsid w:val="00490E86"/>
    <w:rsid w:val="00491739"/>
    <w:rsid w:val="00491A70"/>
    <w:rsid w:val="00496C5E"/>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3807"/>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31BA8"/>
    <w:rsid w:val="006331D4"/>
    <w:rsid w:val="00634048"/>
    <w:rsid w:val="00640623"/>
    <w:rsid w:val="00645336"/>
    <w:rsid w:val="00645EE0"/>
    <w:rsid w:val="006476EA"/>
    <w:rsid w:val="00650E81"/>
    <w:rsid w:val="0065212E"/>
    <w:rsid w:val="00656438"/>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5A6"/>
    <w:rsid w:val="00697C83"/>
    <w:rsid w:val="006A2302"/>
    <w:rsid w:val="006A23C5"/>
    <w:rsid w:val="006A5AB5"/>
    <w:rsid w:val="006A5E67"/>
    <w:rsid w:val="006B2499"/>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77E77"/>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29E"/>
    <w:rsid w:val="0084658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420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574B3"/>
    <w:rsid w:val="00970C08"/>
    <w:rsid w:val="00972E6C"/>
    <w:rsid w:val="00981D82"/>
    <w:rsid w:val="00981E1C"/>
    <w:rsid w:val="00983BC6"/>
    <w:rsid w:val="00983EEB"/>
    <w:rsid w:val="0098738A"/>
    <w:rsid w:val="00992CEC"/>
    <w:rsid w:val="0099483C"/>
    <w:rsid w:val="009960C6"/>
    <w:rsid w:val="009A3303"/>
    <w:rsid w:val="009A5300"/>
    <w:rsid w:val="009A72C9"/>
    <w:rsid w:val="009C32D7"/>
    <w:rsid w:val="009C4E00"/>
    <w:rsid w:val="009D18AB"/>
    <w:rsid w:val="009D63EB"/>
    <w:rsid w:val="009D7EF9"/>
    <w:rsid w:val="009F41C0"/>
    <w:rsid w:val="00A00EE0"/>
    <w:rsid w:val="00A032B9"/>
    <w:rsid w:val="00A05EF5"/>
    <w:rsid w:val="00A13E45"/>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6EC1"/>
    <w:rsid w:val="00A5784A"/>
    <w:rsid w:val="00A60525"/>
    <w:rsid w:val="00A67BE0"/>
    <w:rsid w:val="00A70FFC"/>
    <w:rsid w:val="00A71131"/>
    <w:rsid w:val="00A71550"/>
    <w:rsid w:val="00A76EEF"/>
    <w:rsid w:val="00A7779C"/>
    <w:rsid w:val="00A77C68"/>
    <w:rsid w:val="00A77D2F"/>
    <w:rsid w:val="00A81017"/>
    <w:rsid w:val="00A832B2"/>
    <w:rsid w:val="00A8770D"/>
    <w:rsid w:val="00A91898"/>
    <w:rsid w:val="00AA03CC"/>
    <w:rsid w:val="00AA376D"/>
    <w:rsid w:val="00AA68E8"/>
    <w:rsid w:val="00AB098C"/>
    <w:rsid w:val="00AB3B9B"/>
    <w:rsid w:val="00AC04EF"/>
    <w:rsid w:val="00AC0D25"/>
    <w:rsid w:val="00AC49EE"/>
    <w:rsid w:val="00AD1526"/>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49B"/>
    <w:rsid w:val="00B50E04"/>
    <w:rsid w:val="00B51432"/>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243EA"/>
    <w:rsid w:val="00C26286"/>
    <w:rsid w:val="00C30A80"/>
    <w:rsid w:val="00C3103E"/>
    <w:rsid w:val="00C3318D"/>
    <w:rsid w:val="00C333AA"/>
    <w:rsid w:val="00C34691"/>
    <w:rsid w:val="00C372E2"/>
    <w:rsid w:val="00C40BF5"/>
    <w:rsid w:val="00C51EAE"/>
    <w:rsid w:val="00C52548"/>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E732A"/>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A62"/>
    <w:rsid w:val="00D844F2"/>
    <w:rsid w:val="00D9174B"/>
    <w:rsid w:val="00D9471D"/>
    <w:rsid w:val="00DA080D"/>
    <w:rsid w:val="00DA0AD8"/>
    <w:rsid w:val="00DA3219"/>
    <w:rsid w:val="00DA3E8A"/>
    <w:rsid w:val="00DA7B0C"/>
    <w:rsid w:val="00DA7D68"/>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40F9D"/>
    <w:rsid w:val="00E529DF"/>
    <w:rsid w:val="00E54E62"/>
    <w:rsid w:val="00E557DC"/>
    <w:rsid w:val="00E60B7A"/>
    <w:rsid w:val="00E60CF6"/>
    <w:rsid w:val="00E67F11"/>
    <w:rsid w:val="00E724CA"/>
    <w:rsid w:val="00E73212"/>
    <w:rsid w:val="00E74B9C"/>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1BFE"/>
    <w:rsid w:val="00EB1CDE"/>
    <w:rsid w:val="00EB3A62"/>
    <w:rsid w:val="00EB58C6"/>
    <w:rsid w:val="00EC2BDF"/>
    <w:rsid w:val="00EC742E"/>
    <w:rsid w:val="00ED0231"/>
    <w:rsid w:val="00ED58C1"/>
    <w:rsid w:val="00EE1EAA"/>
    <w:rsid w:val="00EE2DA3"/>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3734"/>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A0E69"/>
    <w:rsid w:val="00FA106A"/>
    <w:rsid w:val="00FA7E50"/>
    <w:rsid w:val="00FB396F"/>
    <w:rsid w:val="00FB704D"/>
    <w:rsid w:val="00FB7B59"/>
    <w:rsid w:val="00FC2760"/>
    <w:rsid w:val="00FC7F15"/>
    <w:rsid w:val="00FD020B"/>
    <w:rsid w:val="00FD08E1"/>
    <w:rsid w:val="00FD1D8E"/>
    <w:rsid w:val="00FD276F"/>
    <w:rsid w:val="00FD6FF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429551193">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 w:id="1871525369">
      <w:bodyDiv w:val="1"/>
      <w:marLeft w:val="0"/>
      <w:marRight w:val="0"/>
      <w:marTop w:val="0"/>
      <w:marBottom w:val="0"/>
      <w:divBdr>
        <w:top w:val="none" w:sz="0" w:space="0" w:color="auto"/>
        <w:left w:val="none" w:sz="0" w:space="0" w:color="auto"/>
        <w:bottom w:val="none" w:sz="0" w:space="0" w:color="auto"/>
        <w:right w:val="none" w:sz="0" w:space="0" w:color="auto"/>
      </w:divBdr>
    </w:div>
    <w:div w:id="19796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dek.malik@img.c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machatova-krizova@img.c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cvackova@img.cas.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svoboda@img.c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stanek@img.cas.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7E27-F94B-4847-9980-48BE45E3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7724</Words>
  <Characters>45572</Characters>
  <Application>Microsoft Office Word</Application>
  <DocSecurity>0</DocSecurity>
  <Lines>379</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dcterms:created xsi:type="dcterms:W3CDTF">2024-09-27T07:55:00Z</dcterms:created>
  <dcterms:modified xsi:type="dcterms:W3CDTF">2024-09-27T08:25:00Z</dcterms:modified>
</cp:coreProperties>
</file>