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15CC3" w14:textId="57BDBCF8" w:rsidR="007A5FCB" w:rsidRPr="00782606" w:rsidRDefault="007A5FCB" w:rsidP="00170BF6">
      <w:pPr>
        <w:tabs>
          <w:tab w:val="left" w:pos="0"/>
          <w:tab w:val="left" w:leader="underscore" w:pos="4706"/>
          <w:tab w:val="left" w:leader="underscore" w:pos="9639"/>
        </w:tabs>
        <w:jc w:val="right"/>
        <w:outlineLvl w:val="0"/>
        <w:rPr>
          <w:rFonts w:ascii="Times New Roman" w:hAnsi="Times New Roman"/>
          <w:sz w:val="22"/>
          <w:szCs w:val="22"/>
        </w:rPr>
      </w:pPr>
      <w:r w:rsidRPr="00782606">
        <w:rPr>
          <w:rFonts w:ascii="Times New Roman" w:hAnsi="Times New Roman"/>
          <w:sz w:val="22"/>
          <w:szCs w:val="22"/>
        </w:rPr>
        <w:t>Číslo smlouvy poskytovatele</w:t>
      </w:r>
      <w:r w:rsidR="0078094E">
        <w:rPr>
          <w:rFonts w:ascii="Times New Roman" w:hAnsi="Times New Roman"/>
          <w:sz w:val="22"/>
          <w:szCs w:val="22"/>
        </w:rPr>
        <w:t>: 2000</w:t>
      </w:r>
      <w:r w:rsidRPr="00FC13F6">
        <w:rPr>
          <w:rFonts w:ascii="Times New Roman" w:hAnsi="Times New Roman"/>
          <w:sz w:val="22"/>
          <w:szCs w:val="22"/>
        </w:rPr>
        <w:t>/</w:t>
      </w:r>
      <w:r w:rsidRPr="00231BBB">
        <w:rPr>
          <w:rFonts w:ascii="Times New Roman" w:hAnsi="Times New Roman"/>
          <w:sz w:val="22"/>
          <w:szCs w:val="22"/>
        </w:rPr>
        <w:t>2024/MP</w:t>
      </w:r>
    </w:p>
    <w:p w14:paraId="1470801B" w14:textId="77777777" w:rsidR="007A5FCB" w:rsidRDefault="007A5FCB" w:rsidP="007A5FCB">
      <w:pPr>
        <w:tabs>
          <w:tab w:val="left" w:pos="0"/>
          <w:tab w:val="left" w:leader="underscore" w:pos="4706"/>
          <w:tab w:val="left" w:pos="4990"/>
          <w:tab w:val="left" w:leader="underscore" w:pos="9639"/>
        </w:tabs>
        <w:jc w:val="center"/>
        <w:outlineLvl w:val="0"/>
        <w:rPr>
          <w:rFonts w:ascii="Times New Roman" w:hAnsi="Times New Roman"/>
          <w:sz w:val="28"/>
          <w:szCs w:val="28"/>
        </w:rPr>
      </w:pPr>
    </w:p>
    <w:p w14:paraId="3AEF486D" w14:textId="77777777" w:rsidR="007A5FCB" w:rsidRPr="00E37D84" w:rsidRDefault="007A5FCB" w:rsidP="007A5FCB">
      <w:pPr>
        <w:tabs>
          <w:tab w:val="left" w:pos="0"/>
          <w:tab w:val="left" w:leader="underscore" w:pos="4706"/>
          <w:tab w:val="left" w:pos="4990"/>
          <w:tab w:val="left" w:leader="underscore" w:pos="9639"/>
        </w:tabs>
        <w:jc w:val="center"/>
        <w:outlineLvl w:val="0"/>
        <w:rPr>
          <w:rFonts w:ascii="Times New Roman" w:hAnsi="Times New Roman"/>
          <w:sz w:val="28"/>
          <w:szCs w:val="28"/>
        </w:rPr>
      </w:pPr>
    </w:p>
    <w:p w14:paraId="08BA556B" w14:textId="77777777" w:rsidR="007A5FCB" w:rsidRPr="007A5FCB" w:rsidRDefault="007A5FCB" w:rsidP="007A5FCB">
      <w:pPr>
        <w:pStyle w:val="Nadpis1"/>
        <w:jc w:val="center"/>
        <w:rPr>
          <w:rFonts w:ascii="Arial" w:hAnsi="Arial" w:cs="Arial"/>
          <w:b/>
          <w:bCs/>
          <w:color w:val="auto"/>
          <w:sz w:val="28"/>
          <w:szCs w:val="28"/>
        </w:rPr>
      </w:pPr>
      <w:r w:rsidRPr="007A5FCB">
        <w:rPr>
          <w:rFonts w:ascii="Arial" w:hAnsi="Arial" w:cs="Arial"/>
          <w:b/>
          <w:bCs/>
          <w:color w:val="auto"/>
          <w:sz w:val="28"/>
          <w:szCs w:val="28"/>
        </w:rPr>
        <w:t>Smlouva o zajištění školení</w:t>
      </w:r>
    </w:p>
    <w:p w14:paraId="6F6B98D9" w14:textId="77777777" w:rsidR="007A5FCB" w:rsidRDefault="007A5FCB" w:rsidP="007A5FCB"/>
    <w:p w14:paraId="0DD3B8C4" w14:textId="77777777" w:rsidR="007A5FCB" w:rsidRPr="00721E0B" w:rsidRDefault="007A5FCB" w:rsidP="007A5FCB">
      <w:pPr>
        <w:rPr>
          <w:rFonts w:ascii="Times New Roman" w:hAnsi="Times New Roman"/>
          <w:sz w:val="22"/>
          <w:szCs w:val="22"/>
        </w:rPr>
      </w:pPr>
      <w:r w:rsidRPr="00721E0B">
        <w:rPr>
          <w:rFonts w:ascii="Times New Roman" w:hAnsi="Times New Roman"/>
          <w:sz w:val="22"/>
          <w:szCs w:val="22"/>
        </w:rPr>
        <w:t>uzavřená dle § 1746 odst. 2 zákona č. 89/2012 Sb., občanský zákoník, ve znění pozdějších předpisů, níže uvedeného dne, měsíce a roku:</w:t>
      </w:r>
    </w:p>
    <w:p w14:paraId="0E63FB77"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2CB2C9EA"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p>
    <w:p w14:paraId="61F8ECFF" w14:textId="77777777" w:rsidR="007A5FCB" w:rsidRPr="00EF76DB" w:rsidRDefault="007A5FCB" w:rsidP="007A5FCB">
      <w:pPr>
        <w:pBdr>
          <w:bottom w:val="single" w:sz="6" w:space="1" w:color="auto"/>
        </w:pBdr>
        <w:tabs>
          <w:tab w:val="left" w:pos="0"/>
          <w:tab w:val="left" w:leader="underscore" w:pos="4706"/>
          <w:tab w:val="left" w:pos="4990"/>
          <w:tab w:val="left" w:leader="underscore" w:pos="9639"/>
        </w:tabs>
        <w:outlineLvl w:val="0"/>
        <w:rPr>
          <w:rFonts w:cs="Arial"/>
          <w:b/>
          <w:sz w:val="24"/>
          <w:szCs w:val="24"/>
        </w:rPr>
      </w:pPr>
      <w:r w:rsidRPr="00EF76DB">
        <w:rPr>
          <w:rFonts w:cs="Arial"/>
          <w:b/>
          <w:sz w:val="24"/>
          <w:szCs w:val="24"/>
        </w:rPr>
        <w:t>Smluvní strany</w:t>
      </w:r>
    </w:p>
    <w:p w14:paraId="25A8EE6C" w14:textId="77777777" w:rsidR="007A5FCB" w:rsidRPr="006925BA" w:rsidRDefault="007A5FCB" w:rsidP="007A5FCB">
      <w:pPr>
        <w:pStyle w:val="Nadpis2"/>
        <w:rPr>
          <w:rFonts w:ascii="Times New Roman" w:hAnsi="Times New Roman" w:cs="Times New Roman"/>
          <w:b/>
          <w:bCs/>
          <w:color w:val="auto"/>
          <w:sz w:val="22"/>
          <w:szCs w:val="22"/>
        </w:rPr>
      </w:pPr>
      <w:r w:rsidRPr="006925BA">
        <w:rPr>
          <w:rFonts w:ascii="Times New Roman" w:hAnsi="Times New Roman" w:cs="Times New Roman"/>
          <w:b/>
          <w:bCs/>
          <w:color w:val="auto"/>
          <w:sz w:val="22"/>
          <w:szCs w:val="22"/>
        </w:rPr>
        <w:t>statutární město Ostrava</w:t>
      </w:r>
    </w:p>
    <w:p w14:paraId="5CCF5B68" w14:textId="77777777" w:rsidR="007A5FCB" w:rsidRPr="00782606" w:rsidRDefault="007A5FCB" w:rsidP="007A5FCB">
      <w:pPr>
        <w:tabs>
          <w:tab w:val="left" w:pos="0"/>
          <w:tab w:val="left" w:pos="4706"/>
          <w:tab w:val="left" w:pos="4990"/>
          <w:tab w:val="left" w:pos="9639"/>
        </w:tabs>
        <w:outlineLvl w:val="0"/>
        <w:rPr>
          <w:rFonts w:ascii="Times New Roman" w:hAnsi="Times New Roman"/>
          <w:sz w:val="22"/>
          <w:szCs w:val="22"/>
        </w:rPr>
      </w:pPr>
      <w:r w:rsidRPr="00782606">
        <w:rPr>
          <w:rFonts w:ascii="Times New Roman" w:hAnsi="Times New Roman"/>
          <w:sz w:val="22"/>
          <w:szCs w:val="22"/>
        </w:rPr>
        <w:t xml:space="preserve">Prokešovo náměstí </w:t>
      </w:r>
      <w:r w:rsidRPr="00C75F74">
        <w:rPr>
          <w:rFonts w:ascii="Times New Roman" w:hAnsi="Times New Roman"/>
          <w:sz w:val="22"/>
          <w:szCs w:val="22"/>
        </w:rPr>
        <w:t>1803/8</w:t>
      </w:r>
      <w:r w:rsidRPr="00782606">
        <w:rPr>
          <w:rFonts w:ascii="Times New Roman" w:hAnsi="Times New Roman"/>
          <w:sz w:val="22"/>
          <w:szCs w:val="22"/>
        </w:rPr>
        <w:t>, 729 30 Ostrava</w:t>
      </w:r>
    </w:p>
    <w:p w14:paraId="19F28B23" w14:textId="77777777" w:rsidR="007A5FCB" w:rsidRPr="00782606" w:rsidRDefault="007A5FCB" w:rsidP="007A5FCB">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z</w:t>
      </w:r>
      <w:r w:rsidRPr="00782606">
        <w:rPr>
          <w:rFonts w:ascii="Times New Roman" w:hAnsi="Times New Roman"/>
          <w:sz w:val="22"/>
          <w:szCs w:val="22"/>
        </w:rPr>
        <w:t>astoupené</w:t>
      </w:r>
      <w:r>
        <w:rPr>
          <w:rFonts w:ascii="Times New Roman" w:hAnsi="Times New Roman"/>
          <w:sz w:val="22"/>
          <w:szCs w:val="22"/>
        </w:rPr>
        <w:t xml:space="preserve"> Mgr. Janem Dohnalem, primátorem</w:t>
      </w:r>
    </w:p>
    <w:p w14:paraId="08D075D7" w14:textId="50DD4FB8"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r w:rsidRPr="00782606">
        <w:rPr>
          <w:rFonts w:ascii="Times New Roman" w:hAnsi="Times New Roman"/>
          <w:sz w:val="22"/>
          <w:szCs w:val="22"/>
        </w:rPr>
        <w:tab/>
      </w:r>
    </w:p>
    <w:p w14:paraId="40456E74"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42AB3E91" w14:textId="77777777" w:rsidR="007A5FCB" w:rsidRPr="00782606" w:rsidRDefault="007A5FCB" w:rsidP="007A5FCB">
      <w:pPr>
        <w:tabs>
          <w:tab w:val="left" w:pos="1588"/>
          <w:tab w:val="left" w:pos="5040"/>
          <w:tab w:val="left" w:pos="6521"/>
        </w:tabs>
        <w:outlineLvl w:val="0"/>
        <w:rPr>
          <w:rFonts w:ascii="Times New Roman" w:hAnsi="Times New Roman"/>
          <w:bCs/>
          <w:kern w:val="24"/>
          <w:sz w:val="22"/>
          <w:szCs w:val="22"/>
        </w:rPr>
      </w:pPr>
      <w:r w:rsidRPr="00782606">
        <w:rPr>
          <w:rFonts w:ascii="Times New Roman" w:hAnsi="Times New Roman"/>
          <w:sz w:val="22"/>
          <w:szCs w:val="22"/>
        </w:rPr>
        <w:t>IČ</w:t>
      </w:r>
      <w:r>
        <w:rPr>
          <w:rFonts w:ascii="Times New Roman" w:hAnsi="Times New Roman"/>
          <w:sz w:val="22"/>
          <w:szCs w:val="22"/>
        </w:rPr>
        <w:t>O</w:t>
      </w:r>
      <w:r w:rsidRPr="00782606">
        <w:rPr>
          <w:rFonts w:ascii="Times New Roman" w:hAnsi="Times New Roman"/>
          <w:sz w:val="22"/>
          <w:szCs w:val="22"/>
        </w:rPr>
        <w:t xml:space="preserve">: </w:t>
      </w:r>
      <w:r w:rsidRPr="00782606">
        <w:rPr>
          <w:rFonts w:ascii="Times New Roman" w:hAnsi="Times New Roman"/>
          <w:sz w:val="22"/>
          <w:szCs w:val="22"/>
        </w:rPr>
        <w:tab/>
        <w:t>00845451</w:t>
      </w:r>
    </w:p>
    <w:p w14:paraId="3E8C2621"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DIČ: </w:t>
      </w:r>
      <w:r w:rsidRPr="00782606">
        <w:rPr>
          <w:rFonts w:ascii="Times New Roman" w:hAnsi="Times New Roman"/>
          <w:sz w:val="22"/>
          <w:szCs w:val="22"/>
        </w:rPr>
        <w:tab/>
        <w:t>CZ00845451 (plátce DPH)</w:t>
      </w:r>
    </w:p>
    <w:p w14:paraId="219F9795" w14:textId="20A14BAA"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Peněžní ústav: </w:t>
      </w:r>
      <w:r w:rsidRPr="00782606">
        <w:rPr>
          <w:rFonts w:ascii="Times New Roman" w:hAnsi="Times New Roman"/>
          <w:sz w:val="22"/>
          <w:szCs w:val="22"/>
        </w:rPr>
        <w:tab/>
      </w:r>
      <w:r w:rsidR="00E23219">
        <w:rPr>
          <w:rFonts w:ascii="Times New Roman" w:hAnsi="Times New Roman"/>
          <w:sz w:val="22"/>
          <w:szCs w:val="22"/>
        </w:rPr>
        <w:t>xxxxxxxxxxxxxxxxx</w:t>
      </w:r>
    </w:p>
    <w:p w14:paraId="0286EF92" w14:textId="041BB37D"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ab/>
      </w:r>
      <w:r w:rsidR="00E23219">
        <w:rPr>
          <w:rFonts w:ascii="Times New Roman" w:hAnsi="Times New Roman"/>
          <w:sz w:val="22"/>
          <w:szCs w:val="22"/>
        </w:rPr>
        <w:t>xxxxxxxxxxxxxxxxxxx</w:t>
      </w:r>
    </w:p>
    <w:p w14:paraId="0DA16F9C" w14:textId="13FF3563"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Číslo účtu: </w:t>
      </w:r>
      <w:r w:rsidRPr="00782606">
        <w:rPr>
          <w:rFonts w:ascii="Times New Roman" w:hAnsi="Times New Roman"/>
          <w:sz w:val="22"/>
          <w:szCs w:val="22"/>
        </w:rPr>
        <w:tab/>
      </w:r>
      <w:r w:rsidR="00E23219">
        <w:rPr>
          <w:rFonts w:ascii="Times New Roman" w:hAnsi="Times New Roman"/>
          <w:sz w:val="22"/>
          <w:szCs w:val="22"/>
        </w:rPr>
        <w:t>xxxxxxxxxxxxxxxxxx</w:t>
      </w:r>
    </w:p>
    <w:p w14:paraId="054376AA"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KS: </w:t>
      </w:r>
    </w:p>
    <w:p w14:paraId="082C0AB6"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VS: </w:t>
      </w:r>
    </w:p>
    <w:p w14:paraId="1CA3AF60"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r w:rsidRPr="00782606">
        <w:rPr>
          <w:rFonts w:ascii="Times New Roman" w:hAnsi="Times New Roman"/>
          <w:sz w:val="22"/>
          <w:szCs w:val="22"/>
        </w:rPr>
        <w:tab/>
      </w:r>
      <w:r w:rsidRPr="00782606">
        <w:rPr>
          <w:rFonts w:ascii="Times New Roman" w:hAnsi="Times New Roman"/>
          <w:sz w:val="22"/>
          <w:szCs w:val="22"/>
        </w:rPr>
        <w:tab/>
      </w:r>
    </w:p>
    <w:p w14:paraId="4E8BC5BF" w14:textId="77777777" w:rsidR="007A5FCB" w:rsidRPr="00782606" w:rsidRDefault="007A5FCB" w:rsidP="007A5FCB">
      <w:pPr>
        <w:tabs>
          <w:tab w:val="left" w:pos="0"/>
          <w:tab w:val="left" w:pos="4706"/>
          <w:tab w:val="left" w:pos="4990"/>
          <w:tab w:val="left" w:pos="9639"/>
        </w:tabs>
        <w:rPr>
          <w:rFonts w:ascii="Times New Roman" w:hAnsi="Times New Roman"/>
        </w:rPr>
      </w:pPr>
      <w:r w:rsidRPr="00782606">
        <w:rPr>
          <w:rFonts w:ascii="Times New Roman" w:hAnsi="Times New Roman"/>
          <w:sz w:val="22"/>
          <w:szCs w:val="22"/>
        </w:rPr>
        <w:t xml:space="preserve">dále jen </w:t>
      </w:r>
      <w:r>
        <w:rPr>
          <w:rFonts w:ascii="Times New Roman" w:hAnsi="Times New Roman"/>
          <w:sz w:val="22"/>
          <w:szCs w:val="22"/>
        </w:rPr>
        <w:t>„</w:t>
      </w:r>
      <w:r w:rsidRPr="00782606">
        <w:rPr>
          <w:rFonts w:ascii="Times New Roman" w:hAnsi="Times New Roman"/>
          <w:b/>
          <w:sz w:val="22"/>
          <w:szCs w:val="22"/>
        </w:rPr>
        <w:t>poskytovatel</w:t>
      </w:r>
      <w:r>
        <w:rPr>
          <w:rFonts w:ascii="Times New Roman" w:hAnsi="Times New Roman"/>
          <w:bCs/>
          <w:sz w:val="22"/>
          <w:szCs w:val="22"/>
        </w:rPr>
        <w:t>“</w:t>
      </w:r>
      <w:r w:rsidRPr="00782606">
        <w:rPr>
          <w:rFonts w:ascii="Times New Roman" w:hAnsi="Times New Roman"/>
        </w:rPr>
        <w:tab/>
      </w:r>
      <w:r w:rsidRPr="00782606">
        <w:rPr>
          <w:rFonts w:ascii="Times New Roman" w:hAnsi="Times New Roman"/>
        </w:rPr>
        <w:tab/>
      </w:r>
    </w:p>
    <w:p w14:paraId="632E225A" w14:textId="77777777" w:rsidR="007A5FCB" w:rsidRPr="00782606" w:rsidRDefault="007A5FCB" w:rsidP="007A5FCB">
      <w:pPr>
        <w:tabs>
          <w:tab w:val="left" w:pos="0"/>
          <w:tab w:val="left" w:pos="4706"/>
          <w:tab w:val="left" w:pos="4990"/>
          <w:tab w:val="left" w:pos="9639"/>
        </w:tabs>
        <w:rPr>
          <w:rFonts w:ascii="Times New Roman" w:hAnsi="Times New Roman"/>
        </w:rPr>
      </w:pPr>
    </w:p>
    <w:p w14:paraId="7BE8BB19" w14:textId="77777777" w:rsidR="007A5FCB" w:rsidRPr="00782606" w:rsidRDefault="007A5FCB" w:rsidP="007A5FCB">
      <w:pPr>
        <w:tabs>
          <w:tab w:val="left" w:pos="0"/>
          <w:tab w:val="left" w:pos="4706"/>
          <w:tab w:val="left" w:pos="4990"/>
          <w:tab w:val="left" w:pos="9639"/>
        </w:tabs>
        <w:rPr>
          <w:rFonts w:ascii="Times New Roman" w:hAnsi="Times New Roman"/>
        </w:rPr>
      </w:pPr>
    </w:p>
    <w:p w14:paraId="2A5E9735" w14:textId="77777777" w:rsidR="007A5FCB" w:rsidRPr="00782606" w:rsidRDefault="007A5FCB" w:rsidP="007A5FCB">
      <w:pPr>
        <w:tabs>
          <w:tab w:val="left" w:pos="0"/>
          <w:tab w:val="left" w:pos="4706"/>
          <w:tab w:val="left" w:pos="4990"/>
          <w:tab w:val="left" w:pos="9639"/>
        </w:tabs>
        <w:rPr>
          <w:rFonts w:ascii="Times New Roman" w:hAnsi="Times New Roman"/>
          <w:b/>
          <w:sz w:val="22"/>
          <w:szCs w:val="22"/>
        </w:rPr>
      </w:pPr>
      <w:r w:rsidRPr="00782606">
        <w:rPr>
          <w:rFonts w:ascii="Times New Roman" w:hAnsi="Times New Roman"/>
          <w:b/>
          <w:sz w:val="22"/>
          <w:szCs w:val="22"/>
        </w:rPr>
        <w:t>a</w:t>
      </w:r>
    </w:p>
    <w:p w14:paraId="09DBA01A" w14:textId="77777777" w:rsidR="007A5FCB" w:rsidRPr="00782606" w:rsidRDefault="007A5FCB" w:rsidP="007A5FCB">
      <w:pPr>
        <w:tabs>
          <w:tab w:val="left" w:pos="0"/>
          <w:tab w:val="left" w:pos="4706"/>
          <w:tab w:val="left" w:pos="4990"/>
          <w:tab w:val="left" w:pos="9639"/>
        </w:tabs>
        <w:rPr>
          <w:rFonts w:ascii="Times New Roman" w:hAnsi="Times New Roman"/>
          <w:szCs w:val="22"/>
        </w:rPr>
      </w:pPr>
    </w:p>
    <w:p w14:paraId="4999C2BD" w14:textId="77777777" w:rsidR="007A5FCB" w:rsidRDefault="007A5FCB" w:rsidP="007A5FCB">
      <w:pPr>
        <w:tabs>
          <w:tab w:val="left" w:pos="0"/>
          <w:tab w:val="left" w:leader="underscore" w:pos="4706"/>
          <w:tab w:val="left" w:pos="4990"/>
          <w:tab w:val="left" w:leader="underscore" w:pos="9639"/>
        </w:tabs>
        <w:rPr>
          <w:rFonts w:ascii="Times New Roman" w:hAnsi="Times New Roman"/>
          <w:szCs w:val="22"/>
        </w:rPr>
      </w:pPr>
    </w:p>
    <w:p w14:paraId="2AD09677" w14:textId="4775F586" w:rsidR="007A5FCB" w:rsidRPr="003A4514" w:rsidRDefault="003A4514" w:rsidP="007A5FCB">
      <w:pPr>
        <w:tabs>
          <w:tab w:val="left" w:pos="0"/>
          <w:tab w:val="left" w:leader="underscore" w:pos="4706"/>
          <w:tab w:val="left" w:pos="4990"/>
          <w:tab w:val="left" w:leader="underscore" w:pos="9639"/>
        </w:tabs>
        <w:rPr>
          <w:rFonts w:ascii="Times New Roman" w:hAnsi="Times New Roman"/>
          <w:b/>
          <w:bCs/>
          <w:sz w:val="22"/>
          <w:szCs w:val="22"/>
        </w:rPr>
      </w:pPr>
      <w:r w:rsidRPr="003A4514">
        <w:rPr>
          <w:rFonts w:ascii="Times New Roman" w:hAnsi="Times New Roman"/>
          <w:b/>
          <w:bCs/>
          <w:sz w:val="22"/>
          <w:szCs w:val="22"/>
        </w:rPr>
        <w:t>město Studénka</w:t>
      </w:r>
    </w:p>
    <w:p w14:paraId="578D401B" w14:textId="0E0370F2" w:rsidR="003A4514" w:rsidRDefault="003A4514" w:rsidP="007A5FCB">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sz w:val="22"/>
          <w:szCs w:val="22"/>
        </w:rPr>
        <w:t>nám. Republiky 762, 742 13 Studénka</w:t>
      </w:r>
    </w:p>
    <w:p w14:paraId="5C2BCAE7" w14:textId="13EA26F1" w:rsidR="003A4514" w:rsidRPr="00782606" w:rsidRDefault="003A4514" w:rsidP="007A5FCB">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sz w:val="22"/>
          <w:szCs w:val="22"/>
        </w:rPr>
        <w:t xml:space="preserve">zastoupené Liborem </w:t>
      </w:r>
      <w:r w:rsidR="00486013">
        <w:rPr>
          <w:rFonts w:ascii="Times New Roman" w:hAnsi="Times New Roman"/>
          <w:sz w:val="22"/>
          <w:szCs w:val="22"/>
        </w:rPr>
        <w:t>Slavíkem – starostou</w:t>
      </w:r>
    </w:p>
    <w:p w14:paraId="1F2929DA"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r w:rsidRPr="00782606">
        <w:rPr>
          <w:rFonts w:ascii="Times New Roman" w:hAnsi="Times New Roman"/>
          <w:sz w:val="22"/>
          <w:szCs w:val="22"/>
        </w:rPr>
        <w:tab/>
      </w:r>
    </w:p>
    <w:p w14:paraId="093742C7"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280970B6" w14:textId="725F239D" w:rsidR="007A5FCB" w:rsidRPr="00216F20" w:rsidRDefault="007A5FCB" w:rsidP="007A5FCB">
      <w:pPr>
        <w:tabs>
          <w:tab w:val="left" w:pos="1588"/>
          <w:tab w:val="left" w:pos="5040"/>
          <w:tab w:val="left" w:pos="6521"/>
        </w:tabs>
        <w:rPr>
          <w:rFonts w:ascii="Times New Roman" w:hAnsi="Times New Roman"/>
          <w:color w:val="000000"/>
          <w:sz w:val="22"/>
          <w:szCs w:val="22"/>
          <w:shd w:val="clear" w:color="auto" w:fill="FFFFFF"/>
        </w:rPr>
      </w:pPr>
      <w:r w:rsidRPr="00782606">
        <w:rPr>
          <w:rFonts w:ascii="Times New Roman" w:hAnsi="Times New Roman"/>
          <w:sz w:val="22"/>
          <w:szCs w:val="22"/>
        </w:rPr>
        <w:t>IČ</w:t>
      </w:r>
      <w:r>
        <w:rPr>
          <w:rFonts w:ascii="Times New Roman" w:hAnsi="Times New Roman"/>
          <w:sz w:val="22"/>
          <w:szCs w:val="22"/>
        </w:rPr>
        <w:t>O</w:t>
      </w:r>
      <w:r w:rsidRPr="00782606">
        <w:rPr>
          <w:rFonts w:ascii="Times New Roman" w:hAnsi="Times New Roman"/>
          <w:sz w:val="22"/>
          <w:szCs w:val="22"/>
        </w:rPr>
        <w:t>:</w:t>
      </w:r>
      <w:r w:rsidR="003A4514">
        <w:rPr>
          <w:rFonts w:ascii="Times New Roman" w:hAnsi="Times New Roman"/>
          <w:sz w:val="22"/>
          <w:szCs w:val="22"/>
        </w:rPr>
        <w:t xml:space="preserve"> 00298441</w:t>
      </w:r>
      <w:r w:rsidRPr="00782606">
        <w:rPr>
          <w:rFonts w:ascii="Times New Roman" w:hAnsi="Times New Roman"/>
          <w:sz w:val="22"/>
          <w:szCs w:val="22"/>
        </w:rPr>
        <w:tab/>
      </w:r>
    </w:p>
    <w:p w14:paraId="0D35B43C" w14:textId="447614AE" w:rsidR="007A5FCB" w:rsidRPr="00216F20" w:rsidRDefault="007A5FCB" w:rsidP="007A5FCB">
      <w:pPr>
        <w:tabs>
          <w:tab w:val="left" w:pos="1588"/>
          <w:tab w:val="left" w:pos="5040"/>
          <w:tab w:val="left" w:pos="6521"/>
        </w:tabs>
        <w:rPr>
          <w:rFonts w:ascii="Times New Roman" w:hAnsi="Times New Roman"/>
          <w:color w:val="000000"/>
          <w:sz w:val="22"/>
          <w:szCs w:val="22"/>
          <w:shd w:val="clear" w:color="auto" w:fill="FFFFFF"/>
        </w:rPr>
      </w:pPr>
      <w:r w:rsidRPr="00216F20">
        <w:rPr>
          <w:rFonts w:ascii="Times New Roman" w:hAnsi="Times New Roman"/>
          <w:sz w:val="22"/>
          <w:szCs w:val="22"/>
        </w:rPr>
        <w:t>DIČ:</w:t>
      </w:r>
      <w:r w:rsidR="003A4514">
        <w:rPr>
          <w:rFonts w:ascii="Times New Roman" w:hAnsi="Times New Roman"/>
          <w:sz w:val="22"/>
          <w:szCs w:val="22"/>
        </w:rPr>
        <w:t xml:space="preserve"> CZ00298411</w:t>
      </w:r>
      <w:r w:rsidRPr="00216F20">
        <w:rPr>
          <w:rFonts w:ascii="Times New Roman" w:hAnsi="Times New Roman"/>
          <w:sz w:val="22"/>
          <w:szCs w:val="22"/>
        </w:rPr>
        <w:tab/>
      </w:r>
    </w:p>
    <w:p w14:paraId="60502B86" w14:textId="772E3049"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Peněžní ústav:</w:t>
      </w:r>
      <w:r w:rsidRPr="00782606">
        <w:rPr>
          <w:rFonts w:ascii="Times New Roman" w:hAnsi="Times New Roman"/>
          <w:sz w:val="22"/>
          <w:szCs w:val="22"/>
        </w:rPr>
        <w:tab/>
      </w:r>
      <w:r w:rsidR="00D30820">
        <w:rPr>
          <w:rFonts w:ascii="Times New Roman" w:hAnsi="Times New Roman"/>
          <w:sz w:val="22"/>
          <w:szCs w:val="22"/>
        </w:rPr>
        <w:t>xxxxxxxxxxxxxxxxxxxxxxxxxxx</w:t>
      </w:r>
    </w:p>
    <w:p w14:paraId="7EA2A9B0"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ab/>
      </w:r>
    </w:p>
    <w:p w14:paraId="4154C85D"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ab/>
      </w:r>
    </w:p>
    <w:p w14:paraId="6C976256" w14:textId="706DCB85"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Číslo účtu: </w:t>
      </w:r>
      <w:r w:rsidR="00D30820">
        <w:rPr>
          <w:rFonts w:ascii="Times New Roman" w:hAnsi="Times New Roman"/>
          <w:sz w:val="22"/>
          <w:szCs w:val="22"/>
        </w:rPr>
        <w:t>xxxxxxxxxxxxxxxxxxxxxxxxxxxxx</w:t>
      </w:r>
      <w:r>
        <w:rPr>
          <w:rFonts w:ascii="Times New Roman" w:hAnsi="Times New Roman"/>
          <w:sz w:val="22"/>
          <w:szCs w:val="22"/>
        </w:rPr>
        <w:tab/>
      </w:r>
    </w:p>
    <w:p w14:paraId="06A4732F"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KS:</w:t>
      </w:r>
      <w:r w:rsidRPr="00782606">
        <w:rPr>
          <w:rFonts w:ascii="Times New Roman" w:hAnsi="Times New Roman"/>
          <w:sz w:val="22"/>
          <w:szCs w:val="22"/>
        </w:rPr>
        <w:tab/>
      </w:r>
    </w:p>
    <w:p w14:paraId="6DE381F3" w14:textId="77777777" w:rsidR="007A5FCB" w:rsidRPr="00782606" w:rsidRDefault="007A5FCB" w:rsidP="007A5FCB">
      <w:pPr>
        <w:tabs>
          <w:tab w:val="left" w:pos="1588"/>
          <w:tab w:val="left" w:pos="5040"/>
          <w:tab w:val="left" w:pos="6521"/>
        </w:tabs>
        <w:rPr>
          <w:rFonts w:ascii="Times New Roman" w:hAnsi="Times New Roman"/>
          <w:sz w:val="22"/>
          <w:szCs w:val="22"/>
        </w:rPr>
      </w:pPr>
      <w:r w:rsidRPr="00782606">
        <w:rPr>
          <w:rFonts w:ascii="Times New Roman" w:hAnsi="Times New Roman"/>
          <w:sz w:val="22"/>
          <w:szCs w:val="22"/>
        </w:rPr>
        <w:t xml:space="preserve">VS: </w:t>
      </w:r>
      <w:r w:rsidRPr="00782606">
        <w:rPr>
          <w:rFonts w:ascii="Times New Roman" w:hAnsi="Times New Roman"/>
          <w:sz w:val="22"/>
          <w:szCs w:val="22"/>
        </w:rPr>
        <w:tab/>
      </w:r>
    </w:p>
    <w:p w14:paraId="4BFD4A1A"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r w:rsidRPr="00782606">
        <w:rPr>
          <w:rFonts w:ascii="Times New Roman" w:hAnsi="Times New Roman"/>
          <w:sz w:val="22"/>
          <w:szCs w:val="22"/>
        </w:rPr>
        <w:tab/>
      </w:r>
      <w:r w:rsidRPr="00782606">
        <w:rPr>
          <w:rFonts w:ascii="Times New Roman" w:hAnsi="Times New Roman"/>
          <w:sz w:val="22"/>
          <w:szCs w:val="22"/>
        </w:rPr>
        <w:tab/>
      </w:r>
    </w:p>
    <w:p w14:paraId="4F10A6FA" w14:textId="77777777" w:rsidR="007A5FCB" w:rsidRPr="00782606" w:rsidRDefault="007A5FCB" w:rsidP="007A5FCB">
      <w:pPr>
        <w:tabs>
          <w:tab w:val="left" w:pos="0"/>
          <w:tab w:val="left" w:pos="4706"/>
          <w:tab w:val="left" w:pos="4990"/>
          <w:tab w:val="left" w:pos="9639"/>
        </w:tabs>
        <w:rPr>
          <w:rFonts w:ascii="Times New Roman" w:hAnsi="Times New Roman"/>
          <w:sz w:val="22"/>
          <w:szCs w:val="22"/>
        </w:rPr>
      </w:pPr>
      <w:r w:rsidRPr="00782606">
        <w:rPr>
          <w:rFonts w:ascii="Times New Roman" w:hAnsi="Times New Roman"/>
          <w:sz w:val="22"/>
          <w:szCs w:val="22"/>
        </w:rPr>
        <w:t xml:space="preserve">dále jen </w:t>
      </w:r>
      <w:r>
        <w:rPr>
          <w:rFonts w:ascii="Times New Roman" w:hAnsi="Times New Roman"/>
          <w:sz w:val="22"/>
          <w:szCs w:val="22"/>
        </w:rPr>
        <w:t>„</w:t>
      </w:r>
      <w:r w:rsidRPr="00782606">
        <w:rPr>
          <w:rFonts w:ascii="Times New Roman" w:hAnsi="Times New Roman"/>
          <w:b/>
          <w:sz w:val="22"/>
          <w:szCs w:val="22"/>
        </w:rPr>
        <w:t>objednatel</w:t>
      </w:r>
      <w:r>
        <w:rPr>
          <w:rFonts w:ascii="Times New Roman" w:hAnsi="Times New Roman"/>
          <w:bCs/>
          <w:sz w:val="22"/>
          <w:szCs w:val="22"/>
        </w:rPr>
        <w:t>“</w:t>
      </w:r>
      <w:r w:rsidRPr="00782606">
        <w:rPr>
          <w:rFonts w:ascii="Times New Roman" w:hAnsi="Times New Roman"/>
        </w:rPr>
        <w:tab/>
      </w:r>
      <w:r w:rsidRPr="00782606">
        <w:rPr>
          <w:rFonts w:ascii="Times New Roman" w:hAnsi="Times New Roman"/>
          <w:sz w:val="22"/>
          <w:szCs w:val="22"/>
        </w:rPr>
        <w:tab/>
      </w:r>
    </w:p>
    <w:p w14:paraId="4CE2B55D" w14:textId="77777777" w:rsidR="007A5FCB" w:rsidRPr="00782606" w:rsidRDefault="007A5FCB" w:rsidP="007A5FCB">
      <w:pPr>
        <w:tabs>
          <w:tab w:val="left" w:pos="0"/>
          <w:tab w:val="left" w:pos="4706"/>
          <w:tab w:val="left" w:pos="4990"/>
          <w:tab w:val="left" w:pos="9639"/>
        </w:tabs>
        <w:rPr>
          <w:rFonts w:ascii="Times New Roman" w:hAnsi="Times New Roman"/>
          <w:sz w:val="22"/>
          <w:szCs w:val="22"/>
        </w:rPr>
      </w:pPr>
    </w:p>
    <w:p w14:paraId="305483E2" w14:textId="77777777" w:rsidR="007A5FCB" w:rsidRPr="00782606" w:rsidRDefault="007A5FCB" w:rsidP="007A5FCB">
      <w:pPr>
        <w:tabs>
          <w:tab w:val="left" w:pos="0"/>
          <w:tab w:val="left" w:pos="4706"/>
          <w:tab w:val="left" w:pos="4990"/>
          <w:tab w:val="left" w:pos="9639"/>
        </w:tabs>
        <w:rPr>
          <w:rFonts w:ascii="Times New Roman" w:hAnsi="Times New Roman"/>
          <w:sz w:val="22"/>
          <w:szCs w:val="22"/>
        </w:rPr>
      </w:pPr>
    </w:p>
    <w:p w14:paraId="35543970"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7B2C4A56"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6D2CBE79"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68942443" w14:textId="77777777" w:rsidR="007A5FCB" w:rsidRPr="00782606"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1640055E" w14:textId="77777777" w:rsidR="007A5FCB"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311AB79F" w14:textId="77777777" w:rsidR="007A5FCB" w:rsidRDefault="007A5FCB" w:rsidP="007A5FCB">
      <w:pPr>
        <w:pBdr>
          <w:bottom w:val="single" w:sz="6" w:space="1" w:color="auto"/>
        </w:pBdr>
        <w:tabs>
          <w:tab w:val="left" w:pos="0"/>
          <w:tab w:val="left" w:leader="underscore" w:pos="4706"/>
          <w:tab w:val="left" w:pos="4990"/>
          <w:tab w:val="left" w:leader="underscore" w:pos="9639"/>
        </w:tabs>
        <w:outlineLvl w:val="0"/>
        <w:rPr>
          <w:rFonts w:ascii="Times New Roman" w:hAnsi="Times New Roman"/>
          <w:sz w:val="22"/>
          <w:szCs w:val="22"/>
        </w:rPr>
      </w:pPr>
    </w:p>
    <w:p w14:paraId="69032BBF" w14:textId="77777777" w:rsidR="007A5FCB" w:rsidRPr="00EF76DB" w:rsidRDefault="007A5FCB" w:rsidP="007A5FCB">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EF76DB">
        <w:rPr>
          <w:rFonts w:cs="Arial"/>
          <w:b/>
          <w:sz w:val="22"/>
          <w:szCs w:val="22"/>
        </w:rPr>
        <w:t>Obsah smlouvy</w:t>
      </w:r>
    </w:p>
    <w:p w14:paraId="39B22830"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02BC7F33" w14:textId="77777777" w:rsidR="007A5FCB" w:rsidRPr="007A5FCB" w:rsidRDefault="007A5FCB" w:rsidP="007A5FCB">
      <w:pPr>
        <w:pStyle w:val="Nadpis2"/>
        <w:rPr>
          <w:rFonts w:ascii="Times New Roman" w:hAnsi="Times New Roman" w:cs="Times New Roman"/>
          <w:b/>
          <w:bCs/>
          <w:color w:val="auto"/>
          <w:sz w:val="24"/>
          <w:szCs w:val="24"/>
        </w:rPr>
      </w:pPr>
      <w:r w:rsidRPr="007A5FCB">
        <w:rPr>
          <w:rFonts w:ascii="Times New Roman" w:hAnsi="Times New Roman" w:cs="Times New Roman"/>
          <w:b/>
          <w:bCs/>
          <w:color w:val="auto"/>
          <w:sz w:val="24"/>
          <w:szCs w:val="24"/>
        </w:rPr>
        <w:t>I. Základní ustanovení a předmět smlouvy</w:t>
      </w:r>
    </w:p>
    <w:p w14:paraId="14687F21" w14:textId="77777777" w:rsidR="007A5FCB" w:rsidRPr="00782606" w:rsidRDefault="007A5FCB" w:rsidP="007A5FCB">
      <w:pPr>
        <w:rPr>
          <w:rFonts w:ascii="Times New Roman" w:hAnsi="Times New Roman"/>
          <w:sz w:val="16"/>
          <w:szCs w:val="16"/>
        </w:rPr>
      </w:pPr>
    </w:p>
    <w:p w14:paraId="07E1BFEE" w14:textId="77777777" w:rsidR="007A5FCB" w:rsidRDefault="007A5FCB" w:rsidP="007A5FCB">
      <w:pPr>
        <w:numPr>
          <w:ilvl w:val="0"/>
          <w:numId w:val="8"/>
        </w:numPr>
        <w:ind w:left="425" w:hanging="425"/>
        <w:jc w:val="both"/>
        <w:rPr>
          <w:rFonts w:ascii="Times New Roman" w:hAnsi="Times New Roman"/>
          <w:sz w:val="22"/>
          <w:szCs w:val="22"/>
        </w:rPr>
      </w:pPr>
      <w:r w:rsidRPr="00634FB4">
        <w:rPr>
          <w:rFonts w:ascii="Times New Roman" w:hAnsi="Times New Roman"/>
          <w:sz w:val="22"/>
          <w:szCs w:val="22"/>
        </w:rPr>
        <w:t xml:space="preserve">Poskytovatel prohlašuje, že má na základě rozhodnutí Ministerstva školství, mládeže a tělovýchovy ČR č. </w:t>
      </w:r>
      <w:r w:rsidRPr="00231BBB">
        <w:rPr>
          <w:rFonts w:ascii="Times New Roman" w:hAnsi="Times New Roman"/>
          <w:sz w:val="22"/>
          <w:szCs w:val="22"/>
        </w:rPr>
        <w:t>MSMT-</w:t>
      </w:r>
      <w:r>
        <w:rPr>
          <w:rFonts w:ascii="Times New Roman" w:hAnsi="Times New Roman"/>
          <w:sz w:val="22"/>
          <w:szCs w:val="22"/>
        </w:rPr>
        <w:t>8359/2024-3</w:t>
      </w:r>
      <w:r w:rsidRPr="00231BBB">
        <w:rPr>
          <w:rFonts w:ascii="Times New Roman" w:hAnsi="Times New Roman"/>
          <w:sz w:val="22"/>
          <w:szCs w:val="22"/>
        </w:rPr>
        <w:t xml:space="preserve"> </w:t>
      </w:r>
      <w:r w:rsidRPr="00634FB4">
        <w:rPr>
          <w:rFonts w:ascii="Times New Roman" w:hAnsi="Times New Roman"/>
          <w:sz w:val="22"/>
          <w:szCs w:val="22"/>
        </w:rPr>
        <w:t xml:space="preserve">udělenou akreditaci k vzdělávacímu programu pro pracovní činnost STRÁŽNÍK OBECNÍ A MĚSTSKÉ POLICIE. </w:t>
      </w:r>
    </w:p>
    <w:p w14:paraId="7A8CB4A5" w14:textId="77777777" w:rsidR="007A5FCB" w:rsidRDefault="007A5FCB" w:rsidP="007A5FCB">
      <w:pPr>
        <w:numPr>
          <w:ilvl w:val="0"/>
          <w:numId w:val="8"/>
        </w:numPr>
        <w:ind w:left="425" w:hanging="425"/>
        <w:jc w:val="both"/>
        <w:rPr>
          <w:rFonts w:ascii="Times New Roman" w:hAnsi="Times New Roman"/>
          <w:sz w:val="22"/>
          <w:szCs w:val="22"/>
        </w:rPr>
      </w:pPr>
      <w:r w:rsidRPr="00634FB4">
        <w:rPr>
          <w:rFonts w:ascii="Times New Roman" w:hAnsi="Times New Roman"/>
          <w:sz w:val="22"/>
          <w:szCs w:val="22"/>
        </w:rPr>
        <w:t>Poskytovatel zabezpečuje</w:t>
      </w:r>
      <w:r>
        <w:rPr>
          <w:rFonts w:ascii="Times New Roman" w:hAnsi="Times New Roman"/>
          <w:sz w:val="22"/>
          <w:szCs w:val="22"/>
        </w:rPr>
        <w:t xml:space="preserve"> </w:t>
      </w:r>
      <w:r w:rsidRPr="00634FB4">
        <w:rPr>
          <w:rFonts w:ascii="Times New Roman" w:hAnsi="Times New Roman"/>
          <w:sz w:val="22"/>
          <w:szCs w:val="22"/>
        </w:rPr>
        <w:t xml:space="preserve">ve svém akreditovaném vzdělávacím zařízení </w:t>
      </w:r>
      <w:r>
        <w:rPr>
          <w:rFonts w:ascii="Times New Roman" w:hAnsi="Times New Roman"/>
          <w:sz w:val="22"/>
          <w:szCs w:val="22"/>
        </w:rPr>
        <w:t xml:space="preserve">školení a výcvik k používání donucovacích prostředků a realizaci oprávnění podle zákona č. 553/1991 Sb., o obecní policii, ve znění pozdějších předpisů </w:t>
      </w:r>
      <w:r w:rsidRPr="00634FB4">
        <w:rPr>
          <w:rFonts w:ascii="Times New Roman" w:hAnsi="Times New Roman"/>
          <w:sz w:val="22"/>
          <w:szCs w:val="22"/>
        </w:rPr>
        <w:t>(dále jen „zákon o obecní policii“)</w:t>
      </w:r>
      <w:r>
        <w:rPr>
          <w:rFonts w:ascii="Times New Roman" w:hAnsi="Times New Roman"/>
          <w:sz w:val="22"/>
          <w:szCs w:val="22"/>
        </w:rPr>
        <w:t xml:space="preserve"> nebo zvláštního zákona (dále jen „výcvik“), a to </w:t>
      </w:r>
      <w:r w:rsidRPr="00782606">
        <w:rPr>
          <w:rFonts w:ascii="Times New Roman" w:hAnsi="Times New Roman"/>
          <w:sz w:val="22"/>
          <w:szCs w:val="22"/>
        </w:rPr>
        <w:t>v rozsahu odborných předpokladů stanovených zákonem o obecní policii</w:t>
      </w:r>
      <w:r>
        <w:rPr>
          <w:rFonts w:ascii="Times New Roman" w:hAnsi="Times New Roman"/>
          <w:sz w:val="22"/>
          <w:szCs w:val="22"/>
        </w:rPr>
        <w:t xml:space="preserve"> </w:t>
      </w:r>
      <w:r w:rsidRPr="00782606">
        <w:rPr>
          <w:rFonts w:ascii="Times New Roman" w:hAnsi="Times New Roman"/>
          <w:sz w:val="22"/>
          <w:szCs w:val="22"/>
        </w:rPr>
        <w:t>a vyhláškou</w:t>
      </w:r>
      <w:r>
        <w:rPr>
          <w:rFonts w:ascii="Times New Roman" w:hAnsi="Times New Roman"/>
          <w:sz w:val="22"/>
          <w:szCs w:val="22"/>
        </w:rPr>
        <w:t xml:space="preserve"> č. </w:t>
      </w:r>
      <w:r w:rsidRPr="00782606">
        <w:rPr>
          <w:rFonts w:ascii="Times New Roman" w:hAnsi="Times New Roman"/>
          <w:sz w:val="22"/>
          <w:szCs w:val="22"/>
        </w:rPr>
        <w:t>418/2008</w:t>
      </w:r>
      <w:r>
        <w:rPr>
          <w:rFonts w:ascii="Times New Roman" w:hAnsi="Times New Roman"/>
          <w:sz w:val="22"/>
          <w:szCs w:val="22"/>
        </w:rPr>
        <w:t> </w:t>
      </w:r>
      <w:r w:rsidRPr="00782606">
        <w:rPr>
          <w:rFonts w:ascii="Times New Roman" w:hAnsi="Times New Roman"/>
          <w:sz w:val="22"/>
          <w:szCs w:val="22"/>
        </w:rPr>
        <w:t>Sb., kterou se provádí zákon o obecní policii, ve znění pozdějších předpisů</w:t>
      </w:r>
      <w:r>
        <w:rPr>
          <w:rFonts w:ascii="Times New Roman" w:hAnsi="Times New Roman"/>
          <w:sz w:val="22"/>
          <w:szCs w:val="22"/>
        </w:rPr>
        <w:t xml:space="preserve">. </w:t>
      </w:r>
      <w:r w:rsidRPr="0016344E">
        <w:rPr>
          <w:rFonts w:ascii="Times New Roman" w:hAnsi="Times New Roman"/>
          <w:sz w:val="22"/>
          <w:szCs w:val="22"/>
        </w:rPr>
        <w:t>Nedílnou součástí školení</w:t>
      </w:r>
      <w:r w:rsidRPr="00A96C79">
        <w:rPr>
          <w:rFonts w:ascii="Times New Roman" w:hAnsi="Times New Roman"/>
          <w:sz w:val="22"/>
          <w:szCs w:val="22"/>
        </w:rPr>
        <w:t xml:space="preserve"> </w:t>
      </w:r>
      <w:r w:rsidRPr="0016344E">
        <w:rPr>
          <w:rFonts w:ascii="Times New Roman" w:hAnsi="Times New Roman"/>
          <w:sz w:val="22"/>
          <w:szCs w:val="22"/>
        </w:rPr>
        <w:t>je seznámení účastníků školení poskytovatelem s předpisy na</w:t>
      </w:r>
      <w:r w:rsidRPr="00A96C79">
        <w:rPr>
          <w:rFonts w:ascii="Times New Roman" w:hAnsi="Times New Roman"/>
          <w:sz w:val="22"/>
          <w:szCs w:val="22"/>
        </w:rPr>
        <w:t xml:space="preserve"> úseku bezpečnosti a ochrany zdraví při práci a požární ochrany a s příslušnými interními normami poskytovatele.  </w:t>
      </w:r>
    </w:p>
    <w:p w14:paraId="02FB1E13" w14:textId="77777777" w:rsidR="007A5FCB" w:rsidRPr="00531745" w:rsidRDefault="007A5FCB" w:rsidP="007A5FCB">
      <w:pPr>
        <w:numPr>
          <w:ilvl w:val="0"/>
          <w:numId w:val="8"/>
        </w:numPr>
        <w:ind w:left="425" w:hanging="425"/>
        <w:jc w:val="both"/>
        <w:rPr>
          <w:rFonts w:ascii="Times New Roman" w:hAnsi="Times New Roman"/>
          <w:sz w:val="22"/>
          <w:szCs w:val="22"/>
        </w:rPr>
      </w:pPr>
      <w:r>
        <w:rPr>
          <w:rFonts w:ascii="Times New Roman" w:hAnsi="Times New Roman"/>
          <w:sz w:val="22"/>
          <w:szCs w:val="22"/>
        </w:rPr>
        <w:t xml:space="preserve">Poskytovatel se zavazuje zajistit pro účastníky objednatele školení specifikované v odst. 5 tohoto článku smlouvy. </w:t>
      </w:r>
    </w:p>
    <w:p w14:paraId="76BD6364" w14:textId="77777777" w:rsidR="007A5FCB" w:rsidRDefault="007A5FCB" w:rsidP="007A5FCB">
      <w:pPr>
        <w:numPr>
          <w:ilvl w:val="0"/>
          <w:numId w:val="8"/>
        </w:numPr>
        <w:ind w:left="425" w:hanging="425"/>
        <w:jc w:val="both"/>
        <w:rPr>
          <w:rFonts w:ascii="Times New Roman" w:hAnsi="Times New Roman"/>
          <w:sz w:val="22"/>
          <w:szCs w:val="22"/>
        </w:rPr>
      </w:pPr>
      <w:r>
        <w:rPr>
          <w:rFonts w:ascii="Times New Roman" w:hAnsi="Times New Roman"/>
          <w:sz w:val="22"/>
          <w:szCs w:val="22"/>
        </w:rPr>
        <w:t>Účastníky školení se dle této smlouvy rozumí čekatelé a strážníci zařazení do obecní nebo městské policie objednatele.</w:t>
      </w:r>
    </w:p>
    <w:p w14:paraId="5A9ADEC7" w14:textId="77777777" w:rsidR="007A5FCB" w:rsidRDefault="007A5FCB" w:rsidP="007A5FCB">
      <w:pPr>
        <w:numPr>
          <w:ilvl w:val="0"/>
          <w:numId w:val="8"/>
        </w:numPr>
        <w:ind w:left="425" w:hanging="425"/>
        <w:jc w:val="both"/>
        <w:rPr>
          <w:rFonts w:ascii="Times New Roman" w:hAnsi="Times New Roman"/>
          <w:sz w:val="22"/>
          <w:szCs w:val="22"/>
        </w:rPr>
      </w:pPr>
      <w:r>
        <w:rPr>
          <w:rFonts w:ascii="Times New Roman" w:hAnsi="Times New Roman"/>
          <w:sz w:val="22"/>
          <w:szCs w:val="22"/>
        </w:rPr>
        <w:t>Školením se dle této smlouvy rozumí:</w:t>
      </w:r>
    </w:p>
    <w:p w14:paraId="026154FC" w14:textId="77777777" w:rsidR="007A5FCB" w:rsidRDefault="007A5FCB" w:rsidP="007A5FCB">
      <w:pPr>
        <w:numPr>
          <w:ilvl w:val="0"/>
          <w:numId w:val="9"/>
        </w:numPr>
        <w:ind w:left="709" w:hanging="284"/>
        <w:jc w:val="both"/>
        <w:rPr>
          <w:rFonts w:ascii="Times New Roman" w:hAnsi="Times New Roman"/>
          <w:sz w:val="22"/>
          <w:szCs w:val="22"/>
        </w:rPr>
      </w:pPr>
      <w:r w:rsidRPr="00634FB4">
        <w:rPr>
          <w:rFonts w:ascii="Times New Roman" w:hAnsi="Times New Roman"/>
          <w:sz w:val="22"/>
          <w:szCs w:val="22"/>
        </w:rPr>
        <w:t>školení čekatelů před zkouškou odborné způsobilosti pro přípravu k činnostem strážníka obecní a městské policie a jejich výcvik podle § 4d odst. 3 zákona o obecní policii</w:t>
      </w:r>
      <w:r>
        <w:rPr>
          <w:rFonts w:ascii="Times New Roman" w:hAnsi="Times New Roman"/>
          <w:sz w:val="22"/>
          <w:szCs w:val="22"/>
        </w:rPr>
        <w:t xml:space="preserve"> </w:t>
      </w:r>
      <w:r w:rsidRPr="00634FB4">
        <w:rPr>
          <w:rFonts w:ascii="Times New Roman" w:hAnsi="Times New Roman"/>
          <w:sz w:val="22"/>
          <w:szCs w:val="22"/>
        </w:rPr>
        <w:t>(základní – rekvalifikační kurz)</w:t>
      </w:r>
      <w:r>
        <w:rPr>
          <w:rFonts w:ascii="Times New Roman" w:hAnsi="Times New Roman"/>
          <w:sz w:val="22"/>
          <w:szCs w:val="22"/>
        </w:rPr>
        <w:t>; součástí školení může být i školení a výcvik čekatele k získání zbrojního průkazu,</w:t>
      </w:r>
    </w:p>
    <w:p w14:paraId="6B05EF1B" w14:textId="77777777" w:rsidR="007A5FCB" w:rsidRDefault="007A5FCB" w:rsidP="007A5FCB">
      <w:pPr>
        <w:numPr>
          <w:ilvl w:val="0"/>
          <w:numId w:val="9"/>
        </w:numPr>
        <w:ind w:left="709" w:hanging="284"/>
        <w:jc w:val="both"/>
        <w:rPr>
          <w:rFonts w:ascii="Times New Roman" w:hAnsi="Times New Roman"/>
          <w:sz w:val="22"/>
          <w:szCs w:val="22"/>
        </w:rPr>
      </w:pPr>
      <w:r w:rsidRPr="009166B8">
        <w:rPr>
          <w:rFonts w:ascii="Times New Roman" w:hAnsi="Times New Roman"/>
          <w:sz w:val="22"/>
          <w:szCs w:val="22"/>
        </w:rPr>
        <w:t>školení a výcvik strážníků v souladu s ust. § 4e odst. 1 zákona o obecní policii (prolongační kurz</w:t>
      </w:r>
      <w:r>
        <w:rPr>
          <w:rFonts w:ascii="Times New Roman" w:hAnsi="Times New Roman"/>
          <w:sz w:val="22"/>
          <w:szCs w:val="22"/>
        </w:rPr>
        <w:t xml:space="preserve"> se zkouškou</w:t>
      </w:r>
      <w:r w:rsidRPr="009166B8">
        <w:rPr>
          <w:rFonts w:ascii="Times New Roman" w:hAnsi="Times New Roman"/>
          <w:sz w:val="22"/>
          <w:szCs w:val="22"/>
        </w:rPr>
        <w:t>)</w:t>
      </w:r>
      <w:r>
        <w:rPr>
          <w:rFonts w:ascii="Times New Roman" w:hAnsi="Times New Roman"/>
          <w:sz w:val="22"/>
          <w:szCs w:val="22"/>
        </w:rPr>
        <w:t>,</w:t>
      </w:r>
    </w:p>
    <w:p w14:paraId="5DB2DB6A" w14:textId="77777777" w:rsidR="007A5FCB" w:rsidRDefault="007A5FCB" w:rsidP="007A5FCB">
      <w:pPr>
        <w:numPr>
          <w:ilvl w:val="0"/>
          <w:numId w:val="9"/>
        </w:numPr>
        <w:ind w:left="709" w:hanging="284"/>
        <w:jc w:val="both"/>
        <w:rPr>
          <w:rFonts w:ascii="Times New Roman" w:hAnsi="Times New Roman"/>
          <w:sz w:val="22"/>
          <w:szCs w:val="22"/>
        </w:rPr>
      </w:pPr>
      <w:r w:rsidRPr="009166B8">
        <w:rPr>
          <w:rFonts w:ascii="Times New Roman" w:hAnsi="Times New Roman"/>
          <w:sz w:val="22"/>
          <w:szCs w:val="22"/>
        </w:rPr>
        <w:t>školení a výcvik strážníků v souladu s ust. § 4e odst. 2 zákona o obecní policii (kurz pro strážníky</w:t>
      </w:r>
      <w:r>
        <w:rPr>
          <w:rFonts w:ascii="Times New Roman" w:hAnsi="Times New Roman"/>
          <w:sz w:val="22"/>
          <w:szCs w:val="22"/>
        </w:rPr>
        <w:t xml:space="preserve"> </w:t>
      </w:r>
      <w:r w:rsidRPr="009166B8">
        <w:rPr>
          <w:rFonts w:ascii="Times New Roman" w:hAnsi="Times New Roman"/>
          <w:sz w:val="22"/>
          <w:szCs w:val="22"/>
        </w:rPr>
        <w:t>s osvědčením na dobu neurčitou)</w:t>
      </w:r>
      <w:r>
        <w:rPr>
          <w:rFonts w:ascii="Times New Roman" w:hAnsi="Times New Roman"/>
          <w:sz w:val="22"/>
          <w:szCs w:val="22"/>
        </w:rPr>
        <w:t>; součástí školení může být i střelecký výcvik,</w:t>
      </w:r>
    </w:p>
    <w:p w14:paraId="319864F9" w14:textId="77777777" w:rsidR="007A5FCB" w:rsidRDefault="007A5FCB" w:rsidP="007A5FCB">
      <w:pPr>
        <w:ind w:left="425"/>
        <w:jc w:val="both"/>
        <w:rPr>
          <w:rFonts w:ascii="Times New Roman" w:hAnsi="Times New Roman"/>
          <w:sz w:val="22"/>
          <w:szCs w:val="22"/>
        </w:rPr>
      </w:pPr>
      <w:r>
        <w:rPr>
          <w:rFonts w:ascii="Times New Roman" w:hAnsi="Times New Roman"/>
          <w:sz w:val="22"/>
          <w:szCs w:val="22"/>
        </w:rPr>
        <w:t>nebo</w:t>
      </w:r>
    </w:p>
    <w:p w14:paraId="3E667AC6" w14:textId="77777777" w:rsidR="007A5FCB" w:rsidRPr="009166B8" w:rsidRDefault="007A5FCB" w:rsidP="007A5FCB">
      <w:pPr>
        <w:numPr>
          <w:ilvl w:val="0"/>
          <w:numId w:val="9"/>
        </w:numPr>
        <w:jc w:val="both"/>
        <w:rPr>
          <w:rFonts w:ascii="Times New Roman" w:hAnsi="Times New Roman"/>
          <w:sz w:val="22"/>
          <w:szCs w:val="22"/>
        </w:rPr>
      </w:pPr>
      <w:r w:rsidRPr="009166B8">
        <w:rPr>
          <w:rFonts w:ascii="Times New Roman" w:hAnsi="Times New Roman"/>
          <w:sz w:val="22"/>
          <w:szCs w:val="22"/>
        </w:rPr>
        <w:t>průběžné vzdělávání strážníků (následný – aktualizační kurz)</w:t>
      </w:r>
      <w:r>
        <w:rPr>
          <w:rFonts w:ascii="Times New Roman" w:hAnsi="Times New Roman"/>
          <w:sz w:val="22"/>
          <w:szCs w:val="22"/>
        </w:rPr>
        <w:t>,</w:t>
      </w:r>
    </w:p>
    <w:p w14:paraId="7C80E15B" w14:textId="77777777" w:rsidR="007A5FCB" w:rsidRDefault="007A5FCB" w:rsidP="007A5FCB">
      <w:pPr>
        <w:ind w:left="425"/>
        <w:jc w:val="both"/>
        <w:rPr>
          <w:rFonts w:ascii="Times New Roman" w:hAnsi="Times New Roman"/>
          <w:sz w:val="22"/>
          <w:szCs w:val="22"/>
        </w:rPr>
      </w:pPr>
      <w:r w:rsidRPr="0016344E">
        <w:rPr>
          <w:rFonts w:ascii="Times New Roman" w:hAnsi="Times New Roman"/>
          <w:sz w:val="22"/>
          <w:szCs w:val="22"/>
        </w:rPr>
        <w:t>vč</w:t>
      </w:r>
      <w:r>
        <w:rPr>
          <w:rFonts w:ascii="Times New Roman" w:hAnsi="Times New Roman"/>
          <w:sz w:val="22"/>
          <w:szCs w:val="22"/>
        </w:rPr>
        <w:t>etně</w:t>
      </w:r>
      <w:r w:rsidRPr="0016344E">
        <w:rPr>
          <w:rFonts w:ascii="Times New Roman" w:hAnsi="Times New Roman"/>
          <w:sz w:val="22"/>
          <w:szCs w:val="22"/>
        </w:rPr>
        <w:t xml:space="preserve"> poskytnutí studijního materiálu.</w:t>
      </w:r>
    </w:p>
    <w:p w14:paraId="775261AE" w14:textId="77777777" w:rsidR="007A5FCB" w:rsidRDefault="007A5FCB" w:rsidP="007A5FCB">
      <w:pPr>
        <w:numPr>
          <w:ilvl w:val="0"/>
          <w:numId w:val="8"/>
        </w:numPr>
        <w:ind w:left="426" w:hanging="426"/>
        <w:jc w:val="both"/>
        <w:rPr>
          <w:rFonts w:ascii="Times New Roman" w:hAnsi="Times New Roman"/>
          <w:sz w:val="22"/>
          <w:szCs w:val="22"/>
        </w:rPr>
      </w:pPr>
      <w:r w:rsidRPr="0016344E">
        <w:rPr>
          <w:rFonts w:ascii="Times New Roman" w:hAnsi="Times New Roman"/>
          <w:sz w:val="22"/>
          <w:szCs w:val="22"/>
        </w:rPr>
        <w:t>Poskytovatel vydává</w:t>
      </w:r>
      <w:r>
        <w:rPr>
          <w:rFonts w:ascii="Times New Roman" w:hAnsi="Times New Roman"/>
          <w:color w:val="156082"/>
          <w:sz w:val="22"/>
          <w:szCs w:val="22"/>
        </w:rPr>
        <w:t xml:space="preserve"> </w:t>
      </w:r>
      <w:r w:rsidRPr="0016344E">
        <w:rPr>
          <w:rFonts w:ascii="Times New Roman" w:hAnsi="Times New Roman"/>
          <w:sz w:val="22"/>
          <w:szCs w:val="22"/>
        </w:rPr>
        <w:t>po absolvování vzdělávacího programu</w:t>
      </w:r>
      <w:r>
        <w:rPr>
          <w:rFonts w:ascii="Times New Roman" w:hAnsi="Times New Roman"/>
          <w:sz w:val="22"/>
          <w:szCs w:val="22"/>
        </w:rPr>
        <w:t xml:space="preserve"> (školení)</w:t>
      </w:r>
      <w:r w:rsidRPr="0016344E">
        <w:rPr>
          <w:rFonts w:ascii="Times New Roman" w:hAnsi="Times New Roman"/>
          <w:sz w:val="22"/>
          <w:szCs w:val="22"/>
        </w:rPr>
        <w:t xml:space="preserve"> uvedeného v čl. I. odst. 5 písm. a) a c)</w:t>
      </w:r>
      <w:r w:rsidRPr="0016344E">
        <w:rPr>
          <w:rFonts w:ascii="Times New Roman" w:hAnsi="Times New Roman"/>
          <w:color w:val="FF0000"/>
          <w:sz w:val="22"/>
          <w:szCs w:val="22"/>
        </w:rPr>
        <w:t xml:space="preserve"> </w:t>
      </w:r>
      <w:r w:rsidRPr="0016344E">
        <w:rPr>
          <w:rFonts w:ascii="Times New Roman" w:hAnsi="Times New Roman"/>
          <w:sz w:val="22"/>
          <w:szCs w:val="22"/>
        </w:rPr>
        <w:t xml:space="preserve">této smlouvy účastníkům školení potvrzení o vykonání školení a výcviku. </w:t>
      </w:r>
    </w:p>
    <w:p w14:paraId="2E7A59B5" w14:textId="77777777" w:rsidR="007A5FCB" w:rsidRPr="00024D77" w:rsidRDefault="007A5FCB" w:rsidP="007A5FCB">
      <w:pPr>
        <w:numPr>
          <w:ilvl w:val="0"/>
          <w:numId w:val="8"/>
        </w:numPr>
        <w:ind w:left="426" w:hanging="426"/>
        <w:jc w:val="both"/>
        <w:rPr>
          <w:rFonts w:ascii="Times New Roman" w:hAnsi="Times New Roman"/>
          <w:sz w:val="22"/>
          <w:szCs w:val="22"/>
        </w:rPr>
      </w:pPr>
      <w:r w:rsidRPr="0016344E">
        <w:rPr>
          <w:rFonts w:ascii="Times New Roman" w:hAnsi="Times New Roman"/>
          <w:sz w:val="22"/>
          <w:szCs w:val="22"/>
        </w:rPr>
        <w:t>Osvědčení o splnění stanovených odborných předpokladů vydává účastníkům školení Ministerstvo vnitra ČR.</w:t>
      </w:r>
    </w:p>
    <w:p w14:paraId="26D03438"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II. Postavení objednatele</w:t>
      </w:r>
    </w:p>
    <w:p w14:paraId="1C701C6A"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b/>
          <w:sz w:val="16"/>
          <w:szCs w:val="16"/>
        </w:rPr>
      </w:pPr>
    </w:p>
    <w:p w14:paraId="13FEE0B5" w14:textId="77777777" w:rsidR="007A5FCB" w:rsidRPr="00782606" w:rsidRDefault="007A5FCB" w:rsidP="007A5FCB">
      <w:pPr>
        <w:numPr>
          <w:ilvl w:val="0"/>
          <w:numId w:val="5"/>
        </w:numPr>
        <w:tabs>
          <w:tab w:val="clear" w:pos="720"/>
          <w:tab w:val="left" w:pos="0"/>
          <w:tab w:val="num" w:pos="360"/>
          <w:tab w:val="left" w:leader="underscore" w:pos="4706"/>
          <w:tab w:val="left" w:pos="4990"/>
          <w:tab w:val="left" w:leader="underscore" w:pos="9639"/>
        </w:tabs>
        <w:ind w:left="360"/>
        <w:jc w:val="both"/>
        <w:rPr>
          <w:rFonts w:ascii="Times New Roman" w:hAnsi="Times New Roman"/>
          <w:sz w:val="22"/>
          <w:szCs w:val="22"/>
        </w:rPr>
      </w:pPr>
      <w:r w:rsidRPr="00782606">
        <w:rPr>
          <w:rFonts w:ascii="Times New Roman" w:hAnsi="Times New Roman"/>
          <w:sz w:val="22"/>
          <w:szCs w:val="22"/>
        </w:rPr>
        <w:t>Objednatel se zavazuje upozornit účastníky školení</w:t>
      </w:r>
      <w:r>
        <w:rPr>
          <w:rFonts w:ascii="Times New Roman" w:hAnsi="Times New Roman"/>
          <w:sz w:val="22"/>
          <w:szCs w:val="22"/>
        </w:rPr>
        <w:t xml:space="preserve"> na p</w:t>
      </w:r>
      <w:r w:rsidRPr="00782606">
        <w:rPr>
          <w:rFonts w:ascii="Times New Roman" w:hAnsi="Times New Roman"/>
          <w:sz w:val="22"/>
          <w:szCs w:val="22"/>
        </w:rPr>
        <w:t>ovinn</w:t>
      </w:r>
      <w:r>
        <w:rPr>
          <w:rFonts w:ascii="Times New Roman" w:hAnsi="Times New Roman"/>
          <w:sz w:val="22"/>
          <w:szCs w:val="22"/>
        </w:rPr>
        <w:t>ost</w:t>
      </w:r>
      <w:r w:rsidRPr="00782606">
        <w:rPr>
          <w:rFonts w:ascii="Times New Roman" w:hAnsi="Times New Roman"/>
          <w:sz w:val="22"/>
          <w:szCs w:val="22"/>
        </w:rPr>
        <w:t xml:space="preserve"> řídit se interními normami poskytovatele a předpisy na úseku bezpečnosti a ochrany zdraví při práci a požární ochrany</w:t>
      </w:r>
      <w:r>
        <w:rPr>
          <w:rFonts w:ascii="Times New Roman" w:hAnsi="Times New Roman"/>
          <w:sz w:val="22"/>
          <w:szCs w:val="22"/>
        </w:rPr>
        <w:t>.</w:t>
      </w:r>
      <w:r w:rsidRPr="00782606">
        <w:rPr>
          <w:rFonts w:ascii="Times New Roman" w:hAnsi="Times New Roman"/>
          <w:sz w:val="22"/>
          <w:szCs w:val="22"/>
        </w:rPr>
        <w:t xml:space="preserve"> V případě porušení</w:t>
      </w:r>
      <w:r>
        <w:rPr>
          <w:rFonts w:ascii="Times New Roman" w:hAnsi="Times New Roman"/>
          <w:sz w:val="22"/>
          <w:szCs w:val="22"/>
        </w:rPr>
        <w:t xml:space="preserve"> povinností dle předchozí věty </w:t>
      </w:r>
      <w:r w:rsidRPr="00024D77">
        <w:rPr>
          <w:rFonts w:ascii="Times New Roman" w:hAnsi="Times New Roman"/>
          <w:sz w:val="22"/>
          <w:szCs w:val="22"/>
        </w:rPr>
        <w:t>ze strany účastníka školení</w:t>
      </w:r>
      <w:r w:rsidRPr="00782606">
        <w:rPr>
          <w:rFonts w:ascii="Times New Roman" w:hAnsi="Times New Roman"/>
          <w:sz w:val="22"/>
          <w:szCs w:val="22"/>
        </w:rPr>
        <w:t xml:space="preserve"> je objednatel povinen na základě oznámení poskytovatele řešit </w:t>
      </w:r>
      <w:r>
        <w:rPr>
          <w:rFonts w:ascii="Times New Roman" w:hAnsi="Times New Roman"/>
          <w:sz w:val="22"/>
          <w:szCs w:val="22"/>
        </w:rPr>
        <w:t>každé jednotlivé</w:t>
      </w:r>
      <w:r w:rsidRPr="00782606">
        <w:rPr>
          <w:rFonts w:ascii="Times New Roman" w:hAnsi="Times New Roman"/>
          <w:sz w:val="22"/>
          <w:szCs w:val="22"/>
        </w:rPr>
        <w:t xml:space="preserve"> porušení </w:t>
      </w:r>
      <w:r>
        <w:rPr>
          <w:rFonts w:ascii="Times New Roman" w:hAnsi="Times New Roman"/>
          <w:sz w:val="22"/>
          <w:szCs w:val="22"/>
        </w:rPr>
        <w:t xml:space="preserve">dané povinnosti </w:t>
      </w:r>
      <w:r w:rsidRPr="00782606">
        <w:rPr>
          <w:rFonts w:ascii="Times New Roman" w:hAnsi="Times New Roman"/>
          <w:sz w:val="22"/>
          <w:szCs w:val="22"/>
        </w:rPr>
        <w:t>s účastníkem školení.</w:t>
      </w:r>
    </w:p>
    <w:p w14:paraId="33FF3D32" w14:textId="77777777" w:rsidR="007A5FCB" w:rsidRPr="00024D77" w:rsidRDefault="007A5FCB" w:rsidP="007A5FCB">
      <w:pPr>
        <w:tabs>
          <w:tab w:val="left" w:pos="0"/>
          <w:tab w:val="left" w:leader="underscore" w:pos="4706"/>
          <w:tab w:val="left" w:pos="4990"/>
          <w:tab w:val="left" w:leader="underscore" w:pos="9639"/>
        </w:tabs>
        <w:ind w:left="360" w:hanging="360"/>
        <w:jc w:val="both"/>
        <w:rPr>
          <w:rFonts w:ascii="Times New Roman" w:hAnsi="Times New Roman"/>
          <w:sz w:val="22"/>
          <w:szCs w:val="22"/>
        </w:rPr>
      </w:pPr>
      <w:r w:rsidRPr="0016344E">
        <w:rPr>
          <w:rFonts w:ascii="Times New Roman" w:hAnsi="Times New Roman"/>
          <w:b/>
          <w:sz w:val="22"/>
          <w:szCs w:val="22"/>
        </w:rPr>
        <w:t>2</w:t>
      </w:r>
      <w:r w:rsidRPr="0016344E">
        <w:rPr>
          <w:rFonts w:ascii="Times New Roman" w:hAnsi="Times New Roman"/>
          <w:sz w:val="22"/>
          <w:szCs w:val="22"/>
        </w:rPr>
        <w:t xml:space="preserve">. </w:t>
      </w:r>
      <w:r w:rsidRPr="0016344E">
        <w:rPr>
          <w:rFonts w:ascii="Times New Roman" w:hAnsi="Times New Roman"/>
          <w:sz w:val="22"/>
          <w:szCs w:val="22"/>
        </w:rPr>
        <w:tab/>
        <w:t>Objednatel není oprávněn domáhat se po poskytovateli zajištění školení v případech uvedených v článku III. odst. 5.</w:t>
      </w:r>
      <w:r>
        <w:rPr>
          <w:rFonts w:ascii="Times New Roman" w:hAnsi="Times New Roman"/>
          <w:sz w:val="22"/>
          <w:szCs w:val="22"/>
        </w:rPr>
        <w:t xml:space="preserve"> této smlouvy.</w:t>
      </w:r>
    </w:p>
    <w:p w14:paraId="61DB7EE7"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III. Místo a způsob realizace</w:t>
      </w:r>
    </w:p>
    <w:p w14:paraId="3CA058A8" w14:textId="77777777" w:rsidR="007A5FCB" w:rsidRPr="00782606" w:rsidRDefault="007A5FCB" w:rsidP="007A5FCB">
      <w:pPr>
        <w:tabs>
          <w:tab w:val="left" w:pos="567"/>
          <w:tab w:val="left" w:pos="1701"/>
        </w:tabs>
        <w:rPr>
          <w:rFonts w:ascii="Times New Roman" w:hAnsi="Times New Roman"/>
          <w:b/>
          <w:sz w:val="16"/>
          <w:szCs w:val="16"/>
        </w:rPr>
      </w:pPr>
    </w:p>
    <w:p w14:paraId="6E75FEB8" w14:textId="77777777" w:rsidR="007A5FCB" w:rsidRDefault="007A5FCB" w:rsidP="007A5FCB">
      <w:pPr>
        <w:numPr>
          <w:ilvl w:val="0"/>
          <w:numId w:val="1"/>
        </w:numPr>
        <w:ind w:left="360" w:hanging="360"/>
        <w:jc w:val="both"/>
        <w:rPr>
          <w:rFonts w:ascii="Times New Roman" w:hAnsi="Times New Roman"/>
          <w:sz w:val="22"/>
          <w:szCs w:val="22"/>
        </w:rPr>
      </w:pPr>
      <w:r w:rsidRPr="00782606">
        <w:rPr>
          <w:rFonts w:ascii="Times New Roman" w:hAnsi="Times New Roman"/>
          <w:sz w:val="22"/>
          <w:szCs w:val="22"/>
        </w:rPr>
        <w:t xml:space="preserve">Místem realizace </w:t>
      </w:r>
      <w:r>
        <w:rPr>
          <w:rFonts w:ascii="Times New Roman" w:hAnsi="Times New Roman"/>
          <w:sz w:val="22"/>
          <w:szCs w:val="22"/>
        </w:rPr>
        <w:t>školení</w:t>
      </w:r>
      <w:r w:rsidRPr="00782606">
        <w:rPr>
          <w:rFonts w:ascii="Times New Roman" w:hAnsi="Times New Roman"/>
          <w:sz w:val="22"/>
          <w:szCs w:val="22"/>
        </w:rPr>
        <w:t xml:space="preserve"> jsou pracoviště Městské policie Ostrava.</w:t>
      </w:r>
    </w:p>
    <w:p w14:paraId="3FB9C2F1" w14:textId="681FB22A" w:rsidR="007A5FCB" w:rsidRPr="0016344E" w:rsidRDefault="007A5FCB" w:rsidP="007A5FCB">
      <w:pPr>
        <w:numPr>
          <w:ilvl w:val="0"/>
          <w:numId w:val="1"/>
        </w:numPr>
        <w:ind w:left="360" w:hanging="360"/>
        <w:jc w:val="both"/>
        <w:rPr>
          <w:rFonts w:ascii="Times New Roman" w:hAnsi="Times New Roman"/>
          <w:sz w:val="22"/>
          <w:szCs w:val="22"/>
        </w:rPr>
      </w:pPr>
      <w:r w:rsidRPr="0016344E">
        <w:rPr>
          <w:rFonts w:ascii="Times New Roman" w:hAnsi="Times New Roman"/>
          <w:sz w:val="22"/>
          <w:szCs w:val="22"/>
        </w:rPr>
        <w:t xml:space="preserve">Školení dle této smlouvy bude poskytováno na základě dílčích písemných objednávek ze strany objednatele, doručených prostřednictvím </w:t>
      </w:r>
      <w:r>
        <w:rPr>
          <w:rFonts w:ascii="Times New Roman" w:hAnsi="Times New Roman"/>
          <w:sz w:val="22"/>
          <w:szCs w:val="22"/>
        </w:rPr>
        <w:t xml:space="preserve">datové zprávy </w:t>
      </w:r>
      <w:r w:rsidRPr="0016344E">
        <w:rPr>
          <w:rFonts w:ascii="Times New Roman" w:hAnsi="Times New Roman"/>
          <w:sz w:val="22"/>
          <w:szCs w:val="22"/>
        </w:rPr>
        <w:t xml:space="preserve">nebo elektronicky na adresu </w:t>
      </w:r>
      <w:hyperlink r:id="rId7" w:history="1">
        <w:r w:rsidR="00E23219">
          <w:rPr>
            <w:rStyle w:val="Hypertextovodkaz"/>
            <w:rFonts w:ascii="Times New Roman" w:hAnsi="Times New Roman"/>
            <w:sz w:val="22"/>
            <w:szCs w:val="22"/>
          </w:rPr>
          <w:t>xxxxxxxxxxxxxxxxxxxxxxxxx</w:t>
        </w:r>
      </w:hyperlink>
      <w:r w:rsidRPr="0016344E">
        <w:rPr>
          <w:rFonts w:ascii="Times New Roman" w:hAnsi="Times New Roman"/>
          <w:sz w:val="22"/>
          <w:szCs w:val="22"/>
        </w:rPr>
        <w:t xml:space="preserve"> nejpozději 7 kalendářních dní před začátkem školení. Poskytovatel písemně potvrdí přijetí objednávky objednatele. </w:t>
      </w:r>
      <w:r>
        <w:rPr>
          <w:rFonts w:ascii="Times New Roman" w:hAnsi="Times New Roman"/>
          <w:sz w:val="22"/>
          <w:szCs w:val="22"/>
        </w:rPr>
        <w:t xml:space="preserve">Součástí tohoto potvrzení jsou i informace k objednávanému školení. </w:t>
      </w:r>
      <w:r w:rsidRPr="0016344E">
        <w:rPr>
          <w:rFonts w:ascii="Times New Roman" w:hAnsi="Times New Roman"/>
          <w:sz w:val="22"/>
          <w:szCs w:val="22"/>
        </w:rPr>
        <w:t>V případě, že poskytovatel objednávku objednatele písemně nepotvrdí, má se za to, že objednávka nebyla akceptována.</w:t>
      </w:r>
      <w:r>
        <w:rPr>
          <w:rFonts w:ascii="Times New Roman" w:hAnsi="Times New Roman"/>
          <w:sz w:val="22"/>
          <w:szCs w:val="22"/>
        </w:rPr>
        <w:t xml:space="preserve"> </w:t>
      </w:r>
    </w:p>
    <w:p w14:paraId="5478792E" w14:textId="77777777" w:rsidR="007A5FCB" w:rsidRPr="00782606" w:rsidRDefault="007A5FCB" w:rsidP="007A5FCB">
      <w:pPr>
        <w:numPr>
          <w:ilvl w:val="0"/>
          <w:numId w:val="1"/>
        </w:numPr>
        <w:jc w:val="both"/>
        <w:rPr>
          <w:rFonts w:ascii="Times New Roman" w:hAnsi="Times New Roman"/>
          <w:sz w:val="22"/>
          <w:szCs w:val="22"/>
        </w:rPr>
      </w:pPr>
      <w:r w:rsidRPr="00782606">
        <w:rPr>
          <w:rFonts w:ascii="Times New Roman" w:hAnsi="Times New Roman"/>
          <w:sz w:val="22"/>
          <w:szCs w:val="22"/>
        </w:rPr>
        <w:t xml:space="preserve"> V objednávce školení budou specifikovány tyto údaje:</w:t>
      </w:r>
    </w:p>
    <w:p w14:paraId="2CCDCD8D" w14:textId="77777777" w:rsidR="007A5FCB" w:rsidRPr="00782606" w:rsidRDefault="007A5FCB" w:rsidP="007A5FCB">
      <w:pPr>
        <w:numPr>
          <w:ilvl w:val="1"/>
          <w:numId w:val="4"/>
        </w:numPr>
        <w:tabs>
          <w:tab w:val="clear" w:pos="1353"/>
          <w:tab w:val="num" w:pos="709"/>
        </w:tabs>
        <w:ind w:left="709" w:hanging="283"/>
        <w:jc w:val="both"/>
        <w:rPr>
          <w:rFonts w:ascii="Times New Roman" w:hAnsi="Times New Roman"/>
          <w:sz w:val="22"/>
          <w:szCs w:val="22"/>
        </w:rPr>
      </w:pPr>
      <w:r w:rsidRPr="00782606">
        <w:rPr>
          <w:rFonts w:ascii="Times New Roman" w:hAnsi="Times New Roman"/>
          <w:sz w:val="22"/>
          <w:szCs w:val="22"/>
        </w:rPr>
        <w:t>počet účastníků školení</w:t>
      </w:r>
      <w:r>
        <w:rPr>
          <w:rFonts w:ascii="Times New Roman" w:hAnsi="Times New Roman"/>
          <w:sz w:val="22"/>
          <w:szCs w:val="22"/>
        </w:rPr>
        <w:t>, jejich jména, příjmení a data narození,</w:t>
      </w:r>
    </w:p>
    <w:p w14:paraId="6E536D04" w14:textId="77777777" w:rsidR="007A5FCB" w:rsidRPr="00416C04" w:rsidRDefault="007A5FCB" w:rsidP="007A5FCB">
      <w:pPr>
        <w:numPr>
          <w:ilvl w:val="1"/>
          <w:numId w:val="4"/>
        </w:numPr>
        <w:tabs>
          <w:tab w:val="clear" w:pos="1353"/>
          <w:tab w:val="num" w:pos="709"/>
        </w:tabs>
        <w:ind w:left="709" w:hanging="283"/>
        <w:jc w:val="both"/>
        <w:rPr>
          <w:rFonts w:ascii="Times New Roman" w:hAnsi="Times New Roman"/>
          <w:sz w:val="22"/>
          <w:szCs w:val="22"/>
        </w:rPr>
      </w:pPr>
      <w:r w:rsidRPr="00782606">
        <w:rPr>
          <w:rFonts w:ascii="Times New Roman" w:hAnsi="Times New Roman"/>
          <w:sz w:val="22"/>
          <w:szCs w:val="22"/>
        </w:rPr>
        <w:t xml:space="preserve">označení </w:t>
      </w:r>
      <w:r>
        <w:rPr>
          <w:rFonts w:ascii="Times New Roman" w:hAnsi="Times New Roman"/>
          <w:sz w:val="22"/>
          <w:szCs w:val="22"/>
        </w:rPr>
        <w:t xml:space="preserve">objednávaného </w:t>
      </w:r>
      <w:r w:rsidRPr="00782606">
        <w:rPr>
          <w:rFonts w:ascii="Times New Roman" w:hAnsi="Times New Roman"/>
          <w:sz w:val="22"/>
          <w:szCs w:val="22"/>
        </w:rPr>
        <w:t>druhu školení</w:t>
      </w:r>
      <w:r>
        <w:rPr>
          <w:rFonts w:ascii="Times New Roman" w:hAnsi="Times New Roman"/>
          <w:sz w:val="22"/>
          <w:szCs w:val="22"/>
        </w:rPr>
        <w:t xml:space="preserve"> </w:t>
      </w:r>
      <w:r w:rsidRPr="00416C04">
        <w:rPr>
          <w:rFonts w:ascii="Times New Roman" w:hAnsi="Times New Roman"/>
          <w:sz w:val="22"/>
          <w:szCs w:val="22"/>
        </w:rPr>
        <w:t>dle čl. I. odst. 5 této smlouvy;</w:t>
      </w:r>
      <w:r>
        <w:rPr>
          <w:rFonts w:ascii="Times New Roman" w:hAnsi="Times New Roman"/>
          <w:sz w:val="22"/>
          <w:szCs w:val="22"/>
        </w:rPr>
        <w:t xml:space="preserve"> pokud objednatel požaduje jako součást školení i školení a výcvik k získání zbrojního průkazu dle č. I. odst. 5 písm. a) nebo střelecký výcvik dle čl. I. odst. 5 písm. c) této smlouvy, je nutné to v objednávce výslovně uvést,</w:t>
      </w:r>
    </w:p>
    <w:p w14:paraId="118A27A5" w14:textId="77777777" w:rsidR="007A5FCB" w:rsidRPr="00782606" w:rsidRDefault="007A5FCB" w:rsidP="007A5FCB">
      <w:pPr>
        <w:numPr>
          <w:ilvl w:val="1"/>
          <w:numId w:val="4"/>
        </w:numPr>
        <w:tabs>
          <w:tab w:val="clear" w:pos="1353"/>
          <w:tab w:val="num" w:pos="709"/>
        </w:tabs>
        <w:ind w:left="709" w:hanging="283"/>
        <w:jc w:val="both"/>
        <w:rPr>
          <w:rFonts w:ascii="Times New Roman" w:hAnsi="Times New Roman"/>
          <w:sz w:val="22"/>
          <w:szCs w:val="22"/>
        </w:rPr>
      </w:pPr>
      <w:r w:rsidRPr="00782606">
        <w:rPr>
          <w:rFonts w:ascii="Times New Roman" w:hAnsi="Times New Roman"/>
          <w:sz w:val="22"/>
          <w:szCs w:val="22"/>
        </w:rPr>
        <w:t>termín školení</w:t>
      </w:r>
      <w:r>
        <w:rPr>
          <w:rFonts w:ascii="Times New Roman" w:hAnsi="Times New Roman"/>
          <w:sz w:val="22"/>
          <w:szCs w:val="22"/>
        </w:rPr>
        <w:t>,</w:t>
      </w:r>
    </w:p>
    <w:p w14:paraId="7C1F9BB6" w14:textId="77777777" w:rsidR="007A5FCB" w:rsidRPr="00782606" w:rsidRDefault="007A5FCB" w:rsidP="007A5FCB">
      <w:pPr>
        <w:numPr>
          <w:ilvl w:val="1"/>
          <w:numId w:val="4"/>
        </w:numPr>
        <w:tabs>
          <w:tab w:val="clear" w:pos="1353"/>
          <w:tab w:val="num" w:pos="709"/>
        </w:tabs>
        <w:ind w:left="709" w:hanging="283"/>
        <w:jc w:val="both"/>
        <w:rPr>
          <w:rFonts w:ascii="Times New Roman" w:hAnsi="Times New Roman"/>
          <w:sz w:val="22"/>
          <w:szCs w:val="22"/>
        </w:rPr>
      </w:pPr>
      <w:r>
        <w:rPr>
          <w:rFonts w:ascii="Times New Roman" w:hAnsi="Times New Roman"/>
          <w:sz w:val="22"/>
          <w:szCs w:val="22"/>
        </w:rPr>
        <w:t>osobní údaje</w:t>
      </w:r>
      <w:r w:rsidRPr="00782606">
        <w:rPr>
          <w:rFonts w:ascii="Times New Roman" w:hAnsi="Times New Roman"/>
          <w:sz w:val="22"/>
          <w:szCs w:val="22"/>
        </w:rPr>
        <w:t xml:space="preserve"> účastníků školení v rozsahu potřebn</w:t>
      </w:r>
      <w:r>
        <w:rPr>
          <w:rFonts w:ascii="Times New Roman" w:hAnsi="Times New Roman"/>
          <w:sz w:val="22"/>
          <w:szCs w:val="22"/>
        </w:rPr>
        <w:t>ém</w:t>
      </w:r>
      <w:r w:rsidRPr="00782606">
        <w:rPr>
          <w:rFonts w:ascii="Times New Roman" w:hAnsi="Times New Roman"/>
          <w:sz w:val="22"/>
          <w:szCs w:val="22"/>
        </w:rPr>
        <w:t xml:space="preserve"> pro vystavení potvrzení o absolvování školení (jméno, příjmení, datum a místo narození</w:t>
      </w:r>
      <w:r>
        <w:rPr>
          <w:rFonts w:ascii="Times New Roman" w:hAnsi="Times New Roman"/>
          <w:sz w:val="22"/>
          <w:szCs w:val="22"/>
        </w:rPr>
        <w:t xml:space="preserve"> jednotlivých účastníků školení</w:t>
      </w:r>
      <w:r w:rsidRPr="00782606">
        <w:rPr>
          <w:rFonts w:ascii="Times New Roman" w:hAnsi="Times New Roman"/>
          <w:sz w:val="22"/>
          <w:szCs w:val="22"/>
        </w:rPr>
        <w:t>).</w:t>
      </w:r>
    </w:p>
    <w:p w14:paraId="63A58CDA" w14:textId="77777777" w:rsidR="007A5FCB" w:rsidRDefault="007A5FCB" w:rsidP="007A5FCB">
      <w:pPr>
        <w:numPr>
          <w:ilvl w:val="0"/>
          <w:numId w:val="1"/>
        </w:numPr>
        <w:ind w:left="360" w:hanging="360"/>
        <w:jc w:val="both"/>
        <w:rPr>
          <w:rFonts w:ascii="Times New Roman" w:hAnsi="Times New Roman"/>
          <w:sz w:val="22"/>
          <w:szCs w:val="22"/>
        </w:rPr>
      </w:pPr>
      <w:r w:rsidRPr="00CC3284">
        <w:rPr>
          <w:rFonts w:ascii="Times New Roman" w:hAnsi="Times New Roman"/>
          <w:sz w:val="22"/>
          <w:szCs w:val="22"/>
        </w:rPr>
        <w:t xml:space="preserve">Poskytovatel si vyhrazuje právo z důvodů objektivních okolností změnit termín </w:t>
      </w:r>
      <w:r>
        <w:rPr>
          <w:rFonts w:ascii="Times New Roman" w:hAnsi="Times New Roman"/>
          <w:sz w:val="22"/>
          <w:szCs w:val="22"/>
        </w:rPr>
        <w:t>školení</w:t>
      </w:r>
      <w:r w:rsidRPr="00CC3284">
        <w:rPr>
          <w:rFonts w:ascii="Times New Roman" w:hAnsi="Times New Roman"/>
          <w:sz w:val="22"/>
          <w:szCs w:val="22"/>
        </w:rPr>
        <w:t xml:space="preserve"> dle učiněné objednávky ze strany objednatele, o čemž je povinen objednatele </w:t>
      </w:r>
      <w:r>
        <w:rPr>
          <w:rFonts w:ascii="Times New Roman" w:hAnsi="Times New Roman"/>
          <w:sz w:val="22"/>
          <w:szCs w:val="22"/>
        </w:rPr>
        <w:t>písemně</w:t>
      </w:r>
      <w:r w:rsidRPr="00CC3284">
        <w:rPr>
          <w:rFonts w:ascii="Times New Roman" w:hAnsi="Times New Roman"/>
          <w:sz w:val="22"/>
          <w:szCs w:val="22"/>
        </w:rPr>
        <w:t xml:space="preserve"> vyrozumět.</w:t>
      </w:r>
      <w:r>
        <w:rPr>
          <w:rFonts w:ascii="Times New Roman" w:hAnsi="Times New Roman"/>
          <w:sz w:val="22"/>
          <w:szCs w:val="22"/>
        </w:rPr>
        <w:t xml:space="preserve"> </w:t>
      </w:r>
    </w:p>
    <w:p w14:paraId="61196B39" w14:textId="77777777" w:rsidR="007A5FCB" w:rsidRDefault="007A5FCB" w:rsidP="007A5FCB">
      <w:pPr>
        <w:numPr>
          <w:ilvl w:val="0"/>
          <w:numId w:val="1"/>
        </w:numPr>
        <w:ind w:left="360" w:hanging="360"/>
        <w:jc w:val="both"/>
        <w:rPr>
          <w:rFonts w:ascii="Times New Roman" w:hAnsi="Times New Roman"/>
          <w:sz w:val="22"/>
          <w:szCs w:val="22"/>
        </w:rPr>
      </w:pPr>
      <w:r w:rsidRPr="00935FF5">
        <w:rPr>
          <w:rFonts w:ascii="Times New Roman" w:hAnsi="Times New Roman"/>
          <w:sz w:val="22"/>
          <w:szCs w:val="22"/>
        </w:rPr>
        <w:t xml:space="preserve">Objednatel bere na vědomí, že v případě, kdy objednávka </w:t>
      </w:r>
      <w:r>
        <w:rPr>
          <w:rFonts w:ascii="Times New Roman" w:hAnsi="Times New Roman"/>
          <w:sz w:val="22"/>
          <w:szCs w:val="22"/>
        </w:rPr>
        <w:t>nebude z jeho strany učiněna v souladu s postupem dle tohoto článku</w:t>
      </w:r>
      <w:r w:rsidRPr="00935FF5">
        <w:rPr>
          <w:rFonts w:ascii="Times New Roman" w:hAnsi="Times New Roman"/>
          <w:sz w:val="22"/>
          <w:szCs w:val="22"/>
        </w:rPr>
        <w:t xml:space="preserve">, </w:t>
      </w:r>
      <w:r>
        <w:rPr>
          <w:rFonts w:ascii="Times New Roman" w:hAnsi="Times New Roman"/>
          <w:sz w:val="22"/>
          <w:szCs w:val="22"/>
        </w:rPr>
        <w:t>nemá nárok domáhat se poskytnutí plnění</w:t>
      </w:r>
      <w:r w:rsidRPr="00935FF5">
        <w:rPr>
          <w:rFonts w:ascii="Times New Roman" w:hAnsi="Times New Roman"/>
          <w:sz w:val="22"/>
          <w:szCs w:val="22"/>
        </w:rPr>
        <w:t xml:space="preserve"> </w:t>
      </w:r>
      <w:r>
        <w:rPr>
          <w:rFonts w:ascii="Times New Roman" w:hAnsi="Times New Roman"/>
          <w:sz w:val="22"/>
          <w:szCs w:val="22"/>
        </w:rPr>
        <w:t xml:space="preserve">dle této </w:t>
      </w:r>
      <w:r w:rsidRPr="00935FF5">
        <w:rPr>
          <w:rFonts w:ascii="Times New Roman" w:hAnsi="Times New Roman"/>
          <w:sz w:val="22"/>
          <w:szCs w:val="22"/>
        </w:rPr>
        <w:t>smlouvy</w:t>
      </w:r>
      <w:r>
        <w:rPr>
          <w:rFonts w:ascii="Times New Roman" w:hAnsi="Times New Roman"/>
          <w:sz w:val="22"/>
          <w:szCs w:val="22"/>
        </w:rPr>
        <w:t xml:space="preserve"> ze strany poskytovatele</w:t>
      </w:r>
      <w:r w:rsidRPr="00935FF5">
        <w:rPr>
          <w:rFonts w:ascii="Times New Roman" w:hAnsi="Times New Roman"/>
          <w:sz w:val="22"/>
          <w:szCs w:val="22"/>
        </w:rPr>
        <w:t>.</w:t>
      </w:r>
    </w:p>
    <w:p w14:paraId="2733565B" w14:textId="77777777" w:rsidR="007A5FCB" w:rsidRPr="005874B3" w:rsidRDefault="007A5FCB" w:rsidP="007A5FCB">
      <w:pPr>
        <w:numPr>
          <w:ilvl w:val="0"/>
          <w:numId w:val="1"/>
        </w:numPr>
        <w:ind w:left="360" w:hanging="360"/>
        <w:jc w:val="both"/>
        <w:rPr>
          <w:rFonts w:ascii="Times New Roman" w:hAnsi="Times New Roman"/>
          <w:sz w:val="22"/>
          <w:szCs w:val="22"/>
        </w:rPr>
      </w:pPr>
      <w:r w:rsidRPr="005874B3">
        <w:rPr>
          <w:rFonts w:ascii="Times New Roman" w:hAnsi="Times New Roman"/>
          <w:sz w:val="22"/>
          <w:szCs w:val="22"/>
        </w:rPr>
        <w:t xml:space="preserve">Objednatel se zavazuje nejpozději do 31.07. daného roku předat poskytovateli plán školení dle čl. I. odst. 5 písm. b) a c) této smlouvy (tj. počet účastníků a typ </w:t>
      </w:r>
      <w:r>
        <w:rPr>
          <w:rFonts w:ascii="Times New Roman" w:hAnsi="Times New Roman"/>
          <w:sz w:val="22"/>
          <w:szCs w:val="22"/>
        </w:rPr>
        <w:t xml:space="preserve">požadovaného </w:t>
      </w:r>
      <w:r w:rsidRPr="005874B3">
        <w:rPr>
          <w:rFonts w:ascii="Times New Roman" w:hAnsi="Times New Roman"/>
          <w:sz w:val="22"/>
          <w:szCs w:val="22"/>
        </w:rPr>
        <w:t>školení</w:t>
      </w:r>
      <w:r>
        <w:rPr>
          <w:rFonts w:ascii="Times New Roman" w:hAnsi="Times New Roman"/>
          <w:sz w:val="22"/>
          <w:szCs w:val="22"/>
        </w:rPr>
        <w:t>, termín poslední zkoušky a v případě osvědčení vydaného na dobu neurčitou i termín posledního školení</w:t>
      </w:r>
      <w:r w:rsidRPr="005874B3">
        <w:rPr>
          <w:rFonts w:ascii="Times New Roman" w:hAnsi="Times New Roman"/>
          <w:sz w:val="22"/>
          <w:szCs w:val="22"/>
        </w:rPr>
        <w:t>) na následující rok (z důvodu stanovení termínů MV). Poskytovatel na základě stanovených termínů zkoušek odborné způsobilosti upraví a zašle termíny školení objednateli, a to nejpozději 30 dnů po doručení termínů zkoušek na následující rok.</w:t>
      </w:r>
    </w:p>
    <w:p w14:paraId="7784A311" w14:textId="77777777" w:rsidR="007A5FCB" w:rsidRPr="00024D77" w:rsidRDefault="007A5FCB" w:rsidP="007A5FCB">
      <w:pPr>
        <w:numPr>
          <w:ilvl w:val="0"/>
          <w:numId w:val="1"/>
        </w:numPr>
        <w:ind w:left="360" w:hanging="360"/>
        <w:jc w:val="both"/>
        <w:rPr>
          <w:rFonts w:ascii="Times New Roman" w:hAnsi="Times New Roman"/>
          <w:sz w:val="22"/>
          <w:szCs w:val="22"/>
        </w:rPr>
      </w:pPr>
      <w:r w:rsidRPr="005874B3">
        <w:rPr>
          <w:rFonts w:ascii="Times New Roman" w:hAnsi="Times New Roman"/>
          <w:sz w:val="22"/>
          <w:szCs w:val="22"/>
        </w:rPr>
        <w:t>V případě, že objednatel poskytovateli plán školení na následující rok uvedený v předchozím odstavci nepředá, bere na vědomí, že poskytovatel negarantuje zařazení účastníků školení objednatele do vzdělávání.</w:t>
      </w:r>
    </w:p>
    <w:p w14:paraId="3670C45A"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IV. Cena</w:t>
      </w:r>
    </w:p>
    <w:p w14:paraId="1F29903B" w14:textId="77777777" w:rsidR="007A5FCB" w:rsidRPr="00416C04" w:rsidRDefault="007A5FCB" w:rsidP="007A5FCB">
      <w:pPr>
        <w:rPr>
          <w:sz w:val="16"/>
          <w:szCs w:val="16"/>
        </w:rPr>
      </w:pPr>
    </w:p>
    <w:p w14:paraId="188EF19E" w14:textId="77777777" w:rsidR="007A5FCB" w:rsidRPr="00782606" w:rsidRDefault="007A5FCB" w:rsidP="007A5FCB">
      <w:pPr>
        <w:numPr>
          <w:ilvl w:val="0"/>
          <w:numId w:val="7"/>
        </w:numPr>
        <w:tabs>
          <w:tab w:val="left" w:pos="-709"/>
          <w:tab w:val="left" w:pos="-426"/>
        </w:tabs>
        <w:ind w:left="426" w:hanging="426"/>
        <w:jc w:val="both"/>
        <w:rPr>
          <w:rFonts w:ascii="Times New Roman" w:hAnsi="Times New Roman"/>
          <w:sz w:val="22"/>
          <w:szCs w:val="22"/>
        </w:rPr>
      </w:pPr>
      <w:r w:rsidRPr="00782606">
        <w:rPr>
          <w:rFonts w:ascii="Times New Roman" w:hAnsi="Times New Roman"/>
          <w:sz w:val="22"/>
          <w:szCs w:val="22"/>
        </w:rPr>
        <w:t>Smluvní strany se dohodly na ceně plnění</w:t>
      </w:r>
      <w:r>
        <w:rPr>
          <w:rFonts w:ascii="Times New Roman" w:hAnsi="Times New Roman"/>
          <w:sz w:val="22"/>
          <w:szCs w:val="22"/>
        </w:rPr>
        <w:t xml:space="preserve"> dle této smlouvy následovně</w:t>
      </w:r>
      <w:r w:rsidRPr="00782606">
        <w:rPr>
          <w:rFonts w:ascii="Times New Roman" w:hAnsi="Times New Roman"/>
          <w:sz w:val="22"/>
          <w:szCs w:val="22"/>
        </w:rPr>
        <w:t>:</w:t>
      </w:r>
    </w:p>
    <w:p w14:paraId="3ED7E722" w14:textId="77777777" w:rsidR="007A5FCB" w:rsidRPr="00024D77" w:rsidRDefault="007A5FCB" w:rsidP="007A5FCB">
      <w:pPr>
        <w:tabs>
          <w:tab w:val="left" w:pos="-709"/>
          <w:tab w:val="left" w:pos="-426"/>
          <w:tab w:val="left" w:pos="426"/>
        </w:tabs>
        <w:ind w:left="426"/>
        <w:jc w:val="both"/>
        <w:rPr>
          <w:rFonts w:ascii="Times New Roman" w:hAnsi="Times New Roman"/>
          <w:sz w:val="22"/>
          <w:szCs w:val="22"/>
        </w:rPr>
      </w:pPr>
      <w:r w:rsidRPr="006E5103">
        <w:rPr>
          <w:rFonts w:ascii="Times New Roman" w:hAnsi="Times New Roman"/>
          <w:bCs/>
          <w:sz w:val="22"/>
          <w:szCs w:val="22"/>
        </w:rPr>
        <w:t xml:space="preserve">cena školení zajištěného v souladu s objednávkou </w:t>
      </w:r>
      <w:r>
        <w:rPr>
          <w:rFonts w:ascii="Times New Roman" w:hAnsi="Times New Roman"/>
          <w:bCs/>
          <w:sz w:val="22"/>
          <w:szCs w:val="22"/>
        </w:rPr>
        <w:t xml:space="preserve">dle </w:t>
      </w:r>
      <w:r w:rsidRPr="006E5103">
        <w:rPr>
          <w:rFonts w:ascii="Times New Roman" w:hAnsi="Times New Roman"/>
          <w:bCs/>
          <w:sz w:val="22"/>
          <w:szCs w:val="22"/>
        </w:rPr>
        <w:t>této smlouvy činí</w:t>
      </w:r>
      <w:r w:rsidRPr="00782606">
        <w:rPr>
          <w:rFonts w:ascii="Times New Roman" w:hAnsi="Times New Roman"/>
          <w:b/>
          <w:sz w:val="22"/>
          <w:szCs w:val="22"/>
        </w:rPr>
        <w:t xml:space="preserve"> </w:t>
      </w:r>
      <w:r w:rsidRPr="00024D77">
        <w:rPr>
          <w:rFonts w:ascii="Times New Roman" w:hAnsi="Times New Roman"/>
          <w:b/>
          <w:sz w:val="22"/>
          <w:szCs w:val="22"/>
        </w:rPr>
        <w:t xml:space="preserve">600 Kč (slovy: šest set korun českých) </w:t>
      </w:r>
      <w:r w:rsidRPr="006E5103">
        <w:rPr>
          <w:rFonts w:ascii="Times New Roman" w:hAnsi="Times New Roman"/>
          <w:bCs/>
          <w:sz w:val="22"/>
          <w:szCs w:val="22"/>
        </w:rPr>
        <w:t>a</w:t>
      </w:r>
      <w:r>
        <w:rPr>
          <w:rFonts w:ascii="Times New Roman" w:hAnsi="Times New Roman"/>
          <w:b/>
          <w:sz w:val="22"/>
          <w:szCs w:val="22"/>
        </w:rPr>
        <w:t xml:space="preserve"> </w:t>
      </w:r>
      <w:r>
        <w:rPr>
          <w:rFonts w:ascii="Times New Roman" w:hAnsi="Times New Roman"/>
          <w:sz w:val="22"/>
          <w:szCs w:val="22"/>
        </w:rPr>
        <w:t xml:space="preserve">odpovídá ceně za jeden den a jednoho účastníka školení. </w:t>
      </w:r>
      <w:r w:rsidRPr="00024D77">
        <w:rPr>
          <w:rFonts w:ascii="Times New Roman" w:hAnsi="Times New Roman"/>
          <w:sz w:val="22"/>
          <w:szCs w:val="22"/>
        </w:rPr>
        <w:t>Za každ</w:t>
      </w:r>
      <w:r>
        <w:rPr>
          <w:rFonts w:ascii="Times New Roman" w:hAnsi="Times New Roman"/>
          <w:sz w:val="22"/>
          <w:szCs w:val="22"/>
        </w:rPr>
        <w:t>ý den, v němž bude</w:t>
      </w:r>
      <w:r w:rsidRPr="00024D77">
        <w:rPr>
          <w:rFonts w:ascii="Times New Roman" w:hAnsi="Times New Roman"/>
          <w:sz w:val="22"/>
          <w:szCs w:val="22"/>
        </w:rPr>
        <w:t xml:space="preserve"> uskutečněn</w:t>
      </w:r>
      <w:r>
        <w:rPr>
          <w:rFonts w:ascii="Times New Roman" w:hAnsi="Times New Roman"/>
          <w:sz w:val="22"/>
          <w:szCs w:val="22"/>
        </w:rPr>
        <w:t>o</w:t>
      </w:r>
      <w:r w:rsidRPr="00024D77">
        <w:rPr>
          <w:rFonts w:ascii="Times New Roman" w:hAnsi="Times New Roman"/>
          <w:sz w:val="22"/>
          <w:szCs w:val="22"/>
        </w:rPr>
        <w:t xml:space="preserve"> školení a výcvik pro získání zbrojního průkazu nebo střelecký výcvik</w:t>
      </w:r>
      <w:r>
        <w:rPr>
          <w:rFonts w:ascii="Times New Roman" w:hAnsi="Times New Roman"/>
          <w:sz w:val="22"/>
          <w:szCs w:val="22"/>
        </w:rPr>
        <w:t>,</w:t>
      </w:r>
      <w:r w:rsidRPr="00024D77">
        <w:rPr>
          <w:rFonts w:ascii="Times New Roman" w:hAnsi="Times New Roman"/>
          <w:sz w:val="22"/>
          <w:szCs w:val="22"/>
        </w:rPr>
        <w:t xml:space="preserve"> </w:t>
      </w:r>
      <w:r>
        <w:rPr>
          <w:rFonts w:ascii="Times New Roman" w:hAnsi="Times New Roman"/>
          <w:sz w:val="22"/>
          <w:szCs w:val="22"/>
        </w:rPr>
        <w:t xml:space="preserve">a za každého účastníka školení, </w:t>
      </w:r>
      <w:r w:rsidRPr="00024D77">
        <w:rPr>
          <w:rFonts w:ascii="Times New Roman" w:hAnsi="Times New Roman"/>
          <w:sz w:val="22"/>
          <w:szCs w:val="22"/>
        </w:rPr>
        <w:t xml:space="preserve">bude k výše uvedené ceně připočtena a účtována částka </w:t>
      </w:r>
      <w:r w:rsidRPr="00024D77">
        <w:rPr>
          <w:rFonts w:ascii="Times New Roman" w:hAnsi="Times New Roman"/>
          <w:b/>
          <w:bCs/>
          <w:sz w:val="22"/>
          <w:szCs w:val="22"/>
        </w:rPr>
        <w:t>200 Kč (slovy: dvě stě korun českých)</w:t>
      </w:r>
      <w:r w:rsidRPr="00024D77">
        <w:rPr>
          <w:rFonts w:ascii="Times New Roman" w:hAnsi="Times New Roman"/>
          <w:sz w:val="22"/>
          <w:szCs w:val="22"/>
        </w:rPr>
        <w:t>.</w:t>
      </w:r>
    </w:p>
    <w:p w14:paraId="7BCAC7AF" w14:textId="77777777" w:rsidR="007A5FCB" w:rsidRPr="005874B3" w:rsidRDefault="007A5FCB" w:rsidP="007A5FCB">
      <w:pPr>
        <w:numPr>
          <w:ilvl w:val="0"/>
          <w:numId w:val="7"/>
        </w:numPr>
        <w:tabs>
          <w:tab w:val="left" w:pos="-709"/>
          <w:tab w:val="left" w:pos="-426"/>
          <w:tab w:val="left" w:pos="426"/>
        </w:tabs>
        <w:ind w:left="426" w:hanging="426"/>
        <w:jc w:val="both"/>
        <w:rPr>
          <w:rFonts w:ascii="Times New Roman" w:hAnsi="Times New Roman"/>
          <w:color w:val="FF0000"/>
          <w:sz w:val="22"/>
          <w:szCs w:val="22"/>
        </w:rPr>
      </w:pPr>
      <w:r w:rsidRPr="005874B3">
        <w:rPr>
          <w:rFonts w:ascii="Times New Roman" w:hAnsi="Times New Roman"/>
          <w:sz w:val="22"/>
          <w:szCs w:val="22"/>
        </w:rPr>
        <w:t>Cena školení dle učiněné objednávky v souladu s časovým rozsahem akreditovaného vzdělávacího programu a druhu školení dle této smlouvy bude poskytovatelem vyfakturována v souladu s platebními podmínkami podle čl. V. této smlouvy.</w:t>
      </w:r>
    </w:p>
    <w:p w14:paraId="2D5B7797" w14:textId="77777777" w:rsidR="007A5FCB" w:rsidRPr="00024D77" w:rsidRDefault="007A5FCB" w:rsidP="007A5FCB">
      <w:pPr>
        <w:numPr>
          <w:ilvl w:val="0"/>
          <w:numId w:val="7"/>
        </w:numPr>
        <w:tabs>
          <w:tab w:val="left" w:pos="-709"/>
          <w:tab w:val="left" w:pos="-426"/>
          <w:tab w:val="left" w:pos="426"/>
        </w:tabs>
        <w:ind w:left="426" w:hanging="426"/>
        <w:jc w:val="both"/>
        <w:rPr>
          <w:rFonts w:ascii="Times New Roman" w:hAnsi="Times New Roman"/>
          <w:sz w:val="22"/>
          <w:szCs w:val="22"/>
        </w:rPr>
      </w:pPr>
      <w:r w:rsidRPr="00602358">
        <w:rPr>
          <w:rFonts w:ascii="Times New Roman" w:hAnsi="Times New Roman"/>
          <w:sz w:val="22"/>
          <w:szCs w:val="22"/>
        </w:rPr>
        <w:t xml:space="preserve">Cena plnění dle tohoto článku je osvobozeným plněním dle § 57 zákona č. 235/2004 Sb. o dani z přidané hodnoty, ve znění pozdějších </w:t>
      </w:r>
      <w:r w:rsidRPr="005874B3">
        <w:rPr>
          <w:rFonts w:ascii="Times New Roman" w:hAnsi="Times New Roman"/>
          <w:sz w:val="22"/>
          <w:szCs w:val="22"/>
        </w:rPr>
        <w:t>předpisů (dále jen „zákon o DPH“).</w:t>
      </w:r>
    </w:p>
    <w:p w14:paraId="2907AECE"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V. Platební podmínky</w:t>
      </w:r>
    </w:p>
    <w:p w14:paraId="26C9CB3C" w14:textId="77777777" w:rsidR="007A5FCB" w:rsidRPr="00782606" w:rsidRDefault="007A5FCB" w:rsidP="007A5FCB">
      <w:pPr>
        <w:tabs>
          <w:tab w:val="left" w:pos="567"/>
          <w:tab w:val="left" w:pos="1701"/>
        </w:tabs>
        <w:rPr>
          <w:rFonts w:ascii="Times New Roman" w:hAnsi="Times New Roman"/>
          <w:sz w:val="16"/>
          <w:szCs w:val="16"/>
        </w:rPr>
      </w:pPr>
    </w:p>
    <w:p w14:paraId="268691B1" w14:textId="77777777" w:rsidR="007A5FCB" w:rsidRPr="00782606" w:rsidRDefault="007A5FCB" w:rsidP="007A5FCB">
      <w:pPr>
        <w:pStyle w:val="Smlouva2"/>
        <w:numPr>
          <w:ilvl w:val="0"/>
          <w:numId w:val="3"/>
        </w:numPr>
        <w:tabs>
          <w:tab w:val="clear" w:pos="540"/>
          <w:tab w:val="num" w:pos="360"/>
        </w:tabs>
        <w:ind w:left="360" w:hanging="360"/>
        <w:jc w:val="both"/>
        <w:rPr>
          <w:b w:val="0"/>
          <w:sz w:val="22"/>
          <w:szCs w:val="22"/>
        </w:rPr>
      </w:pPr>
      <w:r w:rsidRPr="00782606">
        <w:rPr>
          <w:b w:val="0"/>
          <w:sz w:val="22"/>
          <w:szCs w:val="22"/>
        </w:rPr>
        <w:t>Zálohy na platby nejsou sjednány.</w:t>
      </w:r>
    </w:p>
    <w:p w14:paraId="1390056D" w14:textId="77777777" w:rsidR="007A5FCB" w:rsidRPr="00782606" w:rsidRDefault="007A5FCB" w:rsidP="007A5FCB">
      <w:pPr>
        <w:pStyle w:val="Smlouva2"/>
        <w:numPr>
          <w:ilvl w:val="0"/>
          <w:numId w:val="3"/>
        </w:numPr>
        <w:tabs>
          <w:tab w:val="clear" w:pos="540"/>
          <w:tab w:val="num" w:pos="360"/>
        </w:tabs>
        <w:ind w:left="360" w:hanging="360"/>
        <w:jc w:val="both"/>
        <w:rPr>
          <w:b w:val="0"/>
          <w:sz w:val="22"/>
          <w:szCs w:val="22"/>
        </w:rPr>
      </w:pPr>
      <w:r w:rsidRPr="00782606">
        <w:rPr>
          <w:b w:val="0"/>
          <w:sz w:val="22"/>
          <w:szCs w:val="22"/>
        </w:rPr>
        <w:t xml:space="preserve">V souladu s ustanovením § 21 zákona </w:t>
      </w:r>
      <w:r>
        <w:rPr>
          <w:b w:val="0"/>
          <w:sz w:val="22"/>
          <w:szCs w:val="22"/>
        </w:rPr>
        <w:t xml:space="preserve">o DPH </w:t>
      </w:r>
      <w:r w:rsidRPr="00782606">
        <w:rPr>
          <w:b w:val="0"/>
          <w:sz w:val="22"/>
          <w:szCs w:val="22"/>
        </w:rPr>
        <w:t>sjednávají smluvní strany dílčí plnění. Jednotlivá dílčí plnění budou uskutečňována měsíčně. Zdanitelné plnění se považuje za uskutečněné vždy posledním pracovním dnem kalendářního měsíce.</w:t>
      </w:r>
    </w:p>
    <w:p w14:paraId="172CDD13" w14:textId="77777777" w:rsidR="007A5FCB" w:rsidRPr="00782606" w:rsidRDefault="007A5FCB" w:rsidP="007A5FCB">
      <w:pPr>
        <w:numPr>
          <w:ilvl w:val="0"/>
          <w:numId w:val="3"/>
        </w:numPr>
        <w:tabs>
          <w:tab w:val="clear" w:pos="540"/>
          <w:tab w:val="left" w:pos="-567"/>
          <w:tab w:val="left" w:pos="-426"/>
          <w:tab w:val="num" w:pos="360"/>
        </w:tabs>
        <w:ind w:left="360" w:hanging="360"/>
        <w:jc w:val="both"/>
        <w:rPr>
          <w:rFonts w:ascii="Times New Roman" w:hAnsi="Times New Roman"/>
          <w:sz w:val="22"/>
          <w:szCs w:val="22"/>
        </w:rPr>
      </w:pPr>
      <w:r w:rsidRPr="00782606">
        <w:rPr>
          <w:rFonts w:ascii="Times New Roman" w:hAnsi="Times New Roman"/>
          <w:sz w:val="22"/>
          <w:szCs w:val="22"/>
        </w:rPr>
        <w:t>Podkladem pro úhradu je vyúčtování označené jako “faktura – daňový</w:t>
      </w:r>
      <w:r>
        <w:rPr>
          <w:rFonts w:ascii="Times New Roman" w:hAnsi="Times New Roman"/>
          <w:sz w:val="22"/>
          <w:szCs w:val="22"/>
        </w:rPr>
        <w:t xml:space="preserve"> doklad“ s náležitostmi dle § 29</w:t>
      </w:r>
      <w:r w:rsidRPr="00782606">
        <w:rPr>
          <w:rFonts w:ascii="Times New Roman" w:hAnsi="Times New Roman"/>
          <w:sz w:val="22"/>
          <w:szCs w:val="22"/>
        </w:rPr>
        <w:t xml:space="preserve"> zákona o DPH (dále jen </w:t>
      </w:r>
      <w:r>
        <w:rPr>
          <w:rFonts w:ascii="Times New Roman" w:hAnsi="Times New Roman"/>
          <w:sz w:val="22"/>
          <w:szCs w:val="22"/>
        </w:rPr>
        <w:t>„</w:t>
      </w:r>
      <w:r w:rsidRPr="00782606">
        <w:rPr>
          <w:rFonts w:ascii="Times New Roman" w:hAnsi="Times New Roman"/>
          <w:sz w:val="22"/>
          <w:szCs w:val="22"/>
        </w:rPr>
        <w:t>faktura</w:t>
      </w:r>
      <w:r>
        <w:rPr>
          <w:rFonts w:ascii="Times New Roman" w:hAnsi="Times New Roman"/>
          <w:sz w:val="22"/>
          <w:szCs w:val="22"/>
        </w:rPr>
        <w:t>“</w:t>
      </w:r>
      <w:r w:rsidRPr="00782606">
        <w:rPr>
          <w:rFonts w:ascii="Times New Roman" w:hAnsi="Times New Roman"/>
          <w:sz w:val="22"/>
          <w:szCs w:val="22"/>
        </w:rPr>
        <w:t xml:space="preserve">). </w:t>
      </w:r>
    </w:p>
    <w:p w14:paraId="2F29D767" w14:textId="77777777" w:rsidR="007A5FCB" w:rsidRPr="00782606" w:rsidRDefault="007A5FCB" w:rsidP="007A5FCB">
      <w:pPr>
        <w:numPr>
          <w:ilvl w:val="0"/>
          <w:numId w:val="3"/>
        </w:numPr>
        <w:tabs>
          <w:tab w:val="clear" w:pos="540"/>
          <w:tab w:val="left" w:pos="-426"/>
          <w:tab w:val="left" w:pos="-284"/>
          <w:tab w:val="num" w:pos="360"/>
        </w:tabs>
        <w:ind w:left="360" w:hanging="360"/>
        <w:jc w:val="both"/>
        <w:rPr>
          <w:rFonts w:ascii="Times New Roman" w:hAnsi="Times New Roman"/>
          <w:sz w:val="22"/>
          <w:szCs w:val="22"/>
        </w:rPr>
      </w:pPr>
      <w:r w:rsidRPr="00782606">
        <w:rPr>
          <w:rFonts w:ascii="Times New Roman" w:hAnsi="Times New Roman"/>
          <w:sz w:val="22"/>
          <w:szCs w:val="22"/>
        </w:rPr>
        <w:t xml:space="preserve">Datum splatnosti faktury je stanoven na 15 kalendářních dnů od data doručení faktury objednateli. Stejná lhůta splatnosti platí i při placení jiných plateb (např. úroků z prodlení, smluvních pokut, náhrady škody aj.). </w:t>
      </w:r>
    </w:p>
    <w:p w14:paraId="7339586A" w14:textId="77777777" w:rsidR="007A5FCB" w:rsidRPr="00782606" w:rsidRDefault="007A5FCB" w:rsidP="007A5FCB">
      <w:pPr>
        <w:numPr>
          <w:ilvl w:val="0"/>
          <w:numId w:val="3"/>
        </w:numPr>
        <w:tabs>
          <w:tab w:val="clear" w:pos="540"/>
          <w:tab w:val="left" w:pos="-426"/>
          <w:tab w:val="left" w:pos="-284"/>
          <w:tab w:val="num" w:pos="360"/>
        </w:tabs>
        <w:ind w:left="360" w:hanging="360"/>
        <w:jc w:val="both"/>
        <w:rPr>
          <w:rFonts w:ascii="Times New Roman" w:hAnsi="Times New Roman"/>
          <w:sz w:val="22"/>
          <w:szCs w:val="22"/>
        </w:rPr>
      </w:pPr>
      <w:r w:rsidRPr="00782606">
        <w:rPr>
          <w:rFonts w:ascii="Times New Roman" w:hAnsi="Times New Roman"/>
          <w:sz w:val="22"/>
          <w:szCs w:val="22"/>
        </w:rPr>
        <w:lastRenderedPageBreak/>
        <w:t>Nebude-li faktura obsahovat některou povinnou nebo dohodnutou náležitost stanovenou v této smlouvě nebo v právním předpisu, bude chybně vyúčtována cena, je objednatel oprávněn fakturu před uplynutím lhůty splatnosti vrátit druhé smluvní straně k provedení opravy. Ve vrácené faktuře vyznačí důvod vrácení. Poskytovatel provede opravu vystavením nové faktury. Celá lhůta splatnosti běží opět ode dne doručení nově vystavené faktury objednateli.</w:t>
      </w:r>
    </w:p>
    <w:p w14:paraId="7A01DE14" w14:textId="77777777" w:rsidR="007A5FCB" w:rsidRPr="00024D77" w:rsidRDefault="007A5FCB" w:rsidP="007A5FCB">
      <w:pPr>
        <w:numPr>
          <w:ilvl w:val="0"/>
          <w:numId w:val="3"/>
        </w:numPr>
        <w:tabs>
          <w:tab w:val="clear" w:pos="540"/>
          <w:tab w:val="left" w:pos="-426"/>
          <w:tab w:val="left" w:pos="-284"/>
          <w:tab w:val="num" w:pos="360"/>
        </w:tabs>
        <w:ind w:left="360" w:hanging="360"/>
        <w:jc w:val="both"/>
        <w:rPr>
          <w:rFonts w:ascii="Times New Roman" w:hAnsi="Times New Roman"/>
          <w:sz w:val="22"/>
          <w:szCs w:val="22"/>
        </w:rPr>
      </w:pPr>
      <w:r w:rsidRPr="00782606">
        <w:rPr>
          <w:rFonts w:ascii="Times New Roman" w:hAnsi="Times New Roman"/>
          <w:sz w:val="22"/>
          <w:szCs w:val="22"/>
        </w:rPr>
        <w:t>Smluvní strany se dohodly, že platba bude provedena na číslo účtu uvedené poskytovatelem na faktuře bez ohledu na číslo účtu uvedené v této smlouvě.</w:t>
      </w:r>
    </w:p>
    <w:p w14:paraId="34B1A3F8"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VI. Zpracování osobních údajů</w:t>
      </w:r>
    </w:p>
    <w:p w14:paraId="1DEC40EE" w14:textId="77777777" w:rsidR="007A5FCB" w:rsidRPr="005874B3" w:rsidRDefault="007A5FCB" w:rsidP="007A5FCB">
      <w:pPr>
        <w:rPr>
          <w:sz w:val="16"/>
          <w:szCs w:val="16"/>
        </w:rPr>
      </w:pPr>
    </w:p>
    <w:p w14:paraId="0B83AA27"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Pro účely této smlouvy je správcem osobních údajů ve smyslu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objednatel (v tomto článku dále jako „Správce“) a zpracovatelem ve smyslu GDPR je poskytovatel (v tomto článku dále jako „Zpracovatel“). V souvislosti s plněním předmětu této smlouvy Zpracovatel zpracovává nebo bude v budoucnu zpracovávat za objednatele osobní údaje účastníků školení, resp. zaměstnanců objednatele, pro které bylo objednáno školení dle této smlouvy (dále také jako „zaměstnanci Správce“).</w:t>
      </w:r>
    </w:p>
    <w:p w14:paraId="55235CC7"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Smluvní strany v tomto článku smlouvy upravují svá práva a povinnosti vyplývající ze zpracování osobních údajů Zpracovatelem pro Správce v souvislosti s poskytováním školení. Předmětem tohoto zpracování jsou osobní údaje zaměstnanců Správce v rozsahu vymezeném v odstavci 4 tohoto článku smlouvy, a to pro účely poskytování školení dle této smlouvy</w:t>
      </w:r>
      <w:r w:rsidRPr="007A5FCB">
        <w:rPr>
          <w:iCs/>
          <w:sz w:val="22"/>
          <w:szCs w:val="22"/>
        </w:rPr>
        <w:t xml:space="preserve"> </w:t>
      </w:r>
      <w:r w:rsidRPr="007A5FCB">
        <w:rPr>
          <w:rFonts w:ascii="Times New Roman" w:hAnsi="Times New Roman"/>
          <w:iCs/>
          <w:sz w:val="22"/>
          <w:szCs w:val="22"/>
        </w:rPr>
        <w:t>a plnění povinností vyplývajících mu z příslušných platných a účinných právních předpisů.</w:t>
      </w:r>
    </w:p>
    <w:p w14:paraId="48AB2A7D"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zpracovávat osobní údaje pro Správce v souvislosti s poskytováním školení po celou dobu trvání smluvního vztahu založeného touto smlouvou, jakož i po skončení daného smluvního vztahu založeného touto smlouvou za účelem splnění všech povinností, kterou mu ukládají</w:t>
      </w:r>
      <w:r w:rsidRPr="007A5FCB">
        <w:rPr>
          <w:rFonts w:ascii="Times New Roman" w:hAnsi="Times New Roman"/>
          <w:i/>
          <w:sz w:val="22"/>
          <w:szCs w:val="22"/>
        </w:rPr>
        <w:t xml:space="preserve"> </w:t>
      </w:r>
      <w:r w:rsidRPr="007A5FCB">
        <w:rPr>
          <w:rFonts w:ascii="Times New Roman" w:hAnsi="Times New Roman"/>
          <w:iCs/>
          <w:sz w:val="22"/>
          <w:szCs w:val="22"/>
        </w:rPr>
        <w:t>platné a účinné právní předpisy, a to po dobu 10 let ode dne skončení smluvního vztahu dle této smlouvy (dále jen „Doba trvání“).</w:t>
      </w:r>
    </w:p>
    <w:p w14:paraId="6989E256" w14:textId="77777777" w:rsidR="007A5FCB" w:rsidRPr="007A5FCB" w:rsidRDefault="007A5FCB" w:rsidP="007A5FCB">
      <w:pPr>
        <w:pStyle w:val="Odstavecseseznamem"/>
        <w:numPr>
          <w:ilvl w:val="0"/>
          <w:numId w:val="6"/>
        </w:numPr>
        <w:ind w:left="357" w:hanging="357"/>
        <w:jc w:val="both"/>
        <w:rPr>
          <w:rFonts w:ascii="Times New Roman" w:hAnsi="Times New Roman"/>
          <w:iCs/>
          <w:color w:val="FF0000"/>
          <w:sz w:val="22"/>
          <w:szCs w:val="22"/>
        </w:rPr>
      </w:pPr>
      <w:r w:rsidRPr="007A5FCB">
        <w:rPr>
          <w:rFonts w:ascii="Times New Roman" w:hAnsi="Times New Roman"/>
          <w:iCs/>
          <w:sz w:val="22"/>
          <w:szCs w:val="22"/>
        </w:rPr>
        <w:t xml:space="preserve">V souvislosti s poskytováním školení dle této smlouvy Zpracovatel zpracovává osobní údaje účastníků školení, resp. zaměstnanců Správce, následujícího typu: </w:t>
      </w:r>
    </w:p>
    <w:p w14:paraId="69BCF0C8" w14:textId="77777777" w:rsidR="007A5FCB" w:rsidRPr="007A5FCB" w:rsidRDefault="007A5FCB" w:rsidP="007A5FCB">
      <w:pPr>
        <w:pStyle w:val="Odstavecseseznamem"/>
        <w:numPr>
          <w:ilvl w:val="2"/>
          <w:numId w:val="3"/>
        </w:numPr>
        <w:ind w:left="709" w:hanging="283"/>
        <w:jc w:val="both"/>
        <w:rPr>
          <w:rFonts w:ascii="Times New Roman" w:hAnsi="Times New Roman"/>
          <w:iCs/>
          <w:color w:val="FF0000"/>
          <w:sz w:val="22"/>
          <w:szCs w:val="22"/>
        </w:rPr>
      </w:pPr>
      <w:r w:rsidRPr="007A5FCB">
        <w:rPr>
          <w:rFonts w:ascii="Times New Roman" w:hAnsi="Times New Roman"/>
          <w:iCs/>
          <w:sz w:val="22"/>
          <w:szCs w:val="22"/>
        </w:rPr>
        <w:t>jméno a příjmení, datum narození, místo narození, bydliště; v případě vzniku pracovního úrazu účastníka školení dále také rodné číslo,</w:t>
      </w:r>
    </w:p>
    <w:p w14:paraId="106E05F2" w14:textId="77777777" w:rsidR="007A5FCB" w:rsidRPr="007A5FCB" w:rsidRDefault="007A5FCB" w:rsidP="007A5FCB">
      <w:pPr>
        <w:pStyle w:val="Odstavecseseznamem"/>
        <w:numPr>
          <w:ilvl w:val="2"/>
          <w:numId w:val="3"/>
        </w:numPr>
        <w:ind w:left="709" w:hanging="283"/>
        <w:jc w:val="both"/>
        <w:rPr>
          <w:rFonts w:ascii="Times New Roman" w:hAnsi="Times New Roman"/>
          <w:iCs/>
          <w:color w:val="FF0000"/>
          <w:sz w:val="22"/>
          <w:szCs w:val="22"/>
        </w:rPr>
      </w:pPr>
      <w:r w:rsidRPr="007A5FCB">
        <w:rPr>
          <w:rFonts w:ascii="Times New Roman" w:hAnsi="Times New Roman"/>
          <w:iCs/>
          <w:sz w:val="22"/>
          <w:szCs w:val="22"/>
        </w:rPr>
        <w:t>případně také telefon a e-mail.</w:t>
      </w:r>
    </w:p>
    <w:p w14:paraId="67E6CDDC"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zpracovávat osobní údaje účastníků školení, resp. zaměstnanců Správce, ke kterým získá přístup v souvislosti se zajištěním školení, výlučně k účelům stanoveným v odstavci 2 tohoto článku smlouvy a nepoužít je k žádnému jinému účelu.</w:t>
      </w:r>
    </w:p>
    <w:p w14:paraId="1C744C90"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zachovávat mlčenlivost o všech skutečnostech (tj. především, nikoliv však výlučně, o všech osobních údajích a informacích o soukromí fyzických osob), o kterých se v souvislosti se zajišťováním školení dozví. Zpracovatel je zároveň povinen zajistit, aby osoby, jež se podílí na plnění závazků Zpracovatele vyplývajících z této smlouvy, byly seznámeny a informovány o tomto závazku Zpracovatele a byly povinny jej také dodržovat.</w:t>
      </w:r>
    </w:p>
    <w:p w14:paraId="34A9E969"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Zpracovatel se zavazuje zpracovávat osobní údaje, jež se dostanou do jeho dispozice v souvislosti se zajišťováním školení dle této smlouvy výhradně v souladu s podmínkami stanovenými v tomto článku smlouvy a na základě případných dalších doložených pokynů Správce, včetně v otázkách předání osobních údajů do třetí země nebo mezinárodní organizaci, pokud mu toto zpracování již neukládají právo Evropské unie nebo členského státu, které se na Správce vztahuje; v takovém případě Zpracovatel Správce informuje o tomto právním požadavku před zpracováním, ledaže by tyto právní předpisy toto informování zakazovaly z důležitých důvodů veřejného zájmu. </w:t>
      </w:r>
    </w:p>
    <w:p w14:paraId="756C245A" w14:textId="77777777" w:rsidR="007A5FCB" w:rsidRPr="007A5FCB" w:rsidRDefault="007A5FCB" w:rsidP="007A5FCB">
      <w:pPr>
        <w:pStyle w:val="Odstavecseseznamem"/>
        <w:ind w:left="357"/>
        <w:jc w:val="both"/>
        <w:rPr>
          <w:rFonts w:ascii="Times New Roman" w:hAnsi="Times New Roman"/>
          <w:iCs/>
          <w:sz w:val="22"/>
          <w:szCs w:val="22"/>
        </w:rPr>
      </w:pPr>
      <w:r w:rsidRPr="007A5FCB">
        <w:rPr>
          <w:rFonts w:ascii="Times New Roman" w:hAnsi="Times New Roman"/>
          <w:iCs/>
          <w:sz w:val="22"/>
          <w:szCs w:val="22"/>
        </w:rPr>
        <w:t>Pro účely této smlouvy se za doložené pokyny Správce pokládají výlučně pokyny učiněné v písemné formě nebo e-mailem odpovědnou osobou Správce, o níž Správce Zpracovatele předem písemně informuje.</w:t>
      </w:r>
    </w:p>
    <w:p w14:paraId="50BB8E46"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lastRenderedPageBreak/>
        <w:t>Zpracovatel je oprávněn poskytnout zpracované osobní údaje pouze oprávněným osobám, kterými jsou zejména nositelé osobních údajů, Správce, a další osoby, které jsou k tomu zmocněny právními předpisy. Správce tímto dále obecně povoluje Zpracovateli poskytnout osobní údaje zpracovatelům či třetím osobám, a to pro účely plnění povinností plynoucích mu z této smlouvy.</w:t>
      </w:r>
    </w:p>
    <w:p w14:paraId="464DFDC1"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Vyjma zpracovatelů uvedených v odst. 8 tohoto článku této smlouvy, jejichž zapojení Správce tímto povolil, se Zpracovatel zavazuje nezapojit do zpracování osobních údajů pro Správce žádného dalšího zpracovatele osobních údajů bez předchozího konkrétního písemného povolení Správce. V případě, kdy Zpracovatel zapojí dalšího zpracovatele, aby jménem Správce provedl určité činnosti zpracování, je povinen tomuto dalšímu zpracovateli uložit na základě smlouvy stejné povinnosti, jakými je Zpracovatel vázán na základě této smlouvy. </w:t>
      </w:r>
    </w:p>
    <w:p w14:paraId="390CA54A"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Zpracovatel se zavazuje učinit vhodná technická a organizační opatření, aby zajistil úroveň zabezpečení osobních údajů v rozsahu požadovaném dle čl. 32 GDPR. </w:t>
      </w:r>
    </w:p>
    <w:p w14:paraId="352DC8FF"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je povinen v každém okamžiku zohledňovat povahu zpracování a být Správci nápomocen prostřednictvím vhodných technických a organizačních opatření pro zajištění plnění povinnosti Správce reagovat na žádosti o výkon práv subjektu údajů stanovených v kapitole III. GDPR. V této souvislosti se Zpracovatel zavazuje poskytnout Správci veškerou nutnou nebo vhodnou součinnost za účelem zajištění výkonu práv subjektů údajů upravených v kapitole III GDPR.</w:t>
      </w:r>
    </w:p>
    <w:p w14:paraId="3884B28F"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poskytnout Správci veškerou nutnou nebo vhodnou součinnost za účelem plnění povinností Správce stanovených v článcích 32 až 36 GDPR (zabezpečení osobních údajů a oznamování porušení zabezpečení).</w:t>
      </w:r>
    </w:p>
    <w:p w14:paraId="55C2DC35"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se zavazuje k poslednímu dni Doby trvání všechny osobní údaje zpracovávané pro Správce (jakož i všechny soubory obsahující jejich kopie) vymazat, vrátit Správci, nebo předat jím určené osobě a ukončit další zpracování osobních údajů pro Správce, ledaže je pro takové další zpracování Zpracovatelem dán jiný právní důvod. Zpracovatel je povinen informovat Správce o jakémkoliv takovém přetrvávajícím zpracování, jakož i o jeho právních důvodech a předpokládané době trvání.</w:t>
      </w:r>
    </w:p>
    <w:p w14:paraId="2F86C94D"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Zpracovatel je povinen poskytnout Správci na jeho žádost informace nezbytné k doložení shody s povinnostmi Zpracovatele stanovenými v článku 28 GDPR. V případě pochyb je Správce oprávněn a Zpracovatel je povinen umožnit provedení auditu u Zpracovatele za účelem ověření souladu s povinnostmi Zpracovatele, a to vždy po předchozí domluvě Smluvních stran. Inspekce je oprávněn provést sám Správce nebo jím určený auditor. </w:t>
      </w:r>
    </w:p>
    <w:p w14:paraId="60E565F6"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je povinen neprodleně informovat Správce v případě, kdy zjistí, že některý z pokynů Správce porušuje právní úpravu GDPR nebo jiné právní předpisy. Zpracovatel je v takovém případě povinen sdělit Správci důvody, na základě, kterých k takovému závěru došel.</w:t>
      </w:r>
    </w:p>
    <w:p w14:paraId="5B858A26"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 xml:space="preserve">Zpracovatel je povinen neprodleně informovat Správce v případě, kdy zjistí, že došlo k porušení zabezpečení osobních údajů. Zároveň je Zpracovatel v takovém případě povinen v dostatečném rozsahu zdokumentovat veškeré takové případy porušení zabezpečení osobních údajů, včetně skutečností, které se daného porušení týkají, jeho účinků a přijatých nápravných opatření.   </w:t>
      </w:r>
    </w:p>
    <w:p w14:paraId="2D11B058" w14:textId="77777777" w:rsidR="007A5FCB" w:rsidRPr="007A5FCB" w:rsidRDefault="007A5FCB" w:rsidP="007A5FCB">
      <w:pPr>
        <w:pStyle w:val="Odstavecseseznamem"/>
        <w:numPr>
          <w:ilvl w:val="0"/>
          <w:numId w:val="6"/>
        </w:numPr>
        <w:ind w:left="357" w:hanging="357"/>
        <w:jc w:val="both"/>
        <w:rPr>
          <w:rFonts w:ascii="Times New Roman" w:hAnsi="Times New Roman"/>
          <w:iCs/>
          <w:sz w:val="22"/>
          <w:szCs w:val="22"/>
        </w:rPr>
      </w:pPr>
      <w:r w:rsidRPr="007A5FCB">
        <w:rPr>
          <w:rFonts w:ascii="Times New Roman" w:hAnsi="Times New Roman"/>
          <w:iCs/>
          <w:sz w:val="22"/>
          <w:szCs w:val="22"/>
        </w:rPr>
        <w:t>Zpracovatel je povinen poskytnout Správci veškerou nutnou nebo vhodnou součinnost ve věci zabezpečení osobních údajů při zpracování, řešení jakýchkoliv bezpečnostních incidentů, ohlašování případů porušení zabezpečení dozorovému orgánu a jejich oznamování subjektům údajů, jakož i ve věci provedení posouzení vlivu na ochranu osobních údajů a předchozí konzultace s dozorovým úřadem, pokud je to případné.</w:t>
      </w:r>
    </w:p>
    <w:p w14:paraId="1AA6DFF6" w14:textId="77777777" w:rsidR="007A5FCB" w:rsidRPr="007A5FCB" w:rsidRDefault="007A5FCB" w:rsidP="007A5FCB">
      <w:pPr>
        <w:pStyle w:val="Nadpis2"/>
        <w:rPr>
          <w:rFonts w:ascii="Times New Roman" w:hAnsi="Times New Roman" w:cs="Times New Roman"/>
          <w:b/>
          <w:bCs/>
          <w:color w:val="auto"/>
          <w:sz w:val="24"/>
        </w:rPr>
      </w:pPr>
      <w:r w:rsidRPr="007A5FCB">
        <w:rPr>
          <w:rFonts w:ascii="Times New Roman" w:hAnsi="Times New Roman" w:cs="Times New Roman"/>
          <w:b/>
          <w:bCs/>
          <w:color w:val="auto"/>
          <w:sz w:val="24"/>
        </w:rPr>
        <w:t>VII. Závěrečná ujednání</w:t>
      </w:r>
    </w:p>
    <w:p w14:paraId="0EEA987E" w14:textId="77777777" w:rsidR="007A5FCB" w:rsidRPr="00231BBB" w:rsidRDefault="007A5FCB" w:rsidP="007A5FCB">
      <w:pPr>
        <w:tabs>
          <w:tab w:val="left" w:pos="284"/>
          <w:tab w:val="left" w:pos="1701"/>
        </w:tabs>
        <w:rPr>
          <w:rFonts w:ascii="Times New Roman" w:hAnsi="Times New Roman"/>
          <w:sz w:val="16"/>
          <w:szCs w:val="16"/>
        </w:rPr>
      </w:pPr>
    </w:p>
    <w:p w14:paraId="58E8CF1F" w14:textId="77777777" w:rsidR="007A5FCB" w:rsidRPr="00231BBB" w:rsidRDefault="007A5FCB" w:rsidP="007A5FCB">
      <w:pPr>
        <w:numPr>
          <w:ilvl w:val="0"/>
          <w:numId w:val="2"/>
        </w:numPr>
        <w:tabs>
          <w:tab w:val="clear" w:pos="720"/>
          <w:tab w:val="left" w:pos="-284"/>
        </w:tabs>
        <w:ind w:left="425" w:hanging="425"/>
        <w:jc w:val="both"/>
        <w:rPr>
          <w:rFonts w:ascii="Times New Roman" w:hAnsi="Times New Roman"/>
          <w:sz w:val="22"/>
          <w:szCs w:val="22"/>
        </w:rPr>
      </w:pPr>
      <w:r w:rsidRPr="00231BBB">
        <w:rPr>
          <w:rFonts w:ascii="Times New Roman" w:hAnsi="Times New Roman"/>
          <w:sz w:val="22"/>
          <w:szCs w:val="22"/>
        </w:rPr>
        <w:t xml:space="preserve">Tato smlouva se uzavírá na dobu určitou do </w:t>
      </w:r>
      <w:r w:rsidRPr="00231BBB">
        <w:rPr>
          <w:rFonts w:ascii="Times New Roman" w:hAnsi="Times New Roman"/>
          <w:b/>
          <w:sz w:val="22"/>
          <w:szCs w:val="22"/>
        </w:rPr>
        <w:t>30.6.2027.</w:t>
      </w:r>
    </w:p>
    <w:p w14:paraId="765EBEB0" w14:textId="77777777" w:rsidR="007A5FCB" w:rsidRPr="00231BBB" w:rsidRDefault="007A5FCB" w:rsidP="007A5FCB">
      <w:pPr>
        <w:numPr>
          <w:ilvl w:val="0"/>
          <w:numId w:val="2"/>
        </w:numPr>
        <w:tabs>
          <w:tab w:val="clear" w:pos="720"/>
          <w:tab w:val="num" w:pos="-540"/>
          <w:tab w:val="left" w:pos="-284"/>
        </w:tabs>
        <w:ind w:left="425" w:hanging="425"/>
        <w:jc w:val="both"/>
        <w:rPr>
          <w:rFonts w:ascii="Times New Roman" w:hAnsi="Times New Roman"/>
          <w:sz w:val="22"/>
          <w:szCs w:val="22"/>
        </w:rPr>
      </w:pPr>
      <w:r w:rsidRPr="00231BBB">
        <w:rPr>
          <w:rFonts w:ascii="Times New Roman" w:hAnsi="Times New Roman"/>
          <w:sz w:val="22"/>
          <w:szCs w:val="22"/>
        </w:rPr>
        <w:t>Tato smlouva nabývá účinnosti dnem jejího uveřejnění v registru smluv v souladu se zákonem č. 340/2015 Sb., zákon o registru smluv, ve znění pozdějších předpisů. Smluvní strany se dohodly, že uveřejnění této smlouvy dle uvedeného zákona zajistí Statutární město Ostrava.</w:t>
      </w:r>
    </w:p>
    <w:p w14:paraId="2BC64B64" w14:textId="77777777" w:rsidR="007A5FCB" w:rsidRPr="00231BBB" w:rsidRDefault="007A5FCB" w:rsidP="007A5FCB">
      <w:pPr>
        <w:numPr>
          <w:ilvl w:val="0"/>
          <w:numId w:val="2"/>
        </w:numPr>
        <w:tabs>
          <w:tab w:val="clear" w:pos="720"/>
          <w:tab w:val="num" w:pos="-540"/>
          <w:tab w:val="left" w:pos="-284"/>
        </w:tabs>
        <w:ind w:left="425" w:hanging="425"/>
        <w:jc w:val="both"/>
        <w:rPr>
          <w:rFonts w:ascii="Times New Roman" w:hAnsi="Times New Roman"/>
          <w:sz w:val="22"/>
          <w:szCs w:val="22"/>
        </w:rPr>
      </w:pPr>
      <w:r w:rsidRPr="00231BBB">
        <w:rPr>
          <w:rFonts w:ascii="Times New Roman" w:hAnsi="Times New Roman"/>
          <w:sz w:val="22"/>
          <w:szCs w:val="22"/>
        </w:rPr>
        <w:t>Tato smlouva může být měněna pouze písemně. Za písemnou formu nebude pro tento účel považována výměna e-mailových či jiných elektronických zpráv.</w:t>
      </w:r>
    </w:p>
    <w:p w14:paraId="71471311" w14:textId="77777777" w:rsidR="007A5FCB" w:rsidRPr="00231BBB" w:rsidRDefault="007A5FCB" w:rsidP="007A5FCB">
      <w:pPr>
        <w:numPr>
          <w:ilvl w:val="0"/>
          <w:numId w:val="2"/>
        </w:numPr>
        <w:tabs>
          <w:tab w:val="clear" w:pos="720"/>
          <w:tab w:val="num" w:pos="-360"/>
          <w:tab w:val="left" w:pos="-284"/>
        </w:tabs>
        <w:ind w:left="425" w:hanging="425"/>
        <w:jc w:val="both"/>
        <w:rPr>
          <w:rFonts w:ascii="Times New Roman" w:hAnsi="Times New Roman"/>
          <w:sz w:val="22"/>
          <w:szCs w:val="22"/>
        </w:rPr>
      </w:pPr>
      <w:r w:rsidRPr="00231BBB">
        <w:rPr>
          <w:rFonts w:ascii="Times New Roman" w:hAnsi="Times New Roman"/>
          <w:sz w:val="22"/>
          <w:szCs w:val="22"/>
        </w:rPr>
        <w:t>Smluvní strany mohou ukončit tuto smlouvu písemnou dohodou.</w:t>
      </w:r>
    </w:p>
    <w:p w14:paraId="4EB367EA" w14:textId="77777777" w:rsidR="007A5FCB" w:rsidRPr="00A21B81" w:rsidRDefault="007A5FCB" w:rsidP="007A5FCB">
      <w:pPr>
        <w:numPr>
          <w:ilvl w:val="0"/>
          <w:numId w:val="2"/>
        </w:numPr>
        <w:tabs>
          <w:tab w:val="clear" w:pos="720"/>
          <w:tab w:val="num" w:pos="-360"/>
          <w:tab w:val="left" w:pos="-284"/>
        </w:tabs>
        <w:ind w:left="425" w:hanging="425"/>
        <w:jc w:val="both"/>
        <w:rPr>
          <w:rFonts w:ascii="Times New Roman" w:hAnsi="Times New Roman"/>
          <w:sz w:val="22"/>
          <w:szCs w:val="22"/>
        </w:rPr>
      </w:pPr>
      <w:r w:rsidRPr="008A317F">
        <w:rPr>
          <w:rFonts w:ascii="Times New Roman" w:hAnsi="Times New Roman"/>
          <w:sz w:val="22"/>
          <w:szCs w:val="22"/>
        </w:rPr>
        <w:lastRenderedPageBreak/>
        <w:t>Objednatel</w:t>
      </w:r>
      <w:r>
        <w:rPr>
          <w:rFonts w:ascii="Times New Roman" w:hAnsi="Times New Roman"/>
          <w:sz w:val="22"/>
          <w:szCs w:val="22"/>
        </w:rPr>
        <w:t xml:space="preserve"> i poskytovatel</w:t>
      </w:r>
      <w:r w:rsidRPr="008A317F">
        <w:rPr>
          <w:rFonts w:ascii="Times New Roman" w:hAnsi="Times New Roman"/>
          <w:sz w:val="22"/>
          <w:szCs w:val="22"/>
        </w:rPr>
        <w:t xml:space="preserve"> může </w:t>
      </w:r>
      <w:r>
        <w:rPr>
          <w:rFonts w:ascii="Times New Roman" w:hAnsi="Times New Roman"/>
          <w:sz w:val="22"/>
          <w:szCs w:val="22"/>
        </w:rPr>
        <w:t xml:space="preserve">tuto </w:t>
      </w:r>
      <w:r w:rsidRPr="008A317F">
        <w:rPr>
          <w:rFonts w:ascii="Times New Roman" w:hAnsi="Times New Roman"/>
          <w:sz w:val="22"/>
          <w:szCs w:val="22"/>
        </w:rPr>
        <w:t>smlouvu vypovědět i bez udání důvodů písemnou výpovědí s</w:t>
      </w:r>
      <w:r>
        <w:rPr>
          <w:rFonts w:ascii="Times New Roman" w:hAnsi="Times New Roman"/>
          <w:sz w:val="22"/>
          <w:szCs w:val="22"/>
        </w:rPr>
        <w:t> </w:t>
      </w:r>
      <w:r w:rsidRPr="008A317F">
        <w:rPr>
          <w:rFonts w:ascii="Times New Roman" w:hAnsi="Times New Roman"/>
          <w:sz w:val="22"/>
          <w:szCs w:val="22"/>
        </w:rPr>
        <w:t xml:space="preserve">třicetidenní výpovědní dobou, která začíná běžet dnem doručení výpovědi druhé </w:t>
      </w:r>
      <w:r>
        <w:rPr>
          <w:rFonts w:ascii="Times New Roman" w:hAnsi="Times New Roman"/>
          <w:sz w:val="22"/>
          <w:szCs w:val="22"/>
        </w:rPr>
        <w:t xml:space="preserve">ze </w:t>
      </w:r>
      <w:r w:rsidRPr="008A317F">
        <w:rPr>
          <w:rFonts w:ascii="Times New Roman" w:hAnsi="Times New Roman"/>
          <w:sz w:val="22"/>
          <w:szCs w:val="22"/>
        </w:rPr>
        <w:t>smluv</w:t>
      </w:r>
      <w:r>
        <w:rPr>
          <w:rFonts w:ascii="Times New Roman" w:hAnsi="Times New Roman"/>
          <w:sz w:val="22"/>
          <w:szCs w:val="22"/>
        </w:rPr>
        <w:t>ních</w:t>
      </w:r>
      <w:r w:rsidRPr="008A317F">
        <w:rPr>
          <w:rFonts w:ascii="Times New Roman" w:hAnsi="Times New Roman"/>
          <w:sz w:val="22"/>
          <w:szCs w:val="22"/>
        </w:rPr>
        <w:t xml:space="preserve"> stran.</w:t>
      </w:r>
    </w:p>
    <w:p w14:paraId="53A655D9"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Dle § 1765 zák. č. 89/2012 Sb., občanský zákoník, smluvní strany na sebe převzaly nebezpečí změny okolností. Před uzavřením smlouvy strany zvážily plně hospodářskou, ekonomickou i faktickou situaci a jsou si plně vědomy okolností smlouvy, jakož i okolností, které mohou po uzavření této smlouvy nastat.</w:t>
      </w:r>
    </w:p>
    <w:p w14:paraId="2F383781"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Smluvní strany se dále dohodly ve smyslu § 1740 odst. 2 a 3</w:t>
      </w:r>
      <w:r>
        <w:rPr>
          <w:rFonts w:ascii="Times New Roman" w:hAnsi="Times New Roman"/>
          <w:sz w:val="22"/>
          <w:szCs w:val="22"/>
        </w:rPr>
        <w:t xml:space="preserve"> zák. č. 89/2012 Sb., občanský zákoník</w:t>
      </w:r>
      <w:r w:rsidRPr="00FC13F6">
        <w:rPr>
          <w:rFonts w:ascii="Times New Roman" w:hAnsi="Times New Roman"/>
          <w:sz w:val="22"/>
          <w:szCs w:val="22"/>
        </w:rPr>
        <w:t>, že vylučují přijetí nabídky, která vyjadřuje obsah návrhu jinými slovy, i přijetí nabídky s dodatkem nebo odchylkou, i když dodatek či odchylka podstatně nemění podmínky nabídky.</w:t>
      </w:r>
    </w:p>
    <w:p w14:paraId="1AB62941"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Smluvní strany nemohou bez písemného souhlasu druhé strany postoupit kterákoliv svá práva ani převést kterékoliv své povinnosti plynoucí ze smlouvy třetí osobě ani nejsou oprávněny tuto smlouvu postoupit.</w:t>
      </w:r>
    </w:p>
    <w:p w14:paraId="595970D6"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Tato smlouva obsahuje úplné ujednání o předmětu smlouvy a všech náležitostech, které strany měly a</w:t>
      </w:r>
      <w:r>
        <w:rPr>
          <w:rFonts w:ascii="Times New Roman" w:hAnsi="Times New Roman"/>
          <w:sz w:val="22"/>
          <w:szCs w:val="22"/>
        </w:rPr>
        <w:t> </w:t>
      </w:r>
      <w:r w:rsidRPr="00FC13F6">
        <w:rPr>
          <w:rFonts w:ascii="Times New Roman" w:hAnsi="Times New Roman"/>
          <w:sz w:val="22"/>
          <w:szCs w:val="22"/>
        </w:rPr>
        <w:t>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w:t>
      </w:r>
      <w:r>
        <w:rPr>
          <w:rFonts w:ascii="Times New Roman" w:hAnsi="Times New Roman"/>
          <w:sz w:val="22"/>
          <w:szCs w:val="22"/>
        </w:rPr>
        <w:t> </w:t>
      </w:r>
      <w:r w:rsidRPr="00FC13F6">
        <w:rPr>
          <w:rFonts w:ascii="Times New Roman" w:hAnsi="Times New Roman"/>
          <w:sz w:val="22"/>
          <w:szCs w:val="22"/>
        </w:rPr>
        <w:t>stran.</w:t>
      </w:r>
    </w:p>
    <w:p w14:paraId="574AB3DB"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Ukáže-li se některé z ustanovení této smlouvy zdánlivým (nicotným), posoudí se vliv této vady na</w:t>
      </w:r>
      <w:r>
        <w:rPr>
          <w:rFonts w:ascii="Times New Roman" w:hAnsi="Times New Roman"/>
          <w:sz w:val="22"/>
          <w:szCs w:val="22"/>
        </w:rPr>
        <w:t> </w:t>
      </w:r>
      <w:r w:rsidRPr="00FC13F6">
        <w:rPr>
          <w:rFonts w:ascii="Times New Roman" w:hAnsi="Times New Roman"/>
          <w:sz w:val="22"/>
          <w:szCs w:val="22"/>
        </w:rPr>
        <w:t>ostatní ustanovení smlouvy obdobně podle § 576 občanského zákoníku.</w:t>
      </w:r>
    </w:p>
    <w:p w14:paraId="67E2CAE6"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Písemnosti se považují za doručen</w:t>
      </w:r>
      <w:r>
        <w:rPr>
          <w:rFonts w:ascii="Times New Roman" w:hAnsi="Times New Roman"/>
          <w:sz w:val="22"/>
          <w:szCs w:val="22"/>
        </w:rPr>
        <w:t>é</w:t>
      </w:r>
      <w:r w:rsidRPr="00FC13F6">
        <w:rPr>
          <w:rFonts w:ascii="Times New Roman" w:hAnsi="Times New Roman"/>
          <w:sz w:val="22"/>
          <w:szCs w:val="22"/>
        </w:rPr>
        <w:t xml:space="preserve"> i v případě, že kterákoliv ze stran její doručení odmítne či jinak znemožní.</w:t>
      </w:r>
    </w:p>
    <w:p w14:paraId="028EBA71" w14:textId="77777777" w:rsidR="007A5FCB" w:rsidRPr="00FC13F6" w:rsidRDefault="007A5FCB" w:rsidP="007A5FCB">
      <w:pPr>
        <w:numPr>
          <w:ilvl w:val="0"/>
          <w:numId w:val="2"/>
        </w:numPr>
        <w:tabs>
          <w:tab w:val="clear" w:pos="720"/>
          <w:tab w:val="left" w:pos="-284"/>
        </w:tabs>
        <w:ind w:left="426" w:hanging="426"/>
        <w:jc w:val="both"/>
        <w:rPr>
          <w:rFonts w:ascii="Times New Roman" w:hAnsi="Times New Roman"/>
          <w:sz w:val="22"/>
          <w:szCs w:val="22"/>
        </w:rPr>
      </w:pPr>
      <w:r w:rsidRPr="00FC13F6">
        <w:rPr>
          <w:rFonts w:ascii="Times New Roman" w:hAnsi="Times New Roman"/>
          <w:sz w:val="22"/>
          <w:szCs w:val="22"/>
        </w:rPr>
        <w:t>Smluvní strany shodn</w:t>
      </w:r>
      <w:r>
        <w:rPr>
          <w:rFonts w:ascii="Times New Roman" w:hAnsi="Times New Roman"/>
          <w:sz w:val="22"/>
          <w:szCs w:val="22"/>
        </w:rPr>
        <w:t>ě prohlašují, že si tuto smlouvu</w:t>
      </w:r>
      <w:r w:rsidRPr="00FC13F6">
        <w:rPr>
          <w:rFonts w:ascii="Times New Roman" w:hAnsi="Times New Roman"/>
          <w:sz w:val="22"/>
          <w:szCs w:val="22"/>
        </w:rPr>
        <w:t xml:space="preserve"> před jejím podepsáním přečetly a že s jejím obsahem souhlasí.</w:t>
      </w:r>
    </w:p>
    <w:p w14:paraId="38932F35" w14:textId="77777777" w:rsidR="007A5FCB" w:rsidRPr="00782606" w:rsidRDefault="007A5FCB" w:rsidP="007A5FCB">
      <w:pPr>
        <w:numPr>
          <w:ilvl w:val="0"/>
          <w:numId w:val="2"/>
        </w:numPr>
        <w:tabs>
          <w:tab w:val="left" w:pos="-284"/>
          <w:tab w:val="left" w:pos="426"/>
        </w:tabs>
        <w:ind w:left="425" w:hanging="425"/>
        <w:jc w:val="both"/>
        <w:rPr>
          <w:rFonts w:ascii="Times New Roman" w:hAnsi="Times New Roman"/>
          <w:sz w:val="22"/>
          <w:szCs w:val="22"/>
        </w:rPr>
      </w:pPr>
      <w:r w:rsidRPr="00782606">
        <w:rPr>
          <w:rFonts w:ascii="Times New Roman" w:hAnsi="Times New Roman"/>
          <w:sz w:val="22"/>
          <w:szCs w:val="22"/>
        </w:rPr>
        <w:t>Smlouva je vyhotovena ve třech stejnopisech s platností originálu, podepsaných oprávněnými zástupci smluvních stran, přičemž dvě vyhotovení obdrží poskytovatel a jedno objednatel.</w:t>
      </w:r>
    </w:p>
    <w:p w14:paraId="4863D734" w14:textId="77777777" w:rsidR="009326D6" w:rsidRPr="00782606" w:rsidRDefault="009326D6" w:rsidP="009326D6">
      <w:pPr>
        <w:numPr>
          <w:ilvl w:val="0"/>
          <w:numId w:val="2"/>
        </w:numPr>
        <w:tabs>
          <w:tab w:val="clear" w:pos="720"/>
          <w:tab w:val="left" w:pos="-284"/>
        </w:tabs>
        <w:ind w:left="426" w:hanging="426"/>
        <w:jc w:val="both"/>
        <w:rPr>
          <w:rFonts w:ascii="Times New Roman" w:hAnsi="Times New Roman"/>
          <w:sz w:val="22"/>
          <w:szCs w:val="22"/>
        </w:rPr>
      </w:pPr>
      <w:r w:rsidRPr="00782606">
        <w:rPr>
          <w:rFonts w:ascii="Times New Roman" w:hAnsi="Times New Roman"/>
          <w:sz w:val="22"/>
          <w:szCs w:val="22"/>
        </w:rPr>
        <w:t xml:space="preserve">Doložka platnosti právního </w:t>
      </w:r>
      <w:r>
        <w:rPr>
          <w:rFonts w:ascii="Times New Roman" w:hAnsi="Times New Roman"/>
          <w:sz w:val="22"/>
          <w:szCs w:val="22"/>
        </w:rPr>
        <w:t>jednání</w:t>
      </w:r>
      <w:r w:rsidRPr="00782606">
        <w:rPr>
          <w:rFonts w:ascii="Times New Roman" w:hAnsi="Times New Roman"/>
          <w:sz w:val="22"/>
          <w:szCs w:val="22"/>
        </w:rPr>
        <w:t xml:space="preserve"> dle § 41 zákona č. 128/2000 Sb., o obcích (obecní zřízení), ve</w:t>
      </w:r>
      <w:r>
        <w:rPr>
          <w:rFonts w:ascii="Times New Roman" w:hAnsi="Times New Roman"/>
          <w:sz w:val="22"/>
          <w:szCs w:val="22"/>
        </w:rPr>
        <w:t> </w:t>
      </w:r>
      <w:r w:rsidRPr="00782606">
        <w:rPr>
          <w:rFonts w:ascii="Times New Roman" w:hAnsi="Times New Roman"/>
          <w:sz w:val="22"/>
          <w:szCs w:val="22"/>
        </w:rPr>
        <w:t xml:space="preserve">znění pozdějších předpisů: </w:t>
      </w:r>
    </w:p>
    <w:p w14:paraId="3943C50D" w14:textId="77777777" w:rsidR="009326D6" w:rsidRDefault="009326D6" w:rsidP="009326D6">
      <w:pPr>
        <w:tabs>
          <w:tab w:val="left" w:pos="-709"/>
        </w:tabs>
        <w:ind w:left="426"/>
        <w:jc w:val="both"/>
        <w:rPr>
          <w:rFonts w:ascii="Times New Roman" w:hAnsi="Times New Roman"/>
          <w:sz w:val="22"/>
          <w:szCs w:val="22"/>
        </w:rPr>
      </w:pPr>
      <w:r>
        <w:rPr>
          <w:rFonts w:ascii="Times New Roman" w:hAnsi="Times New Roman"/>
          <w:sz w:val="22"/>
          <w:szCs w:val="22"/>
        </w:rPr>
        <w:t xml:space="preserve">- </w:t>
      </w:r>
      <w:r w:rsidRPr="00231BBB">
        <w:rPr>
          <w:rFonts w:ascii="Times New Roman" w:hAnsi="Times New Roman"/>
          <w:sz w:val="22"/>
          <w:szCs w:val="22"/>
        </w:rPr>
        <w:t xml:space="preserve">o uzavření této smlouvy rozhodla na straně poskytovatele rada města dne </w:t>
      </w:r>
      <w:r>
        <w:rPr>
          <w:rFonts w:ascii="Times New Roman" w:hAnsi="Times New Roman"/>
          <w:sz w:val="22"/>
          <w:szCs w:val="22"/>
        </w:rPr>
        <w:t>16.7.2024</w:t>
      </w:r>
      <w:r w:rsidRPr="00231BBB">
        <w:rPr>
          <w:rFonts w:ascii="Times New Roman" w:hAnsi="Times New Roman"/>
          <w:sz w:val="22"/>
          <w:szCs w:val="22"/>
        </w:rPr>
        <w:t xml:space="preserve"> usnesením č. </w:t>
      </w:r>
      <w:r>
        <w:rPr>
          <w:rFonts w:ascii="Times New Roman" w:hAnsi="Times New Roman"/>
          <w:sz w:val="22"/>
          <w:szCs w:val="22"/>
        </w:rPr>
        <w:t xml:space="preserve">04823/RM2226/72 </w:t>
      </w:r>
    </w:p>
    <w:p w14:paraId="77EB516C" w14:textId="77777777" w:rsidR="009326D6" w:rsidRDefault="009326D6" w:rsidP="009326D6">
      <w:pPr>
        <w:tabs>
          <w:tab w:val="left" w:pos="-709"/>
        </w:tabs>
        <w:ind w:left="426"/>
        <w:jc w:val="both"/>
        <w:rPr>
          <w:rFonts w:ascii="Times New Roman" w:hAnsi="Times New Roman"/>
          <w:sz w:val="22"/>
          <w:szCs w:val="22"/>
        </w:rPr>
      </w:pPr>
      <w:r>
        <w:rPr>
          <w:rFonts w:ascii="Times New Roman" w:hAnsi="Times New Roman"/>
          <w:sz w:val="22"/>
          <w:szCs w:val="22"/>
        </w:rPr>
        <w:t xml:space="preserve">- </w:t>
      </w:r>
      <w:r w:rsidRPr="00231BBB">
        <w:rPr>
          <w:rFonts w:ascii="Times New Roman" w:hAnsi="Times New Roman"/>
          <w:sz w:val="22"/>
          <w:szCs w:val="22"/>
        </w:rPr>
        <w:t>o uzavření této smlouvy rozhodl/a na straně objednatele ……</w:t>
      </w:r>
      <w:r>
        <w:rPr>
          <w:rFonts w:ascii="Times New Roman" w:hAnsi="Times New Roman"/>
          <w:sz w:val="22"/>
          <w:szCs w:val="22"/>
        </w:rPr>
        <w:t>…</w:t>
      </w:r>
      <w:r w:rsidRPr="00231BBB">
        <w:rPr>
          <w:rFonts w:ascii="Times New Roman" w:hAnsi="Times New Roman"/>
          <w:sz w:val="22"/>
          <w:szCs w:val="22"/>
        </w:rPr>
        <w:t>……</w:t>
      </w:r>
      <w:r>
        <w:rPr>
          <w:rFonts w:ascii="Times New Roman" w:hAnsi="Times New Roman"/>
          <w:sz w:val="22"/>
          <w:szCs w:val="22"/>
        </w:rPr>
        <w:t>……………….</w:t>
      </w:r>
      <w:r w:rsidRPr="00231BBB">
        <w:rPr>
          <w:rFonts w:ascii="Times New Roman" w:hAnsi="Times New Roman"/>
          <w:sz w:val="22"/>
          <w:szCs w:val="22"/>
        </w:rPr>
        <w:t>………………</w:t>
      </w:r>
    </w:p>
    <w:p w14:paraId="199F83F0" w14:textId="77777777" w:rsidR="009326D6" w:rsidRPr="009B31B6" w:rsidRDefault="009326D6" w:rsidP="009326D6">
      <w:pPr>
        <w:tabs>
          <w:tab w:val="left" w:pos="-709"/>
        </w:tabs>
        <w:ind w:left="426"/>
        <w:jc w:val="both"/>
        <w:rPr>
          <w:rFonts w:ascii="Times New Roman" w:hAnsi="Times New Roman"/>
          <w:sz w:val="22"/>
          <w:szCs w:val="22"/>
          <w:highlight w:val="yellow"/>
        </w:rPr>
      </w:pPr>
      <w:r>
        <w:rPr>
          <w:rFonts w:ascii="Times New Roman" w:hAnsi="Times New Roman"/>
          <w:sz w:val="22"/>
          <w:szCs w:val="22"/>
        </w:rPr>
        <w:t>d</w:t>
      </w:r>
      <w:r w:rsidRPr="00231BBB">
        <w:rPr>
          <w:rFonts w:ascii="Times New Roman" w:hAnsi="Times New Roman"/>
          <w:sz w:val="22"/>
          <w:szCs w:val="22"/>
        </w:rPr>
        <w:t>ne</w:t>
      </w:r>
      <w:r w:rsidRPr="009B31B6">
        <w:rPr>
          <w:rFonts w:ascii="Times New Roman" w:hAnsi="Times New Roman"/>
          <w:sz w:val="22"/>
          <w:szCs w:val="22"/>
        </w:rPr>
        <w:t xml:space="preserve"> ………………………………….......................................................................................................</w:t>
      </w:r>
    </w:p>
    <w:p w14:paraId="2AA3F424" w14:textId="77777777" w:rsidR="007A5FCB" w:rsidRPr="00782606" w:rsidRDefault="007A5FCB" w:rsidP="007A5FCB">
      <w:pPr>
        <w:tabs>
          <w:tab w:val="left" w:pos="0"/>
          <w:tab w:val="left" w:leader="underscore" w:pos="4706"/>
          <w:tab w:val="left" w:pos="4990"/>
          <w:tab w:val="left" w:leader="underscore" w:pos="9639"/>
        </w:tabs>
        <w:jc w:val="both"/>
        <w:rPr>
          <w:rFonts w:ascii="Times New Roman" w:hAnsi="Times New Roman"/>
          <w:sz w:val="22"/>
          <w:szCs w:val="22"/>
        </w:rPr>
      </w:pPr>
    </w:p>
    <w:p w14:paraId="6ED9CEA6" w14:textId="77777777" w:rsidR="007A5FCB" w:rsidRPr="00782606" w:rsidRDefault="007A5FCB" w:rsidP="007A5FCB">
      <w:pPr>
        <w:tabs>
          <w:tab w:val="left" w:pos="0"/>
          <w:tab w:val="left" w:leader="underscore" w:pos="4706"/>
          <w:tab w:val="left" w:pos="4990"/>
          <w:tab w:val="left" w:leader="underscore" w:pos="9639"/>
        </w:tabs>
        <w:jc w:val="both"/>
        <w:rPr>
          <w:rFonts w:ascii="Times New Roman" w:hAnsi="Times New Roman"/>
          <w:sz w:val="22"/>
          <w:szCs w:val="22"/>
        </w:rPr>
      </w:pPr>
    </w:p>
    <w:p w14:paraId="34D99607" w14:textId="77777777" w:rsidR="007A5FCB" w:rsidRPr="00782606" w:rsidRDefault="007A5FCB" w:rsidP="007A5FCB">
      <w:pPr>
        <w:tabs>
          <w:tab w:val="left" w:pos="0"/>
          <w:tab w:val="left" w:pos="5760"/>
        </w:tabs>
        <w:outlineLvl w:val="0"/>
        <w:rPr>
          <w:rFonts w:ascii="Times New Roman" w:hAnsi="Times New Roman"/>
          <w:b/>
          <w:sz w:val="22"/>
          <w:szCs w:val="22"/>
        </w:rPr>
      </w:pPr>
      <w:r w:rsidRPr="00782606">
        <w:rPr>
          <w:rFonts w:ascii="Times New Roman" w:hAnsi="Times New Roman"/>
          <w:b/>
          <w:sz w:val="22"/>
          <w:szCs w:val="22"/>
        </w:rPr>
        <w:t>Za poskytovatele</w:t>
      </w:r>
      <w:r w:rsidRPr="00782606">
        <w:rPr>
          <w:rFonts w:ascii="Times New Roman" w:hAnsi="Times New Roman"/>
          <w:b/>
          <w:sz w:val="22"/>
          <w:szCs w:val="22"/>
        </w:rPr>
        <w:tab/>
        <w:t>Za objednatele</w:t>
      </w:r>
    </w:p>
    <w:p w14:paraId="1A5D5300" w14:textId="77777777" w:rsidR="007A5FCB" w:rsidRDefault="007A5FCB" w:rsidP="007A5FCB">
      <w:pPr>
        <w:tabs>
          <w:tab w:val="left" w:pos="0"/>
          <w:tab w:val="left" w:pos="5760"/>
        </w:tabs>
        <w:outlineLvl w:val="0"/>
        <w:rPr>
          <w:rFonts w:ascii="Times New Roman" w:hAnsi="Times New Roman"/>
          <w:b/>
          <w:sz w:val="22"/>
          <w:szCs w:val="22"/>
        </w:rPr>
      </w:pPr>
    </w:p>
    <w:p w14:paraId="0945F348" w14:textId="77777777" w:rsidR="007A5FCB" w:rsidRDefault="007A5FCB" w:rsidP="007A5FCB">
      <w:pPr>
        <w:tabs>
          <w:tab w:val="left" w:pos="0"/>
          <w:tab w:val="left" w:pos="5760"/>
        </w:tabs>
        <w:outlineLvl w:val="0"/>
        <w:rPr>
          <w:rFonts w:ascii="Times New Roman" w:hAnsi="Times New Roman"/>
          <w:b/>
          <w:sz w:val="22"/>
          <w:szCs w:val="22"/>
        </w:rPr>
      </w:pPr>
    </w:p>
    <w:p w14:paraId="5B92C12F" w14:textId="77777777" w:rsidR="007A5FCB" w:rsidRDefault="007A5FCB" w:rsidP="007A5FCB">
      <w:pPr>
        <w:tabs>
          <w:tab w:val="left" w:pos="0"/>
          <w:tab w:val="left" w:pos="5760"/>
        </w:tabs>
        <w:outlineLvl w:val="0"/>
        <w:rPr>
          <w:rFonts w:ascii="Times New Roman" w:hAnsi="Times New Roman"/>
          <w:b/>
          <w:sz w:val="22"/>
          <w:szCs w:val="22"/>
        </w:rPr>
      </w:pPr>
    </w:p>
    <w:p w14:paraId="280A1279" w14:textId="77777777" w:rsidR="007A5FCB" w:rsidRDefault="007A5FCB" w:rsidP="007A5FCB">
      <w:pPr>
        <w:tabs>
          <w:tab w:val="left" w:pos="0"/>
          <w:tab w:val="left" w:pos="5760"/>
        </w:tabs>
        <w:outlineLvl w:val="0"/>
        <w:rPr>
          <w:rFonts w:ascii="Times New Roman" w:hAnsi="Times New Roman"/>
          <w:b/>
          <w:sz w:val="22"/>
          <w:szCs w:val="22"/>
        </w:rPr>
      </w:pPr>
    </w:p>
    <w:p w14:paraId="2573831A" w14:textId="77777777" w:rsidR="007A5FCB" w:rsidRDefault="007A5FCB" w:rsidP="007A5FCB">
      <w:pPr>
        <w:tabs>
          <w:tab w:val="left" w:pos="0"/>
          <w:tab w:val="left" w:pos="5760"/>
        </w:tabs>
        <w:outlineLvl w:val="0"/>
        <w:rPr>
          <w:rFonts w:ascii="Times New Roman" w:hAnsi="Times New Roman"/>
          <w:b/>
          <w:sz w:val="22"/>
          <w:szCs w:val="22"/>
        </w:rPr>
      </w:pPr>
    </w:p>
    <w:p w14:paraId="5B793970" w14:textId="77777777" w:rsidR="007A5FCB" w:rsidRPr="00782606" w:rsidRDefault="007A5FCB" w:rsidP="007A5FCB">
      <w:pPr>
        <w:tabs>
          <w:tab w:val="left" w:pos="0"/>
          <w:tab w:val="left" w:pos="5760"/>
        </w:tabs>
        <w:outlineLvl w:val="0"/>
        <w:rPr>
          <w:rFonts w:ascii="Times New Roman" w:hAnsi="Times New Roman"/>
          <w:b/>
          <w:sz w:val="22"/>
          <w:szCs w:val="22"/>
        </w:rPr>
      </w:pPr>
      <w:r w:rsidRPr="00782606">
        <w:rPr>
          <w:rFonts w:ascii="Times New Roman" w:hAnsi="Times New Roman"/>
          <w:b/>
          <w:sz w:val="22"/>
          <w:szCs w:val="22"/>
        </w:rPr>
        <w:t>________________________</w:t>
      </w:r>
      <w:r w:rsidRPr="00782606">
        <w:rPr>
          <w:rFonts w:ascii="Times New Roman" w:hAnsi="Times New Roman"/>
          <w:b/>
          <w:sz w:val="22"/>
          <w:szCs w:val="22"/>
        </w:rPr>
        <w:tab/>
        <w:t>_______________________</w:t>
      </w:r>
    </w:p>
    <w:p w14:paraId="549D51FB" w14:textId="77777777" w:rsidR="007A5FCB" w:rsidRPr="00782606" w:rsidRDefault="007A5FCB" w:rsidP="007A5FCB">
      <w:pPr>
        <w:tabs>
          <w:tab w:val="left" w:pos="5760"/>
        </w:tabs>
        <w:rPr>
          <w:rFonts w:ascii="Times New Roman" w:hAnsi="Times New Roman"/>
          <w:sz w:val="22"/>
          <w:szCs w:val="22"/>
        </w:rPr>
      </w:pPr>
      <w:r>
        <w:rPr>
          <w:rFonts w:ascii="Times New Roman" w:hAnsi="Times New Roman"/>
          <w:sz w:val="22"/>
          <w:szCs w:val="22"/>
        </w:rPr>
        <w:t>Mgr. Jan Dohnal</w:t>
      </w:r>
      <w:r>
        <w:rPr>
          <w:rFonts w:ascii="Times New Roman" w:hAnsi="Times New Roman"/>
          <w:sz w:val="22"/>
          <w:szCs w:val="22"/>
        </w:rPr>
        <w:tab/>
      </w:r>
    </w:p>
    <w:p w14:paraId="325EF149" w14:textId="77777777" w:rsidR="007A5FCB" w:rsidRPr="00782606" w:rsidRDefault="007A5FCB" w:rsidP="007A5FCB">
      <w:pPr>
        <w:tabs>
          <w:tab w:val="left" w:pos="0"/>
          <w:tab w:val="left" w:leader="underscore" w:pos="4706"/>
          <w:tab w:val="left" w:pos="4990"/>
          <w:tab w:val="left" w:leader="underscore" w:pos="9639"/>
        </w:tabs>
        <w:rPr>
          <w:rFonts w:ascii="Times New Roman" w:hAnsi="Times New Roman"/>
          <w:sz w:val="22"/>
          <w:szCs w:val="22"/>
        </w:rPr>
      </w:pPr>
    </w:p>
    <w:p w14:paraId="7F5B54F5" w14:textId="77777777" w:rsidR="007A5FCB" w:rsidRPr="00782606" w:rsidRDefault="007A5FCB" w:rsidP="007A5FCB">
      <w:pPr>
        <w:tabs>
          <w:tab w:val="left" w:pos="0"/>
          <w:tab w:val="left" w:pos="5760"/>
          <w:tab w:val="left" w:leader="underscore" w:pos="9639"/>
        </w:tabs>
        <w:rPr>
          <w:rFonts w:ascii="Times New Roman" w:hAnsi="Times New Roman"/>
          <w:sz w:val="22"/>
          <w:szCs w:val="22"/>
        </w:rPr>
      </w:pPr>
      <w:r w:rsidRPr="00782606">
        <w:rPr>
          <w:rFonts w:ascii="Times New Roman" w:hAnsi="Times New Roman"/>
          <w:sz w:val="22"/>
          <w:szCs w:val="22"/>
        </w:rPr>
        <w:t>Datum</w:t>
      </w:r>
      <w:r w:rsidRPr="00FC13F6">
        <w:rPr>
          <w:rFonts w:ascii="Times New Roman" w:hAnsi="Times New Roman"/>
          <w:sz w:val="22"/>
          <w:szCs w:val="22"/>
        </w:rPr>
        <w:t>: .....................</w:t>
      </w:r>
      <w:r w:rsidRPr="00782606">
        <w:rPr>
          <w:rFonts w:ascii="Times New Roman" w:hAnsi="Times New Roman"/>
          <w:sz w:val="22"/>
          <w:szCs w:val="22"/>
        </w:rPr>
        <w:tab/>
        <w:t xml:space="preserve">Datum: </w:t>
      </w:r>
      <w:r w:rsidRPr="00FC13F6">
        <w:rPr>
          <w:rFonts w:ascii="Times New Roman" w:hAnsi="Times New Roman"/>
          <w:sz w:val="22"/>
          <w:szCs w:val="22"/>
        </w:rPr>
        <w:t>……………</w:t>
      </w:r>
    </w:p>
    <w:p w14:paraId="6DD73A3B" w14:textId="77777777" w:rsidR="007A5FCB" w:rsidRDefault="007A5FCB" w:rsidP="007A5FCB">
      <w:pPr>
        <w:tabs>
          <w:tab w:val="left" w:pos="0"/>
          <w:tab w:val="left" w:pos="5760"/>
          <w:tab w:val="left" w:leader="underscore" w:pos="9639"/>
        </w:tabs>
        <w:rPr>
          <w:rFonts w:ascii="Times New Roman" w:hAnsi="Times New Roman"/>
          <w:sz w:val="22"/>
          <w:szCs w:val="22"/>
        </w:rPr>
      </w:pPr>
    </w:p>
    <w:p w14:paraId="74E1D3C1" w14:textId="77777777" w:rsidR="007A5FCB" w:rsidRPr="00782606" w:rsidRDefault="007A5FCB" w:rsidP="007A5FCB">
      <w:pPr>
        <w:tabs>
          <w:tab w:val="left" w:pos="0"/>
          <w:tab w:val="left" w:pos="5760"/>
          <w:tab w:val="left" w:leader="underscore" w:pos="9639"/>
        </w:tabs>
        <w:rPr>
          <w:rFonts w:ascii="Times New Roman" w:hAnsi="Times New Roman"/>
          <w:sz w:val="22"/>
          <w:szCs w:val="22"/>
        </w:rPr>
      </w:pPr>
      <w:r>
        <w:rPr>
          <w:rFonts w:ascii="Times New Roman" w:hAnsi="Times New Roman"/>
          <w:sz w:val="22"/>
          <w:szCs w:val="22"/>
        </w:rPr>
        <w:t>Místo: Ostrava</w:t>
      </w:r>
      <w:r>
        <w:rPr>
          <w:rFonts w:ascii="Times New Roman" w:hAnsi="Times New Roman"/>
          <w:sz w:val="22"/>
          <w:szCs w:val="22"/>
        </w:rPr>
        <w:tab/>
        <w:t>Místo:</w:t>
      </w:r>
    </w:p>
    <w:p w14:paraId="73E260ED" w14:textId="77777777" w:rsidR="00FB6FE3" w:rsidRDefault="00FB6FE3"/>
    <w:sectPr w:rsidR="00FB6FE3" w:rsidSect="007A5FCB">
      <w:headerReference w:type="default" r:id="rId8"/>
      <w:footerReference w:type="default" r:id="rId9"/>
      <w:pgSz w:w="11906" w:h="16838"/>
      <w:pgMar w:top="1797" w:right="1106" w:bottom="1797"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F5C0E" w14:textId="77777777" w:rsidR="001E1EE9" w:rsidRDefault="001E1EE9">
      <w:r>
        <w:separator/>
      </w:r>
    </w:p>
  </w:endnote>
  <w:endnote w:type="continuationSeparator" w:id="0">
    <w:p w14:paraId="597D9AC0" w14:textId="77777777" w:rsidR="001E1EE9" w:rsidRDefault="001E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A5E7" w14:textId="5FF9A694" w:rsidR="007D1DF0" w:rsidRPr="0095773F" w:rsidRDefault="007A5FCB" w:rsidP="00E37D84">
    <w:pPr>
      <w:pStyle w:val="Zpat"/>
      <w:tabs>
        <w:tab w:val="clear" w:pos="4536"/>
        <w:tab w:val="clear" w:pos="9072"/>
        <w:tab w:val="center" w:pos="180"/>
        <w:tab w:val="left" w:pos="3060"/>
      </w:tabs>
      <w:ind w:left="-28" w:hanging="539"/>
      <w:rPr>
        <w:rFonts w:cs="Arial"/>
        <w:color w:val="003C69"/>
        <w:sz w:val="16"/>
      </w:rPr>
    </w:pPr>
    <w:r>
      <w:rPr>
        <w:rFonts w:cs="Arial"/>
        <w:noProof/>
        <w:color w:val="003C69"/>
        <w:sz w:val="16"/>
      </w:rPr>
      <w:drawing>
        <wp:anchor distT="0" distB="0" distL="114300" distR="114300" simplePos="0" relativeHeight="251660288" behindDoc="1" locked="0" layoutInCell="1" allowOverlap="1" wp14:anchorId="7DB4F255" wp14:editId="249E1789">
          <wp:simplePos x="0" y="0"/>
          <wp:positionH relativeFrom="column">
            <wp:posOffset>4572000</wp:posOffset>
          </wp:positionH>
          <wp:positionV relativeFrom="paragraph">
            <wp:posOffset>-96520</wp:posOffset>
          </wp:positionV>
          <wp:extent cx="1801495" cy="220345"/>
          <wp:effectExtent l="0" t="0" r="8255" b="8255"/>
          <wp:wrapSquare wrapText="bothSides"/>
          <wp:docPr id="14308201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r w:rsidRPr="00CA7728">
      <w:rPr>
        <w:rStyle w:val="slostrnky"/>
        <w:rFonts w:eastAsiaTheme="majorEastAsia" w:cs="Arial"/>
        <w:color w:val="003C69"/>
        <w:sz w:val="16"/>
      </w:rPr>
      <w:fldChar w:fldCharType="begin"/>
    </w:r>
    <w:r w:rsidRPr="00CA7728">
      <w:rPr>
        <w:rStyle w:val="slostrnky"/>
        <w:rFonts w:eastAsiaTheme="majorEastAsia" w:cs="Arial"/>
        <w:color w:val="003C69"/>
        <w:sz w:val="16"/>
      </w:rPr>
      <w:instrText xml:space="preserve"> PAGE </w:instrText>
    </w:r>
    <w:r w:rsidRPr="00CA7728">
      <w:rPr>
        <w:rStyle w:val="slostrnky"/>
        <w:rFonts w:eastAsiaTheme="majorEastAsia" w:cs="Arial"/>
        <w:color w:val="003C69"/>
        <w:sz w:val="16"/>
      </w:rPr>
      <w:fldChar w:fldCharType="separate"/>
    </w:r>
    <w:r>
      <w:rPr>
        <w:rStyle w:val="slostrnky"/>
        <w:rFonts w:eastAsiaTheme="majorEastAsia" w:cs="Arial"/>
        <w:noProof/>
        <w:color w:val="003C69"/>
        <w:sz w:val="16"/>
      </w:rPr>
      <w:t>2</w:t>
    </w:r>
    <w:r w:rsidRPr="00CA7728">
      <w:rPr>
        <w:rStyle w:val="slostrnky"/>
        <w:rFonts w:eastAsiaTheme="majorEastAsia" w:cs="Arial"/>
        <w:color w:val="003C69"/>
        <w:sz w:val="16"/>
      </w:rPr>
      <w:fldChar w:fldCharType="end"/>
    </w:r>
    <w:r w:rsidRPr="00CA7728">
      <w:rPr>
        <w:rStyle w:val="slostrnky"/>
        <w:rFonts w:eastAsiaTheme="majorEastAsia" w:cs="Arial"/>
        <w:color w:val="003C69"/>
        <w:sz w:val="16"/>
      </w:rPr>
      <w:t>/</w:t>
    </w:r>
    <w:r w:rsidRPr="00CA7728">
      <w:rPr>
        <w:rStyle w:val="slostrnky"/>
        <w:rFonts w:eastAsiaTheme="majorEastAsia" w:cs="Arial"/>
        <w:color w:val="003C69"/>
        <w:sz w:val="16"/>
      </w:rPr>
      <w:fldChar w:fldCharType="begin"/>
    </w:r>
    <w:r w:rsidRPr="00CA7728">
      <w:rPr>
        <w:rStyle w:val="slostrnky"/>
        <w:rFonts w:eastAsiaTheme="majorEastAsia" w:cs="Arial"/>
        <w:color w:val="003C69"/>
        <w:sz w:val="16"/>
      </w:rPr>
      <w:instrText xml:space="preserve"> NUMPAGES </w:instrText>
    </w:r>
    <w:r w:rsidRPr="00CA7728">
      <w:rPr>
        <w:rStyle w:val="slostrnky"/>
        <w:rFonts w:eastAsiaTheme="majorEastAsia" w:cs="Arial"/>
        <w:color w:val="003C69"/>
        <w:sz w:val="16"/>
      </w:rPr>
      <w:fldChar w:fldCharType="separate"/>
    </w:r>
    <w:r>
      <w:rPr>
        <w:rStyle w:val="slostrnky"/>
        <w:rFonts w:eastAsiaTheme="majorEastAsia" w:cs="Arial"/>
        <w:noProof/>
        <w:color w:val="003C69"/>
        <w:sz w:val="16"/>
      </w:rPr>
      <w:t>4</w:t>
    </w:r>
    <w:r w:rsidRPr="00CA7728">
      <w:rPr>
        <w:rStyle w:val="slostrnky"/>
        <w:rFonts w:eastAsiaTheme="majorEastAsia" w:cs="Arial"/>
        <w:color w:val="003C69"/>
        <w:sz w:val="16"/>
      </w:rPr>
      <w:fldChar w:fldCharType="end"/>
    </w:r>
    <w:r w:rsidRPr="00CA7728">
      <w:rPr>
        <w:rStyle w:val="slostrnky"/>
        <w:rFonts w:eastAsiaTheme="majorEastAsia" w:cs="Arial"/>
        <w:color w:val="003C69"/>
        <w:sz w:val="16"/>
      </w:rPr>
      <w:tab/>
    </w:r>
    <w:r>
      <w:rPr>
        <w:rStyle w:val="slostrnky"/>
        <w:rFonts w:eastAsiaTheme="majorEastAsia" w:cs="Arial"/>
        <w:color w:val="003C69"/>
        <w:sz w:val="16"/>
      </w:rPr>
      <w:t>Smlouva o zajištění školení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F6488" w14:textId="77777777" w:rsidR="001E1EE9" w:rsidRDefault="001E1EE9">
      <w:r>
        <w:separator/>
      </w:r>
    </w:p>
  </w:footnote>
  <w:footnote w:type="continuationSeparator" w:id="0">
    <w:p w14:paraId="0DCADF68" w14:textId="77777777" w:rsidR="001E1EE9" w:rsidRDefault="001E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5DC41" w14:textId="43C18304" w:rsidR="007D1DF0" w:rsidRDefault="007A5FCB" w:rsidP="007E21D7">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61312" behindDoc="0" locked="0" layoutInCell="1" allowOverlap="1" wp14:anchorId="168589BA" wp14:editId="70533913">
              <wp:simplePos x="0" y="0"/>
              <wp:positionH relativeFrom="column">
                <wp:posOffset>4064635</wp:posOffset>
              </wp:positionH>
              <wp:positionV relativeFrom="paragraph">
                <wp:posOffset>-26670</wp:posOffset>
              </wp:positionV>
              <wp:extent cx="1993265" cy="440690"/>
              <wp:effectExtent l="0" t="1905" r="0" b="0"/>
              <wp:wrapNone/>
              <wp:docPr id="525551855"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1B41F" w14:textId="77777777" w:rsidR="007D1DF0" w:rsidRPr="00605F3E" w:rsidRDefault="00000000" w:rsidP="004D1482">
                          <w:pPr>
                            <w:jc w:val="right"/>
                            <w:rPr>
                              <w:bCs/>
                              <w:color w:val="00ADD0"/>
                              <w:sz w:val="40"/>
                              <w:szCs w:val="40"/>
                            </w:rPr>
                          </w:pPr>
                          <w:r w:rsidRPr="00605F3E">
                            <w:rPr>
                              <w:bCs/>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89BA" id="_x0000_t202" coordsize="21600,21600" o:spt="202" path="m,l,21600r21600,l21600,xe">
              <v:stroke joinstyle="miter"/>
              <v:path gradientshapeok="t" o:connecttype="rect"/>
            </v:shapetype>
            <v:shape id="Textové pole 3" o:spid="_x0000_s1026" type="#_x0000_t202" style="position:absolute;margin-left:320.05pt;margin-top:-2.1pt;width:156.95pt;height:3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" filled="f" stroked="f">
              <v:textbox>
                <w:txbxContent>
                  <w:p w14:paraId="21C1B41F" w14:textId="77777777" w:rsidR="007D1DF0" w:rsidRPr="00605F3E" w:rsidRDefault="00000000" w:rsidP="004D1482">
                    <w:pPr>
                      <w:jc w:val="right"/>
                      <w:rPr>
                        <w:bCs/>
                        <w:color w:val="00ADD0"/>
                        <w:sz w:val="40"/>
                        <w:szCs w:val="40"/>
                      </w:rPr>
                    </w:pPr>
                    <w:r w:rsidRPr="00605F3E">
                      <w:rPr>
                        <w:bCs/>
                        <w:color w:val="00ADD0"/>
                        <w:sz w:val="40"/>
                        <w:szCs w:val="40"/>
                      </w:rPr>
                      <w:t>Smlouva</w:t>
                    </w:r>
                  </w:p>
                </w:txbxContent>
              </v:textbox>
            </v:shape>
          </w:pict>
        </mc:Fallback>
      </mc:AlternateContent>
    </w:r>
    <w:r>
      <w:rPr>
        <w:rFonts w:cs="Arial"/>
        <w:noProof/>
        <w:color w:val="003C69"/>
      </w:rPr>
      <mc:AlternateContent>
        <mc:Choice Requires="wps">
          <w:drawing>
            <wp:anchor distT="0" distB="0" distL="114300" distR="114300" simplePos="0" relativeHeight="251659264" behindDoc="0" locked="0" layoutInCell="1" allowOverlap="1" wp14:anchorId="1C016CBB" wp14:editId="5AE2B792">
              <wp:simplePos x="0" y="0"/>
              <wp:positionH relativeFrom="column">
                <wp:posOffset>4229100</wp:posOffset>
              </wp:positionH>
              <wp:positionV relativeFrom="paragraph">
                <wp:posOffset>-6985</wp:posOffset>
              </wp:positionV>
              <wp:extent cx="1828800" cy="328295"/>
              <wp:effectExtent l="0" t="2540" r="0" b="2540"/>
              <wp:wrapNone/>
              <wp:docPr id="67466504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51635" w14:textId="77777777" w:rsidR="007D1DF0" w:rsidRPr="00CA7728" w:rsidRDefault="00000000"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16CBB" id="Textové pole 2" o:spid="_x0000_s1027" type="#_x0000_t202" style="position:absolute;margin-left:333pt;margin-top:-.55pt;width:2in;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54C51635" w14:textId="77777777" w:rsidR="007D1DF0" w:rsidRPr="00CA7728" w:rsidRDefault="00000000"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Pr>
        <w:rFonts w:cs="Arial"/>
        <w:b/>
        <w:noProof/>
        <w:color w:val="003C69"/>
      </w:rPr>
      <w:t>s</w:t>
    </w:r>
    <w:r w:rsidRPr="00CA7728">
      <w:rPr>
        <w:rFonts w:cs="Arial"/>
        <w:b/>
        <w:noProof/>
        <w:color w:val="003C69"/>
      </w:rPr>
      <w:t>tatutární</w:t>
    </w:r>
    <w:r w:rsidRPr="00CA7728">
      <w:rPr>
        <w:rFonts w:cs="Arial"/>
        <w:b/>
      </w:rPr>
      <w:t xml:space="preserve"> </w:t>
    </w:r>
    <w:r w:rsidRPr="00CA7728">
      <w:rPr>
        <w:rFonts w:cs="Arial"/>
        <w:b/>
        <w:noProof/>
        <w:color w:val="003C69"/>
      </w:rPr>
      <w:t>město Ostrav</w:t>
    </w:r>
    <w:r>
      <w:rPr>
        <w:rFonts w:cs="Arial"/>
        <w:b/>
        <w:noProof/>
        <w:color w:val="003C69"/>
      </w:rPr>
      <w:t>a</w:t>
    </w:r>
  </w:p>
  <w:p w14:paraId="75BF6088" w14:textId="77777777" w:rsidR="007D1DF0" w:rsidRDefault="00000000" w:rsidP="007E21D7">
    <w:pPr>
      <w:pStyle w:val="Zhlav"/>
      <w:tabs>
        <w:tab w:val="clear" w:pos="4536"/>
        <w:tab w:val="clear" w:pos="9072"/>
        <w:tab w:val="left" w:pos="3015"/>
      </w:tabs>
      <w:rPr>
        <w:rFonts w:cs="Arial"/>
        <w:noProof/>
        <w:color w:val="003C69"/>
      </w:rPr>
    </w:pPr>
    <w:r>
      <w:rPr>
        <w:rFonts w:cs="Arial"/>
        <w:noProof/>
        <w:color w:val="003C69"/>
      </w:rPr>
      <w:t>m</w:t>
    </w:r>
    <w:r w:rsidRPr="00967E49">
      <w:rPr>
        <w:rFonts w:cs="Arial"/>
        <w:noProof/>
        <w:color w:val="003C69"/>
      </w:rPr>
      <w:t>ěstská policie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5A89"/>
    <w:multiLevelType w:val="hybridMultilevel"/>
    <w:tmpl w:val="93688CB8"/>
    <w:lvl w:ilvl="0" w:tplc="FE800AB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024C8B"/>
    <w:multiLevelType w:val="multilevel"/>
    <w:tmpl w:val="E98E8424"/>
    <w:lvl w:ilvl="0">
      <w:start w:val="1"/>
      <w:numFmt w:val="decimal"/>
      <w:lvlText w:val="%1."/>
      <w:lvlJc w:val="left"/>
      <w:pPr>
        <w:tabs>
          <w:tab w:val="num" w:pos="540"/>
        </w:tabs>
        <w:ind w:left="520" w:hanging="340"/>
      </w:pPr>
      <w:rPr>
        <w:b/>
        <w:i w:val="0"/>
        <w:sz w:val="22"/>
        <w:szCs w:val="22"/>
      </w:rPr>
    </w:lvl>
    <w:lvl w:ilvl="1">
      <w:start w:val="1"/>
      <w:numFmt w:val="lowerLetter"/>
      <w:lvlText w:val="%2)"/>
      <w:lvlJc w:val="left"/>
      <w:pPr>
        <w:tabs>
          <w:tab w:val="num" w:pos="1620"/>
        </w:tabs>
        <w:ind w:left="1620" w:hanging="360"/>
      </w:pPr>
      <w:rPr>
        <w:rFonts w:hint="default"/>
      </w:rPr>
    </w:lvl>
    <w:lvl w:ilvl="2">
      <w:start w:val="4"/>
      <w:numFmt w:val="bullet"/>
      <w:lvlText w:val="-"/>
      <w:lvlJc w:val="left"/>
      <w:pPr>
        <w:ind w:left="2520" w:hanging="360"/>
      </w:pPr>
      <w:rPr>
        <w:rFonts w:ascii="Times New Roman" w:eastAsia="Calibri" w:hAnsi="Times New Roman" w:cs="Times New Roman" w:hint="default"/>
        <w:color w:val="auto"/>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15:restartNumberingAfterBreak="0">
    <w:nsid w:val="1C4D6FEF"/>
    <w:multiLevelType w:val="hybridMultilevel"/>
    <w:tmpl w:val="3BFA3072"/>
    <w:lvl w:ilvl="0" w:tplc="01AECA58">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BF5278"/>
    <w:multiLevelType w:val="hybridMultilevel"/>
    <w:tmpl w:val="84E4C54E"/>
    <w:lvl w:ilvl="0" w:tplc="DC729754">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26E1EEA"/>
    <w:multiLevelType w:val="hybridMultilevel"/>
    <w:tmpl w:val="03AE9FC6"/>
    <w:lvl w:ilvl="0" w:tplc="FBE89E4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4755C9"/>
    <w:multiLevelType w:val="hybridMultilevel"/>
    <w:tmpl w:val="30F2399C"/>
    <w:lvl w:ilvl="0" w:tplc="5E76317E">
      <w:start w:val="1"/>
      <w:numFmt w:val="decimal"/>
      <w:lvlText w:val="%1."/>
      <w:lvlJc w:val="left"/>
      <w:pPr>
        <w:ind w:left="720" w:hanging="360"/>
      </w:pPr>
      <w:rPr>
        <w:rFonts w:ascii="Times New Roman" w:hAnsi="Times New Roman" w:cs="Times New Roman" w:hint="default"/>
        <w:b/>
        <w:bCs/>
        <w:i w:val="0"/>
        <w:i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214F26"/>
    <w:multiLevelType w:val="singleLevel"/>
    <w:tmpl w:val="5E9AAA3A"/>
    <w:lvl w:ilvl="0">
      <w:start w:val="1"/>
      <w:numFmt w:val="decimal"/>
      <w:lvlText w:val="%1. "/>
      <w:legacy w:legacy="1" w:legacySpace="0" w:legacyIndent="283"/>
      <w:lvlJc w:val="left"/>
      <w:pPr>
        <w:ind w:left="283" w:hanging="283"/>
      </w:pPr>
      <w:rPr>
        <w:rFonts w:ascii="Times New Roman" w:hAnsi="Times New Roman" w:hint="default"/>
        <w:b/>
        <w:i w:val="0"/>
        <w:sz w:val="22"/>
        <w:szCs w:val="22"/>
        <w:u w:val="none"/>
      </w:rPr>
    </w:lvl>
  </w:abstractNum>
  <w:abstractNum w:abstractNumId="7" w15:restartNumberingAfterBreak="0">
    <w:nsid w:val="6D970B05"/>
    <w:multiLevelType w:val="hybridMultilevel"/>
    <w:tmpl w:val="5692B1E8"/>
    <w:lvl w:ilvl="0" w:tplc="D58CF812">
      <w:start w:val="1"/>
      <w:numFmt w:val="decimal"/>
      <w:lvlText w:val="%1."/>
      <w:lvlJc w:val="left"/>
      <w:pPr>
        <w:tabs>
          <w:tab w:val="num" w:pos="720"/>
        </w:tabs>
        <w:ind w:left="720" w:hanging="360"/>
      </w:pPr>
      <w:rPr>
        <w:rFonts w:ascii="Arial" w:hAnsi="Arial" w:hint="default"/>
        <w:sz w:val="20"/>
      </w:rPr>
    </w:lvl>
    <w:lvl w:ilvl="1" w:tplc="7D8014B8">
      <w:start w:val="1"/>
      <w:numFmt w:val="lowerLetter"/>
      <w:lvlText w:val="%2)"/>
      <w:lvlJc w:val="left"/>
      <w:pPr>
        <w:tabs>
          <w:tab w:val="num" w:pos="1353"/>
        </w:tabs>
        <w:ind w:left="1353"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CDD7EF3"/>
    <w:multiLevelType w:val="hybridMultilevel"/>
    <w:tmpl w:val="EC087D26"/>
    <w:lvl w:ilvl="0" w:tplc="F952849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16cid:durableId="1004942956">
    <w:abstractNumId w:val="6"/>
  </w:num>
  <w:num w:numId="2" w16cid:durableId="5984925">
    <w:abstractNumId w:val="3"/>
  </w:num>
  <w:num w:numId="3" w16cid:durableId="137111668">
    <w:abstractNumId w:val="1"/>
  </w:num>
  <w:num w:numId="4" w16cid:durableId="2039156859">
    <w:abstractNumId w:val="7"/>
  </w:num>
  <w:num w:numId="5" w16cid:durableId="2097901227">
    <w:abstractNumId w:val="2"/>
  </w:num>
  <w:num w:numId="6" w16cid:durableId="1358964820">
    <w:abstractNumId w:val="5"/>
  </w:num>
  <w:num w:numId="7" w16cid:durableId="600836483">
    <w:abstractNumId w:val="0"/>
  </w:num>
  <w:num w:numId="8" w16cid:durableId="1334727272">
    <w:abstractNumId w:val="4"/>
  </w:num>
  <w:num w:numId="9" w16cid:durableId="637417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CB"/>
    <w:rsid w:val="000035E8"/>
    <w:rsid w:val="000600AC"/>
    <w:rsid w:val="000A6724"/>
    <w:rsid w:val="00170BF6"/>
    <w:rsid w:val="001E1EE9"/>
    <w:rsid w:val="00236285"/>
    <w:rsid w:val="003219DA"/>
    <w:rsid w:val="003A4514"/>
    <w:rsid w:val="00452098"/>
    <w:rsid w:val="00486013"/>
    <w:rsid w:val="004B1362"/>
    <w:rsid w:val="004F7A0E"/>
    <w:rsid w:val="00522E3F"/>
    <w:rsid w:val="0052318E"/>
    <w:rsid w:val="005B058B"/>
    <w:rsid w:val="005F60DA"/>
    <w:rsid w:val="00630309"/>
    <w:rsid w:val="006925BA"/>
    <w:rsid w:val="00751D27"/>
    <w:rsid w:val="007528BE"/>
    <w:rsid w:val="0078094E"/>
    <w:rsid w:val="007A5FCB"/>
    <w:rsid w:val="007D1DF0"/>
    <w:rsid w:val="007D3F6F"/>
    <w:rsid w:val="007E2B10"/>
    <w:rsid w:val="00874889"/>
    <w:rsid w:val="009326D6"/>
    <w:rsid w:val="00A03051"/>
    <w:rsid w:val="00A42B7C"/>
    <w:rsid w:val="00A95315"/>
    <w:rsid w:val="00C26AC0"/>
    <w:rsid w:val="00C60618"/>
    <w:rsid w:val="00CE6AC7"/>
    <w:rsid w:val="00D30820"/>
    <w:rsid w:val="00E23219"/>
    <w:rsid w:val="00E44DCF"/>
    <w:rsid w:val="00ED34B8"/>
    <w:rsid w:val="00FB6FE3"/>
    <w:rsid w:val="00FE54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A6DA"/>
  <w15:chartTrackingRefBased/>
  <w15:docId w15:val="{F11E0BE9-49AA-4101-9645-036C9136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5FCB"/>
    <w:pPr>
      <w:spacing w:after="0" w:line="240" w:lineRule="auto"/>
    </w:pPr>
    <w:rPr>
      <w:rFonts w:ascii="Arial" w:eastAsia="Times New Roman" w:hAnsi="Arial" w:cs="Times New Roman"/>
      <w:kern w:val="0"/>
      <w:sz w:val="20"/>
      <w:szCs w:val="20"/>
      <w:lang w:eastAsia="cs-CZ"/>
      <w14:ligatures w14:val="none"/>
    </w:rPr>
  </w:style>
  <w:style w:type="paragraph" w:styleId="Nadpis1">
    <w:name w:val="heading 1"/>
    <w:basedOn w:val="Normln"/>
    <w:next w:val="Normln"/>
    <w:link w:val="Nadpis1Char"/>
    <w:qFormat/>
    <w:rsid w:val="007A5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7A5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A5FC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A5FC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A5FC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A5FC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A5FC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A5FC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A5FC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5FC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7A5FC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A5FC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A5FC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A5FC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A5FC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A5FC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A5FC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A5FCB"/>
    <w:rPr>
      <w:rFonts w:eastAsiaTheme="majorEastAsia" w:cstheme="majorBidi"/>
      <w:color w:val="272727" w:themeColor="text1" w:themeTint="D8"/>
    </w:rPr>
  </w:style>
  <w:style w:type="paragraph" w:styleId="Nzev">
    <w:name w:val="Title"/>
    <w:basedOn w:val="Normln"/>
    <w:next w:val="Normln"/>
    <w:link w:val="NzevChar"/>
    <w:uiPriority w:val="10"/>
    <w:qFormat/>
    <w:rsid w:val="007A5FC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A5FC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A5FC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A5FC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A5FCB"/>
    <w:pPr>
      <w:spacing w:before="160"/>
      <w:jc w:val="center"/>
    </w:pPr>
    <w:rPr>
      <w:i/>
      <w:iCs/>
      <w:color w:val="404040" w:themeColor="text1" w:themeTint="BF"/>
    </w:rPr>
  </w:style>
  <w:style w:type="character" w:customStyle="1" w:styleId="CittChar">
    <w:name w:val="Citát Char"/>
    <w:basedOn w:val="Standardnpsmoodstavce"/>
    <w:link w:val="Citt"/>
    <w:uiPriority w:val="29"/>
    <w:rsid w:val="007A5FCB"/>
    <w:rPr>
      <w:i/>
      <w:iCs/>
      <w:color w:val="404040" w:themeColor="text1" w:themeTint="BF"/>
    </w:rPr>
  </w:style>
  <w:style w:type="paragraph" w:styleId="Odstavecseseznamem">
    <w:name w:val="List Paragraph"/>
    <w:basedOn w:val="Normln"/>
    <w:uiPriority w:val="34"/>
    <w:qFormat/>
    <w:rsid w:val="007A5FCB"/>
    <w:pPr>
      <w:ind w:left="720"/>
      <w:contextualSpacing/>
    </w:pPr>
  </w:style>
  <w:style w:type="character" w:styleId="Zdraznnintenzivn">
    <w:name w:val="Intense Emphasis"/>
    <w:basedOn w:val="Standardnpsmoodstavce"/>
    <w:uiPriority w:val="21"/>
    <w:qFormat/>
    <w:rsid w:val="007A5FCB"/>
    <w:rPr>
      <w:i/>
      <w:iCs/>
      <w:color w:val="0F4761" w:themeColor="accent1" w:themeShade="BF"/>
    </w:rPr>
  </w:style>
  <w:style w:type="paragraph" w:styleId="Vrazncitt">
    <w:name w:val="Intense Quote"/>
    <w:basedOn w:val="Normln"/>
    <w:next w:val="Normln"/>
    <w:link w:val="VrazncittChar"/>
    <w:uiPriority w:val="30"/>
    <w:qFormat/>
    <w:rsid w:val="007A5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A5FCB"/>
    <w:rPr>
      <w:i/>
      <w:iCs/>
      <w:color w:val="0F4761" w:themeColor="accent1" w:themeShade="BF"/>
    </w:rPr>
  </w:style>
  <w:style w:type="character" w:styleId="Odkazintenzivn">
    <w:name w:val="Intense Reference"/>
    <w:basedOn w:val="Standardnpsmoodstavce"/>
    <w:uiPriority w:val="32"/>
    <w:qFormat/>
    <w:rsid w:val="007A5FCB"/>
    <w:rPr>
      <w:b/>
      <w:bCs/>
      <w:smallCaps/>
      <w:color w:val="0F4761" w:themeColor="accent1" w:themeShade="BF"/>
      <w:spacing w:val="5"/>
    </w:rPr>
  </w:style>
  <w:style w:type="paragraph" w:styleId="Zhlav">
    <w:name w:val="header"/>
    <w:basedOn w:val="Normln"/>
    <w:link w:val="ZhlavChar"/>
    <w:rsid w:val="007A5FCB"/>
    <w:pPr>
      <w:tabs>
        <w:tab w:val="center" w:pos="4536"/>
        <w:tab w:val="right" w:pos="9072"/>
      </w:tabs>
    </w:pPr>
  </w:style>
  <w:style w:type="character" w:customStyle="1" w:styleId="ZhlavChar">
    <w:name w:val="Záhlaví Char"/>
    <w:basedOn w:val="Standardnpsmoodstavce"/>
    <w:link w:val="Zhlav"/>
    <w:rsid w:val="007A5FCB"/>
    <w:rPr>
      <w:rFonts w:ascii="Arial" w:eastAsia="Times New Roman" w:hAnsi="Arial" w:cs="Times New Roman"/>
      <w:kern w:val="0"/>
      <w:sz w:val="20"/>
      <w:szCs w:val="20"/>
      <w:lang w:eastAsia="cs-CZ"/>
      <w14:ligatures w14:val="none"/>
    </w:rPr>
  </w:style>
  <w:style w:type="paragraph" w:styleId="Zpat">
    <w:name w:val="footer"/>
    <w:basedOn w:val="Normln"/>
    <w:link w:val="ZpatChar"/>
    <w:rsid w:val="007A5FCB"/>
    <w:pPr>
      <w:tabs>
        <w:tab w:val="center" w:pos="4536"/>
        <w:tab w:val="right" w:pos="9072"/>
      </w:tabs>
    </w:pPr>
  </w:style>
  <w:style w:type="character" w:customStyle="1" w:styleId="ZpatChar">
    <w:name w:val="Zápatí Char"/>
    <w:basedOn w:val="Standardnpsmoodstavce"/>
    <w:link w:val="Zpat"/>
    <w:rsid w:val="007A5FCB"/>
    <w:rPr>
      <w:rFonts w:ascii="Arial" w:eastAsia="Times New Roman" w:hAnsi="Arial" w:cs="Times New Roman"/>
      <w:kern w:val="0"/>
      <w:sz w:val="20"/>
      <w:szCs w:val="20"/>
      <w:lang w:eastAsia="cs-CZ"/>
      <w14:ligatures w14:val="none"/>
    </w:rPr>
  </w:style>
  <w:style w:type="character" w:styleId="slostrnky">
    <w:name w:val="page number"/>
    <w:basedOn w:val="Standardnpsmoodstavce"/>
    <w:rsid w:val="007A5FCB"/>
  </w:style>
  <w:style w:type="paragraph" w:customStyle="1" w:styleId="Smlouva2">
    <w:name w:val="Smlouva2"/>
    <w:basedOn w:val="Normln"/>
    <w:rsid w:val="007A5FCB"/>
    <w:pPr>
      <w:jc w:val="center"/>
    </w:pPr>
    <w:rPr>
      <w:rFonts w:ascii="Times New Roman" w:hAnsi="Times New Roman"/>
      <w:b/>
      <w:sz w:val="24"/>
    </w:rPr>
  </w:style>
  <w:style w:type="character" w:styleId="Hypertextovodkaz">
    <w:name w:val="Hyperlink"/>
    <w:rsid w:val="007A5FC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dek.kupka@mpostr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2652</Words>
  <Characters>15647</Characters>
  <Application>Microsoft Office Word</Application>
  <DocSecurity>0</DocSecurity>
  <Lines>130</Lines>
  <Paragraphs>36</Paragraphs>
  <ScaleCrop>false</ScaleCrop>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Budinská Zuzana</dc:creator>
  <cp:keywords/>
  <dc:description/>
  <cp:lastModifiedBy>Štěpánová Gabriela</cp:lastModifiedBy>
  <cp:revision>4</cp:revision>
  <dcterms:created xsi:type="dcterms:W3CDTF">2024-09-26T11:49:00Z</dcterms:created>
  <dcterms:modified xsi:type="dcterms:W3CDTF">2024-09-27T07:04:00Z</dcterms:modified>
</cp:coreProperties>
</file>