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BD360" w14:textId="5C21249F" w:rsidR="00362F0A" w:rsidRDefault="00362F0A" w:rsidP="008A0D0F">
      <w:pPr>
        <w:pStyle w:val="Heading"/>
        <w:jc w:val="center"/>
        <w:outlineLvl w:val="0"/>
        <w:rPr>
          <w:rFonts w:ascii="Georgia" w:hAnsi="Georgia" w:cs="Times New Roman"/>
          <w:color w:val="000000"/>
          <w:sz w:val="20"/>
          <w:szCs w:val="20"/>
        </w:rPr>
      </w:pPr>
    </w:p>
    <w:p w14:paraId="7E86DE25" w14:textId="489390BC" w:rsidR="000F27D4" w:rsidRDefault="000F27D4" w:rsidP="008A0D0F">
      <w:pPr>
        <w:pStyle w:val="Heading"/>
        <w:jc w:val="center"/>
        <w:outlineLvl w:val="0"/>
        <w:rPr>
          <w:rFonts w:ascii="Georgia" w:hAnsi="Georgia" w:cs="Times New Roman"/>
          <w:color w:val="000000"/>
          <w:sz w:val="20"/>
          <w:szCs w:val="20"/>
        </w:rPr>
      </w:pPr>
    </w:p>
    <w:p w14:paraId="602444E7" w14:textId="77777777" w:rsidR="000F27D4" w:rsidRPr="00D443FB" w:rsidRDefault="000F27D4" w:rsidP="008A0D0F">
      <w:pPr>
        <w:pStyle w:val="Heading"/>
        <w:jc w:val="center"/>
        <w:outlineLvl w:val="0"/>
        <w:rPr>
          <w:rFonts w:ascii="Georgia" w:hAnsi="Georgia" w:cs="Times New Roman"/>
          <w:color w:val="000000"/>
          <w:sz w:val="20"/>
          <w:szCs w:val="20"/>
        </w:rPr>
      </w:pPr>
    </w:p>
    <w:p w14:paraId="143DF788" w14:textId="77777777" w:rsidR="00412A85" w:rsidRDefault="00412A85" w:rsidP="00412A85">
      <w:pPr>
        <w:pStyle w:val="Nzev18centrbold"/>
        <w:tabs>
          <w:tab w:val="clear" w:pos="0"/>
          <w:tab w:val="clear" w:pos="284"/>
          <w:tab w:val="clear" w:pos="1701"/>
        </w:tabs>
        <w:rPr>
          <w:rFonts w:ascii="Georgia" w:hAnsi="Georgia"/>
          <w:sz w:val="28"/>
          <w:szCs w:val="28"/>
        </w:rPr>
      </w:pPr>
    </w:p>
    <w:p w14:paraId="39D69CEF" w14:textId="615EFDDD" w:rsidR="00412A85" w:rsidRPr="00412A85" w:rsidRDefault="00412A85" w:rsidP="00412A85">
      <w:pPr>
        <w:pStyle w:val="Nzev18centrbold"/>
        <w:tabs>
          <w:tab w:val="clear" w:pos="0"/>
          <w:tab w:val="clear" w:pos="284"/>
          <w:tab w:val="clear" w:pos="1701"/>
        </w:tabs>
        <w:rPr>
          <w:rFonts w:ascii="Georgia" w:hAnsi="Georgia"/>
          <w:sz w:val="28"/>
          <w:szCs w:val="28"/>
        </w:rPr>
      </w:pPr>
      <w:proofErr w:type="spellStart"/>
      <w:r w:rsidRPr="00412A85">
        <w:rPr>
          <w:rFonts w:ascii="Georgia" w:hAnsi="Georgia"/>
          <w:sz w:val="28"/>
          <w:szCs w:val="28"/>
        </w:rPr>
        <w:t>Contract</w:t>
      </w:r>
      <w:proofErr w:type="spellEnd"/>
      <w:r w:rsidRPr="00412A85">
        <w:rPr>
          <w:rFonts w:ascii="Georgia" w:hAnsi="Georgia"/>
          <w:sz w:val="28"/>
          <w:szCs w:val="28"/>
        </w:rPr>
        <w:t xml:space="preserve"> on </w:t>
      </w:r>
      <w:proofErr w:type="spellStart"/>
      <w:r w:rsidRPr="00412A85">
        <w:rPr>
          <w:rFonts w:ascii="Georgia" w:hAnsi="Georgia"/>
          <w:sz w:val="28"/>
          <w:szCs w:val="28"/>
        </w:rPr>
        <w:t>Provision</w:t>
      </w:r>
      <w:proofErr w:type="spellEnd"/>
      <w:r w:rsidRPr="00412A85">
        <w:rPr>
          <w:rFonts w:ascii="Georgia" w:hAnsi="Georgia"/>
          <w:sz w:val="28"/>
          <w:szCs w:val="28"/>
        </w:rPr>
        <w:t xml:space="preserve"> </w:t>
      </w:r>
      <w:proofErr w:type="spellStart"/>
      <w:r w:rsidRPr="00412A85">
        <w:rPr>
          <w:rFonts w:ascii="Georgia" w:hAnsi="Georgia"/>
          <w:sz w:val="28"/>
          <w:szCs w:val="28"/>
        </w:rPr>
        <w:t>of</w:t>
      </w:r>
      <w:proofErr w:type="spellEnd"/>
      <w:r w:rsidRPr="00412A85">
        <w:rPr>
          <w:rFonts w:ascii="Georgia" w:hAnsi="Georgia"/>
          <w:sz w:val="28"/>
          <w:szCs w:val="28"/>
        </w:rPr>
        <w:t xml:space="preserve"> </w:t>
      </w:r>
      <w:proofErr w:type="spellStart"/>
      <w:r w:rsidRPr="00412A85">
        <w:rPr>
          <w:rFonts w:ascii="Georgia" w:hAnsi="Georgia"/>
          <w:sz w:val="28"/>
          <w:szCs w:val="28"/>
        </w:rPr>
        <w:t>Services</w:t>
      </w:r>
      <w:proofErr w:type="spellEnd"/>
      <w:r w:rsidRPr="00412A85">
        <w:rPr>
          <w:rFonts w:ascii="Georgia" w:hAnsi="Georgia"/>
          <w:sz w:val="28"/>
          <w:szCs w:val="28"/>
        </w:rPr>
        <w:t>/Smlouva o poskytování služeb</w:t>
      </w:r>
    </w:p>
    <w:p w14:paraId="1A7C2F83" w14:textId="77777777" w:rsidR="00362F0A" w:rsidRPr="00EB69EC" w:rsidRDefault="00362F0A" w:rsidP="008A0D0F">
      <w:pPr>
        <w:pStyle w:val="Heading"/>
        <w:outlineLvl w:val="0"/>
        <w:rPr>
          <w:rFonts w:ascii="Georgia" w:hAnsi="Georgia"/>
          <w:color w:val="000000"/>
          <w:sz w:val="20"/>
          <w:szCs w:val="20"/>
          <w:lang w:val="ru-RU"/>
        </w:rPr>
      </w:pPr>
    </w:p>
    <w:p w14:paraId="740A01B3" w14:textId="77777777" w:rsidR="000F27D4" w:rsidRDefault="009E5BF2" w:rsidP="00444FD5">
      <w:pPr>
        <w:pStyle w:val="Heading"/>
        <w:outlineLvl w:val="0"/>
        <w:rPr>
          <w:rFonts w:ascii="Georgia" w:hAnsi="Georgia"/>
          <w:bCs w:val="0"/>
          <w:color w:val="000000"/>
          <w:sz w:val="20"/>
          <w:szCs w:val="20"/>
          <w:lang w:val="ru-RU"/>
        </w:rPr>
      </w:pPr>
      <w:r w:rsidRPr="00EB69EC">
        <w:rPr>
          <w:rFonts w:ascii="Georgia" w:hAnsi="Georgia"/>
          <w:bCs w:val="0"/>
          <w:color w:val="000000"/>
          <w:sz w:val="20"/>
          <w:szCs w:val="20"/>
          <w:lang w:val="ru-RU"/>
        </w:rPr>
        <w:t xml:space="preserve">      </w:t>
      </w:r>
    </w:p>
    <w:p w14:paraId="52853ED7" w14:textId="77777777" w:rsidR="000F27D4" w:rsidRDefault="000F27D4" w:rsidP="00444FD5">
      <w:pPr>
        <w:pStyle w:val="Heading"/>
        <w:outlineLvl w:val="0"/>
        <w:rPr>
          <w:rFonts w:ascii="Georgia" w:hAnsi="Georgia"/>
          <w:bCs w:val="0"/>
          <w:color w:val="000000"/>
          <w:sz w:val="20"/>
          <w:szCs w:val="20"/>
          <w:lang w:val="ru-RU"/>
        </w:rPr>
      </w:pPr>
    </w:p>
    <w:p w14:paraId="1A177594" w14:textId="77777777" w:rsidR="000F27D4" w:rsidRDefault="000F27D4" w:rsidP="00444FD5">
      <w:pPr>
        <w:pStyle w:val="Heading"/>
        <w:outlineLvl w:val="0"/>
        <w:rPr>
          <w:rFonts w:ascii="Georgia" w:hAnsi="Georgia"/>
          <w:bCs w:val="0"/>
          <w:color w:val="000000"/>
          <w:sz w:val="20"/>
          <w:szCs w:val="20"/>
          <w:lang w:val="ru-RU"/>
        </w:rPr>
      </w:pPr>
    </w:p>
    <w:p w14:paraId="7BCB1D55" w14:textId="77777777" w:rsidR="000F27D4" w:rsidRDefault="000F27D4" w:rsidP="00444FD5">
      <w:pPr>
        <w:pStyle w:val="Heading"/>
        <w:outlineLvl w:val="0"/>
        <w:rPr>
          <w:rFonts w:ascii="Georgia" w:hAnsi="Georgia"/>
          <w:bCs w:val="0"/>
          <w:color w:val="000000"/>
          <w:sz w:val="20"/>
          <w:szCs w:val="20"/>
          <w:lang w:val="ru-RU"/>
        </w:rPr>
      </w:pPr>
    </w:p>
    <w:p w14:paraId="1F6EF3D7" w14:textId="44E40CC8" w:rsidR="00362F0A" w:rsidRPr="00444FD5" w:rsidRDefault="009E5BF2" w:rsidP="00444FD5">
      <w:pPr>
        <w:pStyle w:val="Heading"/>
        <w:outlineLvl w:val="0"/>
        <w:rPr>
          <w:rFonts w:ascii="Georgia" w:hAnsi="Georgia"/>
          <w:color w:val="000000"/>
          <w:sz w:val="20"/>
          <w:szCs w:val="20"/>
          <w:lang w:val="ru-RU"/>
        </w:rPr>
      </w:pPr>
      <w:r w:rsidRPr="00EB69EC">
        <w:rPr>
          <w:rFonts w:ascii="Georgia" w:hAnsi="Georgia"/>
          <w:bCs w:val="0"/>
          <w:color w:val="000000"/>
          <w:sz w:val="20"/>
          <w:szCs w:val="20"/>
          <w:lang w:val="ru-RU"/>
        </w:rPr>
        <w:t xml:space="preserve"> </w:t>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p>
    <w:tbl>
      <w:tblPr>
        <w:tblW w:w="10461" w:type="dxa"/>
        <w:tblInd w:w="-34" w:type="dxa"/>
        <w:tblLayout w:type="fixed"/>
        <w:tblLook w:val="01E0" w:firstRow="1" w:lastRow="1" w:firstColumn="1" w:lastColumn="1" w:noHBand="0" w:noVBand="0"/>
      </w:tblPr>
      <w:tblGrid>
        <w:gridCol w:w="5148"/>
        <w:gridCol w:w="5313"/>
      </w:tblGrid>
      <w:tr w:rsidR="009966D1" w:rsidRPr="00841D23" w14:paraId="75D0041A" w14:textId="77777777" w:rsidTr="009966D1">
        <w:tc>
          <w:tcPr>
            <w:tcW w:w="5148" w:type="dxa"/>
          </w:tcPr>
          <w:p w14:paraId="6D579FC0" w14:textId="7657E9DF" w:rsidR="009966D1" w:rsidRPr="00840730" w:rsidRDefault="00840730" w:rsidP="008A0D0F">
            <w:pPr>
              <w:rPr>
                <w:rFonts w:ascii="Georgia" w:hAnsi="Georgia"/>
                <w:sz w:val="22"/>
                <w:szCs w:val="22"/>
              </w:rPr>
            </w:pPr>
            <w:proofErr w:type="spellStart"/>
            <w:r w:rsidRPr="00840730">
              <w:rPr>
                <w:rFonts w:ascii="Georgia" w:hAnsi="Georgia"/>
                <w:sz w:val="22"/>
                <w:szCs w:val="22"/>
              </w:rPr>
              <w:t>concluded</w:t>
            </w:r>
            <w:proofErr w:type="spellEnd"/>
            <w:r w:rsidRPr="00840730">
              <w:rPr>
                <w:rFonts w:ascii="Georgia" w:hAnsi="Georgia"/>
                <w:sz w:val="22"/>
                <w:szCs w:val="22"/>
              </w:rPr>
              <w:t xml:space="preserve"> </w:t>
            </w:r>
            <w:proofErr w:type="spellStart"/>
            <w:r w:rsidRPr="00840730">
              <w:rPr>
                <w:rFonts w:ascii="Georgia" w:hAnsi="Georgia"/>
                <w:sz w:val="22"/>
                <w:szCs w:val="22"/>
              </w:rPr>
              <w:t>between</w:t>
            </w:r>
            <w:proofErr w:type="spellEnd"/>
            <w:r w:rsidRPr="00840730">
              <w:rPr>
                <w:rFonts w:ascii="Georgia" w:hAnsi="Georgia"/>
                <w:sz w:val="22"/>
                <w:szCs w:val="22"/>
              </w:rPr>
              <w:t xml:space="preserve"> </w:t>
            </w:r>
          </w:p>
          <w:p w14:paraId="25B406B3" w14:textId="50E47D84" w:rsidR="00840730" w:rsidRDefault="00840730" w:rsidP="008A0D0F">
            <w:pPr>
              <w:rPr>
                <w:rFonts w:ascii="Georgia" w:hAnsi="Georgia"/>
                <w:sz w:val="24"/>
              </w:rPr>
            </w:pPr>
          </w:p>
          <w:p w14:paraId="68B01FC5" w14:textId="6ED4C256" w:rsidR="000F27D4" w:rsidRDefault="000F27D4" w:rsidP="008A0D0F">
            <w:pPr>
              <w:rPr>
                <w:rFonts w:ascii="Georgia" w:hAnsi="Georgia"/>
                <w:sz w:val="24"/>
              </w:rPr>
            </w:pPr>
          </w:p>
          <w:p w14:paraId="73305ABF" w14:textId="77777777" w:rsidR="000F27D4" w:rsidRDefault="000F27D4" w:rsidP="008A0D0F">
            <w:pPr>
              <w:rPr>
                <w:rFonts w:ascii="Georgia" w:hAnsi="Georgia"/>
                <w:sz w:val="24"/>
              </w:rPr>
            </w:pPr>
          </w:p>
          <w:p w14:paraId="5B70D4BD" w14:textId="195D26BE" w:rsidR="00840730" w:rsidRPr="00840730" w:rsidRDefault="00840730" w:rsidP="008A0D0F">
            <w:pPr>
              <w:rPr>
                <w:rFonts w:ascii="Georgia" w:hAnsi="Georgia"/>
                <w:b/>
                <w:bCs/>
                <w:sz w:val="24"/>
              </w:rPr>
            </w:pPr>
            <w:r w:rsidRPr="00840730">
              <w:rPr>
                <w:rFonts w:ascii="Georgia" w:hAnsi="Georgia"/>
                <w:b/>
                <w:bCs/>
                <w:sz w:val="24"/>
              </w:rPr>
              <w:t>Česká centrála cestovního ruchu – CzechTourism</w:t>
            </w:r>
          </w:p>
          <w:p w14:paraId="25A40404" w14:textId="1B9CB38D" w:rsidR="00840730" w:rsidRDefault="00840730" w:rsidP="008A0D0F">
            <w:pPr>
              <w:rPr>
                <w:rFonts w:ascii="Georgia" w:hAnsi="Georgia"/>
                <w:sz w:val="24"/>
              </w:rPr>
            </w:pPr>
          </w:p>
          <w:p w14:paraId="65A0FBD7" w14:textId="18E0A684" w:rsidR="00D325D5" w:rsidRDefault="00D325D5" w:rsidP="008A0D0F">
            <w:pPr>
              <w:rPr>
                <w:rFonts w:ascii="Georgia" w:hAnsi="Georgia"/>
                <w:sz w:val="24"/>
              </w:rPr>
            </w:pPr>
          </w:p>
          <w:p w14:paraId="7D60C53B" w14:textId="77777777" w:rsidR="00D325D5" w:rsidRDefault="00D325D5" w:rsidP="008A0D0F">
            <w:pPr>
              <w:rPr>
                <w:rFonts w:ascii="Georgia" w:hAnsi="Georgia"/>
                <w:sz w:val="24"/>
              </w:rPr>
            </w:pPr>
          </w:p>
          <w:p w14:paraId="2EC82910" w14:textId="3251736C" w:rsidR="00840730" w:rsidRPr="00840730" w:rsidRDefault="00840730" w:rsidP="008A0D0F">
            <w:pPr>
              <w:rPr>
                <w:rFonts w:ascii="Georgia" w:hAnsi="Georgia"/>
                <w:sz w:val="22"/>
                <w:szCs w:val="22"/>
              </w:rPr>
            </w:pPr>
            <w:r w:rsidRPr="00840730">
              <w:rPr>
                <w:rFonts w:ascii="Georgia" w:hAnsi="Georgia"/>
                <w:sz w:val="22"/>
                <w:szCs w:val="22"/>
              </w:rPr>
              <w:t>and</w:t>
            </w:r>
          </w:p>
          <w:p w14:paraId="3E6699FB" w14:textId="2AFA45DB" w:rsidR="00840730" w:rsidRDefault="00840730" w:rsidP="008A0D0F">
            <w:pPr>
              <w:rPr>
                <w:rFonts w:ascii="Georgia" w:hAnsi="Georgia"/>
                <w:sz w:val="24"/>
              </w:rPr>
            </w:pPr>
          </w:p>
          <w:p w14:paraId="5E56A4B8" w14:textId="0F71F39A" w:rsidR="00840730" w:rsidRDefault="00840730" w:rsidP="008A0D0F">
            <w:pPr>
              <w:rPr>
                <w:rFonts w:ascii="Georgia" w:hAnsi="Georgia"/>
                <w:sz w:val="24"/>
              </w:rPr>
            </w:pPr>
          </w:p>
          <w:p w14:paraId="219B2341" w14:textId="77777777" w:rsidR="00D325D5" w:rsidRDefault="00D325D5" w:rsidP="008A0D0F">
            <w:pPr>
              <w:rPr>
                <w:rFonts w:ascii="Georgia" w:hAnsi="Georgia"/>
                <w:sz w:val="24"/>
              </w:rPr>
            </w:pPr>
          </w:p>
          <w:p w14:paraId="2F46318D" w14:textId="14B25473" w:rsidR="00840730" w:rsidRPr="00840730" w:rsidRDefault="00117D18" w:rsidP="008A0D0F">
            <w:pPr>
              <w:rPr>
                <w:rFonts w:ascii="Georgia" w:hAnsi="Georgia"/>
                <w:sz w:val="24"/>
              </w:rPr>
            </w:pPr>
            <w:r>
              <w:rPr>
                <w:rFonts w:ascii="Georgia" w:hAnsi="Georgia"/>
                <w:sz w:val="24"/>
              </w:rPr>
              <w:t xml:space="preserve">Development </w:t>
            </w:r>
            <w:proofErr w:type="spellStart"/>
            <w:r>
              <w:rPr>
                <w:rFonts w:ascii="Georgia" w:hAnsi="Georgia"/>
                <w:sz w:val="24"/>
              </w:rPr>
              <w:t>Counsellors</w:t>
            </w:r>
            <w:proofErr w:type="spellEnd"/>
            <w:r>
              <w:rPr>
                <w:rFonts w:ascii="Georgia" w:hAnsi="Georgia"/>
                <w:sz w:val="24"/>
              </w:rPr>
              <w:t xml:space="preserve"> International </w:t>
            </w:r>
          </w:p>
          <w:p w14:paraId="2B955B67" w14:textId="77777777" w:rsidR="00412A85" w:rsidRDefault="00412A85" w:rsidP="001B635B">
            <w:pPr>
              <w:pStyle w:val="Heading1CzechTourism"/>
              <w:keepNext/>
              <w:jc w:val="left"/>
              <w:rPr>
                <w:sz w:val="22"/>
                <w:szCs w:val="22"/>
              </w:rPr>
            </w:pPr>
          </w:p>
          <w:p w14:paraId="4E64F0FC" w14:textId="75348C65" w:rsidR="00412A85" w:rsidRDefault="00412A85" w:rsidP="001B635B">
            <w:pPr>
              <w:pStyle w:val="Heading1CzechTourism"/>
              <w:keepNext/>
              <w:jc w:val="left"/>
              <w:rPr>
                <w:sz w:val="22"/>
                <w:szCs w:val="22"/>
              </w:rPr>
            </w:pPr>
          </w:p>
          <w:p w14:paraId="7BFAE531" w14:textId="40B98865" w:rsidR="00412A85" w:rsidRDefault="00412A85" w:rsidP="001B635B">
            <w:pPr>
              <w:pStyle w:val="Heading1CzechTourism"/>
              <w:keepNext/>
              <w:jc w:val="left"/>
              <w:rPr>
                <w:sz w:val="22"/>
                <w:szCs w:val="22"/>
              </w:rPr>
            </w:pPr>
          </w:p>
          <w:p w14:paraId="28B264FB" w14:textId="50155379" w:rsidR="00412A85" w:rsidRDefault="00412A85" w:rsidP="001B635B">
            <w:pPr>
              <w:pStyle w:val="Heading1CzechTourism"/>
              <w:keepNext/>
              <w:jc w:val="left"/>
              <w:rPr>
                <w:sz w:val="22"/>
                <w:szCs w:val="22"/>
              </w:rPr>
            </w:pPr>
          </w:p>
          <w:p w14:paraId="088420BF" w14:textId="54C54CC3" w:rsidR="00412A85" w:rsidRDefault="00412A85" w:rsidP="001B635B">
            <w:pPr>
              <w:pStyle w:val="Heading1CzechTourism"/>
              <w:keepNext/>
              <w:jc w:val="left"/>
              <w:rPr>
                <w:sz w:val="22"/>
                <w:szCs w:val="22"/>
              </w:rPr>
            </w:pPr>
          </w:p>
          <w:p w14:paraId="320B6101" w14:textId="77777777" w:rsidR="00D325D5" w:rsidRDefault="00D325D5" w:rsidP="00840730">
            <w:pPr>
              <w:rPr>
                <w:rFonts w:ascii="Georgia" w:hAnsi="Georgia"/>
                <w:sz w:val="22"/>
                <w:szCs w:val="22"/>
              </w:rPr>
            </w:pPr>
          </w:p>
          <w:p w14:paraId="06528369" w14:textId="77777777" w:rsidR="00D325D5" w:rsidRDefault="00D325D5" w:rsidP="00840730">
            <w:pPr>
              <w:rPr>
                <w:rFonts w:ascii="Georgia" w:hAnsi="Georgia"/>
                <w:sz w:val="22"/>
                <w:szCs w:val="22"/>
              </w:rPr>
            </w:pPr>
          </w:p>
          <w:p w14:paraId="4B3235DE" w14:textId="77777777" w:rsidR="00D325D5" w:rsidRDefault="00D325D5" w:rsidP="00840730">
            <w:pPr>
              <w:rPr>
                <w:rFonts w:ascii="Georgia" w:hAnsi="Georgia"/>
                <w:sz w:val="22"/>
                <w:szCs w:val="22"/>
              </w:rPr>
            </w:pPr>
          </w:p>
          <w:p w14:paraId="087EC05E" w14:textId="77777777" w:rsidR="00D325D5" w:rsidRDefault="00D325D5" w:rsidP="00840730">
            <w:pPr>
              <w:rPr>
                <w:rFonts w:ascii="Georgia" w:hAnsi="Georgia"/>
                <w:sz w:val="22"/>
                <w:szCs w:val="22"/>
              </w:rPr>
            </w:pPr>
          </w:p>
          <w:p w14:paraId="5F193F51" w14:textId="77777777" w:rsidR="00D325D5" w:rsidRDefault="00D325D5" w:rsidP="00840730">
            <w:pPr>
              <w:rPr>
                <w:rFonts w:ascii="Georgia" w:hAnsi="Georgia"/>
                <w:sz w:val="22"/>
                <w:szCs w:val="22"/>
              </w:rPr>
            </w:pPr>
          </w:p>
          <w:p w14:paraId="0AC354A9" w14:textId="77777777" w:rsidR="00D325D5" w:rsidRDefault="00D325D5" w:rsidP="00840730">
            <w:pPr>
              <w:rPr>
                <w:rFonts w:ascii="Georgia" w:hAnsi="Georgia"/>
                <w:sz w:val="22"/>
                <w:szCs w:val="22"/>
              </w:rPr>
            </w:pPr>
          </w:p>
          <w:p w14:paraId="600CC6A7" w14:textId="77777777" w:rsidR="00D325D5" w:rsidRDefault="00D325D5" w:rsidP="00840730">
            <w:pPr>
              <w:rPr>
                <w:rFonts w:ascii="Georgia" w:hAnsi="Georgia"/>
                <w:sz w:val="22"/>
                <w:szCs w:val="22"/>
              </w:rPr>
            </w:pPr>
          </w:p>
          <w:p w14:paraId="701C536B" w14:textId="77777777" w:rsidR="00D325D5" w:rsidRDefault="00D325D5" w:rsidP="00840730">
            <w:pPr>
              <w:rPr>
                <w:rFonts w:ascii="Georgia" w:hAnsi="Georgia"/>
                <w:sz w:val="22"/>
                <w:szCs w:val="22"/>
              </w:rPr>
            </w:pPr>
          </w:p>
          <w:p w14:paraId="5DEA2CC8" w14:textId="77777777" w:rsidR="00D325D5" w:rsidRDefault="00D325D5" w:rsidP="00840730">
            <w:pPr>
              <w:rPr>
                <w:rFonts w:ascii="Georgia" w:hAnsi="Georgia"/>
                <w:sz w:val="22"/>
                <w:szCs w:val="22"/>
              </w:rPr>
            </w:pPr>
          </w:p>
          <w:p w14:paraId="577E855F" w14:textId="77777777" w:rsidR="00D325D5" w:rsidRDefault="00D325D5" w:rsidP="00840730">
            <w:pPr>
              <w:rPr>
                <w:rFonts w:ascii="Georgia" w:hAnsi="Georgia"/>
                <w:sz w:val="22"/>
                <w:szCs w:val="22"/>
              </w:rPr>
            </w:pPr>
          </w:p>
          <w:p w14:paraId="7D314A18" w14:textId="77777777" w:rsidR="00D325D5" w:rsidRDefault="00D325D5" w:rsidP="00840730">
            <w:pPr>
              <w:rPr>
                <w:rFonts w:ascii="Georgia" w:hAnsi="Georgia"/>
                <w:sz w:val="22"/>
                <w:szCs w:val="22"/>
              </w:rPr>
            </w:pPr>
          </w:p>
          <w:p w14:paraId="6B2858A2" w14:textId="77777777" w:rsidR="00D325D5" w:rsidRDefault="00D325D5" w:rsidP="00840730">
            <w:pPr>
              <w:rPr>
                <w:rFonts w:ascii="Georgia" w:hAnsi="Georgia"/>
                <w:sz w:val="22"/>
                <w:szCs w:val="22"/>
              </w:rPr>
            </w:pPr>
          </w:p>
          <w:p w14:paraId="062059C7" w14:textId="77777777" w:rsidR="00185DBE" w:rsidRDefault="00185DBE" w:rsidP="00840730">
            <w:pPr>
              <w:rPr>
                <w:rFonts w:ascii="Georgia" w:hAnsi="Georgia"/>
                <w:sz w:val="22"/>
                <w:szCs w:val="22"/>
              </w:rPr>
            </w:pPr>
          </w:p>
          <w:p w14:paraId="314D9F4E" w14:textId="0901D190" w:rsidR="00840730" w:rsidRPr="00840730" w:rsidRDefault="009A1A01" w:rsidP="00840730">
            <w:pPr>
              <w:rPr>
                <w:rFonts w:ascii="Georgia" w:hAnsi="Georgia"/>
                <w:sz w:val="22"/>
                <w:szCs w:val="22"/>
              </w:rPr>
            </w:pPr>
            <w:proofErr w:type="spellStart"/>
            <w:r>
              <w:rPr>
                <w:rFonts w:ascii="Georgia" w:hAnsi="Georgia"/>
                <w:sz w:val="22"/>
                <w:szCs w:val="22"/>
              </w:rPr>
              <w:t>c</w:t>
            </w:r>
            <w:r w:rsidR="00840730" w:rsidRPr="00840730">
              <w:rPr>
                <w:rFonts w:ascii="Georgia" w:hAnsi="Georgia"/>
                <w:sz w:val="22"/>
                <w:szCs w:val="22"/>
              </w:rPr>
              <w:t>lient’s</w:t>
            </w:r>
            <w:proofErr w:type="spellEnd"/>
            <w:r w:rsidR="00840730" w:rsidRPr="00840730">
              <w:rPr>
                <w:rFonts w:ascii="Georgia" w:hAnsi="Georgia"/>
                <w:sz w:val="22"/>
                <w:szCs w:val="22"/>
              </w:rPr>
              <w:t xml:space="preserve"> </w:t>
            </w:r>
            <w:proofErr w:type="spellStart"/>
            <w:r w:rsidR="00840730" w:rsidRPr="00840730">
              <w:rPr>
                <w:rFonts w:ascii="Georgia" w:hAnsi="Georgia"/>
                <w:sz w:val="22"/>
                <w:szCs w:val="22"/>
              </w:rPr>
              <w:t>Contract</w:t>
            </w:r>
            <w:proofErr w:type="spellEnd"/>
            <w:r w:rsidR="00840730" w:rsidRPr="00840730">
              <w:rPr>
                <w:rFonts w:ascii="Georgia" w:hAnsi="Georgia"/>
                <w:sz w:val="22"/>
                <w:szCs w:val="22"/>
              </w:rPr>
              <w:t xml:space="preserve"> No.: </w:t>
            </w:r>
            <w:r w:rsidR="007C6D1C">
              <w:rPr>
                <w:rFonts w:ascii="Georgia" w:hAnsi="Georgia"/>
                <w:sz w:val="22"/>
                <w:szCs w:val="22"/>
              </w:rPr>
              <w:t>2024/S/514/0158</w:t>
            </w:r>
          </w:p>
          <w:p w14:paraId="09E54157" w14:textId="5C998704" w:rsidR="00840730" w:rsidRPr="00840730" w:rsidRDefault="00AD4552" w:rsidP="00840730">
            <w:pPr>
              <w:rPr>
                <w:rFonts w:ascii="Georgia" w:hAnsi="Georgia"/>
                <w:sz w:val="22"/>
                <w:szCs w:val="22"/>
              </w:rPr>
            </w:pPr>
            <w:proofErr w:type="spellStart"/>
            <w:r>
              <w:rPr>
                <w:rFonts w:ascii="Georgia" w:hAnsi="Georgia"/>
                <w:sz w:val="22"/>
                <w:szCs w:val="22"/>
              </w:rPr>
              <w:t>Contractor</w:t>
            </w:r>
            <w:proofErr w:type="spellEnd"/>
            <w:r>
              <w:rPr>
                <w:rFonts w:ascii="Georgia" w:hAnsi="Georgia"/>
                <w:sz w:val="22"/>
                <w:szCs w:val="22"/>
              </w:rPr>
              <w:t xml:space="preserve"> </w:t>
            </w:r>
            <w:r w:rsidR="00840730" w:rsidRPr="00840730">
              <w:rPr>
                <w:rFonts w:ascii="Georgia" w:hAnsi="Georgia"/>
                <w:sz w:val="22"/>
                <w:szCs w:val="22"/>
              </w:rPr>
              <w:t xml:space="preserve">’s </w:t>
            </w:r>
            <w:proofErr w:type="spellStart"/>
            <w:r w:rsidR="00840730" w:rsidRPr="00840730">
              <w:rPr>
                <w:rFonts w:ascii="Georgia" w:hAnsi="Georgia"/>
                <w:sz w:val="22"/>
                <w:szCs w:val="22"/>
              </w:rPr>
              <w:t>Contract</w:t>
            </w:r>
            <w:proofErr w:type="spellEnd"/>
            <w:r w:rsidR="00840730" w:rsidRPr="00840730">
              <w:rPr>
                <w:rFonts w:ascii="Georgia" w:hAnsi="Georgia"/>
                <w:sz w:val="22"/>
                <w:szCs w:val="22"/>
              </w:rPr>
              <w:t xml:space="preserve"> No.:</w:t>
            </w:r>
          </w:p>
          <w:p w14:paraId="13625247" w14:textId="3727EFBC" w:rsidR="00891802" w:rsidRPr="001B635B" w:rsidRDefault="00891802" w:rsidP="001B635B">
            <w:pPr>
              <w:pStyle w:val="Heading1CzechTourism"/>
              <w:keepNext/>
              <w:jc w:val="left"/>
              <w:rPr>
                <w:sz w:val="22"/>
                <w:szCs w:val="22"/>
              </w:rPr>
            </w:pPr>
            <w:r w:rsidRPr="001B635B">
              <w:rPr>
                <w:sz w:val="22"/>
                <w:szCs w:val="22"/>
              </w:rPr>
              <w:lastRenderedPageBreak/>
              <w:t xml:space="preserve">Contract </w:t>
            </w:r>
          </w:p>
          <w:p w14:paraId="66C7DF45" w14:textId="4F548EA9" w:rsidR="00891802" w:rsidRPr="00E366B7" w:rsidRDefault="00891802" w:rsidP="00E366B7">
            <w:pPr>
              <w:pStyle w:val="Heading1CzechTourism"/>
              <w:keepNext/>
              <w:jc w:val="left"/>
              <w:rPr>
                <w:b w:val="0"/>
                <w:sz w:val="22"/>
                <w:szCs w:val="22"/>
              </w:rPr>
            </w:pPr>
            <w:r w:rsidRPr="001B635B">
              <w:rPr>
                <w:b w:val="0"/>
                <w:sz w:val="22"/>
                <w:szCs w:val="22"/>
              </w:rPr>
              <w:t>concluded pursuant to the provisions of Section 1746(2) et seq. of Act No. 89/2012 Coll., the Civil Code, as amended (hereinafter the “Civil Code”)</w:t>
            </w:r>
          </w:p>
          <w:p w14:paraId="1CCD4B96" w14:textId="77777777" w:rsidR="00891802" w:rsidRPr="001B635B" w:rsidRDefault="00891802" w:rsidP="001B635B">
            <w:pPr>
              <w:pStyle w:val="Heading1CzechTourism"/>
              <w:keepNext/>
              <w:jc w:val="left"/>
              <w:rPr>
                <w:sz w:val="22"/>
                <w:szCs w:val="22"/>
              </w:rPr>
            </w:pPr>
            <w:r w:rsidRPr="001B635B">
              <w:rPr>
                <w:sz w:val="22"/>
                <w:szCs w:val="22"/>
              </w:rPr>
              <w:t>Contracting Parties</w:t>
            </w:r>
          </w:p>
          <w:p w14:paraId="0AD97417" w14:textId="77777777" w:rsidR="00891802" w:rsidRPr="001B635B" w:rsidRDefault="00891802" w:rsidP="00891802">
            <w:pPr>
              <w:pStyle w:val="Heading2CzechTourism"/>
              <w:keepNext/>
              <w:numPr>
                <w:ilvl w:val="1"/>
                <w:numId w:val="14"/>
              </w:numPr>
            </w:pPr>
            <w:r w:rsidRPr="001B635B">
              <w:t xml:space="preserve">Česká centrála cestovního ruchu – CzechTourism </w:t>
            </w:r>
          </w:p>
          <w:p w14:paraId="53474B7B" w14:textId="77777777" w:rsidR="00891802" w:rsidRPr="001B635B" w:rsidRDefault="00891802" w:rsidP="00891802">
            <w:pPr>
              <w:keepNext/>
              <w:rPr>
                <w:rFonts w:ascii="Georgia" w:hAnsi="Georgia"/>
                <w:sz w:val="22"/>
                <w:szCs w:val="22"/>
              </w:rPr>
            </w:pPr>
            <w:proofErr w:type="spellStart"/>
            <w:r w:rsidRPr="001B635B">
              <w:rPr>
                <w:rFonts w:ascii="Georgia" w:hAnsi="Georgia"/>
                <w:sz w:val="22"/>
                <w:szCs w:val="22"/>
              </w:rPr>
              <w:t>an</w:t>
            </w:r>
            <w:proofErr w:type="spellEnd"/>
            <w:r w:rsidRPr="001B635B">
              <w:rPr>
                <w:rFonts w:ascii="Georgia" w:hAnsi="Georgia"/>
                <w:sz w:val="22"/>
                <w:szCs w:val="22"/>
              </w:rPr>
              <w:t xml:space="preserve"> </w:t>
            </w:r>
            <w:proofErr w:type="spellStart"/>
            <w:r w:rsidRPr="001B635B">
              <w:rPr>
                <w:rFonts w:ascii="Georgia" w:hAnsi="Georgia"/>
                <w:sz w:val="22"/>
                <w:szCs w:val="22"/>
              </w:rPr>
              <w:t>allowance</w:t>
            </w:r>
            <w:proofErr w:type="spellEnd"/>
            <w:r w:rsidRPr="001B635B">
              <w:rPr>
                <w:rFonts w:ascii="Georgia" w:hAnsi="Georgia"/>
                <w:sz w:val="22"/>
                <w:szCs w:val="22"/>
              </w:rPr>
              <w:t xml:space="preserve"> </w:t>
            </w:r>
            <w:proofErr w:type="spellStart"/>
            <w:r w:rsidRPr="001B635B">
              <w:rPr>
                <w:rFonts w:ascii="Georgia" w:hAnsi="Georgia"/>
                <w:sz w:val="22"/>
                <w:szCs w:val="22"/>
              </w:rPr>
              <w:t>organisation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Ministry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Regional</w:t>
            </w:r>
            <w:proofErr w:type="spellEnd"/>
            <w:r w:rsidRPr="001B635B">
              <w:rPr>
                <w:rFonts w:ascii="Georgia" w:hAnsi="Georgia"/>
                <w:sz w:val="22"/>
                <w:szCs w:val="22"/>
              </w:rPr>
              <w:t xml:space="preserve"> Development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Czech Republic</w:t>
            </w:r>
          </w:p>
          <w:p w14:paraId="71277F34" w14:textId="77777777" w:rsidR="00891802" w:rsidRPr="001B635B" w:rsidRDefault="00891802" w:rsidP="00891802">
            <w:pPr>
              <w:keepNext/>
              <w:rPr>
                <w:rFonts w:ascii="Georgia" w:hAnsi="Georgia"/>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466"/>
              <w:gridCol w:w="2467"/>
            </w:tblGrid>
            <w:tr w:rsidR="00891802" w:rsidRPr="001B635B" w14:paraId="7B31AA94" w14:textId="77777777" w:rsidTr="003126EC">
              <w:tc>
                <w:tcPr>
                  <w:tcW w:w="2500" w:type="pct"/>
                </w:tcPr>
                <w:p w14:paraId="1347DFB6"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Place </w:t>
                  </w:r>
                  <w:proofErr w:type="spellStart"/>
                  <w:r w:rsidRPr="001B635B">
                    <w:rPr>
                      <w:rFonts w:ascii="Georgia" w:hAnsi="Georgia"/>
                      <w:sz w:val="22"/>
                      <w:szCs w:val="22"/>
                    </w:rPr>
                    <w:t>of</w:t>
                  </w:r>
                  <w:proofErr w:type="spellEnd"/>
                  <w:r w:rsidRPr="001B635B">
                    <w:rPr>
                      <w:rFonts w:ascii="Georgia" w:hAnsi="Georgia"/>
                      <w:sz w:val="22"/>
                      <w:szCs w:val="22"/>
                    </w:rPr>
                    <w:t xml:space="preserve"> business:</w:t>
                  </w:r>
                </w:p>
              </w:tc>
              <w:tc>
                <w:tcPr>
                  <w:tcW w:w="2500" w:type="pct"/>
                </w:tcPr>
                <w:p w14:paraId="475DF94C" w14:textId="77777777" w:rsidR="00891802" w:rsidRPr="001B635B" w:rsidRDefault="00891802" w:rsidP="00891802">
                  <w:pPr>
                    <w:pStyle w:val="TableTextCzechTourism"/>
                    <w:keepNext/>
                    <w:spacing w:line="260" w:lineRule="exact"/>
                    <w:ind w:right="-95"/>
                    <w:rPr>
                      <w:rFonts w:ascii="Georgia" w:hAnsi="Georgia"/>
                      <w:sz w:val="22"/>
                      <w:szCs w:val="22"/>
                    </w:rPr>
                  </w:pPr>
                  <w:r w:rsidRPr="001B635B">
                    <w:rPr>
                      <w:rFonts w:ascii="Georgia" w:hAnsi="Georgia"/>
                      <w:sz w:val="22"/>
                      <w:szCs w:val="22"/>
                    </w:rPr>
                    <w:t>Štěpánská 567/15, Praha 2 – Nové Město 120 00</w:t>
                  </w:r>
                </w:p>
              </w:tc>
            </w:tr>
            <w:tr w:rsidR="00891802" w:rsidRPr="001B635B" w14:paraId="300E8A6D" w14:textId="77777777" w:rsidTr="003126EC">
              <w:tc>
                <w:tcPr>
                  <w:tcW w:w="2500" w:type="pct"/>
                </w:tcPr>
                <w:p w14:paraId="3B69E507" w14:textId="77777777"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Company</w:t>
                  </w:r>
                  <w:proofErr w:type="spellEnd"/>
                  <w:r w:rsidRPr="001B635B">
                    <w:rPr>
                      <w:rFonts w:ascii="Georgia" w:hAnsi="Georgia"/>
                      <w:sz w:val="22"/>
                      <w:szCs w:val="22"/>
                    </w:rPr>
                    <w:t xml:space="preserve"> Reg. No.: </w:t>
                  </w:r>
                </w:p>
              </w:tc>
              <w:tc>
                <w:tcPr>
                  <w:tcW w:w="2500" w:type="pct"/>
                </w:tcPr>
                <w:p w14:paraId="688421B8"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49 27 76 00</w:t>
                  </w:r>
                </w:p>
              </w:tc>
            </w:tr>
            <w:tr w:rsidR="00891802" w:rsidRPr="001B635B" w14:paraId="7987ECA0" w14:textId="77777777" w:rsidTr="003126EC">
              <w:tc>
                <w:tcPr>
                  <w:tcW w:w="2500" w:type="pct"/>
                  <w:tcBorders>
                    <w:bottom w:val="single" w:sz="2" w:space="0" w:color="auto"/>
                  </w:tcBorders>
                </w:tcPr>
                <w:p w14:paraId="38E157BB"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Tax </w:t>
                  </w:r>
                  <w:proofErr w:type="spellStart"/>
                  <w:r w:rsidRPr="001B635B">
                    <w:rPr>
                      <w:rFonts w:ascii="Georgia" w:hAnsi="Georgia"/>
                      <w:sz w:val="22"/>
                      <w:szCs w:val="22"/>
                    </w:rPr>
                    <w:t>Reg</w:t>
                  </w:r>
                  <w:proofErr w:type="spellEnd"/>
                  <w:r w:rsidRPr="001B635B">
                    <w:rPr>
                      <w:rFonts w:ascii="Georgia" w:hAnsi="Georgia"/>
                      <w:sz w:val="22"/>
                      <w:szCs w:val="22"/>
                    </w:rPr>
                    <w:t>. No.:</w:t>
                  </w:r>
                </w:p>
              </w:tc>
              <w:tc>
                <w:tcPr>
                  <w:tcW w:w="2500" w:type="pct"/>
                  <w:tcBorders>
                    <w:bottom w:val="single" w:sz="2" w:space="0" w:color="auto"/>
                  </w:tcBorders>
                </w:tcPr>
                <w:p w14:paraId="37EF7C7F"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CZ 49 27 76 00</w:t>
                  </w:r>
                </w:p>
              </w:tc>
            </w:tr>
            <w:tr w:rsidR="00891802" w:rsidRPr="001B635B" w14:paraId="09708DE9" w14:textId="77777777" w:rsidTr="003126EC">
              <w:tc>
                <w:tcPr>
                  <w:tcW w:w="2500" w:type="pct"/>
                  <w:tcBorders>
                    <w:bottom w:val="single" w:sz="2" w:space="0" w:color="auto"/>
                  </w:tcBorders>
                </w:tcPr>
                <w:p w14:paraId="6E8DA3D1" w14:textId="4F70B437" w:rsidR="00891802" w:rsidRPr="001B635B" w:rsidRDefault="00891802" w:rsidP="00891802">
                  <w:pPr>
                    <w:pStyle w:val="TableTextCzechTourism"/>
                    <w:keepNext/>
                    <w:spacing w:line="260" w:lineRule="exact"/>
                    <w:rPr>
                      <w:rFonts w:ascii="Georgia" w:hAnsi="Georgia"/>
                      <w:color w:val="000000" w:themeColor="text1"/>
                      <w:sz w:val="22"/>
                      <w:szCs w:val="22"/>
                    </w:rPr>
                  </w:pPr>
                  <w:proofErr w:type="spellStart"/>
                  <w:r w:rsidRPr="001B635B">
                    <w:rPr>
                      <w:rFonts w:ascii="Georgia" w:hAnsi="Georgia"/>
                      <w:color w:val="000000" w:themeColor="text1"/>
                      <w:sz w:val="22"/>
                      <w:szCs w:val="22"/>
                    </w:rPr>
                    <w:t>Represented</w:t>
                  </w:r>
                  <w:proofErr w:type="spellEnd"/>
                  <w:r w:rsidRPr="001B635B">
                    <w:rPr>
                      <w:rFonts w:ascii="Georgia" w:hAnsi="Georgia"/>
                      <w:color w:val="000000" w:themeColor="text1"/>
                      <w:sz w:val="22"/>
                      <w:szCs w:val="22"/>
                    </w:rPr>
                    <w:t xml:space="preserve"> by:</w:t>
                  </w:r>
                  <w:r w:rsidR="00117D18">
                    <w:rPr>
                      <w:rFonts w:ascii="Georgia" w:eastAsia="Times New Roman" w:hAnsi="Georgia" w:cs="Times New Roman"/>
                      <w:color w:val="000000"/>
                      <w:sz w:val="22"/>
                      <w:szCs w:val="22"/>
                      <w:lang w:eastAsia="ru-RU" w:bidi="ar-SA"/>
                    </w:rPr>
                    <w:t xml:space="preserve"> František  </w:t>
                  </w:r>
                  <w:proofErr w:type="spellStart"/>
                  <w:r w:rsidR="00117D18">
                    <w:rPr>
                      <w:rFonts w:ascii="Georgia" w:eastAsia="Times New Roman" w:hAnsi="Georgia" w:cs="Times New Roman"/>
                      <w:color w:val="000000"/>
                      <w:sz w:val="22"/>
                      <w:szCs w:val="22"/>
                      <w:lang w:eastAsia="ru-RU" w:bidi="ar-SA"/>
                    </w:rPr>
                    <w:t>Reismüller</w:t>
                  </w:r>
                  <w:proofErr w:type="spellEnd"/>
                  <w:r w:rsidR="00117D18">
                    <w:rPr>
                      <w:rFonts w:ascii="Georgia" w:eastAsia="Times New Roman" w:hAnsi="Georgia" w:cs="Times New Roman"/>
                      <w:color w:val="000000"/>
                      <w:sz w:val="22"/>
                      <w:szCs w:val="22"/>
                      <w:lang w:eastAsia="ru-RU" w:bidi="ar-SA"/>
                    </w:rPr>
                    <w:t>, Ph.D., ředitelem ČCCR-CzechTourism</w:t>
                  </w:r>
                </w:p>
              </w:tc>
              <w:tc>
                <w:tcPr>
                  <w:tcW w:w="2500" w:type="pct"/>
                  <w:tcBorders>
                    <w:bottom w:val="single" w:sz="2" w:space="0" w:color="auto"/>
                  </w:tcBorders>
                </w:tcPr>
                <w:p w14:paraId="4AD28621" w14:textId="77777777" w:rsidR="00891802" w:rsidRPr="001B635B" w:rsidRDefault="00891802" w:rsidP="00891802">
                  <w:pPr>
                    <w:pStyle w:val="TableTextCzechTourism"/>
                    <w:keepNext/>
                    <w:spacing w:line="260" w:lineRule="exact"/>
                    <w:rPr>
                      <w:rFonts w:ascii="Georgia" w:hAnsi="Georgia"/>
                      <w:sz w:val="22"/>
                      <w:szCs w:val="22"/>
                    </w:rPr>
                  </w:pPr>
                </w:p>
              </w:tc>
            </w:tr>
          </w:tbl>
          <w:p w14:paraId="3E00E907" w14:textId="77777777" w:rsidR="00891802" w:rsidRPr="001B635B" w:rsidRDefault="00891802" w:rsidP="00891802">
            <w:pPr>
              <w:pStyle w:val="Zhlavzprvy"/>
              <w:keepNext/>
              <w:rPr>
                <w:szCs w:val="22"/>
              </w:rPr>
            </w:pPr>
          </w:p>
          <w:p w14:paraId="43F89306" w14:textId="77777777" w:rsidR="00891802" w:rsidRPr="001B635B" w:rsidRDefault="00891802" w:rsidP="00891802">
            <w:pPr>
              <w:pStyle w:val="Zhlavzprvy"/>
              <w:keepNext/>
              <w:rPr>
                <w:szCs w:val="22"/>
              </w:rPr>
            </w:pPr>
            <w:r w:rsidRPr="001B635B">
              <w:rPr>
                <w:szCs w:val="22"/>
              </w:rPr>
              <w:t>(hereinafter the “Client”)</w:t>
            </w:r>
          </w:p>
          <w:p w14:paraId="322D3315" w14:textId="77777777" w:rsidR="00891802" w:rsidRPr="001B635B" w:rsidRDefault="00891802" w:rsidP="00891802">
            <w:pPr>
              <w:keepNext/>
              <w:rPr>
                <w:rFonts w:ascii="Georgia" w:hAnsi="Georgia"/>
                <w:sz w:val="22"/>
                <w:szCs w:val="22"/>
              </w:rPr>
            </w:pPr>
          </w:p>
          <w:p w14:paraId="211A7933" w14:textId="73E31592" w:rsidR="00891802" w:rsidRDefault="008226A5" w:rsidP="00891802">
            <w:pPr>
              <w:keepNext/>
              <w:rPr>
                <w:rFonts w:ascii="Georgia" w:hAnsi="Georgia"/>
                <w:sz w:val="22"/>
                <w:szCs w:val="22"/>
              </w:rPr>
            </w:pPr>
            <w:r w:rsidRPr="001B635B">
              <w:rPr>
                <w:rFonts w:ascii="Georgia" w:hAnsi="Georgia"/>
                <w:sz w:val="22"/>
                <w:szCs w:val="22"/>
              </w:rPr>
              <w:t>A</w:t>
            </w:r>
            <w:r w:rsidR="00891802" w:rsidRPr="001B635B">
              <w:rPr>
                <w:rFonts w:ascii="Georgia" w:hAnsi="Georgia"/>
                <w:sz w:val="22"/>
                <w:szCs w:val="22"/>
              </w:rPr>
              <w:t>nd</w:t>
            </w:r>
          </w:p>
          <w:p w14:paraId="1A16A317" w14:textId="77777777" w:rsidR="008226A5" w:rsidRPr="001B635B" w:rsidRDefault="008226A5" w:rsidP="00891802">
            <w:pPr>
              <w:keepNext/>
              <w:rPr>
                <w:rFonts w:ascii="Georgia" w:hAnsi="Georgia"/>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155"/>
              <w:gridCol w:w="311"/>
              <w:gridCol w:w="2467"/>
            </w:tblGrid>
            <w:tr w:rsidR="00891802" w:rsidRPr="001B635B" w14:paraId="4C86D492" w14:textId="77777777" w:rsidTr="003126EC">
              <w:tc>
                <w:tcPr>
                  <w:tcW w:w="2500" w:type="pct"/>
                  <w:gridSpan w:val="2"/>
                </w:tcPr>
                <w:p w14:paraId="1C6423E3" w14:textId="77777777" w:rsidR="00FA19E3" w:rsidRDefault="00FA19E3" w:rsidP="00891802">
                  <w:pPr>
                    <w:pStyle w:val="TableTextCzechTourism"/>
                    <w:keepNext/>
                    <w:spacing w:line="260" w:lineRule="exact"/>
                    <w:rPr>
                      <w:rFonts w:ascii="Georgia" w:hAnsi="Georgia"/>
                      <w:sz w:val="22"/>
                      <w:szCs w:val="22"/>
                    </w:rPr>
                  </w:pPr>
                </w:p>
                <w:p w14:paraId="0FA85759" w14:textId="157E6137"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Company</w:t>
                  </w:r>
                  <w:proofErr w:type="spellEnd"/>
                  <w:r w:rsidRPr="001B635B">
                    <w:rPr>
                      <w:rFonts w:ascii="Georgia" w:hAnsi="Georgia"/>
                      <w:sz w:val="22"/>
                      <w:szCs w:val="22"/>
                    </w:rPr>
                    <w:t>:</w:t>
                  </w:r>
                  <w:r w:rsidR="00F85410">
                    <w:rPr>
                      <w:rFonts w:ascii="Georgia" w:hAnsi="Georgia"/>
                      <w:sz w:val="22"/>
                      <w:szCs w:val="22"/>
                    </w:rPr>
                    <w:t xml:space="preserve"> Development </w:t>
                  </w:r>
                  <w:proofErr w:type="spellStart"/>
                  <w:r w:rsidR="00F85410">
                    <w:rPr>
                      <w:rFonts w:ascii="Georgia" w:hAnsi="Georgia"/>
                      <w:sz w:val="22"/>
                      <w:szCs w:val="22"/>
                    </w:rPr>
                    <w:t>Counsellors</w:t>
                  </w:r>
                  <w:proofErr w:type="spellEnd"/>
                  <w:r w:rsidR="00F85410">
                    <w:rPr>
                      <w:rFonts w:ascii="Georgia" w:hAnsi="Georgia"/>
                      <w:sz w:val="22"/>
                      <w:szCs w:val="22"/>
                    </w:rPr>
                    <w:t xml:space="preserve"> International </w:t>
                  </w:r>
                </w:p>
              </w:tc>
              <w:tc>
                <w:tcPr>
                  <w:tcW w:w="2500" w:type="pct"/>
                </w:tcPr>
                <w:p w14:paraId="482B9F30" w14:textId="77777777" w:rsidR="00891802" w:rsidRPr="001B635B" w:rsidRDefault="00891802" w:rsidP="00891802">
                  <w:pPr>
                    <w:pStyle w:val="TableTextCzechTourism"/>
                    <w:keepNext/>
                    <w:spacing w:line="260" w:lineRule="exact"/>
                    <w:rPr>
                      <w:rFonts w:ascii="Georgia" w:hAnsi="Georgia"/>
                      <w:sz w:val="22"/>
                      <w:szCs w:val="22"/>
                    </w:rPr>
                  </w:pPr>
                </w:p>
              </w:tc>
            </w:tr>
            <w:tr w:rsidR="00891802" w:rsidRPr="001B635B" w14:paraId="13860C19" w14:textId="77777777" w:rsidTr="003126EC">
              <w:tc>
                <w:tcPr>
                  <w:tcW w:w="2185" w:type="pct"/>
                </w:tcPr>
                <w:p w14:paraId="6B95C099" w14:textId="136CE039"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Incorporated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Commercial</w:t>
                  </w:r>
                  <w:proofErr w:type="spellEnd"/>
                  <w:r w:rsidRPr="001B635B">
                    <w:rPr>
                      <w:rFonts w:ascii="Georgia" w:hAnsi="Georgia"/>
                      <w:sz w:val="22"/>
                      <w:szCs w:val="22"/>
                    </w:rPr>
                    <w:t xml:space="preserve"> </w:t>
                  </w:r>
                  <w:proofErr w:type="spellStart"/>
                  <w:r w:rsidRPr="001B635B">
                    <w:rPr>
                      <w:rFonts w:ascii="Georgia" w:hAnsi="Georgia"/>
                      <w:sz w:val="22"/>
                      <w:szCs w:val="22"/>
                    </w:rPr>
                    <w:t>Register</w:t>
                  </w:r>
                  <w:proofErr w:type="spellEnd"/>
                  <w:r w:rsidRPr="001B635B">
                    <w:rPr>
                      <w:rFonts w:ascii="Georgia" w:hAnsi="Georgia"/>
                      <w:sz w:val="22"/>
                      <w:szCs w:val="22"/>
                    </w:rPr>
                    <w:t xml:space="preserve"> </w:t>
                  </w:r>
                  <w:proofErr w:type="spellStart"/>
                  <w:r w:rsidRPr="001B635B">
                    <w:rPr>
                      <w:rFonts w:ascii="Georgia" w:hAnsi="Georgia"/>
                      <w:sz w:val="22"/>
                      <w:szCs w:val="22"/>
                    </w:rPr>
                    <w:t>maintained</w:t>
                  </w:r>
                  <w:proofErr w:type="spellEnd"/>
                  <w:r w:rsidRPr="001B635B">
                    <w:rPr>
                      <w:rFonts w:ascii="Georgia" w:hAnsi="Georgia"/>
                      <w:sz w:val="22"/>
                      <w:szCs w:val="22"/>
                    </w:rPr>
                    <w:t xml:space="preserve"> by </w:t>
                  </w:r>
                  <w:r w:rsidR="00F85410">
                    <w:rPr>
                      <w:rFonts w:ascii="Georgia" w:hAnsi="Georgia"/>
                      <w:sz w:val="22"/>
                      <w:szCs w:val="22"/>
                    </w:rPr>
                    <w:t xml:space="preserve"> Department </w:t>
                  </w:r>
                  <w:proofErr w:type="spellStart"/>
                  <w:r w:rsidR="00F85410">
                    <w:rPr>
                      <w:rFonts w:ascii="Georgia" w:hAnsi="Georgia"/>
                      <w:sz w:val="22"/>
                      <w:szCs w:val="22"/>
                    </w:rPr>
                    <w:t>of</w:t>
                  </w:r>
                  <w:proofErr w:type="spellEnd"/>
                  <w:r w:rsidR="00F85410">
                    <w:rPr>
                      <w:rFonts w:ascii="Georgia" w:hAnsi="Georgia"/>
                      <w:sz w:val="22"/>
                      <w:szCs w:val="22"/>
                    </w:rPr>
                    <w:t xml:space="preserve"> </w:t>
                  </w:r>
                  <w:proofErr w:type="spellStart"/>
                  <w:r w:rsidR="00F85410">
                    <w:rPr>
                      <w:rFonts w:ascii="Georgia" w:hAnsi="Georgia"/>
                      <w:sz w:val="22"/>
                      <w:szCs w:val="22"/>
                    </w:rPr>
                    <w:t>State</w:t>
                  </w:r>
                  <w:proofErr w:type="spellEnd"/>
                  <w:r w:rsidR="00F85410">
                    <w:rPr>
                      <w:rFonts w:ascii="Georgia" w:hAnsi="Georgia"/>
                      <w:sz w:val="22"/>
                      <w:szCs w:val="22"/>
                    </w:rPr>
                    <w:t xml:space="preserve"> </w:t>
                  </w:r>
                </w:p>
              </w:tc>
              <w:tc>
                <w:tcPr>
                  <w:tcW w:w="2815" w:type="pct"/>
                  <w:gridSpan w:val="2"/>
                </w:tcPr>
                <w:p w14:paraId="6B0AAC6F" w14:textId="322BBD8A"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in </w:t>
                  </w:r>
                  <w:proofErr w:type="spellStart"/>
                  <w:r w:rsidR="00F85410">
                    <w:rPr>
                      <w:rFonts w:ascii="Georgia" w:hAnsi="Georgia"/>
                      <w:sz w:val="22"/>
                      <w:szCs w:val="22"/>
                    </w:rPr>
                    <w:t>the</w:t>
                  </w:r>
                  <w:proofErr w:type="spellEnd"/>
                  <w:r w:rsidR="00F85410">
                    <w:rPr>
                      <w:rFonts w:ascii="Georgia" w:hAnsi="Georgia"/>
                      <w:sz w:val="22"/>
                      <w:szCs w:val="22"/>
                    </w:rPr>
                    <w:t xml:space="preserve"> </w:t>
                  </w:r>
                  <w:proofErr w:type="spellStart"/>
                  <w:r w:rsidR="00F85410">
                    <w:rPr>
                      <w:rFonts w:ascii="Georgia" w:hAnsi="Georgia"/>
                      <w:sz w:val="22"/>
                      <w:szCs w:val="22"/>
                    </w:rPr>
                    <w:t>State</w:t>
                  </w:r>
                  <w:proofErr w:type="spellEnd"/>
                  <w:r w:rsidR="00F85410">
                    <w:rPr>
                      <w:rFonts w:ascii="Georgia" w:hAnsi="Georgia"/>
                      <w:sz w:val="22"/>
                      <w:szCs w:val="22"/>
                    </w:rPr>
                    <w:t xml:space="preserve"> </w:t>
                  </w:r>
                  <w:proofErr w:type="spellStart"/>
                  <w:r w:rsidR="00F85410">
                    <w:rPr>
                      <w:rFonts w:ascii="Georgia" w:hAnsi="Georgia"/>
                      <w:sz w:val="22"/>
                      <w:szCs w:val="22"/>
                    </w:rPr>
                    <w:t>of</w:t>
                  </w:r>
                  <w:proofErr w:type="spellEnd"/>
                  <w:r w:rsidR="00F85410">
                    <w:rPr>
                      <w:rFonts w:ascii="Georgia" w:hAnsi="Georgia"/>
                      <w:sz w:val="22"/>
                      <w:szCs w:val="22"/>
                    </w:rPr>
                    <w:t xml:space="preserve"> New York, </w:t>
                  </w:r>
                  <w:proofErr w:type="spellStart"/>
                  <w:r w:rsidRPr="001B635B">
                    <w:rPr>
                      <w:rFonts w:ascii="Georgia" w:hAnsi="Georgia"/>
                      <w:sz w:val="22"/>
                      <w:szCs w:val="22"/>
                    </w:rPr>
                    <w:t>Section</w:t>
                  </w:r>
                  <w:proofErr w:type="spellEnd"/>
                  <w:r w:rsidRPr="001B635B">
                    <w:rPr>
                      <w:rFonts w:ascii="Georgia" w:hAnsi="Georgia"/>
                      <w:sz w:val="22"/>
                      <w:szCs w:val="22"/>
                    </w:rPr>
                    <w:t xml:space="preserve"> . </w:t>
                  </w:r>
                  <w:proofErr w:type="spellStart"/>
                  <w:r w:rsidRPr="001B635B">
                    <w:rPr>
                      <w:rFonts w:ascii="Georgia" w:hAnsi="Georgia"/>
                      <w:sz w:val="22"/>
                      <w:szCs w:val="22"/>
                    </w:rPr>
                    <w:t>file</w:t>
                  </w:r>
                  <w:proofErr w:type="spellEnd"/>
                  <w:r w:rsidR="00F85410">
                    <w:rPr>
                      <w:rFonts w:ascii="Georgia" w:hAnsi="Georgia"/>
                      <w:sz w:val="22"/>
                      <w:szCs w:val="22"/>
                    </w:rPr>
                    <w:t xml:space="preserve"> 608658-5</w:t>
                  </w:r>
                </w:p>
              </w:tc>
            </w:tr>
            <w:tr w:rsidR="00891802" w:rsidRPr="001B635B" w14:paraId="3FDBA43F" w14:textId="77777777" w:rsidTr="003126EC">
              <w:tc>
                <w:tcPr>
                  <w:tcW w:w="2500" w:type="pct"/>
                  <w:gridSpan w:val="2"/>
                </w:tcPr>
                <w:p w14:paraId="188AD29B"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Place </w:t>
                  </w:r>
                  <w:proofErr w:type="spellStart"/>
                  <w:r w:rsidRPr="001B635B">
                    <w:rPr>
                      <w:rFonts w:ascii="Georgia" w:hAnsi="Georgia"/>
                      <w:sz w:val="22"/>
                      <w:szCs w:val="22"/>
                    </w:rPr>
                    <w:t>of</w:t>
                  </w:r>
                  <w:proofErr w:type="spellEnd"/>
                  <w:r w:rsidRPr="001B635B">
                    <w:rPr>
                      <w:rFonts w:ascii="Georgia" w:hAnsi="Georgia"/>
                      <w:sz w:val="22"/>
                      <w:szCs w:val="22"/>
                    </w:rPr>
                    <w:t xml:space="preserve"> business:</w:t>
                  </w:r>
                </w:p>
              </w:tc>
              <w:tc>
                <w:tcPr>
                  <w:tcW w:w="2500" w:type="pct"/>
                </w:tcPr>
                <w:p w14:paraId="20BE4EA4" w14:textId="1CFA328B" w:rsidR="00891802" w:rsidRPr="001B635B" w:rsidRDefault="00F85410" w:rsidP="00891802">
                  <w:pPr>
                    <w:pStyle w:val="TableTextCzechTourism"/>
                    <w:keepNext/>
                    <w:spacing w:line="260" w:lineRule="exact"/>
                    <w:rPr>
                      <w:rFonts w:ascii="Georgia" w:hAnsi="Georgia"/>
                      <w:sz w:val="22"/>
                      <w:szCs w:val="22"/>
                    </w:rPr>
                  </w:pPr>
                  <w:r>
                    <w:rPr>
                      <w:rFonts w:ascii="Georgia" w:hAnsi="Georgia"/>
                      <w:sz w:val="22"/>
                      <w:szCs w:val="22"/>
                    </w:rPr>
                    <w:t xml:space="preserve">New York </w:t>
                  </w:r>
                </w:p>
              </w:tc>
            </w:tr>
            <w:tr w:rsidR="00891802" w:rsidRPr="001B635B" w14:paraId="7F525056" w14:textId="77777777" w:rsidTr="003126EC">
              <w:tc>
                <w:tcPr>
                  <w:tcW w:w="2500" w:type="pct"/>
                  <w:gridSpan w:val="2"/>
                </w:tcPr>
                <w:p w14:paraId="6838E757" w14:textId="77777777"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Represented</w:t>
                  </w:r>
                  <w:proofErr w:type="spellEnd"/>
                  <w:r w:rsidRPr="001B635B">
                    <w:rPr>
                      <w:rFonts w:ascii="Georgia" w:hAnsi="Georgia"/>
                      <w:sz w:val="22"/>
                      <w:szCs w:val="22"/>
                    </w:rPr>
                    <w:t xml:space="preserve"> by:</w:t>
                  </w:r>
                </w:p>
              </w:tc>
              <w:tc>
                <w:tcPr>
                  <w:tcW w:w="2500" w:type="pct"/>
                </w:tcPr>
                <w:p w14:paraId="6A0FE85E" w14:textId="4B634F36" w:rsidR="00891802" w:rsidRPr="00F85410" w:rsidRDefault="00E34628" w:rsidP="00891802">
                  <w:pPr>
                    <w:pStyle w:val="TableTextCzechTourism"/>
                    <w:keepNext/>
                    <w:spacing w:line="260" w:lineRule="exact"/>
                    <w:rPr>
                      <w:rFonts w:ascii="Georgia" w:hAnsi="Georgia"/>
                      <w:sz w:val="22"/>
                      <w:szCs w:val="22"/>
                      <w:lang w:val="en-US"/>
                    </w:rPr>
                  </w:pPr>
                  <w:r>
                    <w:rPr>
                      <w:rFonts w:ascii="Georgia" w:hAnsi="Georgia"/>
                      <w:sz w:val="22"/>
                      <w:szCs w:val="22"/>
                    </w:rPr>
                    <w:t>XXX</w:t>
                  </w:r>
                </w:p>
              </w:tc>
            </w:tr>
            <w:tr w:rsidR="00891802" w:rsidRPr="001B635B" w14:paraId="3FF1AD50" w14:textId="77777777" w:rsidTr="003126EC">
              <w:tc>
                <w:tcPr>
                  <w:tcW w:w="2500" w:type="pct"/>
                  <w:gridSpan w:val="2"/>
                </w:tcPr>
                <w:p w14:paraId="13E0EC8E" w14:textId="1748A924"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Company</w:t>
                  </w:r>
                  <w:proofErr w:type="spellEnd"/>
                  <w:r w:rsidRPr="001B635B">
                    <w:rPr>
                      <w:rFonts w:ascii="Georgia" w:hAnsi="Georgia"/>
                      <w:sz w:val="22"/>
                      <w:szCs w:val="22"/>
                    </w:rPr>
                    <w:t xml:space="preserve"> </w:t>
                  </w:r>
                  <w:proofErr w:type="spellStart"/>
                  <w:r w:rsidRPr="001B635B">
                    <w:rPr>
                      <w:rFonts w:ascii="Georgia" w:hAnsi="Georgia"/>
                      <w:sz w:val="22"/>
                      <w:szCs w:val="22"/>
                    </w:rPr>
                    <w:t>Reg</w:t>
                  </w:r>
                  <w:proofErr w:type="spellEnd"/>
                  <w:r w:rsidRPr="001B635B">
                    <w:rPr>
                      <w:rFonts w:ascii="Georgia" w:hAnsi="Georgia"/>
                      <w:sz w:val="22"/>
                      <w:szCs w:val="22"/>
                    </w:rPr>
                    <w:t>. No.:</w:t>
                  </w:r>
                  <w:r w:rsidR="00F85410">
                    <w:rPr>
                      <w:rFonts w:ascii="Georgia" w:hAnsi="Georgia"/>
                      <w:sz w:val="22"/>
                      <w:szCs w:val="22"/>
                    </w:rPr>
                    <w:t xml:space="preserve"> 071034078</w:t>
                  </w:r>
                </w:p>
              </w:tc>
              <w:tc>
                <w:tcPr>
                  <w:tcW w:w="2500" w:type="pct"/>
                </w:tcPr>
                <w:p w14:paraId="36DFBA0F" w14:textId="77777777" w:rsidR="00891802" w:rsidRPr="001B635B" w:rsidRDefault="00891802" w:rsidP="00891802">
                  <w:pPr>
                    <w:pStyle w:val="TableTextCzechTourism"/>
                    <w:keepNext/>
                    <w:spacing w:line="260" w:lineRule="exact"/>
                    <w:rPr>
                      <w:rFonts w:ascii="Georgia" w:hAnsi="Georgia"/>
                      <w:sz w:val="22"/>
                      <w:szCs w:val="22"/>
                    </w:rPr>
                  </w:pPr>
                </w:p>
              </w:tc>
            </w:tr>
            <w:tr w:rsidR="00891802" w:rsidRPr="001B635B" w14:paraId="62C1D985" w14:textId="77777777" w:rsidTr="00F85410">
              <w:trPr>
                <w:trHeight w:val="389"/>
              </w:trPr>
              <w:tc>
                <w:tcPr>
                  <w:tcW w:w="2500" w:type="pct"/>
                  <w:gridSpan w:val="2"/>
                </w:tcPr>
                <w:p w14:paraId="3592A410" w14:textId="0599F219"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Tax </w:t>
                  </w:r>
                  <w:proofErr w:type="spellStart"/>
                  <w:r w:rsidRPr="001B635B">
                    <w:rPr>
                      <w:rFonts w:ascii="Georgia" w:hAnsi="Georgia"/>
                      <w:sz w:val="22"/>
                      <w:szCs w:val="22"/>
                    </w:rPr>
                    <w:t>Reg</w:t>
                  </w:r>
                  <w:proofErr w:type="spellEnd"/>
                  <w:r w:rsidRPr="001B635B">
                    <w:rPr>
                      <w:rFonts w:ascii="Georgia" w:hAnsi="Georgia"/>
                      <w:sz w:val="22"/>
                      <w:szCs w:val="22"/>
                    </w:rPr>
                    <w:t>. No.:</w:t>
                  </w:r>
                  <w:r w:rsidR="00F85410">
                    <w:rPr>
                      <w:rFonts w:ascii="Georgia" w:hAnsi="Georgia"/>
                      <w:sz w:val="22"/>
                      <w:szCs w:val="22"/>
                    </w:rPr>
                    <w:t xml:space="preserve"> 13-945303</w:t>
                  </w:r>
                </w:p>
              </w:tc>
              <w:tc>
                <w:tcPr>
                  <w:tcW w:w="2500" w:type="pct"/>
                </w:tcPr>
                <w:p w14:paraId="55ACD706" w14:textId="77777777" w:rsidR="00891802" w:rsidRPr="001B635B" w:rsidRDefault="00891802" w:rsidP="00891802">
                  <w:pPr>
                    <w:pStyle w:val="TableTextCzechTourism"/>
                    <w:keepNext/>
                    <w:spacing w:line="260" w:lineRule="exact"/>
                    <w:rPr>
                      <w:rFonts w:ascii="Georgia" w:hAnsi="Georgia"/>
                      <w:sz w:val="22"/>
                      <w:szCs w:val="22"/>
                    </w:rPr>
                  </w:pPr>
                </w:p>
              </w:tc>
            </w:tr>
            <w:tr w:rsidR="00891802" w:rsidRPr="001B635B" w14:paraId="363B26A5" w14:textId="77777777" w:rsidTr="003126EC">
              <w:tc>
                <w:tcPr>
                  <w:tcW w:w="2500" w:type="pct"/>
                  <w:gridSpan w:val="2"/>
                  <w:tcBorders>
                    <w:bottom w:val="single" w:sz="2" w:space="0" w:color="auto"/>
                  </w:tcBorders>
                </w:tcPr>
                <w:p w14:paraId="41C2A313" w14:textId="3473B2B8"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a VAT </w:t>
                  </w:r>
                  <w:proofErr w:type="spellStart"/>
                  <w:r w:rsidRPr="001B635B">
                    <w:rPr>
                      <w:rFonts w:ascii="Georgia" w:hAnsi="Georgia"/>
                      <w:sz w:val="22"/>
                      <w:szCs w:val="22"/>
                    </w:rPr>
                    <w:t>payer</w:t>
                  </w:r>
                  <w:proofErr w:type="spellEnd"/>
                  <w:r w:rsidRPr="001B635B">
                    <w:rPr>
                      <w:rFonts w:ascii="Georgia" w:hAnsi="Georgia"/>
                      <w:sz w:val="22"/>
                      <w:szCs w:val="22"/>
                    </w:rPr>
                    <w:t xml:space="preserve"> </w:t>
                  </w:r>
                </w:p>
              </w:tc>
              <w:tc>
                <w:tcPr>
                  <w:tcW w:w="2500" w:type="pct"/>
                  <w:tcBorders>
                    <w:bottom w:val="single" w:sz="2" w:space="0" w:color="auto"/>
                  </w:tcBorders>
                </w:tcPr>
                <w:p w14:paraId="62F6EEFC" w14:textId="28B3B7BC" w:rsidR="00891802" w:rsidRPr="001B635B" w:rsidRDefault="00891802" w:rsidP="00891802">
                  <w:pPr>
                    <w:pStyle w:val="TableTextCzechTourism"/>
                    <w:keepNext/>
                    <w:spacing w:line="260" w:lineRule="exact"/>
                    <w:rPr>
                      <w:rFonts w:ascii="Georgia" w:hAnsi="Georgia"/>
                      <w:sz w:val="22"/>
                      <w:szCs w:val="22"/>
                    </w:rPr>
                  </w:pPr>
                  <w:r w:rsidRPr="00F85410">
                    <w:rPr>
                      <w:rFonts w:ascii="Georgia" w:hAnsi="Georgia"/>
                      <w:sz w:val="22"/>
                      <w:szCs w:val="22"/>
                    </w:rPr>
                    <w:t>NO</w:t>
                  </w:r>
                </w:p>
              </w:tc>
            </w:tr>
            <w:tr w:rsidR="00891802" w:rsidRPr="001B635B" w14:paraId="7AAF78A4" w14:textId="77777777" w:rsidTr="003126EC">
              <w:tc>
                <w:tcPr>
                  <w:tcW w:w="2500" w:type="pct"/>
                  <w:gridSpan w:val="2"/>
                  <w:tcBorders>
                    <w:top w:val="single" w:sz="2" w:space="0" w:color="auto"/>
                    <w:bottom w:val="single" w:sz="4" w:space="0" w:color="auto"/>
                  </w:tcBorders>
                </w:tcPr>
                <w:p w14:paraId="16464D67"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Bank </w:t>
                  </w:r>
                  <w:proofErr w:type="spellStart"/>
                  <w:r w:rsidRPr="001B635B">
                    <w:rPr>
                      <w:rFonts w:ascii="Georgia" w:hAnsi="Georgia"/>
                      <w:sz w:val="22"/>
                      <w:szCs w:val="22"/>
                    </w:rPr>
                    <w:t>details</w:t>
                  </w:r>
                  <w:proofErr w:type="spellEnd"/>
                  <w:r w:rsidRPr="001B635B">
                    <w:rPr>
                      <w:rFonts w:ascii="Georgia" w:hAnsi="Georgia"/>
                      <w:sz w:val="22"/>
                      <w:szCs w:val="22"/>
                    </w:rPr>
                    <w:t xml:space="preserve">: </w:t>
                  </w:r>
                  <w:proofErr w:type="spellStart"/>
                  <w:r w:rsidRPr="001B635B">
                    <w:rPr>
                      <w:rFonts w:ascii="Georgia" w:hAnsi="Georgia"/>
                      <w:sz w:val="22"/>
                      <w:szCs w:val="22"/>
                    </w:rPr>
                    <w:t>account</w:t>
                  </w:r>
                  <w:proofErr w:type="spellEnd"/>
                  <w:r w:rsidRPr="001B635B">
                    <w:rPr>
                      <w:rFonts w:ascii="Georgia" w:hAnsi="Georgia"/>
                      <w:sz w:val="22"/>
                      <w:szCs w:val="22"/>
                    </w:rPr>
                    <w:t xml:space="preserve"> No.</w:t>
                  </w:r>
                </w:p>
              </w:tc>
              <w:tc>
                <w:tcPr>
                  <w:tcW w:w="2500" w:type="pct"/>
                  <w:tcBorders>
                    <w:top w:val="single" w:sz="2" w:space="0" w:color="auto"/>
                    <w:bottom w:val="single" w:sz="4" w:space="0" w:color="auto"/>
                  </w:tcBorders>
                </w:tcPr>
                <w:p w14:paraId="22142A82" w14:textId="73A53EA0" w:rsidR="00F85410" w:rsidRPr="001B635B" w:rsidRDefault="00F85410" w:rsidP="00E34628">
                  <w:pPr>
                    <w:pStyle w:val="TableTextCzechTourism"/>
                    <w:keepNext/>
                    <w:spacing w:line="260" w:lineRule="exact"/>
                    <w:rPr>
                      <w:rFonts w:ascii="Georgia" w:hAnsi="Georgia"/>
                      <w:sz w:val="22"/>
                      <w:szCs w:val="22"/>
                    </w:rPr>
                  </w:pPr>
                  <w:r>
                    <w:rPr>
                      <w:rStyle w:val="nowrap"/>
                    </w:rPr>
                    <w:t xml:space="preserve"> </w:t>
                  </w:r>
                  <w:r w:rsidR="00E34628">
                    <w:rPr>
                      <w:rStyle w:val="nowrap"/>
                    </w:rPr>
                    <w:t>XXX</w:t>
                  </w:r>
                </w:p>
              </w:tc>
            </w:tr>
          </w:tbl>
          <w:p w14:paraId="38B42D5B" w14:textId="77777777" w:rsidR="00891802" w:rsidRPr="001B635B" w:rsidRDefault="00891802" w:rsidP="00891802">
            <w:pPr>
              <w:keepNext/>
              <w:rPr>
                <w:rFonts w:ascii="Georgia" w:hAnsi="Georgia"/>
                <w:sz w:val="22"/>
                <w:szCs w:val="22"/>
              </w:rPr>
            </w:pPr>
          </w:p>
          <w:p w14:paraId="733CC69C" w14:textId="610D9E83" w:rsidR="00891802" w:rsidRPr="001B635B" w:rsidRDefault="00891802" w:rsidP="00891802">
            <w:pPr>
              <w:pStyle w:val="Zhlavzprvy"/>
              <w:keepNext/>
              <w:rPr>
                <w:szCs w:val="22"/>
              </w:rPr>
            </w:pPr>
            <w:r w:rsidRPr="001B635B">
              <w:rPr>
                <w:szCs w:val="22"/>
              </w:rPr>
              <w:lastRenderedPageBreak/>
              <w:t>(hereinafter the “</w:t>
            </w:r>
            <w:r w:rsidR="00AD4552">
              <w:rPr>
                <w:szCs w:val="22"/>
              </w:rPr>
              <w:t xml:space="preserve">Contractor </w:t>
            </w:r>
            <w:r w:rsidRPr="001B635B">
              <w:rPr>
                <w:szCs w:val="22"/>
              </w:rPr>
              <w:t>”)</w:t>
            </w:r>
          </w:p>
          <w:p w14:paraId="7D9C449B" w14:textId="77777777" w:rsidR="00891802" w:rsidRPr="001B635B" w:rsidRDefault="00891802" w:rsidP="00891802">
            <w:pPr>
              <w:pStyle w:val="Zhlavzprvy"/>
              <w:keepNext/>
              <w:rPr>
                <w:szCs w:val="22"/>
              </w:rPr>
            </w:pPr>
          </w:p>
          <w:p w14:paraId="6F00EAE9" w14:textId="1ABCEF41" w:rsidR="00891802" w:rsidRPr="001B635B" w:rsidRDefault="00891802" w:rsidP="00891802">
            <w:pPr>
              <w:rPr>
                <w:rFonts w:ascii="Georgia" w:hAnsi="Georgia"/>
                <w:b/>
                <w:bCs/>
                <w:sz w:val="22"/>
                <w:szCs w:val="22"/>
              </w:rPr>
            </w:pPr>
            <w:r w:rsidRPr="001B635B">
              <w:rPr>
                <w:rFonts w:ascii="Georgia" w:hAnsi="Georgia"/>
                <w:b/>
                <w:sz w:val="22"/>
                <w:szCs w:val="22"/>
              </w:rPr>
              <w:t>(</w:t>
            </w:r>
            <w:proofErr w:type="spellStart"/>
            <w:r w:rsidRPr="001B635B">
              <w:rPr>
                <w:rFonts w:ascii="Georgia" w:hAnsi="Georgia"/>
                <w:b/>
                <w:sz w:val="22"/>
                <w:szCs w:val="22"/>
              </w:rPr>
              <w:t>Jointly</w:t>
            </w:r>
            <w:proofErr w:type="spellEnd"/>
            <w:r w:rsidRPr="001B635B">
              <w:rPr>
                <w:rFonts w:ascii="Georgia" w:hAnsi="Georgia"/>
                <w:b/>
                <w:sz w:val="22"/>
                <w:szCs w:val="22"/>
              </w:rPr>
              <w:t xml:space="preserve"> </w:t>
            </w:r>
            <w:proofErr w:type="spellStart"/>
            <w:r w:rsidRPr="001B635B">
              <w:rPr>
                <w:rFonts w:ascii="Georgia" w:hAnsi="Georgia"/>
                <w:b/>
                <w:sz w:val="22"/>
                <w:szCs w:val="22"/>
              </w:rPr>
              <w:t>also</w:t>
            </w:r>
            <w:proofErr w:type="spellEnd"/>
            <w:r w:rsidRPr="001B635B">
              <w:rPr>
                <w:rFonts w:ascii="Georgia" w:hAnsi="Georgia"/>
                <w:b/>
                <w:sz w:val="22"/>
                <w:szCs w:val="22"/>
              </w:rPr>
              <w:t xml:space="preserve"> </w:t>
            </w:r>
            <w:proofErr w:type="spellStart"/>
            <w:r w:rsidRPr="001B635B">
              <w:rPr>
                <w:rFonts w:ascii="Georgia" w:hAnsi="Georgia"/>
                <w:b/>
                <w:sz w:val="22"/>
                <w:szCs w:val="22"/>
              </w:rPr>
              <w:t>referred</w:t>
            </w:r>
            <w:proofErr w:type="spellEnd"/>
            <w:r w:rsidRPr="001B635B">
              <w:rPr>
                <w:rFonts w:ascii="Georgia" w:hAnsi="Georgia"/>
                <w:b/>
                <w:sz w:val="22"/>
                <w:szCs w:val="22"/>
              </w:rPr>
              <w:t xml:space="preserve"> to as </w:t>
            </w:r>
            <w:proofErr w:type="spellStart"/>
            <w:r w:rsidRPr="001B635B">
              <w:rPr>
                <w:rFonts w:ascii="Georgia" w:hAnsi="Georgia"/>
                <w:b/>
                <w:sz w:val="22"/>
                <w:szCs w:val="22"/>
              </w:rPr>
              <w:t>the</w:t>
            </w:r>
            <w:proofErr w:type="spellEnd"/>
            <w:r w:rsidRPr="001B635B">
              <w:rPr>
                <w:rFonts w:ascii="Georgia" w:hAnsi="Georgia"/>
                <w:b/>
                <w:sz w:val="22"/>
                <w:szCs w:val="22"/>
              </w:rPr>
              <w:t xml:space="preserve"> “</w:t>
            </w:r>
            <w:proofErr w:type="spellStart"/>
            <w:r w:rsidRPr="001B635B">
              <w:rPr>
                <w:rFonts w:ascii="Georgia" w:hAnsi="Georgia"/>
                <w:b/>
                <w:sz w:val="22"/>
                <w:szCs w:val="22"/>
              </w:rPr>
              <w:t>Parties</w:t>
            </w:r>
            <w:proofErr w:type="spellEnd"/>
            <w:r w:rsidRPr="001B635B">
              <w:rPr>
                <w:rFonts w:ascii="Georgia" w:hAnsi="Georgia"/>
                <w:b/>
                <w:sz w:val="22"/>
                <w:szCs w:val="22"/>
              </w:rPr>
              <w:t>”</w:t>
            </w:r>
            <w:r w:rsidR="00E22CC4">
              <w:rPr>
                <w:rFonts w:ascii="Georgia" w:hAnsi="Georgia"/>
                <w:b/>
                <w:sz w:val="22"/>
                <w:szCs w:val="22"/>
              </w:rPr>
              <w:t>)</w:t>
            </w:r>
          </w:p>
          <w:p w14:paraId="457B7C30" w14:textId="77777777" w:rsidR="00891802" w:rsidRPr="001B635B" w:rsidRDefault="00891802" w:rsidP="00891802">
            <w:pPr>
              <w:keepNext/>
              <w:rPr>
                <w:rFonts w:ascii="Georgia" w:hAnsi="Georgia"/>
                <w:sz w:val="22"/>
                <w:szCs w:val="22"/>
              </w:rPr>
            </w:pPr>
          </w:p>
          <w:p w14:paraId="272BAB59" w14:textId="25F53554" w:rsidR="00891802" w:rsidRPr="001B635B" w:rsidRDefault="00891802" w:rsidP="00903551">
            <w:pPr>
              <w:jc w:val="both"/>
              <w:rPr>
                <w:rFonts w:ascii="Georgia" w:hAnsi="Georgia"/>
                <w:bCs/>
                <w:sz w:val="22"/>
                <w:szCs w:val="22"/>
              </w:rPr>
            </w:pPr>
            <w:r w:rsidRPr="001B635B">
              <w:rPr>
                <w:rFonts w:ascii="Georgia" w:hAnsi="Georgia"/>
                <w:sz w:val="22"/>
                <w:szCs w:val="22"/>
              </w:rPr>
              <w:t xml:space="preserve">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day</w:t>
            </w:r>
            <w:proofErr w:type="spellEnd"/>
            <w:r w:rsidRPr="001B635B">
              <w:rPr>
                <w:rFonts w:ascii="Georgia" w:hAnsi="Georgia"/>
                <w:sz w:val="22"/>
                <w:szCs w:val="22"/>
              </w:rPr>
              <w:t xml:space="preserve">, </w:t>
            </w:r>
            <w:proofErr w:type="spellStart"/>
            <w:r w:rsidRPr="001B635B">
              <w:rPr>
                <w:rFonts w:ascii="Georgia" w:hAnsi="Georgia"/>
                <w:sz w:val="22"/>
                <w:szCs w:val="22"/>
              </w:rPr>
              <w:t>month</w:t>
            </w:r>
            <w:proofErr w:type="spellEnd"/>
            <w:r w:rsidRPr="001B635B">
              <w:rPr>
                <w:rFonts w:ascii="Georgia" w:hAnsi="Georgia"/>
                <w:sz w:val="22"/>
                <w:szCs w:val="22"/>
              </w:rPr>
              <w:t xml:space="preserve"> and </w:t>
            </w:r>
            <w:proofErr w:type="spellStart"/>
            <w:r w:rsidRPr="001B635B">
              <w:rPr>
                <w:rFonts w:ascii="Georgia" w:hAnsi="Georgia"/>
                <w:sz w:val="22"/>
                <w:szCs w:val="22"/>
              </w:rPr>
              <w:t>year</w:t>
            </w:r>
            <w:proofErr w:type="spellEnd"/>
            <w:r w:rsidRPr="001B635B">
              <w:rPr>
                <w:rFonts w:ascii="Georgia" w:hAnsi="Georgia"/>
                <w:sz w:val="22"/>
                <w:szCs w:val="22"/>
              </w:rPr>
              <w:t xml:space="preserve"> </w:t>
            </w:r>
            <w:proofErr w:type="spellStart"/>
            <w:r w:rsidRPr="001B635B">
              <w:rPr>
                <w:rFonts w:ascii="Georgia" w:hAnsi="Georgia"/>
                <w:sz w:val="22"/>
                <w:szCs w:val="22"/>
              </w:rPr>
              <w:t>stated</w:t>
            </w:r>
            <w:proofErr w:type="spellEnd"/>
            <w:r w:rsidRPr="001B635B">
              <w:rPr>
                <w:rFonts w:ascii="Georgia" w:hAnsi="Georgia"/>
                <w:sz w:val="22"/>
                <w:szCs w:val="22"/>
              </w:rPr>
              <w:t xml:space="preserve"> </w:t>
            </w:r>
            <w:proofErr w:type="spellStart"/>
            <w:r w:rsidRPr="001B635B">
              <w:rPr>
                <w:rFonts w:ascii="Georgia" w:hAnsi="Georgia"/>
                <w:sz w:val="22"/>
                <w:szCs w:val="22"/>
              </w:rPr>
              <w:t>below</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aforesaid</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conclude</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on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Services</w:t>
            </w:r>
            <w:proofErr w:type="spellEnd"/>
          </w:p>
          <w:p w14:paraId="51594E32" w14:textId="77777777" w:rsidR="00891802" w:rsidRPr="001B635B" w:rsidRDefault="00891802" w:rsidP="00891802">
            <w:pPr>
              <w:jc w:val="center"/>
              <w:rPr>
                <w:rFonts w:ascii="Georgia" w:hAnsi="Georgia"/>
                <w:bCs/>
                <w:sz w:val="22"/>
                <w:szCs w:val="22"/>
              </w:rPr>
            </w:pPr>
            <w:r w:rsidRPr="001B635B">
              <w:rPr>
                <w:rFonts w:ascii="Georgia" w:hAnsi="Georgia"/>
                <w:sz w:val="22"/>
                <w:szCs w:val="22"/>
              </w:rPr>
              <w:t>(</w:t>
            </w:r>
            <w:proofErr w:type="spellStart"/>
            <w:r w:rsidRPr="001B635B">
              <w:rPr>
                <w:rFonts w:ascii="Georgia" w:hAnsi="Georgia"/>
                <w:sz w:val="22"/>
                <w:szCs w:val="22"/>
              </w:rPr>
              <w:t>hereinafter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b/>
                <w:bCs/>
                <w:sz w:val="22"/>
                <w:szCs w:val="22"/>
              </w:rPr>
              <w:t>Contract</w:t>
            </w:r>
            <w:proofErr w:type="spellEnd"/>
            <w:r w:rsidRPr="001B635B">
              <w:rPr>
                <w:rFonts w:ascii="Georgia" w:hAnsi="Georgia"/>
                <w:sz w:val="22"/>
                <w:szCs w:val="22"/>
              </w:rPr>
              <w:t>”)</w:t>
            </w:r>
          </w:p>
          <w:p w14:paraId="3121ABD4" w14:textId="77777777" w:rsidR="00051EF5" w:rsidRDefault="00891802" w:rsidP="00891802">
            <w:pPr>
              <w:jc w:val="center"/>
              <w:rPr>
                <w:rFonts w:ascii="Georgia" w:hAnsi="Georgia"/>
                <w:sz w:val="22"/>
                <w:szCs w:val="22"/>
              </w:rPr>
            </w:pPr>
            <w:r w:rsidRPr="001B635B">
              <w:rPr>
                <w:rFonts w:ascii="Georgia" w:hAnsi="Georgia"/>
                <w:sz w:val="22"/>
                <w:szCs w:val="22"/>
              </w:rPr>
              <w:br w:type="page"/>
            </w:r>
          </w:p>
          <w:p w14:paraId="6A19BE56" w14:textId="221C4221" w:rsidR="00891802" w:rsidRPr="001B635B" w:rsidRDefault="00891802" w:rsidP="00891802">
            <w:pPr>
              <w:jc w:val="center"/>
              <w:rPr>
                <w:rFonts w:ascii="Georgia" w:hAnsi="Georgia"/>
                <w:b/>
                <w:bCs/>
                <w:sz w:val="22"/>
                <w:szCs w:val="22"/>
              </w:rPr>
            </w:pPr>
            <w:proofErr w:type="spellStart"/>
            <w:r w:rsidRPr="001B635B">
              <w:rPr>
                <w:rFonts w:ascii="Georgia" w:hAnsi="Georgia"/>
                <w:b/>
                <w:sz w:val="22"/>
                <w:szCs w:val="22"/>
              </w:rPr>
              <w:t>Preamble</w:t>
            </w:r>
            <w:proofErr w:type="spellEnd"/>
          </w:p>
          <w:p w14:paraId="78A7D1D7" w14:textId="77777777" w:rsidR="00891802" w:rsidRPr="001B635B" w:rsidRDefault="00891802" w:rsidP="00891802">
            <w:pPr>
              <w:jc w:val="both"/>
              <w:rPr>
                <w:rFonts w:ascii="Georgia" w:hAnsi="Georgia"/>
                <w:sz w:val="22"/>
                <w:szCs w:val="22"/>
              </w:rPr>
            </w:pPr>
          </w:p>
          <w:p w14:paraId="592A14D3" w14:textId="77777777" w:rsidR="00891802" w:rsidRDefault="00891802" w:rsidP="00891802">
            <w:pPr>
              <w:pStyle w:val="Nzev"/>
              <w:spacing w:after="240"/>
              <w:jc w:val="both"/>
              <w:rPr>
                <w:rFonts w:ascii="Georgia" w:hAnsi="Georgia"/>
                <w:b w:val="0"/>
                <w:bCs/>
                <w:sz w:val="22"/>
                <w:szCs w:val="22"/>
              </w:rPr>
            </w:pPr>
            <w:r w:rsidRPr="00B948E9">
              <w:rPr>
                <w:rFonts w:ascii="Georgia" w:hAnsi="Georgia"/>
                <w:b w:val="0"/>
                <w:bCs/>
                <w:sz w:val="22"/>
                <w:szCs w:val="22"/>
              </w:rPr>
              <w:t xml:space="preserve">Česká centrála cestovního ruchu – CzechTourism </w:t>
            </w:r>
            <w:proofErr w:type="spellStart"/>
            <w:r w:rsidRPr="00B948E9">
              <w:rPr>
                <w:rFonts w:ascii="Georgia" w:hAnsi="Georgia"/>
                <w:b w:val="0"/>
                <w:bCs/>
                <w:sz w:val="22"/>
                <w:szCs w:val="22"/>
              </w:rPr>
              <w:t>is</w:t>
            </w:r>
            <w:proofErr w:type="spellEnd"/>
            <w:r w:rsidRPr="00B948E9">
              <w:rPr>
                <w:rFonts w:ascii="Georgia" w:hAnsi="Georgia"/>
                <w:b w:val="0"/>
                <w:bCs/>
                <w:sz w:val="22"/>
                <w:szCs w:val="22"/>
              </w:rPr>
              <w:t xml:space="preserve"> a </w:t>
            </w:r>
            <w:proofErr w:type="spellStart"/>
            <w:r w:rsidRPr="00B948E9">
              <w:rPr>
                <w:rFonts w:ascii="Georgia" w:hAnsi="Georgia"/>
                <w:b w:val="0"/>
                <w:bCs/>
                <w:sz w:val="22"/>
                <w:szCs w:val="22"/>
              </w:rPr>
              <w:t>state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allowance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organisation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promotes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Czech Republic and </w:t>
            </w:r>
            <w:proofErr w:type="spellStart"/>
            <w:r w:rsidRPr="00B948E9">
              <w:rPr>
                <w:rFonts w:ascii="Georgia" w:hAnsi="Georgia"/>
                <w:b w:val="0"/>
                <w:bCs/>
                <w:sz w:val="22"/>
                <w:szCs w:val="22"/>
              </w:rPr>
              <w:t>participates</w:t>
            </w:r>
            <w:proofErr w:type="spellEnd"/>
            <w:r w:rsidRPr="00B948E9">
              <w:rPr>
                <w:rFonts w:ascii="Georgia" w:hAnsi="Georgia"/>
                <w:b w:val="0"/>
                <w:bCs/>
                <w:sz w:val="22"/>
                <w:szCs w:val="22"/>
              </w:rPr>
              <w:t xml:space="preserve"> in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creation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its</w:t>
            </w:r>
            <w:proofErr w:type="spellEnd"/>
            <w:r w:rsidRPr="00B948E9">
              <w:rPr>
                <w:rFonts w:ascii="Georgia" w:hAnsi="Georgia"/>
                <w:b w:val="0"/>
                <w:bCs/>
                <w:sz w:val="22"/>
                <w:szCs w:val="22"/>
              </w:rPr>
              <w:t xml:space="preserve"> image as a </w:t>
            </w:r>
            <w:proofErr w:type="spellStart"/>
            <w:r w:rsidRPr="00B948E9">
              <w:rPr>
                <w:rFonts w:ascii="Georgia" w:hAnsi="Georgia"/>
                <w:b w:val="0"/>
                <w:bCs/>
                <w:sz w:val="22"/>
                <w:szCs w:val="22"/>
              </w:rPr>
              <w:t>tourist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destination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both</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abroad</w:t>
            </w:r>
            <w:proofErr w:type="spellEnd"/>
            <w:r w:rsidRPr="00B948E9">
              <w:rPr>
                <w:rFonts w:ascii="Georgia" w:hAnsi="Georgia"/>
                <w:b w:val="0"/>
                <w:bCs/>
                <w:sz w:val="22"/>
                <w:szCs w:val="22"/>
              </w:rPr>
              <w:t xml:space="preserve"> and in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Czech Republic, and </w:t>
            </w:r>
            <w:proofErr w:type="spellStart"/>
            <w:r w:rsidRPr="00B948E9">
              <w:rPr>
                <w:rFonts w:ascii="Georgia" w:hAnsi="Georgia"/>
                <w:b w:val="0"/>
                <w:bCs/>
                <w:sz w:val="22"/>
                <w:szCs w:val="22"/>
              </w:rPr>
              <w:t>also</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contributes</w:t>
            </w:r>
            <w:proofErr w:type="spellEnd"/>
            <w:r w:rsidRPr="00B948E9">
              <w:rPr>
                <w:rFonts w:ascii="Georgia" w:hAnsi="Georgia"/>
                <w:b w:val="0"/>
                <w:bCs/>
                <w:sz w:val="22"/>
                <w:szCs w:val="22"/>
              </w:rPr>
              <w:t xml:space="preserve"> to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development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tourism</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with</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its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activity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When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fulfilling</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its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purpose</w:t>
            </w:r>
            <w:proofErr w:type="spellEnd"/>
            <w:r w:rsidRPr="00B948E9">
              <w:rPr>
                <w:rFonts w:ascii="Georgia" w:hAnsi="Georgia"/>
                <w:b w:val="0"/>
                <w:bCs/>
                <w:sz w:val="22"/>
                <w:szCs w:val="22"/>
              </w:rPr>
              <w:t xml:space="preserve">, CzechTourism </w:t>
            </w:r>
            <w:proofErr w:type="spellStart"/>
            <w:r w:rsidRPr="00B948E9">
              <w:rPr>
                <w:rFonts w:ascii="Georgia" w:hAnsi="Georgia"/>
                <w:b w:val="0"/>
                <w:bCs/>
                <w:sz w:val="22"/>
                <w:szCs w:val="22"/>
              </w:rPr>
              <w:t>implements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activities</w:t>
            </w:r>
            <w:proofErr w:type="spellEnd"/>
            <w:r w:rsidRPr="00B948E9">
              <w:rPr>
                <w:rFonts w:ascii="Georgia" w:hAnsi="Georgia"/>
                <w:b w:val="0"/>
                <w:bCs/>
                <w:sz w:val="22"/>
                <w:szCs w:val="22"/>
              </w:rPr>
              <w:t xml:space="preserve"> to </w:t>
            </w:r>
            <w:proofErr w:type="spellStart"/>
            <w:r w:rsidRPr="00B948E9">
              <w:rPr>
                <w:rFonts w:ascii="Georgia" w:hAnsi="Georgia"/>
                <w:b w:val="0"/>
                <w:bCs/>
                <w:sz w:val="22"/>
                <w:szCs w:val="22"/>
              </w:rPr>
              <w:t>ensure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coordination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tourism</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promotion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with</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activities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other</w:t>
            </w:r>
            <w:proofErr w:type="spellEnd"/>
            <w:r w:rsidRPr="00B948E9">
              <w:rPr>
                <w:rFonts w:ascii="Georgia" w:hAnsi="Georgia"/>
                <w:b w:val="0"/>
                <w:bCs/>
                <w:sz w:val="22"/>
                <w:szCs w:val="22"/>
              </w:rPr>
              <w:t xml:space="preserve"> public </w:t>
            </w:r>
            <w:proofErr w:type="spellStart"/>
            <w:r w:rsidRPr="00B948E9">
              <w:rPr>
                <w:rFonts w:ascii="Georgia" w:hAnsi="Georgia"/>
                <w:b w:val="0"/>
                <w:bCs/>
                <w:sz w:val="22"/>
                <w:szCs w:val="22"/>
              </w:rPr>
              <w:t>institutions</w:t>
            </w:r>
            <w:proofErr w:type="spellEnd"/>
            <w:r w:rsidRPr="00B948E9">
              <w:rPr>
                <w:rFonts w:ascii="Georgia" w:hAnsi="Georgia"/>
                <w:b w:val="0"/>
                <w:bCs/>
                <w:sz w:val="22"/>
                <w:szCs w:val="22"/>
              </w:rPr>
              <w:t xml:space="preserve"> and </w:t>
            </w:r>
            <w:proofErr w:type="spellStart"/>
            <w:r w:rsidRPr="00B948E9">
              <w:rPr>
                <w:rFonts w:ascii="Georgia" w:hAnsi="Georgia"/>
                <w:b w:val="0"/>
                <w:bCs/>
                <w:sz w:val="22"/>
                <w:szCs w:val="22"/>
              </w:rPr>
              <w:t>entrepreneurial</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entities</w:t>
            </w:r>
            <w:proofErr w:type="spellEnd"/>
            <w:r w:rsidRPr="00B948E9">
              <w:rPr>
                <w:rFonts w:ascii="Georgia" w:hAnsi="Georgia"/>
                <w:b w:val="0"/>
                <w:bCs/>
                <w:sz w:val="22"/>
                <w:szCs w:val="22"/>
              </w:rPr>
              <w:t>.</w:t>
            </w:r>
          </w:p>
          <w:p w14:paraId="64E7B981" w14:textId="1E136A73" w:rsidR="00E40399" w:rsidRPr="00B948E9" w:rsidRDefault="00E40399" w:rsidP="00891802">
            <w:pPr>
              <w:pStyle w:val="Nzev"/>
              <w:spacing w:after="240"/>
              <w:jc w:val="both"/>
              <w:rPr>
                <w:rFonts w:ascii="Georgia" w:hAnsi="Georgia"/>
                <w:b w:val="0"/>
                <w:bCs/>
                <w:sz w:val="22"/>
                <w:szCs w:val="22"/>
              </w:rPr>
            </w:pPr>
            <w:proofErr w:type="spellStart"/>
            <w:r w:rsidRPr="00E40399">
              <w:rPr>
                <w:b w:val="0"/>
                <w:bCs/>
              </w:rPr>
              <w:t>For</w:t>
            </w:r>
            <w:proofErr w:type="spellEnd"/>
            <w:r w:rsidRPr="00E40399">
              <w:rPr>
                <w:b w:val="0"/>
                <w:bCs/>
              </w:rPr>
              <w:t xml:space="preserve"> </w:t>
            </w:r>
            <w:proofErr w:type="spellStart"/>
            <w:r w:rsidRPr="00E40399">
              <w:rPr>
                <w:b w:val="0"/>
                <w:bCs/>
              </w:rPr>
              <w:t>the</w:t>
            </w:r>
            <w:proofErr w:type="spellEnd"/>
            <w:r w:rsidRPr="00E40399">
              <w:rPr>
                <w:b w:val="0"/>
                <w:bCs/>
              </w:rPr>
              <w:t xml:space="preserve"> </w:t>
            </w:r>
            <w:proofErr w:type="spellStart"/>
            <w:r w:rsidRPr="00E40399">
              <w:rPr>
                <w:b w:val="0"/>
                <w:bCs/>
              </w:rPr>
              <w:t>aforesaid</w:t>
            </w:r>
            <w:proofErr w:type="spellEnd"/>
            <w:r w:rsidRPr="00E40399">
              <w:rPr>
                <w:b w:val="0"/>
                <w:bCs/>
              </w:rPr>
              <w:t xml:space="preserve"> </w:t>
            </w:r>
            <w:proofErr w:type="spellStart"/>
            <w:r w:rsidRPr="00E40399">
              <w:rPr>
                <w:b w:val="0"/>
                <w:bCs/>
              </w:rPr>
              <w:t>purpose</w:t>
            </w:r>
            <w:proofErr w:type="spellEnd"/>
            <w:r w:rsidRPr="00E40399">
              <w:rPr>
                <w:b w:val="0"/>
                <w:bCs/>
              </w:rPr>
              <w:t xml:space="preserve"> </w:t>
            </w:r>
            <w:proofErr w:type="spellStart"/>
            <w:r w:rsidRPr="00E40399">
              <w:rPr>
                <w:b w:val="0"/>
                <w:bCs/>
              </w:rPr>
              <w:t>of</w:t>
            </w:r>
            <w:proofErr w:type="spellEnd"/>
            <w:r w:rsidRPr="00E40399">
              <w:rPr>
                <w:b w:val="0"/>
                <w:bCs/>
              </w:rPr>
              <w:t xml:space="preserve"> </w:t>
            </w:r>
            <w:proofErr w:type="spellStart"/>
            <w:r w:rsidRPr="00E40399">
              <w:rPr>
                <w:b w:val="0"/>
                <w:bCs/>
              </w:rPr>
              <w:t>implementing</w:t>
            </w:r>
            <w:proofErr w:type="spellEnd"/>
            <w:r w:rsidRPr="00E40399">
              <w:rPr>
                <w:b w:val="0"/>
                <w:bCs/>
                <w:spacing w:val="1"/>
              </w:rPr>
              <w:t xml:space="preserve"> </w:t>
            </w:r>
            <w:proofErr w:type="spellStart"/>
            <w:r w:rsidRPr="00E40399">
              <w:rPr>
                <w:b w:val="0"/>
                <w:bCs/>
              </w:rPr>
              <w:t>promotion</w:t>
            </w:r>
            <w:proofErr w:type="spellEnd"/>
            <w:r w:rsidRPr="00E40399">
              <w:rPr>
                <w:b w:val="0"/>
                <w:bCs/>
                <w:spacing w:val="1"/>
              </w:rPr>
              <w:t xml:space="preserve"> </w:t>
            </w:r>
            <w:proofErr w:type="spellStart"/>
            <w:r w:rsidRPr="00E40399">
              <w:rPr>
                <w:b w:val="0"/>
                <w:bCs/>
              </w:rPr>
              <w:t>activities</w:t>
            </w:r>
            <w:proofErr w:type="spellEnd"/>
            <w:r w:rsidRPr="00E40399">
              <w:rPr>
                <w:b w:val="0"/>
                <w:bCs/>
              </w:rPr>
              <w:t>,</w:t>
            </w:r>
            <w:r w:rsidRPr="00E40399">
              <w:rPr>
                <w:b w:val="0"/>
                <w:bCs/>
                <w:spacing w:val="1"/>
              </w:rPr>
              <w:t xml:space="preserve"> </w:t>
            </w:r>
            <w:r w:rsidRPr="00E40399">
              <w:rPr>
                <w:b w:val="0"/>
                <w:bCs/>
              </w:rPr>
              <w:t>Česká</w:t>
            </w:r>
            <w:r w:rsidRPr="00E40399">
              <w:rPr>
                <w:b w:val="0"/>
                <w:bCs/>
                <w:spacing w:val="1"/>
              </w:rPr>
              <w:t xml:space="preserve"> </w:t>
            </w:r>
            <w:r w:rsidRPr="00E40399">
              <w:rPr>
                <w:b w:val="0"/>
                <w:bCs/>
              </w:rPr>
              <w:t>centrála</w:t>
            </w:r>
            <w:r w:rsidRPr="00E40399">
              <w:rPr>
                <w:b w:val="0"/>
                <w:bCs/>
                <w:spacing w:val="1"/>
              </w:rPr>
              <w:t xml:space="preserve"> </w:t>
            </w:r>
            <w:r w:rsidRPr="00E40399">
              <w:rPr>
                <w:b w:val="0"/>
                <w:bCs/>
              </w:rPr>
              <w:t>cestovního</w:t>
            </w:r>
            <w:r w:rsidRPr="00E40399">
              <w:rPr>
                <w:b w:val="0"/>
                <w:bCs/>
                <w:spacing w:val="1"/>
              </w:rPr>
              <w:t xml:space="preserve"> </w:t>
            </w:r>
            <w:r w:rsidRPr="00E40399">
              <w:rPr>
                <w:b w:val="0"/>
                <w:bCs/>
              </w:rPr>
              <w:t>ruchu</w:t>
            </w:r>
            <w:r w:rsidRPr="00E40399">
              <w:rPr>
                <w:b w:val="0"/>
                <w:bCs/>
                <w:spacing w:val="1"/>
              </w:rPr>
              <w:t xml:space="preserve"> </w:t>
            </w:r>
            <w:r w:rsidRPr="00E40399">
              <w:rPr>
                <w:b w:val="0"/>
                <w:bCs/>
              </w:rPr>
              <w:t>–</w:t>
            </w:r>
            <w:r w:rsidRPr="00E40399">
              <w:rPr>
                <w:b w:val="0"/>
                <w:bCs/>
                <w:spacing w:val="1"/>
              </w:rPr>
              <w:t xml:space="preserve"> </w:t>
            </w:r>
            <w:r w:rsidRPr="00E40399">
              <w:rPr>
                <w:b w:val="0"/>
                <w:bCs/>
              </w:rPr>
              <w:t>CzechTourism</w:t>
            </w:r>
            <w:r w:rsidRPr="00E40399">
              <w:rPr>
                <w:b w:val="0"/>
                <w:bCs/>
                <w:spacing w:val="1"/>
              </w:rPr>
              <w:t xml:space="preserve"> </w:t>
            </w:r>
            <w:r w:rsidRPr="00E40399">
              <w:rPr>
                <w:b w:val="0"/>
                <w:bCs/>
              </w:rPr>
              <w:t>has</w:t>
            </w:r>
            <w:r w:rsidRPr="00E40399">
              <w:rPr>
                <w:b w:val="0"/>
                <w:bCs/>
                <w:spacing w:val="1"/>
              </w:rPr>
              <w:t xml:space="preserve"> </w:t>
            </w:r>
            <w:r w:rsidRPr="00E40399">
              <w:rPr>
                <w:b w:val="0"/>
                <w:bCs/>
              </w:rPr>
              <w:t>a</w:t>
            </w:r>
            <w:r w:rsidRPr="00E40399">
              <w:rPr>
                <w:b w:val="0"/>
                <w:bCs/>
                <w:spacing w:val="1"/>
              </w:rPr>
              <w:t xml:space="preserve"> </w:t>
            </w:r>
            <w:r w:rsidRPr="00E40399">
              <w:rPr>
                <w:b w:val="0"/>
                <w:bCs/>
              </w:rPr>
              <w:t xml:space="preserve">network </w:t>
            </w:r>
            <w:proofErr w:type="spellStart"/>
            <w:r w:rsidRPr="00E40399">
              <w:rPr>
                <w:b w:val="0"/>
                <w:bCs/>
              </w:rPr>
              <w:t>of</w:t>
            </w:r>
            <w:proofErr w:type="spellEnd"/>
            <w:r w:rsidRPr="00E40399">
              <w:rPr>
                <w:b w:val="0"/>
                <w:bCs/>
              </w:rPr>
              <w:t xml:space="preserve"> </w:t>
            </w:r>
            <w:proofErr w:type="spellStart"/>
            <w:r w:rsidRPr="00E40399">
              <w:rPr>
                <w:b w:val="0"/>
                <w:bCs/>
              </w:rPr>
              <w:t>foreign</w:t>
            </w:r>
            <w:proofErr w:type="spellEnd"/>
            <w:r w:rsidRPr="00E40399">
              <w:rPr>
                <w:b w:val="0"/>
                <w:bCs/>
              </w:rPr>
              <w:t xml:space="preserve"> </w:t>
            </w:r>
            <w:proofErr w:type="spellStart"/>
            <w:r w:rsidRPr="00E40399">
              <w:rPr>
                <w:b w:val="0"/>
                <w:bCs/>
              </w:rPr>
              <w:t>representations</w:t>
            </w:r>
            <w:proofErr w:type="spellEnd"/>
            <w:r w:rsidRPr="00E40399">
              <w:rPr>
                <w:b w:val="0"/>
                <w:bCs/>
              </w:rPr>
              <w:t xml:space="preserve">, </w:t>
            </w:r>
            <w:proofErr w:type="spellStart"/>
            <w:r w:rsidRPr="00E40399">
              <w:rPr>
                <w:b w:val="0"/>
                <w:bCs/>
              </w:rPr>
              <w:t>whereas</w:t>
            </w:r>
            <w:proofErr w:type="spellEnd"/>
            <w:r w:rsidRPr="00E40399">
              <w:rPr>
                <w:b w:val="0"/>
                <w:bCs/>
                <w:spacing w:val="1"/>
              </w:rPr>
              <w:t xml:space="preserve"> </w:t>
            </w:r>
            <w:r w:rsidRPr="00E40399">
              <w:rPr>
                <w:b w:val="0"/>
                <w:bCs/>
              </w:rPr>
              <w:t>Česká</w:t>
            </w:r>
            <w:r w:rsidRPr="00E40399">
              <w:rPr>
                <w:b w:val="0"/>
                <w:bCs/>
                <w:spacing w:val="1"/>
              </w:rPr>
              <w:t xml:space="preserve"> </w:t>
            </w:r>
            <w:r w:rsidRPr="00E40399">
              <w:rPr>
                <w:b w:val="0"/>
                <w:bCs/>
              </w:rPr>
              <w:t>centrála</w:t>
            </w:r>
            <w:r w:rsidRPr="00E40399">
              <w:rPr>
                <w:b w:val="0"/>
                <w:bCs/>
                <w:spacing w:val="1"/>
              </w:rPr>
              <w:t xml:space="preserve"> </w:t>
            </w:r>
            <w:r w:rsidRPr="00E40399">
              <w:rPr>
                <w:b w:val="0"/>
                <w:bCs/>
              </w:rPr>
              <w:t>cestovního</w:t>
            </w:r>
            <w:r w:rsidRPr="00E40399">
              <w:rPr>
                <w:b w:val="0"/>
                <w:bCs/>
                <w:spacing w:val="1"/>
              </w:rPr>
              <w:t xml:space="preserve"> </w:t>
            </w:r>
            <w:r w:rsidRPr="00E40399">
              <w:rPr>
                <w:b w:val="0"/>
                <w:bCs/>
              </w:rPr>
              <w:t>ruchu</w:t>
            </w:r>
            <w:r w:rsidRPr="00E40399">
              <w:rPr>
                <w:b w:val="0"/>
                <w:bCs/>
                <w:spacing w:val="1"/>
              </w:rPr>
              <w:t xml:space="preserve"> </w:t>
            </w:r>
            <w:r w:rsidRPr="00E40399">
              <w:rPr>
                <w:b w:val="0"/>
                <w:bCs/>
              </w:rPr>
              <w:t>–</w:t>
            </w:r>
            <w:r w:rsidRPr="00E40399">
              <w:rPr>
                <w:b w:val="0"/>
                <w:bCs/>
                <w:spacing w:val="1"/>
              </w:rPr>
              <w:t xml:space="preserve"> </w:t>
            </w:r>
            <w:r w:rsidRPr="00E40399">
              <w:rPr>
                <w:b w:val="0"/>
                <w:bCs/>
              </w:rPr>
              <w:t xml:space="preserve">CzechTourism </w:t>
            </w:r>
            <w:proofErr w:type="spellStart"/>
            <w:r w:rsidRPr="00E40399">
              <w:rPr>
                <w:b w:val="0"/>
                <w:bCs/>
              </w:rPr>
              <w:t>Unites</w:t>
            </w:r>
            <w:proofErr w:type="spellEnd"/>
            <w:r w:rsidRPr="00E40399">
              <w:rPr>
                <w:b w:val="0"/>
                <w:bCs/>
              </w:rPr>
              <w:t xml:space="preserve"> </w:t>
            </w:r>
            <w:proofErr w:type="spellStart"/>
            <w:r w:rsidRPr="00E40399">
              <w:rPr>
                <w:b w:val="0"/>
                <w:bCs/>
              </w:rPr>
              <w:t>States</w:t>
            </w:r>
            <w:proofErr w:type="spellEnd"/>
            <w:r w:rsidRPr="00E40399">
              <w:rPr>
                <w:b w:val="0"/>
                <w:bCs/>
              </w:rPr>
              <w:t xml:space="preserve"> and </w:t>
            </w:r>
            <w:proofErr w:type="spellStart"/>
            <w:r w:rsidRPr="00E40399">
              <w:rPr>
                <w:b w:val="0"/>
                <w:bCs/>
              </w:rPr>
              <w:t>Canada</w:t>
            </w:r>
            <w:proofErr w:type="spellEnd"/>
            <w:r w:rsidRPr="00E40399">
              <w:rPr>
                <w:b w:val="0"/>
                <w:bCs/>
              </w:rPr>
              <w:t xml:space="preserve"> </w:t>
            </w:r>
            <w:proofErr w:type="spellStart"/>
            <w:r w:rsidRPr="00E40399">
              <w:rPr>
                <w:b w:val="0"/>
                <w:bCs/>
              </w:rPr>
              <w:t>is</w:t>
            </w:r>
            <w:proofErr w:type="spellEnd"/>
            <w:r w:rsidRPr="00E40399">
              <w:rPr>
                <w:b w:val="0"/>
                <w:bCs/>
              </w:rPr>
              <w:t xml:space="preserve"> a</w:t>
            </w:r>
            <w:r w:rsidRPr="00E40399">
              <w:rPr>
                <w:b w:val="0"/>
                <w:bCs/>
                <w:spacing w:val="-55"/>
              </w:rPr>
              <w:t xml:space="preserve"> </w:t>
            </w:r>
            <w:proofErr w:type="spellStart"/>
            <w:r w:rsidRPr="00E40399">
              <w:rPr>
                <w:b w:val="0"/>
                <w:bCs/>
              </w:rPr>
              <w:t>foreign</w:t>
            </w:r>
            <w:proofErr w:type="spellEnd"/>
            <w:r w:rsidRPr="00E40399">
              <w:rPr>
                <w:b w:val="0"/>
                <w:bCs/>
              </w:rPr>
              <w:t xml:space="preserve"> </w:t>
            </w:r>
            <w:proofErr w:type="spellStart"/>
            <w:r w:rsidRPr="00E40399">
              <w:rPr>
                <w:b w:val="0"/>
                <w:bCs/>
              </w:rPr>
              <w:t>representation</w:t>
            </w:r>
            <w:proofErr w:type="spellEnd"/>
            <w:r w:rsidRPr="00E40399">
              <w:rPr>
                <w:b w:val="0"/>
                <w:bCs/>
              </w:rPr>
              <w:t xml:space="preserve"> </w:t>
            </w:r>
            <w:proofErr w:type="spellStart"/>
            <w:r w:rsidRPr="00E40399">
              <w:rPr>
                <w:b w:val="0"/>
                <w:bCs/>
              </w:rPr>
              <w:t>for</w:t>
            </w:r>
            <w:proofErr w:type="spellEnd"/>
            <w:r w:rsidRPr="00E40399">
              <w:rPr>
                <w:b w:val="0"/>
                <w:bCs/>
              </w:rPr>
              <w:t xml:space="preserve"> United </w:t>
            </w:r>
            <w:proofErr w:type="spellStart"/>
            <w:r w:rsidRPr="00E40399">
              <w:rPr>
                <w:b w:val="0"/>
                <w:bCs/>
              </w:rPr>
              <w:t>States</w:t>
            </w:r>
            <w:proofErr w:type="spellEnd"/>
            <w:r w:rsidRPr="00E40399">
              <w:rPr>
                <w:b w:val="0"/>
                <w:bCs/>
              </w:rPr>
              <w:t xml:space="preserve"> and</w:t>
            </w:r>
            <w:r w:rsidRPr="00E40399">
              <w:rPr>
                <w:b w:val="0"/>
                <w:bCs/>
                <w:spacing w:val="1"/>
              </w:rPr>
              <w:t xml:space="preserve"> </w:t>
            </w:r>
            <w:proofErr w:type="spellStart"/>
            <w:r w:rsidRPr="00E40399">
              <w:rPr>
                <w:b w:val="0"/>
                <w:bCs/>
              </w:rPr>
              <w:t>Canada</w:t>
            </w:r>
            <w:proofErr w:type="spellEnd"/>
            <w:r w:rsidRPr="00E40399">
              <w:rPr>
                <w:b w:val="0"/>
                <w:bCs/>
              </w:rPr>
              <w:t>.</w:t>
            </w:r>
          </w:p>
          <w:p w14:paraId="3E6DB5E6" w14:textId="129F2A41" w:rsidR="00891802" w:rsidRPr="00B948E9" w:rsidRDefault="00891802" w:rsidP="00891802">
            <w:pPr>
              <w:pStyle w:val="Nzev"/>
              <w:spacing w:after="240"/>
              <w:jc w:val="both"/>
              <w:rPr>
                <w:rFonts w:ascii="Georgia" w:hAnsi="Georgia"/>
                <w:b w:val="0"/>
                <w:bCs/>
                <w:sz w:val="22"/>
                <w:szCs w:val="22"/>
              </w:rPr>
            </w:pP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Client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hereby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declares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they</w:t>
            </w:r>
            <w:proofErr w:type="spellEnd"/>
            <w:r w:rsidRPr="00B948E9">
              <w:rPr>
                <w:rFonts w:ascii="Georgia" w:hAnsi="Georgia"/>
                <w:b w:val="0"/>
                <w:bCs/>
                <w:sz w:val="22"/>
                <w:szCs w:val="22"/>
              </w:rPr>
              <w:t xml:space="preserve"> are </w:t>
            </w:r>
            <w:proofErr w:type="spellStart"/>
            <w:r w:rsidRPr="00B948E9">
              <w:rPr>
                <w:rFonts w:ascii="Georgia" w:hAnsi="Georgia"/>
                <w:b w:val="0"/>
                <w:bCs/>
                <w:sz w:val="22"/>
                <w:szCs w:val="22"/>
              </w:rPr>
              <w:t>interested</w:t>
            </w:r>
            <w:proofErr w:type="spellEnd"/>
            <w:r w:rsidRPr="00B948E9">
              <w:rPr>
                <w:rFonts w:ascii="Georgia" w:hAnsi="Georgia"/>
                <w:b w:val="0"/>
                <w:bCs/>
                <w:sz w:val="22"/>
                <w:szCs w:val="22"/>
              </w:rPr>
              <w:t xml:space="preserve"> in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provision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00AD4552">
              <w:rPr>
                <w:rFonts w:ascii="Georgia" w:hAnsi="Georgia"/>
                <w:b w:val="0"/>
                <w:bCs/>
                <w:sz w:val="22"/>
                <w:szCs w:val="22"/>
              </w:rPr>
              <w:t xml:space="preserve"> </w:t>
            </w:r>
            <w:proofErr w:type="spellStart"/>
            <w:r w:rsidRPr="00B948E9">
              <w:rPr>
                <w:rFonts w:ascii="Georgia" w:hAnsi="Georgia"/>
                <w:b w:val="0"/>
                <w:bCs/>
                <w:sz w:val="22"/>
                <w:szCs w:val="22"/>
              </w:rPr>
              <w:t>services</w:t>
            </w:r>
            <w:proofErr w:type="spellEnd"/>
            <w:r w:rsidRPr="00B948E9">
              <w:rPr>
                <w:rFonts w:ascii="Georgia" w:hAnsi="Georgia"/>
                <w:b w:val="0"/>
                <w:bCs/>
                <w:sz w:val="22"/>
                <w:szCs w:val="22"/>
              </w:rPr>
              <w:t xml:space="preserve"> </w:t>
            </w:r>
            <w:proofErr w:type="spellStart"/>
            <w:r w:rsidR="00E40399">
              <w:rPr>
                <w:rFonts w:ascii="Georgia" w:hAnsi="Georgia"/>
                <w:b w:val="0"/>
                <w:bCs/>
                <w:sz w:val="22"/>
                <w:szCs w:val="22"/>
              </w:rPr>
              <w:t>connected</w:t>
            </w:r>
            <w:proofErr w:type="spellEnd"/>
            <w:r w:rsidR="00E40399">
              <w:rPr>
                <w:rFonts w:ascii="Georgia" w:hAnsi="Georgia"/>
                <w:b w:val="0"/>
                <w:bCs/>
                <w:sz w:val="22"/>
                <w:szCs w:val="22"/>
              </w:rPr>
              <w:t xml:space="preserve"> </w:t>
            </w:r>
            <w:proofErr w:type="spellStart"/>
            <w:r w:rsidR="00E40399">
              <w:rPr>
                <w:rFonts w:ascii="Georgia" w:hAnsi="Georgia"/>
                <w:b w:val="0"/>
                <w:bCs/>
                <w:sz w:val="22"/>
                <w:szCs w:val="22"/>
              </w:rPr>
              <w:t>with</w:t>
            </w:r>
            <w:proofErr w:type="spellEnd"/>
            <w:r w:rsidR="00E40399">
              <w:rPr>
                <w:rFonts w:ascii="Georgia" w:hAnsi="Georgia"/>
                <w:b w:val="0"/>
                <w:bCs/>
                <w:sz w:val="22"/>
                <w:szCs w:val="22"/>
              </w:rPr>
              <w:t xml:space="preserve"> </w:t>
            </w:r>
            <w:proofErr w:type="spellStart"/>
            <w:r w:rsidR="00E40399">
              <w:rPr>
                <w:rFonts w:ascii="Georgia" w:hAnsi="Georgia"/>
                <w:b w:val="0"/>
                <w:bCs/>
                <w:sz w:val="22"/>
                <w:szCs w:val="22"/>
              </w:rPr>
              <w:t>the</w:t>
            </w:r>
            <w:proofErr w:type="spellEnd"/>
            <w:r w:rsidR="00E40399">
              <w:rPr>
                <w:rFonts w:ascii="Georgia" w:hAnsi="Georgia"/>
                <w:b w:val="0"/>
                <w:bCs/>
                <w:sz w:val="22"/>
                <w:szCs w:val="22"/>
              </w:rPr>
              <w:t xml:space="preserve"> </w:t>
            </w:r>
            <w:proofErr w:type="spellStart"/>
            <w:r w:rsidR="00E40399">
              <w:rPr>
                <w:rFonts w:ascii="Georgia" w:hAnsi="Georgia"/>
                <w:b w:val="0"/>
                <w:bCs/>
                <w:sz w:val="22"/>
                <w:szCs w:val="22"/>
              </w:rPr>
              <w:t>organzation</w:t>
            </w:r>
            <w:proofErr w:type="spellEnd"/>
            <w:r w:rsidR="00E40399">
              <w:rPr>
                <w:rFonts w:ascii="Georgia" w:hAnsi="Georgia"/>
                <w:b w:val="0"/>
                <w:bCs/>
                <w:sz w:val="22"/>
                <w:szCs w:val="22"/>
              </w:rPr>
              <w:t xml:space="preserve"> </w:t>
            </w:r>
            <w:proofErr w:type="spellStart"/>
            <w:r w:rsidR="00E40399">
              <w:rPr>
                <w:rFonts w:ascii="Georgia" w:hAnsi="Georgia"/>
                <w:b w:val="0"/>
                <w:bCs/>
                <w:sz w:val="22"/>
                <w:szCs w:val="22"/>
              </w:rPr>
              <w:t>of</w:t>
            </w:r>
            <w:proofErr w:type="spellEnd"/>
            <w:r w:rsidR="00E40399">
              <w:rPr>
                <w:rFonts w:ascii="Georgia" w:hAnsi="Georgia"/>
                <w:b w:val="0"/>
                <w:bCs/>
                <w:sz w:val="22"/>
                <w:szCs w:val="22"/>
              </w:rPr>
              <w:t xml:space="preserve"> a </w:t>
            </w:r>
            <w:proofErr w:type="spellStart"/>
            <w:r w:rsidR="00E40399">
              <w:rPr>
                <w:rFonts w:ascii="Georgia" w:hAnsi="Georgia"/>
                <w:b w:val="0"/>
                <w:bCs/>
                <w:sz w:val="22"/>
                <w:szCs w:val="22"/>
              </w:rPr>
              <w:t>road</w:t>
            </w:r>
            <w:proofErr w:type="spellEnd"/>
            <w:r w:rsidR="00E40399">
              <w:rPr>
                <w:rFonts w:ascii="Georgia" w:hAnsi="Georgia"/>
                <w:b w:val="0"/>
                <w:bCs/>
                <w:sz w:val="22"/>
                <w:szCs w:val="22"/>
              </w:rPr>
              <w:t xml:space="preserve"> show </w:t>
            </w:r>
            <w:r w:rsidRPr="00B948E9">
              <w:rPr>
                <w:rFonts w:ascii="Georgia" w:hAnsi="Georgia"/>
                <w:b w:val="0"/>
                <w:bCs/>
                <w:sz w:val="22"/>
                <w:szCs w:val="22"/>
              </w:rPr>
              <w:t xml:space="preserve">by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00AD4552">
              <w:rPr>
                <w:rFonts w:ascii="Georgia" w:hAnsi="Georgia"/>
                <w:b w:val="0"/>
                <w:bCs/>
                <w:sz w:val="22"/>
                <w:szCs w:val="22"/>
              </w:rPr>
              <w:t>Contractor</w:t>
            </w:r>
            <w:proofErr w:type="spellEnd"/>
            <w:r w:rsidR="00AD4552">
              <w:rPr>
                <w:rFonts w:ascii="Georgia" w:hAnsi="Georgia"/>
                <w:b w:val="0"/>
                <w:bCs/>
                <w:sz w:val="22"/>
                <w:szCs w:val="22"/>
              </w:rPr>
              <w:t xml:space="preserve"> </w:t>
            </w:r>
            <w:r w:rsidRPr="00B948E9">
              <w:rPr>
                <w:rFonts w:ascii="Georgia" w:hAnsi="Georgia"/>
                <w:b w:val="0"/>
                <w:bCs/>
                <w:sz w:val="22"/>
                <w:szCs w:val="22"/>
              </w:rPr>
              <w:t xml:space="preserve"> </w:t>
            </w:r>
            <w:proofErr w:type="spellStart"/>
            <w:r w:rsidRPr="00B948E9">
              <w:rPr>
                <w:rFonts w:ascii="Georgia" w:hAnsi="Georgia"/>
                <w:b w:val="0"/>
                <w:bCs/>
                <w:sz w:val="22"/>
                <w:szCs w:val="22"/>
              </w:rPr>
              <w:t>under</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this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Contract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for</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which</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shall</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pay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00AD4552">
              <w:rPr>
                <w:rFonts w:ascii="Georgia" w:hAnsi="Georgia"/>
                <w:b w:val="0"/>
                <w:bCs/>
                <w:sz w:val="22"/>
                <w:szCs w:val="22"/>
              </w:rPr>
              <w:t>Contractor</w:t>
            </w:r>
            <w:proofErr w:type="spellEnd"/>
            <w:r w:rsidR="00AD4552">
              <w:rPr>
                <w:rFonts w:ascii="Georgia" w:hAnsi="Georgia"/>
                <w:b w:val="0"/>
                <w:bCs/>
                <w:sz w:val="22"/>
                <w:szCs w:val="22"/>
              </w:rPr>
              <w:t xml:space="preserve"> </w:t>
            </w:r>
            <w:r w:rsidRPr="00B948E9">
              <w:rPr>
                <w:rFonts w:ascii="Georgia" w:hAnsi="Georgia"/>
                <w:b w:val="0"/>
                <w:bCs/>
                <w:sz w:val="22"/>
                <w:szCs w:val="22"/>
              </w:rPr>
              <w:t xml:space="preserve"> a </w:t>
            </w:r>
            <w:proofErr w:type="spellStart"/>
            <w:r w:rsidRPr="00B948E9">
              <w:rPr>
                <w:rFonts w:ascii="Georgia" w:hAnsi="Georgia"/>
                <w:b w:val="0"/>
                <w:bCs/>
                <w:sz w:val="22"/>
                <w:szCs w:val="22"/>
              </w:rPr>
              <w:t>price</w:t>
            </w:r>
            <w:proofErr w:type="spellEnd"/>
            <w:r w:rsidRPr="00B948E9">
              <w:rPr>
                <w:rFonts w:ascii="Georgia" w:hAnsi="Georgia"/>
                <w:b w:val="0"/>
                <w:bCs/>
                <w:sz w:val="22"/>
                <w:szCs w:val="22"/>
              </w:rPr>
              <w:t xml:space="preserve"> in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amount</w:t>
            </w:r>
            <w:proofErr w:type="spellEnd"/>
            <w:r w:rsidRPr="00B948E9">
              <w:rPr>
                <w:rFonts w:ascii="Georgia" w:hAnsi="Georgia"/>
                <w:b w:val="0"/>
                <w:bCs/>
                <w:sz w:val="22"/>
                <w:szCs w:val="22"/>
              </w:rPr>
              <w:t xml:space="preserve"> and </w:t>
            </w:r>
            <w:proofErr w:type="spellStart"/>
            <w:r w:rsidRPr="00B948E9">
              <w:rPr>
                <w:rFonts w:ascii="Georgia" w:hAnsi="Georgia"/>
                <w:b w:val="0"/>
                <w:bCs/>
                <w:sz w:val="22"/>
                <w:szCs w:val="22"/>
              </w:rPr>
              <w:t>under</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terms</w:t>
            </w:r>
            <w:proofErr w:type="spellEnd"/>
            <w:r w:rsidRPr="00B948E9">
              <w:rPr>
                <w:rFonts w:ascii="Georgia" w:hAnsi="Georgia"/>
                <w:b w:val="0"/>
                <w:bCs/>
                <w:sz w:val="22"/>
                <w:szCs w:val="22"/>
              </w:rPr>
              <w:t xml:space="preserve"> and </w:t>
            </w:r>
            <w:proofErr w:type="spellStart"/>
            <w:r w:rsidRPr="00B948E9">
              <w:rPr>
                <w:rFonts w:ascii="Georgia" w:hAnsi="Georgia"/>
                <w:b w:val="0"/>
                <w:bCs/>
                <w:sz w:val="22"/>
                <w:szCs w:val="22"/>
              </w:rPr>
              <w:t>conditions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stipulated</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herein</w:t>
            </w:r>
            <w:proofErr w:type="spellEnd"/>
            <w:r w:rsidRPr="00B948E9">
              <w:rPr>
                <w:rFonts w:ascii="Georgia" w:hAnsi="Georgia"/>
                <w:b w:val="0"/>
                <w:bCs/>
                <w:sz w:val="22"/>
                <w:szCs w:val="22"/>
              </w:rPr>
              <w:t>.</w:t>
            </w:r>
          </w:p>
          <w:p w14:paraId="11E80AD4" w14:textId="3F531B61" w:rsidR="00891802" w:rsidRPr="00B948E9" w:rsidRDefault="00891802" w:rsidP="00891802">
            <w:pPr>
              <w:pStyle w:val="Nzev"/>
              <w:spacing w:after="240"/>
              <w:jc w:val="both"/>
              <w:rPr>
                <w:rFonts w:ascii="Georgia" w:hAnsi="Georgia"/>
                <w:b w:val="0"/>
                <w:bCs/>
                <w:sz w:val="22"/>
                <w:szCs w:val="22"/>
              </w:rPr>
            </w:pP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00AD4552">
              <w:rPr>
                <w:rFonts w:ascii="Georgia" w:hAnsi="Georgia"/>
                <w:b w:val="0"/>
                <w:bCs/>
                <w:sz w:val="22"/>
                <w:szCs w:val="22"/>
              </w:rPr>
              <w:t>Contractor</w:t>
            </w:r>
            <w:proofErr w:type="spellEnd"/>
            <w:r w:rsidR="00AD4552">
              <w:rPr>
                <w:rFonts w:ascii="Georgia" w:hAnsi="Georgia"/>
                <w:b w:val="0"/>
                <w:bCs/>
                <w:sz w:val="22"/>
                <w:szCs w:val="22"/>
              </w:rPr>
              <w:t xml:space="preserve"> </w:t>
            </w:r>
            <w:r w:rsidRPr="00B948E9">
              <w:rPr>
                <w:rFonts w:ascii="Georgia" w:hAnsi="Georgia"/>
                <w:b w:val="0"/>
                <w:bCs/>
                <w:sz w:val="22"/>
                <w:szCs w:val="22"/>
              </w:rPr>
              <w:t xml:space="preserve"> </w:t>
            </w:r>
            <w:proofErr w:type="spellStart"/>
            <w:r w:rsidRPr="00B948E9">
              <w:rPr>
                <w:rFonts w:ascii="Georgia" w:hAnsi="Georgia"/>
                <w:b w:val="0"/>
                <w:bCs/>
                <w:sz w:val="22"/>
                <w:szCs w:val="22"/>
              </w:rPr>
              <w:t>hereby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declares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they</w:t>
            </w:r>
            <w:proofErr w:type="spellEnd"/>
            <w:r w:rsidRPr="00B948E9">
              <w:rPr>
                <w:rFonts w:ascii="Georgia" w:hAnsi="Georgia"/>
                <w:b w:val="0"/>
                <w:bCs/>
                <w:sz w:val="22"/>
                <w:szCs w:val="22"/>
              </w:rPr>
              <w:t xml:space="preserve"> are not </w:t>
            </w:r>
            <w:proofErr w:type="spellStart"/>
            <w:r w:rsidRPr="00B948E9">
              <w:rPr>
                <w:rFonts w:ascii="Georgia" w:hAnsi="Georgia"/>
                <w:b w:val="0"/>
                <w:bCs/>
                <w:sz w:val="22"/>
                <w:szCs w:val="22"/>
              </w:rPr>
              <w:t>aware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any </w:t>
            </w:r>
            <w:proofErr w:type="spellStart"/>
            <w:r w:rsidRPr="00B948E9">
              <w:rPr>
                <w:rFonts w:ascii="Georgia" w:hAnsi="Georgia"/>
                <w:b w:val="0"/>
                <w:bCs/>
                <w:sz w:val="22"/>
                <w:szCs w:val="22"/>
              </w:rPr>
              <w:t>fact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could</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even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potentially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threaten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provision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services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under</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this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Contract</w:t>
            </w:r>
            <w:proofErr w:type="spellEnd"/>
            <w:r w:rsidRPr="00B948E9">
              <w:rPr>
                <w:rFonts w:ascii="Georgia" w:hAnsi="Georgia"/>
                <w:b w:val="0"/>
                <w:bCs/>
                <w:sz w:val="22"/>
                <w:szCs w:val="22"/>
              </w:rPr>
              <w:t xml:space="preserve">, and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no such </w:t>
            </w:r>
            <w:proofErr w:type="spellStart"/>
            <w:r w:rsidRPr="00B948E9">
              <w:rPr>
                <w:rFonts w:ascii="Georgia" w:hAnsi="Georgia"/>
                <w:b w:val="0"/>
                <w:bCs/>
                <w:sz w:val="22"/>
                <w:szCs w:val="22"/>
              </w:rPr>
              <w:t>facts</w:t>
            </w:r>
            <w:proofErr w:type="spellEnd"/>
            <w:r w:rsidRPr="00B948E9">
              <w:rPr>
                <w:rFonts w:ascii="Georgia" w:hAnsi="Georgia"/>
                <w:b w:val="0"/>
                <w:bCs/>
                <w:sz w:val="22"/>
                <w:szCs w:val="22"/>
              </w:rPr>
              <w:t xml:space="preserve"> are </w:t>
            </w:r>
            <w:proofErr w:type="spellStart"/>
            <w:r w:rsidRPr="00B948E9">
              <w:rPr>
                <w:rFonts w:ascii="Georgia" w:hAnsi="Georgia"/>
                <w:b w:val="0"/>
                <w:bCs/>
                <w:sz w:val="22"/>
                <w:szCs w:val="22"/>
              </w:rPr>
              <w:t>imminent</w:t>
            </w:r>
            <w:proofErr w:type="spellEnd"/>
            <w:r w:rsidRPr="00B948E9">
              <w:rPr>
                <w:rFonts w:ascii="Georgia" w:hAnsi="Georgia"/>
                <w:b w:val="0"/>
                <w:bCs/>
                <w:sz w:val="22"/>
                <w:szCs w:val="22"/>
              </w:rPr>
              <w:t>.</w:t>
            </w:r>
          </w:p>
          <w:p w14:paraId="0DF42B6E" w14:textId="77777777" w:rsidR="00891802" w:rsidRPr="001B635B" w:rsidRDefault="00891802" w:rsidP="00891802">
            <w:pPr>
              <w:pStyle w:val="Heading1-Number-FollowNumberCzechTourism"/>
              <w:numPr>
                <w:ilvl w:val="0"/>
                <w:numId w:val="17"/>
              </w:numPr>
              <w:tabs>
                <w:tab w:val="num" w:pos="1287"/>
              </w:tabs>
              <w:spacing w:before="480" w:after="120"/>
              <w:ind w:left="0" w:hanging="720"/>
              <w:rPr>
                <w:sz w:val="22"/>
                <w:szCs w:val="22"/>
              </w:rPr>
            </w:pPr>
          </w:p>
          <w:p w14:paraId="6B32C837" w14:textId="77777777" w:rsidR="00891802" w:rsidRPr="001B635B" w:rsidRDefault="00891802" w:rsidP="00891802">
            <w:pPr>
              <w:pStyle w:val="Heading1-Number-FollowNumberCzechTourism"/>
              <w:spacing w:before="0" w:after="240"/>
              <w:ind w:left="0"/>
              <w:rPr>
                <w:sz w:val="22"/>
                <w:szCs w:val="22"/>
              </w:rPr>
            </w:pPr>
            <w:r w:rsidRPr="001B635B">
              <w:rPr>
                <w:sz w:val="22"/>
                <w:szCs w:val="22"/>
              </w:rPr>
              <w:t xml:space="preserve">Basic </w:t>
            </w:r>
            <w:proofErr w:type="spellStart"/>
            <w:r w:rsidRPr="001B635B">
              <w:rPr>
                <w:sz w:val="22"/>
                <w:szCs w:val="22"/>
              </w:rPr>
              <w:t>Provisions</w:t>
            </w:r>
            <w:proofErr w:type="spellEnd"/>
          </w:p>
          <w:p w14:paraId="1637DB19" w14:textId="44DEBBDF" w:rsidR="00891802" w:rsidRPr="001B635B" w:rsidRDefault="00891802" w:rsidP="00891802">
            <w:pPr>
              <w:pStyle w:val="ListNumber-ContinueHeadingCzechTourism"/>
              <w:numPr>
                <w:ilvl w:val="1"/>
                <w:numId w:val="17"/>
              </w:numPr>
              <w:spacing w:after="240"/>
              <w:ind w:left="567" w:hanging="567"/>
              <w:jc w:val="both"/>
              <w:rPr>
                <w:szCs w:val="22"/>
              </w:rPr>
            </w:pPr>
            <w:r w:rsidRPr="001B635B">
              <w:rPr>
                <w:szCs w:val="22"/>
              </w:rPr>
              <w:t xml:space="preserve">By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00AD4552">
              <w:rPr>
                <w:szCs w:val="22"/>
              </w:rPr>
              <w:t>Contractor</w:t>
            </w:r>
            <w:proofErr w:type="spellEnd"/>
            <w:r w:rsidR="00AD4552">
              <w:rPr>
                <w:szCs w:val="22"/>
              </w:rPr>
              <w:t xml:space="preserve"> </w:t>
            </w:r>
            <w:r w:rsidRPr="001B635B">
              <w:rPr>
                <w:szCs w:val="22"/>
              </w:rPr>
              <w:t xml:space="preserve"> </w:t>
            </w:r>
            <w:proofErr w:type="spellStart"/>
            <w:r w:rsidRPr="001B635B">
              <w:rPr>
                <w:szCs w:val="22"/>
              </w:rPr>
              <w:t>undertakes</w:t>
            </w:r>
            <w:proofErr w:type="spellEnd"/>
            <w:r w:rsidRPr="001B635B">
              <w:rPr>
                <w:szCs w:val="22"/>
              </w:rPr>
              <w:t xml:space="preserve"> to </w:t>
            </w:r>
            <w:proofErr w:type="spellStart"/>
            <w:r w:rsidRPr="001B635B">
              <w:rPr>
                <w:szCs w:val="22"/>
              </w:rPr>
              <w:t>provide</w:t>
            </w:r>
            <w:proofErr w:type="spellEnd"/>
            <w:r w:rsidRPr="001B635B">
              <w:rPr>
                <w:szCs w:val="22"/>
              </w:rPr>
              <w:t xml:space="preserve"> </w:t>
            </w:r>
            <w:proofErr w:type="spellStart"/>
            <w:r w:rsidRPr="001B635B">
              <w:rPr>
                <w:szCs w:val="22"/>
              </w:rPr>
              <w:t>services</w:t>
            </w:r>
            <w:proofErr w:type="spellEnd"/>
            <w:r w:rsidRPr="001B635B">
              <w:rPr>
                <w:szCs w:val="22"/>
              </w:rPr>
              <w:t xml:space="preserve"> </w:t>
            </w:r>
            <w:proofErr w:type="spellStart"/>
            <w:r w:rsidRPr="001B635B">
              <w:rPr>
                <w:szCs w:val="22"/>
              </w:rPr>
              <w:t>for</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related</w:t>
            </w:r>
            <w:proofErr w:type="spellEnd"/>
            <w:r w:rsidRPr="001B635B">
              <w:rPr>
                <w:szCs w:val="22"/>
              </w:rPr>
              <w:t xml:space="preserve"> to </w:t>
            </w:r>
            <w:proofErr w:type="spellStart"/>
            <w:r w:rsidRPr="001B635B">
              <w:rPr>
                <w:szCs w:val="22"/>
              </w:rPr>
              <w:t>the</w:t>
            </w:r>
            <w:proofErr w:type="spellEnd"/>
            <w:r w:rsidRPr="001B635B">
              <w:rPr>
                <w:szCs w:val="22"/>
              </w:rPr>
              <w:t xml:space="preserve"> </w:t>
            </w:r>
            <w:proofErr w:type="spellStart"/>
            <w:r w:rsidR="00E40399">
              <w:rPr>
                <w:szCs w:val="22"/>
              </w:rPr>
              <w:t>organization</w:t>
            </w:r>
            <w:proofErr w:type="spellEnd"/>
            <w:r w:rsidR="00E40399">
              <w:rPr>
                <w:szCs w:val="22"/>
              </w:rPr>
              <w:t xml:space="preserve"> and </w:t>
            </w:r>
            <w:proofErr w:type="spellStart"/>
            <w:r w:rsidR="00E40399">
              <w:rPr>
                <w:szCs w:val="22"/>
              </w:rPr>
              <w:t>execution</w:t>
            </w:r>
            <w:proofErr w:type="spellEnd"/>
            <w:r w:rsidR="00E40399">
              <w:rPr>
                <w:szCs w:val="22"/>
              </w:rPr>
              <w:t xml:space="preserve"> </w:t>
            </w:r>
            <w:proofErr w:type="spellStart"/>
            <w:r w:rsidR="00E40399">
              <w:rPr>
                <w:szCs w:val="22"/>
              </w:rPr>
              <w:t>of</w:t>
            </w:r>
            <w:proofErr w:type="spellEnd"/>
            <w:r w:rsidR="00E40399">
              <w:rPr>
                <w:szCs w:val="22"/>
              </w:rPr>
              <w:t xml:space="preserve"> </w:t>
            </w:r>
            <w:proofErr w:type="spellStart"/>
            <w:r w:rsidR="00E40399">
              <w:rPr>
                <w:szCs w:val="22"/>
              </w:rPr>
              <w:t>t</w:t>
            </w:r>
            <w:r w:rsidR="0026705C">
              <w:rPr>
                <w:szCs w:val="22"/>
              </w:rPr>
              <w:t>he</w:t>
            </w:r>
            <w:proofErr w:type="spellEnd"/>
            <w:r w:rsidR="0026705C">
              <w:rPr>
                <w:szCs w:val="22"/>
              </w:rPr>
              <w:t xml:space="preserve"> </w:t>
            </w:r>
            <w:proofErr w:type="spellStart"/>
            <w:r w:rsidR="00E40399">
              <w:rPr>
                <w:szCs w:val="22"/>
              </w:rPr>
              <w:t>road</w:t>
            </w:r>
            <w:proofErr w:type="spellEnd"/>
            <w:r w:rsidR="00E40399">
              <w:rPr>
                <w:szCs w:val="22"/>
              </w:rPr>
              <w:t xml:space="preserve"> </w:t>
            </w:r>
            <w:r w:rsidR="0026705C">
              <w:rPr>
                <w:szCs w:val="22"/>
              </w:rPr>
              <w:t xml:space="preserve">show </w:t>
            </w:r>
            <w:proofErr w:type="spellStart"/>
            <w:r w:rsidR="0026705C">
              <w:rPr>
                <w:szCs w:val="22"/>
              </w:rPr>
              <w:t>Discover</w:t>
            </w:r>
            <w:proofErr w:type="spellEnd"/>
            <w:r w:rsidR="00E40399">
              <w:rPr>
                <w:szCs w:val="22"/>
              </w:rPr>
              <w:t xml:space="preserve"> </w:t>
            </w:r>
            <w:proofErr w:type="spellStart"/>
            <w:r w:rsidR="00E40399">
              <w:rPr>
                <w:szCs w:val="22"/>
              </w:rPr>
              <w:t>Central</w:t>
            </w:r>
            <w:proofErr w:type="spellEnd"/>
            <w:r w:rsidR="00E40399">
              <w:rPr>
                <w:szCs w:val="22"/>
              </w:rPr>
              <w:t xml:space="preserve"> </w:t>
            </w:r>
            <w:proofErr w:type="spellStart"/>
            <w:r w:rsidR="00E40399">
              <w:rPr>
                <w:szCs w:val="22"/>
              </w:rPr>
              <w:t>Europe</w:t>
            </w:r>
            <w:proofErr w:type="spellEnd"/>
            <w:r w:rsidR="00E40399">
              <w:rPr>
                <w:szCs w:val="22"/>
              </w:rPr>
              <w:t xml:space="preserve"> </w:t>
            </w:r>
            <w:r w:rsidRPr="001B635B">
              <w:rPr>
                <w:szCs w:val="22"/>
              </w:rPr>
              <w:t xml:space="preserve">in </w:t>
            </w:r>
            <w:proofErr w:type="spellStart"/>
            <w:r w:rsidRPr="001B635B">
              <w:rPr>
                <w:szCs w:val="22"/>
              </w:rPr>
              <w:t>the</w:t>
            </w:r>
            <w:proofErr w:type="spellEnd"/>
            <w:r w:rsidRPr="001B635B">
              <w:rPr>
                <w:szCs w:val="22"/>
              </w:rPr>
              <w:t xml:space="preserve"> </w:t>
            </w:r>
            <w:proofErr w:type="spellStart"/>
            <w:r w:rsidRPr="001B635B">
              <w:rPr>
                <w:szCs w:val="22"/>
              </w:rPr>
              <w:t>scope</w:t>
            </w:r>
            <w:proofErr w:type="spellEnd"/>
            <w:r w:rsidRPr="001B635B">
              <w:rPr>
                <w:szCs w:val="22"/>
              </w:rPr>
              <w:t xml:space="preserve"> and </w:t>
            </w:r>
            <w:proofErr w:type="spellStart"/>
            <w:r w:rsidRPr="001B635B">
              <w:rPr>
                <w:szCs w:val="22"/>
              </w:rPr>
              <w:t>under</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terms</w:t>
            </w:r>
            <w:proofErr w:type="spellEnd"/>
            <w:r w:rsidRPr="001B635B">
              <w:rPr>
                <w:szCs w:val="22"/>
              </w:rPr>
              <w:t xml:space="preserve"> and </w:t>
            </w:r>
            <w:proofErr w:type="spellStart"/>
            <w:r w:rsidRPr="001B635B">
              <w:rPr>
                <w:szCs w:val="22"/>
              </w:rPr>
              <w:t>conditions</w:t>
            </w:r>
            <w:proofErr w:type="spellEnd"/>
            <w:r w:rsidRPr="001B635B">
              <w:rPr>
                <w:szCs w:val="22"/>
              </w:rPr>
              <w:t xml:space="preserve"> </w:t>
            </w:r>
            <w:proofErr w:type="spellStart"/>
            <w:r w:rsidRPr="001B635B">
              <w:rPr>
                <w:szCs w:val="22"/>
              </w:rPr>
              <w:t>stipulated</w:t>
            </w:r>
            <w:proofErr w:type="spellEnd"/>
            <w:r w:rsidRPr="001B635B">
              <w:rPr>
                <w:szCs w:val="22"/>
              </w:rPr>
              <w:t xml:space="preserve"> </w:t>
            </w:r>
            <w:proofErr w:type="spellStart"/>
            <w:r w:rsidRPr="001B635B">
              <w:rPr>
                <w:szCs w:val="22"/>
              </w:rPr>
              <w:t>herein</w:t>
            </w:r>
            <w:proofErr w:type="spellEnd"/>
            <w:r w:rsidRPr="001B635B">
              <w:rPr>
                <w:szCs w:val="22"/>
              </w:rPr>
              <w:t>.</w:t>
            </w:r>
          </w:p>
          <w:p w14:paraId="77DCFDF5" w14:textId="5E8A306B" w:rsidR="00891802" w:rsidRPr="001B635B" w:rsidRDefault="00891802" w:rsidP="00891802">
            <w:pPr>
              <w:pStyle w:val="ListNumber-ContinueHeadingCzechTourism"/>
              <w:numPr>
                <w:ilvl w:val="1"/>
                <w:numId w:val="17"/>
              </w:numPr>
              <w:spacing w:after="240"/>
              <w:ind w:left="567" w:hanging="567"/>
              <w:jc w:val="both"/>
              <w:rPr>
                <w:szCs w:val="22"/>
              </w:rPr>
            </w:pPr>
            <w:r w:rsidRPr="001B635B">
              <w:rPr>
                <w:szCs w:val="22"/>
              </w:rPr>
              <w:lastRenderedPageBreak/>
              <w:t xml:space="preserve">By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undertakes</w:t>
            </w:r>
            <w:proofErr w:type="spellEnd"/>
            <w:r w:rsidRPr="001B635B">
              <w:rPr>
                <w:szCs w:val="22"/>
              </w:rPr>
              <w:t xml:space="preserve"> to </w:t>
            </w:r>
            <w:proofErr w:type="spellStart"/>
            <w:r w:rsidRPr="001B635B">
              <w:rPr>
                <w:szCs w:val="22"/>
              </w:rPr>
              <w:t>pay</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00AD4552">
              <w:rPr>
                <w:szCs w:val="22"/>
              </w:rPr>
              <w:t>Contractor</w:t>
            </w:r>
            <w:proofErr w:type="spellEnd"/>
            <w:r w:rsidR="00AD4552">
              <w:rPr>
                <w:szCs w:val="22"/>
              </w:rPr>
              <w:t xml:space="preserve"> </w:t>
            </w:r>
            <w:r w:rsidRPr="001B635B">
              <w:rPr>
                <w:szCs w:val="22"/>
              </w:rPr>
              <w:t xml:space="preserve"> </w:t>
            </w:r>
            <w:proofErr w:type="spellStart"/>
            <w:r w:rsidRPr="001B635B">
              <w:rPr>
                <w:szCs w:val="22"/>
              </w:rPr>
              <w:t>for</w:t>
            </w:r>
            <w:proofErr w:type="spellEnd"/>
            <w:r w:rsidRPr="001B635B">
              <w:rPr>
                <w:szCs w:val="22"/>
              </w:rPr>
              <w:t xml:space="preserve"> duly and </w:t>
            </w:r>
            <w:proofErr w:type="spellStart"/>
            <w:r w:rsidRPr="001B635B">
              <w:rPr>
                <w:szCs w:val="22"/>
              </w:rPr>
              <w:t>timely</w:t>
            </w:r>
            <w:proofErr w:type="spellEnd"/>
            <w:r w:rsidRPr="001B635B">
              <w:rPr>
                <w:szCs w:val="22"/>
              </w:rPr>
              <w:t xml:space="preserve"> </w:t>
            </w:r>
            <w:proofErr w:type="spellStart"/>
            <w:r w:rsidRPr="001B635B">
              <w:rPr>
                <w:szCs w:val="22"/>
              </w:rPr>
              <w:t>performed</w:t>
            </w:r>
            <w:proofErr w:type="spellEnd"/>
            <w:r w:rsidRPr="001B635B">
              <w:rPr>
                <w:szCs w:val="22"/>
              </w:rPr>
              <w:t xml:space="preserve"> </w:t>
            </w:r>
            <w:proofErr w:type="spellStart"/>
            <w:r w:rsidRPr="001B635B">
              <w:rPr>
                <w:szCs w:val="22"/>
              </w:rPr>
              <w:t>services</w:t>
            </w:r>
            <w:proofErr w:type="spellEnd"/>
            <w:r w:rsidRPr="001B635B">
              <w:rPr>
                <w:szCs w:val="22"/>
              </w:rPr>
              <w:t xml:space="preserve">, in </w:t>
            </w:r>
            <w:proofErr w:type="spellStart"/>
            <w:r w:rsidRPr="001B635B">
              <w:rPr>
                <w:szCs w:val="22"/>
              </w:rPr>
              <w:t>the</w:t>
            </w:r>
            <w:proofErr w:type="spellEnd"/>
            <w:r w:rsidRPr="001B635B">
              <w:rPr>
                <w:szCs w:val="22"/>
              </w:rPr>
              <w:t xml:space="preserve"> </w:t>
            </w:r>
            <w:proofErr w:type="spellStart"/>
            <w:r w:rsidRPr="001B635B">
              <w:rPr>
                <w:szCs w:val="22"/>
              </w:rPr>
              <w:t>amount</w:t>
            </w:r>
            <w:proofErr w:type="spellEnd"/>
            <w:r w:rsidRPr="001B635B">
              <w:rPr>
                <w:szCs w:val="22"/>
              </w:rPr>
              <w:t xml:space="preserve"> and </w:t>
            </w:r>
            <w:proofErr w:type="spellStart"/>
            <w:r w:rsidRPr="001B635B">
              <w:rPr>
                <w:szCs w:val="22"/>
              </w:rPr>
              <w:t>under</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terms</w:t>
            </w:r>
            <w:proofErr w:type="spellEnd"/>
            <w:r w:rsidRPr="001B635B">
              <w:rPr>
                <w:szCs w:val="22"/>
              </w:rPr>
              <w:t xml:space="preserve"> and </w:t>
            </w:r>
            <w:proofErr w:type="spellStart"/>
            <w:r w:rsidRPr="001B635B">
              <w:rPr>
                <w:szCs w:val="22"/>
              </w:rPr>
              <w:t>conditions</w:t>
            </w:r>
            <w:proofErr w:type="spellEnd"/>
            <w:r w:rsidRPr="001B635B">
              <w:rPr>
                <w:szCs w:val="22"/>
              </w:rPr>
              <w:t xml:space="preserve"> </w:t>
            </w:r>
            <w:proofErr w:type="spellStart"/>
            <w:r w:rsidRPr="001B635B">
              <w:rPr>
                <w:szCs w:val="22"/>
              </w:rPr>
              <w:t>stipulated</w:t>
            </w:r>
            <w:proofErr w:type="spellEnd"/>
            <w:r w:rsidRPr="001B635B">
              <w:rPr>
                <w:szCs w:val="22"/>
              </w:rPr>
              <w:t xml:space="preserve"> </w:t>
            </w:r>
            <w:proofErr w:type="spellStart"/>
            <w:r w:rsidRPr="001B635B">
              <w:rPr>
                <w:szCs w:val="22"/>
              </w:rPr>
              <w:t>herein</w:t>
            </w:r>
            <w:proofErr w:type="spellEnd"/>
            <w:r w:rsidRPr="001B635B">
              <w:rPr>
                <w:szCs w:val="22"/>
              </w:rPr>
              <w:t>.</w:t>
            </w:r>
          </w:p>
          <w:p w14:paraId="7407A2D3" w14:textId="77777777" w:rsidR="00891802" w:rsidRPr="001B635B" w:rsidRDefault="00891802" w:rsidP="00891802">
            <w:pPr>
              <w:pStyle w:val="Heading1-Number-FollowNumberCzechTourism"/>
              <w:numPr>
                <w:ilvl w:val="0"/>
                <w:numId w:val="17"/>
              </w:numPr>
              <w:tabs>
                <w:tab w:val="num" w:pos="1287"/>
              </w:tabs>
              <w:spacing w:before="480" w:after="120"/>
              <w:ind w:left="0" w:hanging="720"/>
              <w:rPr>
                <w:sz w:val="22"/>
                <w:szCs w:val="22"/>
              </w:rPr>
            </w:pPr>
          </w:p>
          <w:p w14:paraId="63FE7E8C" w14:textId="77777777" w:rsidR="00891802" w:rsidRPr="001B635B" w:rsidRDefault="00891802" w:rsidP="00891802">
            <w:pPr>
              <w:pStyle w:val="Heading1-Number-FollowNumberCzechTourism"/>
              <w:spacing w:before="0" w:after="240"/>
              <w:ind w:left="0"/>
              <w:rPr>
                <w:sz w:val="22"/>
                <w:szCs w:val="22"/>
              </w:rPr>
            </w:pPr>
            <w:proofErr w:type="spellStart"/>
            <w:r w:rsidRPr="001B635B">
              <w:rPr>
                <w:sz w:val="22"/>
                <w:szCs w:val="22"/>
              </w:rPr>
              <w:t>Subject</w:t>
            </w:r>
            <w:proofErr w:type="spellEnd"/>
            <w:r w:rsidRPr="001B635B">
              <w:rPr>
                <w:sz w:val="22"/>
                <w:szCs w:val="22"/>
              </w:rPr>
              <w:t xml:space="preserve"> </w:t>
            </w:r>
            <w:proofErr w:type="spellStart"/>
            <w:r w:rsidRPr="001B635B">
              <w:rPr>
                <w:sz w:val="22"/>
                <w:szCs w:val="22"/>
              </w:rPr>
              <w:t>Matter</w:t>
            </w:r>
            <w:proofErr w:type="spellEnd"/>
            <w:r w:rsidRPr="001B635B">
              <w:rPr>
                <w:sz w:val="22"/>
                <w:szCs w:val="22"/>
              </w:rPr>
              <w:t xml:space="preserve"> </w:t>
            </w:r>
            <w:proofErr w:type="spellStart"/>
            <w:r w:rsidRPr="001B635B">
              <w:rPr>
                <w:sz w:val="22"/>
                <w:szCs w:val="22"/>
              </w:rPr>
              <w:t>of</w:t>
            </w:r>
            <w:proofErr w:type="spellEnd"/>
            <w:r w:rsidRPr="001B635B">
              <w:rPr>
                <w:sz w:val="22"/>
                <w:szCs w:val="22"/>
              </w:rPr>
              <w:t xml:space="preserve"> </w:t>
            </w:r>
            <w:proofErr w:type="spellStart"/>
            <w:r w:rsidRPr="001B635B">
              <w:rPr>
                <w:sz w:val="22"/>
                <w:szCs w:val="22"/>
              </w:rPr>
              <w:t>the</w:t>
            </w:r>
            <w:proofErr w:type="spellEnd"/>
            <w:r w:rsidRPr="001B635B">
              <w:rPr>
                <w:sz w:val="22"/>
                <w:szCs w:val="22"/>
              </w:rPr>
              <w:t xml:space="preserve"> </w:t>
            </w:r>
            <w:proofErr w:type="spellStart"/>
            <w:r w:rsidRPr="001B635B">
              <w:rPr>
                <w:sz w:val="22"/>
                <w:szCs w:val="22"/>
              </w:rPr>
              <w:t>Contract</w:t>
            </w:r>
            <w:proofErr w:type="spellEnd"/>
          </w:p>
          <w:p w14:paraId="43733459" w14:textId="017D05B1" w:rsidR="00E40399" w:rsidRPr="008226A5" w:rsidRDefault="00891802" w:rsidP="00421AEC">
            <w:pPr>
              <w:pStyle w:val="ListNumber-ContinueHeadingCzechTourism"/>
              <w:keepNext/>
              <w:keepLines/>
              <w:numPr>
                <w:ilvl w:val="0"/>
                <w:numId w:val="17"/>
              </w:numPr>
              <w:tabs>
                <w:tab w:val="num" w:pos="1287"/>
              </w:tabs>
              <w:spacing w:before="480" w:after="120"/>
              <w:ind w:left="0" w:hanging="720"/>
              <w:jc w:val="both"/>
              <w:rPr>
                <w:b/>
                <w:szCs w:val="22"/>
              </w:rPr>
            </w:pPr>
            <w:proofErr w:type="spellStart"/>
            <w:r w:rsidRPr="008226A5">
              <w:rPr>
                <w:szCs w:val="22"/>
              </w:rPr>
              <w:t>Under</w:t>
            </w:r>
            <w:proofErr w:type="spellEnd"/>
            <w:r w:rsidRPr="008226A5">
              <w:rPr>
                <w:szCs w:val="22"/>
              </w:rPr>
              <w:t xml:space="preserve"> </w:t>
            </w:r>
            <w:proofErr w:type="spellStart"/>
            <w:r w:rsidRPr="008226A5">
              <w:rPr>
                <w:szCs w:val="22"/>
              </w:rPr>
              <w:t>this</w:t>
            </w:r>
            <w:proofErr w:type="spellEnd"/>
            <w:r w:rsidRPr="008226A5">
              <w:rPr>
                <w:szCs w:val="22"/>
              </w:rPr>
              <w:t xml:space="preserve"> </w:t>
            </w:r>
            <w:proofErr w:type="spellStart"/>
            <w:r w:rsidRPr="008226A5">
              <w:rPr>
                <w:szCs w:val="22"/>
              </w:rPr>
              <w:t>Contract</w:t>
            </w:r>
            <w:proofErr w:type="spellEnd"/>
            <w:r w:rsidRPr="008226A5">
              <w:rPr>
                <w:szCs w:val="22"/>
              </w:rPr>
              <w:t xml:space="preserve">, </w:t>
            </w:r>
            <w:proofErr w:type="spellStart"/>
            <w:r w:rsidRPr="008226A5">
              <w:rPr>
                <w:szCs w:val="22"/>
              </w:rPr>
              <w:t>the</w:t>
            </w:r>
            <w:proofErr w:type="spellEnd"/>
            <w:r w:rsidRPr="008226A5">
              <w:rPr>
                <w:szCs w:val="22"/>
              </w:rPr>
              <w:t xml:space="preserve"> </w:t>
            </w:r>
            <w:proofErr w:type="spellStart"/>
            <w:r w:rsidR="000A252C" w:rsidRPr="008226A5">
              <w:rPr>
                <w:szCs w:val="22"/>
              </w:rPr>
              <w:t>Contractor</w:t>
            </w:r>
            <w:proofErr w:type="spellEnd"/>
            <w:r w:rsidR="000A252C" w:rsidRPr="008226A5">
              <w:rPr>
                <w:szCs w:val="22"/>
              </w:rPr>
              <w:t xml:space="preserve"> </w:t>
            </w:r>
            <w:proofErr w:type="spellStart"/>
            <w:r w:rsidR="000A252C" w:rsidRPr="008226A5">
              <w:rPr>
                <w:szCs w:val="22"/>
              </w:rPr>
              <w:t>undertakes</w:t>
            </w:r>
            <w:proofErr w:type="spellEnd"/>
            <w:r w:rsidR="000A252C" w:rsidRPr="008226A5">
              <w:rPr>
                <w:bCs/>
                <w:szCs w:val="22"/>
              </w:rPr>
              <w:t xml:space="preserve"> to</w:t>
            </w:r>
            <w:r w:rsidR="000A252C" w:rsidRPr="008226A5">
              <w:rPr>
                <w:b/>
                <w:szCs w:val="22"/>
              </w:rPr>
              <w:t xml:space="preserve"> </w:t>
            </w:r>
            <w:proofErr w:type="spellStart"/>
            <w:r w:rsidR="000A252C" w:rsidRPr="008226A5">
              <w:rPr>
                <w:bCs/>
                <w:szCs w:val="22"/>
              </w:rPr>
              <w:t>organize</w:t>
            </w:r>
            <w:proofErr w:type="spellEnd"/>
            <w:r w:rsidR="000A252C" w:rsidRPr="008226A5">
              <w:rPr>
                <w:bCs/>
                <w:szCs w:val="22"/>
              </w:rPr>
              <w:t xml:space="preserve"> and </w:t>
            </w:r>
            <w:proofErr w:type="spellStart"/>
            <w:r w:rsidR="000A252C" w:rsidRPr="008226A5">
              <w:rPr>
                <w:bCs/>
                <w:szCs w:val="22"/>
              </w:rPr>
              <w:t>execute</w:t>
            </w:r>
            <w:proofErr w:type="spellEnd"/>
            <w:r w:rsidR="000A252C" w:rsidRPr="008226A5">
              <w:rPr>
                <w:bCs/>
                <w:szCs w:val="22"/>
              </w:rPr>
              <w:t xml:space="preserve"> </w:t>
            </w:r>
            <w:proofErr w:type="spellStart"/>
            <w:r w:rsidR="000A252C" w:rsidRPr="008226A5">
              <w:rPr>
                <w:bCs/>
                <w:szCs w:val="22"/>
              </w:rPr>
              <w:t>the</w:t>
            </w:r>
            <w:proofErr w:type="spellEnd"/>
            <w:r w:rsidR="000A252C" w:rsidRPr="008226A5">
              <w:rPr>
                <w:bCs/>
                <w:szCs w:val="22"/>
              </w:rPr>
              <w:t xml:space="preserve"> </w:t>
            </w:r>
            <w:proofErr w:type="spellStart"/>
            <w:r w:rsidR="000A252C" w:rsidRPr="008226A5">
              <w:rPr>
                <w:bCs/>
                <w:szCs w:val="22"/>
              </w:rPr>
              <w:t>road</w:t>
            </w:r>
            <w:proofErr w:type="spellEnd"/>
            <w:r w:rsidR="000A252C" w:rsidRPr="008226A5">
              <w:rPr>
                <w:bCs/>
                <w:szCs w:val="22"/>
              </w:rPr>
              <w:t xml:space="preserve"> show "</w:t>
            </w:r>
            <w:proofErr w:type="spellStart"/>
            <w:r w:rsidR="000A252C" w:rsidRPr="008226A5">
              <w:rPr>
                <w:bCs/>
                <w:szCs w:val="22"/>
              </w:rPr>
              <w:t>Discover</w:t>
            </w:r>
            <w:proofErr w:type="spellEnd"/>
            <w:r w:rsidR="000A252C" w:rsidRPr="008226A5">
              <w:rPr>
                <w:bCs/>
                <w:szCs w:val="22"/>
              </w:rPr>
              <w:t xml:space="preserve"> </w:t>
            </w:r>
            <w:proofErr w:type="spellStart"/>
            <w:r w:rsidR="000A252C" w:rsidRPr="008226A5">
              <w:rPr>
                <w:bCs/>
                <w:szCs w:val="22"/>
              </w:rPr>
              <w:t>Central</w:t>
            </w:r>
            <w:proofErr w:type="spellEnd"/>
            <w:r w:rsidR="000A252C" w:rsidRPr="008226A5">
              <w:rPr>
                <w:bCs/>
                <w:szCs w:val="22"/>
              </w:rPr>
              <w:t xml:space="preserve"> </w:t>
            </w:r>
            <w:proofErr w:type="spellStart"/>
            <w:r w:rsidR="000A252C" w:rsidRPr="008226A5">
              <w:rPr>
                <w:bCs/>
                <w:szCs w:val="22"/>
              </w:rPr>
              <w:t>Europe</w:t>
            </w:r>
            <w:proofErr w:type="spellEnd"/>
            <w:r w:rsidR="000A252C" w:rsidRPr="008226A5">
              <w:rPr>
                <w:bCs/>
                <w:szCs w:val="22"/>
              </w:rPr>
              <w:t xml:space="preserve">" </w:t>
            </w:r>
            <w:proofErr w:type="spellStart"/>
            <w:r w:rsidR="000A252C" w:rsidRPr="008226A5">
              <w:rPr>
                <w:bCs/>
                <w:szCs w:val="22"/>
              </w:rPr>
              <w:t>which</w:t>
            </w:r>
            <w:proofErr w:type="spellEnd"/>
            <w:r w:rsidR="000A252C" w:rsidRPr="008226A5">
              <w:rPr>
                <w:bCs/>
                <w:szCs w:val="22"/>
              </w:rPr>
              <w:t xml:space="preserve"> </w:t>
            </w:r>
            <w:proofErr w:type="spellStart"/>
            <w:r w:rsidR="000A252C" w:rsidRPr="008226A5">
              <w:rPr>
                <w:bCs/>
                <w:szCs w:val="22"/>
              </w:rPr>
              <w:t>will</w:t>
            </w:r>
            <w:proofErr w:type="spellEnd"/>
            <w:r w:rsidR="000A252C" w:rsidRPr="008226A5">
              <w:rPr>
                <w:bCs/>
                <w:szCs w:val="22"/>
              </w:rPr>
              <w:t xml:space="preserve"> </w:t>
            </w:r>
            <w:proofErr w:type="spellStart"/>
            <w:r w:rsidR="000A252C" w:rsidRPr="008226A5">
              <w:rPr>
                <w:bCs/>
                <w:szCs w:val="22"/>
              </w:rPr>
              <w:t>introduce</w:t>
            </w:r>
            <w:proofErr w:type="spellEnd"/>
            <w:r w:rsidR="000A252C" w:rsidRPr="008226A5">
              <w:rPr>
                <w:bCs/>
                <w:szCs w:val="22"/>
              </w:rPr>
              <w:t xml:space="preserve"> </w:t>
            </w:r>
            <w:proofErr w:type="spellStart"/>
            <w:r w:rsidR="000A252C" w:rsidRPr="008226A5">
              <w:rPr>
                <w:bCs/>
                <w:szCs w:val="22"/>
              </w:rPr>
              <w:t>the</w:t>
            </w:r>
            <w:proofErr w:type="spellEnd"/>
            <w:r w:rsidR="000A252C" w:rsidRPr="008226A5">
              <w:rPr>
                <w:bCs/>
                <w:szCs w:val="22"/>
              </w:rPr>
              <w:t xml:space="preserve"> </w:t>
            </w:r>
            <w:proofErr w:type="spellStart"/>
            <w:r w:rsidR="000A252C" w:rsidRPr="008226A5">
              <w:rPr>
                <w:bCs/>
                <w:szCs w:val="22"/>
              </w:rPr>
              <w:t>Discover</w:t>
            </w:r>
            <w:proofErr w:type="spellEnd"/>
            <w:r w:rsidR="000A252C" w:rsidRPr="008226A5">
              <w:rPr>
                <w:bCs/>
                <w:szCs w:val="22"/>
              </w:rPr>
              <w:t xml:space="preserve"> </w:t>
            </w:r>
            <w:proofErr w:type="spellStart"/>
            <w:r w:rsidR="000A252C" w:rsidRPr="008226A5">
              <w:rPr>
                <w:bCs/>
                <w:szCs w:val="22"/>
              </w:rPr>
              <w:t>Central</w:t>
            </w:r>
            <w:proofErr w:type="spellEnd"/>
            <w:r w:rsidR="000A252C" w:rsidRPr="008226A5">
              <w:rPr>
                <w:bCs/>
                <w:szCs w:val="22"/>
              </w:rPr>
              <w:t xml:space="preserve"> </w:t>
            </w:r>
            <w:proofErr w:type="spellStart"/>
            <w:r w:rsidR="000A252C" w:rsidRPr="008226A5">
              <w:rPr>
                <w:bCs/>
                <w:szCs w:val="22"/>
              </w:rPr>
              <w:t>Europe</w:t>
            </w:r>
            <w:proofErr w:type="spellEnd"/>
            <w:r w:rsidR="000A252C" w:rsidRPr="008226A5">
              <w:rPr>
                <w:bCs/>
                <w:szCs w:val="22"/>
              </w:rPr>
              <w:t xml:space="preserve"> </w:t>
            </w:r>
            <w:proofErr w:type="spellStart"/>
            <w:r w:rsidR="000A252C" w:rsidRPr="008226A5">
              <w:rPr>
                <w:bCs/>
                <w:szCs w:val="22"/>
              </w:rPr>
              <w:t>group</w:t>
            </w:r>
            <w:proofErr w:type="spellEnd"/>
            <w:r w:rsidR="000A252C" w:rsidRPr="008226A5">
              <w:rPr>
                <w:bCs/>
                <w:szCs w:val="22"/>
              </w:rPr>
              <w:t xml:space="preserve"> (</w:t>
            </w:r>
            <w:proofErr w:type="spellStart"/>
            <w:r w:rsidR="000A252C" w:rsidRPr="008226A5">
              <w:rPr>
                <w:bCs/>
                <w:szCs w:val="22"/>
              </w:rPr>
              <w:t>Poland</w:t>
            </w:r>
            <w:proofErr w:type="spellEnd"/>
            <w:r w:rsidR="000A252C" w:rsidRPr="008226A5">
              <w:rPr>
                <w:bCs/>
                <w:szCs w:val="22"/>
              </w:rPr>
              <w:t xml:space="preserve">, Czech Republic, </w:t>
            </w:r>
            <w:proofErr w:type="spellStart"/>
            <w:r w:rsidR="000A252C" w:rsidRPr="008226A5">
              <w:rPr>
                <w:bCs/>
                <w:szCs w:val="22"/>
              </w:rPr>
              <w:t>Hungary</w:t>
            </w:r>
            <w:proofErr w:type="spellEnd"/>
            <w:r w:rsidR="000A252C" w:rsidRPr="008226A5">
              <w:rPr>
                <w:bCs/>
                <w:szCs w:val="22"/>
              </w:rPr>
              <w:t xml:space="preserve"> and Slovakia) to </w:t>
            </w:r>
            <w:proofErr w:type="spellStart"/>
            <w:r w:rsidR="000A252C" w:rsidRPr="008226A5">
              <w:rPr>
                <w:bCs/>
                <w:szCs w:val="22"/>
              </w:rPr>
              <w:t>the</w:t>
            </w:r>
            <w:proofErr w:type="spellEnd"/>
            <w:r w:rsidR="000A252C" w:rsidRPr="008226A5">
              <w:rPr>
                <w:bCs/>
                <w:szCs w:val="22"/>
              </w:rPr>
              <w:t xml:space="preserve"> </w:t>
            </w:r>
            <w:proofErr w:type="spellStart"/>
            <w:r w:rsidR="000A252C" w:rsidRPr="008226A5">
              <w:rPr>
                <w:bCs/>
                <w:szCs w:val="22"/>
              </w:rPr>
              <w:t>American</w:t>
            </w:r>
            <w:proofErr w:type="spellEnd"/>
            <w:r w:rsidR="000A252C" w:rsidRPr="008226A5">
              <w:rPr>
                <w:bCs/>
                <w:szCs w:val="22"/>
              </w:rPr>
              <w:t xml:space="preserve"> B2B </w:t>
            </w:r>
            <w:proofErr w:type="spellStart"/>
            <w:r w:rsidR="000A252C" w:rsidRPr="008226A5">
              <w:rPr>
                <w:bCs/>
                <w:szCs w:val="22"/>
              </w:rPr>
              <w:t>travel</w:t>
            </w:r>
            <w:proofErr w:type="spellEnd"/>
            <w:r w:rsidR="000A252C" w:rsidRPr="008226A5">
              <w:rPr>
                <w:bCs/>
                <w:szCs w:val="22"/>
              </w:rPr>
              <w:t xml:space="preserve"> segment (</w:t>
            </w:r>
            <w:proofErr w:type="spellStart"/>
            <w:r w:rsidR="000A252C" w:rsidRPr="008226A5">
              <w:rPr>
                <w:bCs/>
                <w:szCs w:val="22"/>
              </w:rPr>
              <w:t>tourism</w:t>
            </w:r>
            <w:proofErr w:type="spellEnd"/>
            <w:r w:rsidR="000A252C" w:rsidRPr="008226A5">
              <w:rPr>
                <w:bCs/>
                <w:szCs w:val="22"/>
              </w:rPr>
              <w:t xml:space="preserve">) and </w:t>
            </w:r>
            <w:proofErr w:type="spellStart"/>
            <w:r w:rsidR="000A252C" w:rsidRPr="008226A5">
              <w:rPr>
                <w:bCs/>
                <w:szCs w:val="22"/>
              </w:rPr>
              <w:t>travel-focused</w:t>
            </w:r>
            <w:proofErr w:type="spellEnd"/>
            <w:r w:rsidR="000A252C" w:rsidRPr="008226A5">
              <w:rPr>
                <w:bCs/>
                <w:szCs w:val="22"/>
              </w:rPr>
              <w:t xml:space="preserve"> media</w:t>
            </w:r>
            <w:r w:rsidR="008226A5">
              <w:rPr>
                <w:bCs/>
                <w:szCs w:val="22"/>
              </w:rPr>
              <w:t xml:space="preserve"> </w:t>
            </w:r>
            <w:r w:rsidR="008226A5" w:rsidRPr="008226A5">
              <w:rPr>
                <w:bCs/>
                <w:szCs w:val="22"/>
              </w:rPr>
              <w:t xml:space="preserve">in </w:t>
            </w:r>
            <w:proofErr w:type="spellStart"/>
            <w:r w:rsidR="008226A5" w:rsidRPr="008226A5">
              <w:rPr>
                <w:bCs/>
                <w:szCs w:val="22"/>
              </w:rPr>
              <w:t>accordance</w:t>
            </w:r>
            <w:proofErr w:type="spellEnd"/>
            <w:r w:rsidR="008226A5" w:rsidRPr="008226A5">
              <w:rPr>
                <w:bCs/>
                <w:szCs w:val="22"/>
              </w:rPr>
              <w:t xml:space="preserve"> </w:t>
            </w:r>
            <w:proofErr w:type="spellStart"/>
            <w:r w:rsidR="008226A5" w:rsidRPr="008226A5">
              <w:rPr>
                <w:bCs/>
                <w:szCs w:val="22"/>
              </w:rPr>
              <w:t>with</w:t>
            </w:r>
            <w:proofErr w:type="spellEnd"/>
            <w:r w:rsidR="008226A5" w:rsidRPr="008226A5">
              <w:rPr>
                <w:bCs/>
                <w:szCs w:val="22"/>
              </w:rPr>
              <w:t xml:space="preserve"> </w:t>
            </w:r>
            <w:proofErr w:type="spellStart"/>
            <w:r w:rsidR="008226A5" w:rsidRPr="008226A5">
              <w:rPr>
                <w:bCs/>
                <w:szCs w:val="22"/>
              </w:rPr>
              <w:t>the</w:t>
            </w:r>
            <w:proofErr w:type="spellEnd"/>
            <w:r w:rsidR="008226A5" w:rsidRPr="008226A5">
              <w:rPr>
                <w:bCs/>
                <w:szCs w:val="22"/>
              </w:rPr>
              <w:t xml:space="preserve"> </w:t>
            </w:r>
            <w:proofErr w:type="spellStart"/>
            <w:r w:rsidR="008226A5" w:rsidRPr="008226A5">
              <w:rPr>
                <w:bCs/>
                <w:szCs w:val="22"/>
              </w:rPr>
              <w:t>road</w:t>
            </w:r>
            <w:proofErr w:type="spellEnd"/>
            <w:r w:rsidR="008226A5" w:rsidRPr="008226A5">
              <w:rPr>
                <w:bCs/>
                <w:szCs w:val="22"/>
              </w:rPr>
              <w:t xml:space="preserve"> show </w:t>
            </w:r>
            <w:proofErr w:type="spellStart"/>
            <w:r w:rsidR="008226A5" w:rsidRPr="008226A5">
              <w:rPr>
                <w:bCs/>
                <w:szCs w:val="22"/>
              </w:rPr>
              <w:t>proposal</w:t>
            </w:r>
            <w:proofErr w:type="spellEnd"/>
            <w:r w:rsidR="008226A5" w:rsidRPr="008226A5">
              <w:rPr>
                <w:bCs/>
                <w:szCs w:val="22"/>
              </w:rPr>
              <w:t xml:space="preserve">, </w:t>
            </w:r>
            <w:proofErr w:type="spellStart"/>
            <w:r w:rsidR="008226A5" w:rsidRPr="008226A5">
              <w:rPr>
                <w:bCs/>
                <w:szCs w:val="22"/>
              </w:rPr>
              <w:t>which</w:t>
            </w:r>
            <w:proofErr w:type="spellEnd"/>
            <w:r w:rsidR="008226A5" w:rsidRPr="008226A5">
              <w:rPr>
                <w:bCs/>
                <w:szCs w:val="22"/>
              </w:rPr>
              <w:t xml:space="preserve"> </w:t>
            </w:r>
            <w:proofErr w:type="spellStart"/>
            <w:r w:rsidR="008226A5" w:rsidRPr="008226A5">
              <w:rPr>
                <w:bCs/>
                <w:szCs w:val="22"/>
              </w:rPr>
              <w:t>is</w:t>
            </w:r>
            <w:proofErr w:type="spellEnd"/>
            <w:r w:rsidR="008226A5" w:rsidRPr="008226A5">
              <w:rPr>
                <w:bCs/>
                <w:szCs w:val="22"/>
              </w:rPr>
              <w:t xml:space="preserve"> </w:t>
            </w:r>
            <w:proofErr w:type="spellStart"/>
            <w:r w:rsidR="008226A5" w:rsidRPr="008226A5">
              <w:rPr>
                <w:bCs/>
                <w:szCs w:val="22"/>
              </w:rPr>
              <w:t>attached</w:t>
            </w:r>
            <w:proofErr w:type="spellEnd"/>
            <w:r w:rsidR="008226A5" w:rsidRPr="008226A5">
              <w:rPr>
                <w:bCs/>
                <w:szCs w:val="22"/>
              </w:rPr>
              <w:t xml:space="preserve"> as </w:t>
            </w:r>
            <w:proofErr w:type="spellStart"/>
            <w:r w:rsidR="008226A5" w:rsidRPr="008226A5">
              <w:rPr>
                <w:bCs/>
                <w:szCs w:val="22"/>
              </w:rPr>
              <w:t>Annex</w:t>
            </w:r>
            <w:proofErr w:type="spellEnd"/>
            <w:r w:rsidR="008226A5" w:rsidRPr="008226A5">
              <w:rPr>
                <w:bCs/>
                <w:szCs w:val="22"/>
              </w:rPr>
              <w:t xml:space="preserve"> 1 to </w:t>
            </w:r>
            <w:proofErr w:type="spellStart"/>
            <w:r w:rsidR="008226A5" w:rsidRPr="008226A5">
              <w:rPr>
                <w:bCs/>
                <w:szCs w:val="22"/>
              </w:rPr>
              <w:t>this</w:t>
            </w:r>
            <w:proofErr w:type="spellEnd"/>
            <w:r w:rsidR="008226A5" w:rsidRPr="008226A5">
              <w:rPr>
                <w:bCs/>
                <w:szCs w:val="22"/>
              </w:rPr>
              <w:t xml:space="preserve"> </w:t>
            </w:r>
            <w:proofErr w:type="spellStart"/>
            <w:r w:rsidR="008226A5" w:rsidRPr="008226A5">
              <w:rPr>
                <w:bCs/>
                <w:szCs w:val="22"/>
              </w:rPr>
              <w:t>Agreement</w:t>
            </w:r>
            <w:proofErr w:type="spellEnd"/>
            <w:r w:rsidR="008226A5" w:rsidRPr="008226A5">
              <w:rPr>
                <w:bCs/>
                <w:szCs w:val="22"/>
              </w:rPr>
              <w:t xml:space="preserve"> (</w:t>
            </w:r>
            <w:proofErr w:type="spellStart"/>
            <w:r w:rsidR="008226A5" w:rsidRPr="008226A5">
              <w:rPr>
                <w:bCs/>
                <w:szCs w:val="22"/>
              </w:rPr>
              <w:t>hereinafter</w:t>
            </w:r>
            <w:proofErr w:type="spellEnd"/>
            <w:r w:rsidR="008226A5" w:rsidRPr="008226A5">
              <w:rPr>
                <w:bCs/>
                <w:szCs w:val="22"/>
              </w:rPr>
              <w:t xml:space="preserve"> </w:t>
            </w:r>
            <w:proofErr w:type="spellStart"/>
            <w:r w:rsidR="008226A5" w:rsidRPr="008226A5">
              <w:rPr>
                <w:bCs/>
                <w:szCs w:val="22"/>
              </w:rPr>
              <w:t>referred</w:t>
            </w:r>
            <w:proofErr w:type="spellEnd"/>
            <w:r w:rsidR="008226A5" w:rsidRPr="008226A5">
              <w:rPr>
                <w:bCs/>
                <w:szCs w:val="22"/>
              </w:rPr>
              <w:t xml:space="preserve"> to as "</w:t>
            </w:r>
            <w:proofErr w:type="spellStart"/>
            <w:r w:rsidR="008226A5" w:rsidRPr="008226A5">
              <w:rPr>
                <w:bCs/>
                <w:szCs w:val="22"/>
              </w:rPr>
              <w:t>road</w:t>
            </w:r>
            <w:proofErr w:type="spellEnd"/>
            <w:r w:rsidR="008226A5" w:rsidRPr="008226A5">
              <w:rPr>
                <w:bCs/>
                <w:szCs w:val="22"/>
              </w:rPr>
              <w:t xml:space="preserve"> show" </w:t>
            </w:r>
            <w:proofErr w:type="spellStart"/>
            <w:r w:rsidR="008226A5" w:rsidRPr="008226A5">
              <w:rPr>
                <w:bCs/>
                <w:szCs w:val="22"/>
              </w:rPr>
              <w:t>or</w:t>
            </w:r>
            <w:proofErr w:type="spellEnd"/>
            <w:r w:rsidR="008226A5" w:rsidRPr="008226A5">
              <w:rPr>
                <w:bCs/>
                <w:szCs w:val="22"/>
              </w:rPr>
              <w:t xml:space="preserve"> "performance").</w:t>
            </w:r>
          </w:p>
          <w:p w14:paraId="672A6F62" w14:textId="06302F4D" w:rsidR="00891802" w:rsidRPr="001B635B" w:rsidRDefault="00891802" w:rsidP="008226A5">
            <w:pPr>
              <w:pStyle w:val="Heading1-Number-FollowNumberCzechTourism"/>
              <w:keepNext/>
              <w:keepLines/>
              <w:numPr>
                <w:ilvl w:val="0"/>
                <w:numId w:val="17"/>
              </w:numPr>
              <w:spacing w:before="480" w:after="120"/>
              <w:ind w:hanging="720"/>
              <w:rPr>
                <w:sz w:val="22"/>
                <w:szCs w:val="22"/>
              </w:rPr>
            </w:pPr>
          </w:p>
          <w:p w14:paraId="61FFE92D"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Terms</w:t>
            </w:r>
            <w:proofErr w:type="spellEnd"/>
            <w:r w:rsidRPr="001B635B">
              <w:rPr>
                <w:sz w:val="22"/>
                <w:szCs w:val="22"/>
              </w:rPr>
              <w:t xml:space="preserve"> and </w:t>
            </w:r>
            <w:proofErr w:type="spellStart"/>
            <w:r w:rsidRPr="001B635B">
              <w:rPr>
                <w:sz w:val="22"/>
                <w:szCs w:val="22"/>
              </w:rPr>
              <w:t>Conditions</w:t>
            </w:r>
            <w:proofErr w:type="spellEnd"/>
            <w:r w:rsidRPr="001B635B">
              <w:rPr>
                <w:sz w:val="22"/>
                <w:szCs w:val="22"/>
              </w:rPr>
              <w:t xml:space="preserve"> </w:t>
            </w:r>
            <w:proofErr w:type="spellStart"/>
            <w:r w:rsidRPr="001B635B">
              <w:rPr>
                <w:sz w:val="22"/>
                <w:szCs w:val="22"/>
              </w:rPr>
              <w:t>of</w:t>
            </w:r>
            <w:proofErr w:type="spellEnd"/>
            <w:r w:rsidRPr="001B635B">
              <w:rPr>
                <w:sz w:val="22"/>
                <w:szCs w:val="22"/>
              </w:rPr>
              <w:t xml:space="preserve"> </w:t>
            </w:r>
            <w:proofErr w:type="spellStart"/>
            <w:r w:rsidRPr="001B635B">
              <w:rPr>
                <w:sz w:val="22"/>
                <w:szCs w:val="22"/>
              </w:rPr>
              <w:t>Providing</w:t>
            </w:r>
            <w:proofErr w:type="spellEnd"/>
            <w:r w:rsidRPr="001B635B">
              <w:rPr>
                <w:sz w:val="22"/>
                <w:szCs w:val="22"/>
              </w:rPr>
              <w:t xml:space="preserve"> </w:t>
            </w:r>
            <w:proofErr w:type="spellStart"/>
            <w:r w:rsidRPr="001B635B">
              <w:rPr>
                <w:sz w:val="22"/>
                <w:szCs w:val="22"/>
              </w:rPr>
              <w:t>Services</w:t>
            </w:r>
            <w:proofErr w:type="spellEnd"/>
          </w:p>
          <w:p w14:paraId="31A156BD" w14:textId="450F94ED" w:rsidR="00891802" w:rsidRPr="001B635B" w:rsidRDefault="008226A5" w:rsidP="008226A5">
            <w:pPr>
              <w:pStyle w:val="ListNumber-ContinueHeadingCzechTourism"/>
              <w:keepNext/>
              <w:keepLines/>
              <w:spacing w:after="240"/>
              <w:ind w:left="0" w:firstLine="0"/>
              <w:jc w:val="both"/>
              <w:rPr>
                <w:bCs/>
                <w:color w:val="000000"/>
                <w:szCs w:val="22"/>
              </w:rPr>
            </w:pPr>
            <w:r>
              <w:rPr>
                <w:szCs w:val="22"/>
              </w:rPr>
              <w:t xml:space="preserve">3.1. </w:t>
            </w:r>
            <w:proofErr w:type="spellStart"/>
            <w:r w:rsidR="00891802" w:rsidRPr="001B635B">
              <w:rPr>
                <w:szCs w:val="22"/>
              </w:rPr>
              <w:t>The</w:t>
            </w:r>
            <w:proofErr w:type="spellEnd"/>
            <w:r w:rsidR="00891802" w:rsidRPr="001B635B">
              <w:rPr>
                <w:szCs w:val="22"/>
              </w:rPr>
              <w:t xml:space="preserve"> </w:t>
            </w:r>
            <w:proofErr w:type="spellStart"/>
            <w:r w:rsidR="00AD4552">
              <w:rPr>
                <w:szCs w:val="22"/>
              </w:rPr>
              <w:t>Contractor</w:t>
            </w:r>
            <w:proofErr w:type="spellEnd"/>
            <w:r w:rsidR="00AD4552">
              <w:rPr>
                <w:szCs w:val="22"/>
              </w:rPr>
              <w:t xml:space="preserve"> </w:t>
            </w:r>
            <w:proofErr w:type="spellStart"/>
            <w:r w:rsidR="00AD4552" w:rsidRPr="001B635B">
              <w:rPr>
                <w:szCs w:val="22"/>
              </w:rPr>
              <w:t>undertakes</w:t>
            </w:r>
            <w:proofErr w:type="spellEnd"/>
            <w:r w:rsidR="0065413C">
              <w:rPr>
                <w:szCs w:val="22"/>
              </w:rPr>
              <w:t xml:space="preserve"> to </w:t>
            </w:r>
            <w:proofErr w:type="spellStart"/>
            <w:r w:rsidR="0065413C">
              <w:rPr>
                <w:szCs w:val="22"/>
              </w:rPr>
              <w:t>ensure</w:t>
            </w:r>
            <w:proofErr w:type="spellEnd"/>
            <w:r w:rsidR="0065413C">
              <w:rPr>
                <w:szCs w:val="22"/>
              </w:rPr>
              <w:t>:</w:t>
            </w:r>
          </w:p>
          <w:p w14:paraId="0B497A00" w14:textId="4DC156D4" w:rsidR="00A262E1" w:rsidRDefault="00A262E1" w:rsidP="00A262E1">
            <w:pPr>
              <w:tabs>
                <w:tab w:val="left" w:pos="0"/>
                <w:tab w:val="left" w:pos="284"/>
                <w:tab w:val="left" w:pos="1701"/>
              </w:tabs>
              <w:spacing w:after="120"/>
              <w:jc w:val="both"/>
              <w:rPr>
                <w:rFonts w:ascii="Georgia" w:hAnsi="Georgia"/>
                <w:color w:val="000000"/>
                <w:sz w:val="22"/>
                <w:szCs w:val="22"/>
              </w:rPr>
            </w:pPr>
            <w:r w:rsidRPr="00A262E1">
              <w:rPr>
                <w:rFonts w:ascii="Georgia" w:hAnsi="Georgia"/>
                <w:color w:val="000000"/>
                <w:sz w:val="22"/>
                <w:szCs w:val="22"/>
              </w:rPr>
              <w:t xml:space="preserve">3.1.1 </w:t>
            </w:r>
            <w:proofErr w:type="spellStart"/>
            <w:r w:rsidRPr="00A262E1">
              <w:rPr>
                <w:rFonts w:ascii="Georgia" w:hAnsi="Georgia"/>
                <w:color w:val="000000"/>
                <w:sz w:val="22"/>
                <w:szCs w:val="22"/>
              </w:rPr>
              <w:t>The</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Road</w:t>
            </w:r>
            <w:proofErr w:type="spellEnd"/>
            <w:r w:rsidRPr="00A262E1">
              <w:rPr>
                <w:rFonts w:ascii="Georgia" w:hAnsi="Georgia"/>
                <w:color w:val="000000"/>
                <w:sz w:val="22"/>
                <w:szCs w:val="22"/>
              </w:rPr>
              <w:t xml:space="preserve"> Show </w:t>
            </w:r>
            <w:proofErr w:type="spellStart"/>
            <w:r w:rsidRPr="00A262E1">
              <w:rPr>
                <w:rFonts w:ascii="Georgia" w:hAnsi="Georgia"/>
                <w:color w:val="000000"/>
                <w:sz w:val="22"/>
                <w:szCs w:val="22"/>
              </w:rPr>
              <w:t>will</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be</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held</w:t>
            </w:r>
            <w:proofErr w:type="spellEnd"/>
            <w:r w:rsidRPr="00A262E1">
              <w:rPr>
                <w:rFonts w:ascii="Georgia" w:hAnsi="Georgia"/>
                <w:color w:val="000000"/>
                <w:sz w:val="22"/>
                <w:szCs w:val="22"/>
              </w:rPr>
              <w:t xml:space="preserve"> in </w:t>
            </w:r>
            <w:proofErr w:type="spellStart"/>
            <w:r w:rsidRPr="00A262E1">
              <w:rPr>
                <w:rFonts w:ascii="Georgia" w:hAnsi="Georgia"/>
                <w:color w:val="000000"/>
                <w:sz w:val="22"/>
                <w:szCs w:val="22"/>
              </w:rPr>
              <w:t>three</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cities</w:t>
            </w:r>
            <w:proofErr w:type="spellEnd"/>
            <w:r w:rsidRPr="00A262E1">
              <w:rPr>
                <w:rFonts w:ascii="Georgia" w:hAnsi="Georgia"/>
                <w:color w:val="000000"/>
                <w:sz w:val="22"/>
                <w:szCs w:val="22"/>
              </w:rPr>
              <w:t xml:space="preserve">- Toronto, Boston, </w:t>
            </w:r>
            <w:proofErr w:type="spellStart"/>
            <w:r w:rsidRPr="00A262E1">
              <w:rPr>
                <w:rFonts w:ascii="Georgia" w:hAnsi="Georgia"/>
                <w:color w:val="000000"/>
                <w:sz w:val="22"/>
                <w:szCs w:val="22"/>
              </w:rPr>
              <w:t>Fort</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Lauderdale</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during</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the</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week</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of</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November</w:t>
            </w:r>
            <w:proofErr w:type="spellEnd"/>
            <w:r w:rsidRPr="00A262E1">
              <w:rPr>
                <w:rFonts w:ascii="Georgia" w:hAnsi="Georgia"/>
                <w:color w:val="000000"/>
                <w:sz w:val="22"/>
                <w:szCs w:val="22"/>
              </w:rPr>
              <w:t xml:space="preserve"> 18-22, 2024.</w:t>
            </w:r>
          </w:p>
          <w:p w14:paraId="5BBD2638" w14:textId="77777777" w:rsidR="008226A5" w:rsidRPr="00A262E1" w:rsidRDefault="008226A5" w:rsidP="00A262E1">
            <w:pPr>
              <w:tabs>
                <w:tab w:val="left" w:pos="0"/>
                <w:tab w:val="left" w:pos="284"/>
                <w:tab w:val="left" w:pos="1701"/>
              </w:tabs>
              <w:spacing w:after="120"/>
              <w:jc w:val="both"/>
              <w:rPr>
                <w:rFonts w:ascii="Georgia" w:hAnsi="Georgia"/>
                <w:color w:val="000000"/>
                <w:sz w:val="22"/>
                <w:szCs w:val="22"/>
              </w:rPr>
            </w:pPr>
          </w:p>
          <w:p w14:paraId="60D9FFFA" w14:textId="16C119E3" w:rsidR="008226A5" w:rsidRDefault="00A262E1" w:rsidP="000A252C">
            <w:pPr>
              <w:tabs>
                <w:tab w:val="left" w:pos="0"/>
                <w:tab w:val="left" w:pos="284"/>
                <w:tab w:val="left" w:pos="1701"/>
              </w:tabs>
              <w:spacing w:after="120"/>
              <w:rPr>
                <w:rFonts w:ascii="Georgia" w:hAnsi="Georgia"/>
                <w:color w:val="000000"/>
                <w:sz w:val="22"/>
                <w:szCs w:val="22"/>
              </w:rPr>
            </w:pPr>
            <w:r w:rsidRPr="00A262E1">
              <w:rPr>
                <w:rFonts w:ascii="Georgia" w:hAnsi="Georgia"/>
                <w:color w:val="000000"/>
                <w:sz w:val="22"/>
                <w:szCs w:val="22"/>
              </w:rPr>
              <w:t xml:space="preserve">3.1.2 </w:t>
            </w:r>
            <w:proofErr w:type="spellStart"/>
            <w:r w:rsidR="008226A5" w:rsidRPr="00A262E1">
              <w:rPr>
                <w:rFonts w:ascii="Georgia" w:hAnsi="Georgia"/>
                <w:color w:val="000000"/>
                <w:sz w:val="22"/>
                <w:szCs w:val="22"/>
              </w:rPr>
              <w:t>The</w:t>
            </w:r>
            <w:proofErr w:type="spellEnd"/>
            <w:r w:rsidR="008226A5" w:rsidRPr="00A262E1">
              <w:rPr>
                <w:rFonts w:ascii="Georgia" w:hAnsi="Georgia"/>
                <w:color w:val="000000"/>
                <w:sz w:val="22"/>
                <w:szCs w:val="22"/>
              </w:rPr>
              <w:t xml:space="preserve"> </w:t>
            </w:r>
            <w:proofErr w:type="spellStart"/>
            <w:r w:rsidR="008226A5">
              <w:rPr>
                <w:rFonts w:ascii="Georgia" w:hAnsi="Georgia"/>
                <w:color w:val="000000"/>
                <w:sz w:val="22"/>
                <w:szCs w:val="22"/>
              </w:rPr>
              <w:t>Contractor</w:t>
            </w:r>
            <w:proofErr w:type="spellEnd"/>
            <w:r w:rsidR="008226A5">
              <w:rPr>
                <w:rFonts w:ascii="Georgia" w:hAnsi="Georgia"/>
                <w:color w:val="000000"/>
                <w:sz w:val="22"/>
                <w:szCs w:val="22"/>
              </w:rPr>
              <w:t xml:space="preserve"> </w:t>
            </w:r>
            <w:proofErr w:type="spellStart"/>
            <w:r w:rsidR="008226A5" w:rsidRPr="00A262E1">
              <w:rPr>
                <w:rFonts w:ascii="Georgia" w:hAnsi="Georgia"/>
                <w:color w:val="000000"/>
                <w:sz w:val="22"/>
                <w:szCs w:val="22"/>
              </w:rPr>
              <w:t>shall</w:t>
            </w:r>
            <w:proofErr w:type="spellEnd"/>
            <w:r w:rsidR="008226A5" w:rsidRPr="00A262E1">
              <w:rPr>
                <w:rFonts w:ascii="Georgia" w:hAnsi="Georgia"/>
                <w:color w:val="000000"/>
                <w:sz w:val="22"/>
                <w:szCs w:val="22"/>
              </w:rPr>
              <w:t xml:space="preserve"> </w:t>
            </w:r>
            <w:proofErr w:type="spellStart"/>
            <w:r w:rsidR="008226A5" w:rsidRPr="00A262E1">
              <w:rPr>
                <w:rFonts w:ascii="Georgia" w:hAnsi="Georgia"/>
                <w:color w:val="000000"/>
                <w:sz w:val="22"/>
                <w:szCs w:val="22"/>
              </w:rPr>
              <w:t>research</w:t>
            </w:r>
            <w:proofErr w:type="spellEnd"/>
            <w:r w:rsidR="008226A5" w:rsidRPr="00A262E1">
              <w:rPr>
                <w:rFonts w:ascii="Georgia" w:hAnsi="Georgia"/>
                <w:color w:val="000000"/>
                <w:sz w:val="22"/>
                <w:szCs w:val="22"/>
              </w:rPr>
              <w:t xml:space="preserve"> </w:t>
            </w:r>
            <w:proofErr w:type="spellStart"/>
            <w:r w:rsidR="008226A5" w:rsidRPr="00A262E1">
              <w:rPr>
                <w:rFonts w:ascii="Georgia" w:hAnsi="Georgia"/>
                <w:color w:val="000000"/>
                <w:sz w:val="22"/>
                <w:szCs w:val="22"/>
              </w:rPr>
              <w:t>suitable</w:t>
            </w:r>
            <w:proofErr w:type="spellEnd"/>
            <w:r w:rsidR="008226A5" w:rsidRPr="00A262E1">
              <w:rPr>
                <w:rFonts w:ascii="Georgia" w:hAnsi="Georgia"/>
                <w:color w:val="000000"/>
                <w:sz w:val="22"/>
                <w:szCs w:val="22"/>
              </w:rPr>
              <w:t xml:space="preserve"> </w:t>
            </w:r>
            <w:proofErr w:type="spellStart"/>
            <w:r w:rsidR="008226A5" w:rsidRPr="00A262E1">
              <w:rPr>
                <w:rFonts w:ascii="Georgia" w:hAnsi="Georgia"/>
                <w:color w:val="000000"/>
                <w:sz w:val="22"/>
                <w:szCs w:val="22"/>
              </w:rPr>
              <w:t>locations</w:t>
            </w:r>
            <w:proofErr w:type="spellEnd"/>
            <w:r w:rsidR="008226A5" w:rsidRPr="00A262E1">
              <w:rPr>
                <w:rFonts w:ascii="Georgia" w:hAnsi="Georgia"/>
                <w:color w:val="000000"/>
                <w:sz w:val="22"/>
                <w:szCs w:val="22"/>
              </w:rPr>
              <w:t xml:space="preserve"> in </w:t>
            </w:r>
            <w:proofErr w:type="spellStart"/>
            <w:r w:rsidR="008226A5" w:rsidRPr="00A262E1">
              <w:rPr>
                <w:rFonts w:ascii="Georgia" w:hAnsi="Georgia"/>
                <w:color w:val="000000"/>
                <w:sz w:val="22"/>
                <w:szCs w:val="22"/>
              </w:rPr>
              <w:t>the</w:t>
            </w:r>
            <w:proofErr w:type="spellEnd"/>
            <w:r w:rsidR="008226A5" w:rsidRPr="00A262E1">
              <w:rPr>
                <w:rFonts w:ascii="Georgia" w:hAnsi="Georgia"/>
                <w:color w:val="000000"/>
                <w:sz w:val="22"/>
                <w:szCs w:val="22"/>
              </w:rPr>
              <w:t xml:space="preserve"> </w:t>
            </w:r>
            <w:proofErr w:type="spellStart"/>
            <w:r w:rsidR="008226A5" w:rsidRPr="00A262E1">
              <w:rPr>
                <w:rFonts w:ascii="Georgia" w:hAnsi="Georgia"/>
                <w:color w:val="000000"/>
                <w:sz w:val="22"/>
                <w:szCs w:val="22"/>
              </w:rPr>
              <w:t>cities</w:t>
            </w:r>
            <w:proofErr w:type="spellEnd"/>
            <w:r w:rsidR="008226A5" w:rsidRPr="00A262E1">
              <w:rPr>
                <w:rFonts w:ascii="Georgia" w:hAnsi="Georgia"/>
                <w:color w:val="000000"/>
                <w:sz w:val="22"/>
                <w:szCs w:val="22"/>
              </w:rPr>
              <w:t xml:space="preserve"> and </w:t>
            </w:r>
            <w:proofErr w:type="spellStart"/>
            <w:r w:rsidR="008226A5" w:rsidRPr="00A262E1">
              <w:rPr>
                <w:rFonts w:ascii="Georgia" w:hAnsi="Georgia"/>
                <w:color w:val="000000"/>
                <w:sz w:val="22"/>
                <w:szCs w:val="22"/>
              </w:rPr>
              <w:t>propose</w:t>
            </w:r>
            <w:proofErr w:type="spellEnd"/>
            <w:r w:rsidR="008226A5" w:rsidRPr="00A262E1">
              <w:rPr>
                <w:rFonts w:ascii="Georgia" w:hAnsi="Georgia"/>
                <w:color w:val="000000"/>
                <w:sz w:val="22"/>
                <w:szCs w:val="22"/>
              </w:rPr>
              <w:t xml:space="preserve"> </w:t>
            </w:r>
            <w:proofErr w:type="spellStart"/>
            <w:r w:rsidR="008226A5" w:rsidRPr="00A262E1">
              <w:rPr>
                <w:rFonts w:ascii="Georgia" w:hAnsi="Georgia"/>
                <w:color w:val="000000"/>
                <w:sz w:val="22"/>
                <w:szCs w:val="22"/>
              </w:rPr>
              <w:t>venues</w:t>
            </w:r>
            <w:proofErr w:type="spellEnd"/>
            <w:r w:rsidR="008226A5" w:rsidRPr="00A262E1">
              <w:rPr>
                <w:rFonts w:ascii="Georgia" w:hAnsi="Georgia"/>
                <w:color w:val="000000"/>
                <w:sz w:val="22"/>
                <w:szCs w:val="22"/>
              </w:rPr>
              <w:t xml:space="preserve"> </w:t>
            </w:r>
            <w:proofErr w:type="spellStart"/>
            <w:r w:rsidR="008226A5" w:rsidRPr="00A262E1">
              <w:rPr>
                <w:rFonts w:ascii="Georgia" w:hAnsi="Georgia"/>
                <w:color w:val="000000"/>
                <w:sz w:val="22"/>
                <w:szCs w:val="22"/>
              </w:rPr>
              <w:t>for</w:t>
            </w:r>
            <w:proofErr w:type="spellEnd"/>
            <w:r w:rsidR="008226A5" w:rsidRPr="00A262E1">
              <w:rPr>
                <w:rFonts w:ascii="Georgia" w:hAnsi="Georgia"/>
                <w:color w:val="000000"/>
                <w:sz w:val="22"/>
                <w:szCs w:val="22"/>
              </w:rPr>
              <w:t xml:space="preserve"> </w:t>
            </w:r>
            <w:proofErr w:type="spellStart"/>
            <w:r w:rsidR="008226A5" w:rsidRPr="00A262E1">
              <w:rPr>
                <w:rFonts w:ascii="Georgia" w:hAnsi="Georgia"/>
                <w:color w:val="000000"/>
                <w:sz w:val="22"/>
                <w:szCs w:val="22"/>
              </w:rPr>
              <w:t>the</w:t>
            </w:r>
            <w:proofErr w:type="spellEnd"/>
            <w:r w:rsidR="008226A5" w:rsidRPr="00A262E1">
              <w:rPr>
                <w:rFonts w:ascii="Georgia" w:hAnsi="Georgia"/>
                <w:color w:val="000000"/>
                <w:sz w:val="22"/>
                <w:szCs w:val="22"/>
              </w:rPr>
              <w:t xml:space="preserve"> </w:t>
            </w:r>
            <w:proofErr w:type="spellStart"/>
            <w:r w:rsidR="008226A5" w:rsidRPr="00A262E1">
              <w:rPr>
                <w:rFonts w:ascii="Georgia" w:hAnsi="Georgia"/>
                <w:color w:val="000000"/>
                <w:sz w:val="22"/>
                <w:szCs w:val="22"/>
              </w:rPr>
              <w:t>various</w:t>
            </w:r>
            <w:proofErr w:type="spellEnd"/>
            <w:r w:rsidR="008226A5" w:rsidRPr="00A262E1">
              <w:rPr>
                <w:rFonts w:ascii="Georgia" w:hAnsi="Georgia"/>
                <w:color w:val="000000"/>
                <w:sz w:val="22"/>
                <w:szCs w:val="22"/>
              </w:rPr>
              <w:t xml:space="preserve"> </w:t>
            </w:r>
            <w:proofErr w:type="spellStart"/>
            <w:r w:rsidR="008226A5" w:rsidRPr="00A262E1">
              <w:rPr>
                <w:rFonts w:ascii="Georgia" w:hAnsi="Georgia"/>
                <w:color w:val="000000"/>
                <w:sz w:val="22"/>
                <w:szCs w:val="22"/>
              </w:rPr>
              <w:t>workshops</w:t>
            </w:r>
            <w:proofErr w:type="spellEnd"/>
            <w:r w:rsidR="008226A5" w:rsidRPr="00A262E1">
              <w:rPr>
                <w:rFonts w:ascii="Georgia" w:hAnsi="Georgia"/>
                <w:color w:val="000000"/>
                <w:sz w:val="22"/>
                <w:szCs w:val="22"/>
              </w:rPr>
              <w:t xml:space="preserve"> (</w:t>
            </w:r>
            <w:proofErr w:type="spellStart"/>
            <w:r w:rsidR="008226A5" w:rsidRPr="00A262E1">
              <w:rPr>
                <w:rFonts w:ascii="Georgia" w:hAnsi="Georgia"/>
                <w:color w:val="000000"/>
                <w:sz w:val="22"/>
                <w:szCs w:val="22"/>
              </w:rPr>
              <w:t>hereinafter</w:t>
            </w:r>
            <w:proofErr w:type="spellEnd"/>
            <w:r w:rsidR="008226A5" w:rsidRPr="00A262E1">
              <w:rPr>
                <w:rFonts w:ascii="Georgia" w:hAnsi="Georgia"/>
                <w:color w:val="000000"/>
                <w:sz w:val="22"/>
                <w:szCs w:val="22"/>
              </w:rPr>
              <w:t xml:space="preserve"> </w:t>
            </w:r>
            <w:proofErr w:type="spellStart"/>
            <w:r w:rsidR="008226A5" w:rsidRPr="00A262E1">
              <w:rPr>
                <w:rFonts w:ascii="Georgia" w:hAnsi="Georgia"/>
                <w:color w:val="000000"/>
                <w:sz w:val="22"/>
                <w:szCs w:val="22"/>
              </w:rPr>
              <w:t>referred</w:t>
            </w:r>
            <w:proofErr w:type="spellEnd"/>
            <w:r w:rsidR="008226A5" w:rsidRPr="00A262E1">
              <w:rPr>
                <w:rFonts w:ascii="Georgia" w:hAnsi="Georgia"/>
                <w:color w:val="000000"/>
                <w:sz w:val="22"/>
                <w:szCs w:val="22"/>
              </w:rPr>
              <w:t xml:space="preserve"> to as "</w:t>
            </w:r>
            <w:proofErr w:type="spellStart"/>
            <w:r w:rsidR="008226A5" w:rsidRPr="00A262E1">
              <w:rPr>
                <w:rFonts w:ascii="Georgia" w:hAnsi="Georgia"/>
                <w:color w:val="000000"/>
                <w:sz w:val="22"/>
                <w:szCs w:val="22"/>
              </w:rPr>
              <w:t>Events</w:t>
            </w:r>
            <w:proofErr w:type="spellEnd"/>
            <w:r w:rsidR="008226A5" w:rsidRPr="00A262E1">
              <w:rPr>
                <w:rFonts w:ascii="Georgia" w:hAnsi="Georgia"/>
                <w:color w:val="000000"/>
                <w:sz w:val="22"/>
                <w:szCs w:val="22"/>
              </w:rPr>
              <w:t>").</w:t>
            </w:r>
          </w:p>
          <w:p w14:paraId="360D8A40" w14:textId="77777777" w:rsidR="008226A5" w:rsidRDefault="008226A5" w:rsidP="000A252C">
            <w:pPr>
              <w:tabs>
                <w:tab w:val="left" w:pos="0"/>
                <w:tab w:val="left" w:pos="284"/>
                <w:tab w:val="left" w:pos="1701"/>
              </w:tabs>
              <w:spacing w:after="120"/>
              <w:rPr>
                <w:rFonts w:ascii="Georgia" w:hAnsi="Georgia"/>
                <w:color w:val="000000"/>
                <w:sz w:val="22"/>
                <w:szCs w:val="22"/>
              </w:rPr>
            </w:pPr>
          </w:p>
          <w:p w14:paraId="1CDA02A2" w14:textId="262D3FDD" w:rsidR="00A262E1" w:rsidRPr="00A262E1" w:rsidRDefault="008226A5" w:rsidP="000A252C">
            <w:pPr>
              <w:tabs>
                <w:tab w:val="left" w:pos="0"/>
                <w:tab w:val="left" w:pos="284"/>
                <w:tab w:val="left" w:pos="1701"/>
              </w:tabs>
              <w:spacing w:after="120"/>
              <w:rPr>
                <w:rFonts w:ascii="Georgia" w:hAnsi="Georgia"/>
                <w:color w:val="000000"/>
                <w:sz w:val="22"/>
                <w:szCs w:val="22"/>
              </w:rPr>
            </w:pPr>
            <w:r>
              <w:rPr>
                <w:rFonts w:ascii="Georgia" w:hAnsi="Georgia"/>
                <w:color w:val="000000"/>
                <w:sz w:val="22"/>
                <w:szCs w:val="22"/>
              </w:rPr>
              <w:t xml:space="preserve">3.1.3. </w:t>
            </w:r>
            <w:proofErr w:type="spellStart"/>
            <w:r w:rsidR="00A262E1" w:rsidRPr="00A262E1">
              <w:rPr>
                <w:rFonts w:ascii="Georgia" w:hAnsi="Georgia"/>
                <w:color w:val="000000"/>
                <w:sz w:val="22"/>
                <w:szCs w:val="22"/>
              </w:rPr>
              <w:t>The</w:t>
            </w:r>
            <w:proofErr w:type="spellEnd"/>
            <w:r w:rsidR="00A262E1" w:rsidRPr="00A262E1">
              <w:rPr>
                <w:rFonts w:ascii="Georgia" w:hAnsi="Georgia"/>
                <w:color w:val="000000"/>
                <w:sz w:val="22"/>
                <w:szCs w:val="22"/>
              </w:rPr>
              <w:t xml:space="preserve"> </w:t>
            </w:r>
            <w:proofErr w:type="spellStart"/>
            <w:r w:rsidR="00AD4552">
              <w:rPr>
                <w:rFonts w:ascii="Georgia" w:hAnsi="Georgia"/>
                <w:color w:val="000000"/>
                <w:sz w:val="22"/>
                <w:szCs w:val="22"/>
              </w:rPr>
              <w:t>Contractor</w:t>
            </w:r>
            <w:proofErr w:type="spellEnd"/>
            <w:r w:rsidR="00AD4552">
              <w:rPr>
                <w:rFonts w:ascii="Georgia" w:hAnsi="Georgia"/>
                <w:color w:val="000000"/>
                <w:sz w:val="22"/>
                <w:szCs w:val="22"/>
              </w:rPr>
              <w:t xml:space="preserve"> </w:t>
            </w:r>
            <w:proofErr w:type="spellStart"/>
            <w:r w:rsidR="000A252C">
              <w:rPr>
                <w:rFonts w:ascii="Georgia" w:hAnsi="Georgia"/>
                <w:color w:val="000000"/>
                <w:sz w:val="22"/>
                <w:szCs w:val="22"/>
              </w:rPr>
              <w:t>will</w:t>
            </w:r>
            <w:proofErr w:type="spellEnd"/>
            <w:r w:rsidR="000A252C">
              <w:rPr>
                <w:rFonts w:ascii="Georgia" w:hAnsi="Georgia"/>
                <w:color w:val="000000"/>
                <w:sz w:val="22"/>
                <w:szCs w:val="22"/>
              </w:rPr>
              <w:t xml:space="preserve"> </w:t>
            </w:r>
            <w:proofErr w:type="spellStart"/>
            <w:r w:rsidR="00A262E1" w:rsidRPr="00A262E1">
              <w:rPr>
                <w:rFonts w:ascii="Georgia" w:hAnsi="Georgia"/>
                <w:color w:val="000000"/>
                <w:sz w:val="22"/>
                <w:szCs w:val="22"/>
              </w:rPr>
              <w:t>seek</w:t>
            </w:r>
            <w:proofErr w:type="spellEnd"/>
            <w:r w:rsidR="00A262E1" w:rsidRPr="00A262E1">
              <w:rPr>
                <w:rFonts w:ascii="Georgia" w:hAnsi="Georgia"/>
                <w:color w:val="000000"/>
                <w:sz w:val="22"/>
                <w:szCs w:val="22"/>
              </w:rPr>
              <w:t xml:space="preserve"> out, </w:t>
            </w:r>
            <w:proofErr w:type="spellStart"/>
            <w:r w:rsidR="00A262E1" w:rsidRPr="00A262E1">
              <w:rPr>
                <w:rFonts w:ascii="Georgia" w:hAnsi="Georgia"/>
                <w:color w:val="000000"/>
                <w:sz w:val="22"/>
                <w:szCs w:val="22"/>
              </w:rPr>
              <w:t>identify</w:t>
            </w:r>
            <w:proofErr w:type="spellEnd"/>
            <w:r w:rsidR="00A262E1" w:rsidRPr="00A262E1">
              <w:rPr>
                <w:rFonts w:ascii="Georgia" w:hAnsi="Georgia"/>
                <w:color w:val="000000"/>
                <w:sz w:val="22"/>
                <w:szCs w:val="22"/>
              </w:rPr>
              <w:t xml:space="preserve"> and </w:t>
            </w:r>
            <w:proofErr w:type="spellStart"/>
            <w:r w:rsidR="00A262E1" w:rsidRPr="00A262E1">
              <w:rPr>
                <w:rFonts w:ascii="Georgia" w:hAnsi="Georgia"/>
                <w:color w:val="000000"/>
                <w:sz w:val="22"/>
                <w:szCs w:val="22"/>
              </w:rPr>
              <w:t>invite</w:t>
            </w:r>
            <w:proofErr w:type="spellEnd"/>
            <w:r w:rsidR="00A262E1" w:rsidRPr="00A262E1">
              <w:rPr>
                <w:rFonts w:ascii="Georgia" w:hAnsi="Georgia"/>
                <w:color w:val="000000"/>
                <w:sz w:val="22"/>
                <w:szCs w:val="22"/>
              </w:rPr>
              <w:t xml:space="preserve"> </w:t>
            </w:r>
            <w:proofErr w:type="spellStart"/>
            <w:r w:rsidR="00A262E1" w:rsidRPr="00A262E1">
              <w:rPr>
                <w:rFonts w:ascii="Georgia" w:hAnsi="Georgia"/>
                <w:color w:val="000000"/>
                <w:sz w:val="22"/>
                <w:szCs w:val="22"/>
              </w:rPr>
              <w:t>travel</w:t>
            </w:r>
            <w:proofErr w:type="spellEnd"/>
            <w:r w:rsidR="00A262E1" w:rsidRPr="00A262E1">
              <w:rPr>
                <w:rFonts w:ascii="Georgia" w:hAnsi="Georgia"/>
                <w:color w:val="000000"/>
                <w:sz w:val="22"/>
                <w:szCs w:val="22"/>
              </w:rPr>
              <w:t xml:space="preserve"> </w:t>
            </w:r>
            <w:proofErr w:type="spellStart"/>
            <w:r w:rsidR="00A262E1" w:rsidRPr="00A262E1">
              <w:rPr>
                <w:rFonts w:ascii="Georgia" w:hAnsi="Georgia"/>
                <w:color w:val="000000"/>
                <w:sz w:val="22"/>
                <w:szCs w:val="22"/>
              </w:rPr>
              <w:t>agents</w:t>
            </w:r>
            <w:proofErr w:type="spellEnd"/>
            <w:r w:rsidR="00A262E1" w:rsidRPr="00A262E1">
              <w:rPr>
                <w:rFonts w:ascii="Georgia" w:hAnsi="Georgia"/>
                <w:color w:val="000000"/>
                <w:sz w:val="22"/>
                <w:szCs w:val="22"/>
              </w:rPr>
              <w:t xml:space="preserve"> and tour </w:t>
            </w:r>
            <w:proofErr w:type="spellStart"/>
            <w:r w:rsidR="00A262E1" w:rsidRPr="00A262E1">
              <w:rPr>
                <w:rFonts w:ascii="Georgia" w:hAnsi="Georgia"/>
                <w:color w:val="000000"/>
                <w:sz w:val="22"/>
                <w:szCs w:val="22"/>
              </w:rPr>
              <w:t>operators</w:t>
            </w:r>
            <w:proofErr w:type="spellEnd"/>
            <w:r w:rsidR="00A262E1" w:rsidRPr="00A262E1">
              <w:rPr>
                <w:rFonts w:ascii="Georgia" w:hAnsi="Georgia"/>
                <w:color w:val="000000"/>
                <w:sz w:val="22"/>
                <w:szCs w:val="22"/>
              </w:rPr>
              <w:t xml:space="preserve"> ("</w:t>
            </w:r>
            <w:proofErr w:type="spellStart"/>
            <w:r w:rsidR="00A262E1" w:rsidRPr="00A262E1">
              <w:rPr>
                <w:rFonts w:ascii="Georgia" w:hAnsi="Georgia"/>
                <w:color w:val="000000"/>
                <w:sz w:val="22"/>
                <w:szCs w:val="22"/>
              </w:rPr>
              <w:t>Buyers</w:t>
            </w:r>
            <w:proofErr w:type="spellEnd"/>
            <w:r w:rsidR="00A262E1" w:rsidRPr="00A262E1">
              <w:rPr>
                <w:rFonts w:ascii="Georgia" w:hAnsi="Georgia"/>
                <w:color w:val="000000"/>
                <w:sz w:val="22"/>
                <w:szCs w:val="22"/>
              </w:rPr>
              <w:t xml:space="preserve">") and </w:t>
            </w:r>
            <w:proofErr w:type="spellStart"/>
            <w:r w:rsidR="00A262E1" w:rsidRPr="00A262E1">
              <w:rPr>
                <w:rFonts w:ascii="Georgia" w:hAnsi="Georgia"/>
                <w:color w:val="000000"/>
                <w:sz w:val="22"/>
                <w:szCs w:val="22"/>
              </w:rPr>
              <w:t>travel</w:t>
            </w:r>
            <w:proofErr w:type="spellEnd"/>
            <w:r w:rsidR="00A262E1" w:rsidRPr="00A262E1">
              <w:rPr>
                <w:rFonts w:ascii="Georgia" w:hAnsi="Georgia"/>
                <w:color w:val="000000"/>
                <w:sz w:val="22"/>
                <w:szCs w:val="22"/>
              </w:rPr>
              <w:t xml:space="preserve"> media. </w:t>
            </w:r>
            <w:proofErr w:type="spellStart"/>
            <w:r w:rsidR="00A262E1" w:rsidRPr="00A262E1">
              <w:rPr>
                <w:rFonts w:ascii="Georgia" w:hAnsi="Georgia"/>
                <w:color w:val="000000"/>
                <w:sz w:val="22"/>
                <w:szCs w:val="22"/>
              </w:rPr>
              <w:t>Travel</w:t>
            </w:r>
            <w:proofErr w:type="spellEnd"/>
            <w:r w:rsidR="00A262E1" w:rsidRPr="00A262E1">
              <w:rPr>
                <w:rFonts w:ascii="Georgia" w:hAnsi="Georgia"/>
                <w:color w:val="000000"/>
                <w:sz w:val="22"/>
                <w:szCs w:val="22"/>
              </w:rPr>
              <w:t xml:space="preserve"> </w:t>
            </w:r>
            <w:proofErr w:type="spellStart"/>
            <w:r w:rsidR="00A262E1" w:rsidRPr="00A262E1">
              <w:rPr>
                <w:rFonts w:ascii="Georgia" w:hAnsi="Georgia"/>
                <w:color w:val="000000"/>
                <w:sz w:val="22"/>
                <w:szCs w:val="22"/>
              </w:rPr>
              <w:t>operators</w:t>
            </w:r>
            <w:proofErr w:type="spellEnd"/>
            <w:r w:rsidR="00A262E1" w:rsidRPr="00A262E1">
              <w:rPr>
                <w:rFonts w:ascii="Georgia" w:hAnsi="Georgia"/>
                <w:color w:val="000000"/>
                <w:sz w:val="22"/>
                <w:szCs w:val="22"/>
              </w:rPr>
              <w:t xml:space="preserve"> and </w:t>
            </w:r>
            <w:proofErr w:type="spellStart"/>
            <w:r w:rsidR="00A262E1" w:rsidRPr="00A262E1">
              <w:rPr>
                <w:rFonts w:ascii="Georgia" w:hAnsi="Georgia"/>
                <w:color w:val="000000"/>
                <w:sz w:val="22"/>
                <w:szCs w:val="22"/>
              </w:rPr>
              <w:t>travel</w:t>
            </w:r>
            <w:proofErr w:type="spellEnd"/>
            <w:r w:rsidR="00A262E1" w:rsidRPr="00A262E1">
              <w:rPr>
                <w:rFonts w:ascii="Georgia" w:hAnsi="Georgia"/>
                <w:color w:val="000000"/>
                <w:sz w:val="22"/>
                <w:szCs w:val="22"/>
              </w:rPr>
              <w:t xml:space="preserve"> media </w:t>
            </w:r>
            <w:proofErr w:type="spellStart"/>
            <w:r w:rsidR="00A262E1" w:rsidRPr="00A262E1">
              <w:rPr>
                <w:rFonts w:ascii="Georgia" w:hAnsi="Georgia"/>
                <w:color w:val="000000"/>
                <w:sz w:val="22"/>
                <w:szCs w:val="22"/>
              </w:rPr>
              <w:t>shall</w:t>
            </w:r>
            <w:proofErr w:type="spellEnd"/>
            <w:r w:rsidR="00A262E1" w:rsidRPr="00A262E1">
              <w:rPr>
                <w:rFonts w:ascii="Georgia" w:hAnsi="Georgia"/>
                <w:color w:val="000000"/>
                <w:sz w:val="22"/>
                <w:szCs w:val="22"/>
              </w:rPr>
              <w:t xml:space="preserve"> </w:t>
            </w:r>
            <w:proofErr w:type="spellStart"/>
            <w:r w:rsidR="00A262E1" w:rsidRPr="00A262E1">
              <w:rPr>
                <w:rFonts w:ascii="Georgia" w:hAnsi="Georgia"/>
                <w:color w:val="000000"/>
                <w:sz w:val="22"/>
                <w:szCs w:val="22"/>
              </w:rPr>
              <w:t>demonstrate</w:t>
            </w:r>
            <w:proofErr w:type="spellEnd"/>
            <w:r w:rsidR="00A262E1" w:rsidRPr="00A262E1">
              <w:rPr>
                <w:rFonts w:ascii="Georgia" w:hAnsi="Georgia"/>
                <w:color w:val="000000"/>
                <w:sz w:val="22"/>
                <w:szCs w:val="22"/>
              </w:rPr>
              <w:t xml:space="preserve"> a </w:t>
            </w:r>
            <w:proofErr w:type="spellStart"/>
            <w:r w:rsidR="00A262E1" w:rsidRPr="00A262E1">
              <w:rPr>
                <w:rFonts w:ascii="Georgia" w:hAnsi="Georgia"/>
                <w:color w:val="000000"/>
                <w:sz w:val="22"/>
                <w:szCs w:val="22"/>
              </w:rPr>
              <w:t>strong</w:t>
            </w:r>
            <w:proofErr w:type="spellEnd"/>
            <w:r w:rsidR="00A262E1" w:rsidRPr="00A262E1">
              <w:rPr>
                <w:rFonts w:ascii="Georgia" w:hAnsi="Georgia"/>
                <w:color w:val="000000"/>
                <w:sz w:val="22"/>
                <w:szCs w:val="22"/>
              </w:rPr>
              <w:t xml:space="preserve"> </w:t>
            </w:r>
            <w:proofErr w:type="spellStart"/>
            <w:r w:rsidR="00A262E1" w:rsidRPr="00A262E1">
              <w:rPr>
                <w:rFonts w:ascii="Georgia" w:hAnsi="Georgia"/>
                <w:color w:val="000000"/>
                <w:sz w:val="22"/>
                <w:szCs w:val="22"/>
              </w:rPr>
              <w:t>interest</w:t>
            </w:r>
            <w:proofErr w:type="spellEnd"/>
            <w:r w:rsidR="00A262E1" w:rsidRPr="00A262E1">
              <w:rPr>
                <w:rFonts w:ascii="Georgia" w:hAnsi="Georgia"/>
                <w:color w:val="000000"/>
                <w:sz w:val="22"/>
                <w:szCs w:val="22"/>
              </w:rPr>
              <w:t xml:space="preserve"> and </w:t>
            </w:r>
            <w:proofErr w:type="spellStart"/>
            <w:r w:rsidR="00A262E1" w:rsidRPr="00A262E1">
              <w:rPr>
                <w:rFonts w:ascii="Georgia" w:hAnsi="Georgia"/>
                <w:color w:val="000000"/>
                <w:sz w:val="22"/>
                <w:szCs w:val="22"/>
              </w:rPr>
              <w:t>potential</w:t>
            </w:r>
            <w:proofErr w:type="spellEnd"/>
            <w:r w:rsidR="00A262E1" w:rsidRPr="00A262E1">
              <w:rPr>
                <w:rFonts w:ascii="Georgia" w:hAnsi="Georgia"/>
                <w:color w:val="000000"/>
                <w:sz w:val="22"/>
                <w:szCs w:val="22"/>
              </w:rPr>
              <w:t xml:space="preserve"> </w:t>
            </w:r>
            <w:proofErr w:type="spellStart"/>
            <w:r w:rsidR="00A262E1" w:rsidRPr="00A262E1">
              <w:rPr>
                <w:rFonts w:ascii="Georgia" w:hAnsi="Georgia"/>
                <w:color w:val="000000"/>
                <w:sz w:val="22"/>
                <w:szCs w:val="22"/>
              </w:rPr>
              <w:t>for</w:t>
            </w:r>
            <w:proofErr w:type="spellEnd"/>
            <w:r w:rsidR="00A262E1" w:rsidRPr="00A262E1">
              <w:rPr>
                <w:rFonts w:ascii="Georgia" w:hAnsi="Georgia"/>
                <w:color w:val="000000"/>
                <w:sz w:val="22"/>
                <w:szCs w:val="22"/>
              </w:rPr>
              <w:t xml:space="preserve"> </w:t>
            </w:r>
            <w:proofErr w:type="spellStart"/>
            <w:r w:rsidR="00A262E1" w:rsidRPr="00A262E1">
              <w:rPr>
                <w:rFonts w:ascii="Georgia" w:hAnsi="Georgia"/>
                <w:color w:val="000000"/>
                <w:sz w:val="22"/>
                <w:szCs w:val="22"/>
              </w:rPr>
              <w:t>cooperation</w:t>
            </w:r>
            <w:proofErr w:type="spellEnd"/>
            <w:r w:rsidR="00A262E1" w:rsidRPr="00A262E1">
              <w:rPr>
                <w:rFonts w:ascii="Georgia" w:hAnsi="Georgia"/>
                <w:color w:val="000000"/>
                <w:sz w:val="22"/>
                <w:szCs w:val="22"/>
              </w:rPr>
              <w:t xml:space="preserve"> in </w:t>
            </w:r>
            <w:proofErr w:type="spellStart"/>
            <w:r w:rsidR="00A262E1" w:rsidRPr="00A262E1">
              <w:rPr>
                <w:rFonts w:ascii="Georgia" w:hAnsi="Georgia"/>
                <w:color w:val="000000"/>
                <w:sz w:val="22"/>
                <w:szCs w:val="22"/>
              </w:rPr>
              <w:t>the</w:t>
            </w:r>
            <w:proofErr w:type="spellEnd"/>
            <w:r w:rsidR="00A262E1" w:rsidRPr="00A262E1">
              <w:rPr>
                <w:rFonts w:ascii="Georgia" w:hAnsi="Georgia"/>
                <w:color w:val="000000"/>
                <w:sz w:val="22"/>
                <w:szCs w:val="22"/>
              </w:rPr>
              <w:t xml:space="preserve"> </w:t>
            </w:r>
            <w:proofErr w:type="spellStart"/>
            <w:r w:rsidR="00A262E1" w:rsidRPr="00A262E1">
              <w:rPr>
                <w:rFonts w:ascii="Georgia" w:hAnsi="Georgia"/>
                <w:color w:val="000000"/>
                <w:sz w:val="22"/>
                <w:szCs w:val="22"/>
              </w:rPr>
              <w:t>Central</w:t>
            </w:r>
            <w:proofErr w:type="spellEnd"/>
            <w:r w:rsidR="00A262E1" w:rsidRPr="00A262E1">
              <w:rPr>
                <w:rFonts w:ascii="Georgia" w:hAnsi="Georgia"/>
                <w:color w:val="000000"/>
                <w:sz w:val="22"/>
                <w:szCs w:val="22"/>
              </w:rPr>
              <w:t xml:space="preserve"> </w:t>
            </w:r>
            <w:proofErr w:type="spellStart"/>
            <w:r w:rsidR="00A262E1" w:rsidRPr="00A262E1">
              <w:rPr>
                <w:rFonts w:ascii="Georgia" w:hAnsi="Georgia"/>
                <w:color w:val="000000"/>
                <w:sz w:val="22"/>
                <w:szCs w:val="22"/>
              </w:rPr>
              <w:t>European</w:t>
            </w:r>
            <w:proofErr w:type="spellEnd"/>
            <w:r w:rsidR="00A262E1" w:rsidRPr="00A262E1">
              <w:rPr>
                <w:rFonts w:ascii="Georgia" w:hAnsi="Georgia"/>
                <w:color w:val="000000"/>
                <w:sz w:val="22"/>
                <w:szCs w:val="22"/>
              </w:rPr>
              <w:t xml:space="preserve"> V4 region.</w:t>
            </w:r>
            <w:r w:rsidR="00841D23">
              <w:rPr>
                <w:rFonts w:ascii="Georgia" w:hAnsi="Georgia"/>
                <w:color w:val="000000"/>
                <w:sz w:val="22"/>
                <w:szCs w:val="22"/>
              </w:rPr>
              <w:br/>
            </w:r>
          </w:p>
          <w:p w14:paraId="72A3AFE7" w14:textId="012241F5" w:rsidR="00A262E1" w:rsidRPr="00A262E1" w:rsidRDefault="00A262E1" w:rsidP="00A262E1">
            <w:pPr>
              <w:tabs>
                <w:tab w:val="left" w:pos="0"/>
                <w:tab w:val="left" w:pos="284"/>
                <w:tab w:val="left" w:pos="1701"/>
              </w:tabs>
              <w:spacing w:after="120"/>
              <w:jc w:val="both"/>
              <w:rPr>
                <w:rFonts w:ascii="Georgia" w:hAnsi="Georgia"/>
                <w:color w:val="000000"/>
                <w:sz w:val="22"/>
                <w:szCs w:val="22"/>
              </w:rPr>
            </w:pPr>
            <w:r w:rsidRPr="00A262E1">
              <w:rPr>
                <w:rFonts w:ascii="Georgia" w:hAnsi="Georgia"/>
                <w:color w:val="000000"/>
                <w:sz w:val="22"/>
                <w:szCs w:val="22"/>
              </w:rPr>
              <w:t>3.1.</w:t>
            </w:r>
            <w:r w:rsidR="008226A5">
              <w:rPr>
                <w:rFonts w:ascii="Georgia" w:hAnsi="Georgia"/>
                <w:color w:val="000000"/>
                <w:sz w:val="22"/>
                <w:szCs w:val="22"/>
              </w:rPr>
              <w:t>4</w:t>
            </w:r>
            <w:r w:rsidRPr="00A262E1">
              <w:rPr>
                <w:rFonts w:ascii="Georgia" w:hAnsi="Georgia"/>
                <w:color w:val="000000"/>
                <w:sz w:val="22"/>
                <w:szCs w:val="22"/>
              </w:rPr>
              <w:t xml:space="preserve"> </w:t>
            </w:r>
            <w:proofErr w:type="spellStart"/>
            <w:r w:rsidRPr="00A262E1">
              <w:rPr>
                <w:rFonts w:ascii="Georgia" w:hAnsi="Georgia"/>
                <w:color w:val="000000"/>
                <w:sz w:val="22"/>
                <w:szCs w:val="22"/>
              </w:rPr>
              <w:t>The</w:t>
            </w:r>
            <w:proofErr w:type="spellEnd"/>
            <w:r w:rsidRPr="00A262E1">
              <w:rPr>
                <w:rFonts w:ascii="Georgia" w:hAnsi="Georgia"/>
                <w:color w:val="000000"/>
                <w:sz w:val="22"/>
                <w:szCs w:val="22"/>
              </w:rPr>
              <w:t xml:space="preserve"> </w:t>
            </w:r>
            <w:proofErr w:type="spellStart"/>
            <w:r w:rsidR="00AD4552">
              <w:rPr>
                <w:rFonts w:ascii="Georgia" w:hAnsi="Georgia"/>
                <w:color w:val="000000"/>
                <w:sz w:val="22"/>
                <w:szCs w:val="22"/>
              </w:rPr>
              <w:t>Contractor</w:t>
            </w:r>
            <w:proofErr w:type="spellEnd"/>
            <w:r w:rsidRPr="00A262E1">
              <w:rPr>
                <w:rFonts w:ascii="Georgia" w:hAnsi="Georgia"/>
                <w:color w:val="000000"/>
                <w:sz w:val="22"/>
                <w:szCs w:val="22"/>
              </w:rPr>
              <w:t xml:space="preserve"> </w:t>
            </w:r>
            <w:proofErr w:type="spellStart"/>
            <w:r w:rsidR="000A252C">
              <w:rPr>
                <w:rFonts w:ascii="Georgia" w:hAnsi="Georgia"/>
                <w:color w:val="000000"/>
                <w:sz w:val="22"/>
                <w:szCs w:val="22"/>
              </w:rPr>
              <w:t>will</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ensure</w:t>
            </w:r>
            <w:proofErr w:type="spellEnd"/>
            <w:r w:rsidRPr="00A262E1">
              <w:rPr>
                <w:rFonts w:ascii="Georgia" w:hAnsi="Georgia"/>
                <w:color w:val="000000"/>
                <w:sz w:val="22"/>
                <w:szCs w:val="22"/>
              </w:rPr>
              <w:t xml:space="preserve"> a minimum </w:t>
            </w:r>
            <w:proofErr w:type="spellStart"/>
            <w:r w:rsidRPr="00A262E1">
              <w:rPr>
                <w:rFonts w:ascii="Georgia" w:hAnsi="Georgia"/>
                <w:color w:val="000000"/>
                <w:sz w:val="22"/>
                <w:szCs w:val="22"/>
              </w:rPr>
              <w:t>number</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of</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qualified</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buyers</w:t>
            </w:r>
            <w:proofErr w:type="spellEnd"/>
            <w:r w:rsidRPr="00A262E1">
              <w:rPr>
                <w:rFonts w:ascii="Georgia" w:hAnsi="Georgia"/>
                <w:color w:val="000000"/>
                <w:sz w:val="22"/>
                <w:szCs w:val="22"/>
              </w:rPr>
              <w:t xml:space="preserve"> in </w:t>
            </w:r>
            <w:proofErr w:type="spellStart"/>
            <w:r w:rsidRPr="00A262E1">
              <w:rPr>
                <w:rFonts w:ascii="Georgia" w:hAnsi="Georgia"/>
                <w:color w:val="000000"/>
                <w:sz w:val="22"/>
                <w:szCs w:val="22"/>
              </w:rPr>
              <w:t>each</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location</w:t>
            </w:r>
            <w:proofErr w:type="spellEnd"/>
            <w:r w:rsidRPr="00A262E1">
              <w:rPr>
                <w:rFonts w:ascii="Georgia" w:hAnsi="Georgia"/>
                <w:color w:val="000000"/>
                <w:sz w:val="22"/>
                <w:szCs w:val="22"/>
              </w:rPr>
              <w:t xml:space="preserve"> (40-50) and </w:t>
            </w:r>
            <w:proofErr w:type="spellStart"/>
            <w:r w:rsidRPr="00A262E1">
              <w:rPr>
                <w:rFonts w:ascii="Georgia" w:hAnsi="Georgia"/>
                <w:color w:val="000000"/>
                <w:sz w:val="22"/>
                <w:szCs w:val="22"/>
              </w:rPr>
              <w:t>travel</w:t>
            </w:r>
            <w:proofErr w:type="spellEnd"/>
            <w:r w:rsidRPr="00A262E1">
              <w:rPr>
                <w:rFonts w:ascii="Georgia" w:hAnsi="Georgia"/>
                <w:color w:val="000000"/>
                <w:sz w:val="22"/>
                <w:szCs w:val="22"/>
              </w:rPr>
              <w:t xml:space="preserve"> media in a maximum </w:t>
            </w:r>
            <w:proofErr w:type="spellStart"/>
            <w:r w:rsidRPr="00A262E1">
              <w:rPr>
                <w:rFonts w:ascii="Georgia" w:hAnsi="Georgia"/>
                <w:color w:val="000000"/>
                <w:sz w:val="22"/>
                <w:szCs w:val="22"/>
              </w:rPr>
              <w:t>number</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of</w:t>
            </w:r>
            <w:proofErr w:type="spellEnd"/>
            <w:r w:rsidRPr="00A262E1">
              <w:rPr>
                <w:rFonts w:ascii="Georgia" w:hAnsi="Georgia"/>
                <w:color w:val="000000"/>
                <w:sz w:val="22"/>
                <w:szCs w:val="22"/>
              </w:rPr>
              <w:t xml:space="preserve"> 3 per </w:t>
            </w:r>
            <w:proofErr w:type="spellStart"/>
            <w:r w:rsidRPr="00A262E1">
              <w:rPr>
                <w:rFonts w:ascii="Georgia" w:hAnsi="Georgia"/>
                <w:color w:val="000000"/>
                <w:sz w:val="22"/>
                <w:szCs w:val="22"/>
              </w:rPr>
              <w:t>location</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The</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total</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number</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of</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entities</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from</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the</w:t>
            </w:r>
            <w:proofErr w:type="spellEnd"/>
            <w:r w:rsidRPr="00A262E1">
              <w:rPr>
                <w:rFonts w:ascii="Georgia" w:hAnsi="Georgia"/>
                <w:color w:val="000000"/>
                <w:sz w:val="22"/>
                <w:szCs w:val="22"/>
              </w:rPr>
              <w:t xml:space="preserve"> V4 region </w:t>
            </w:r>
            <w:proofErr w:type="spellStart"/>
            <w:r w:rsidRPr="00A262E1">
              <w:rPr>
                <w:rFonts w:ascii="Georgia" w:hAnsi="Georgia"/>
                <w:color w:val="000000"/>
                <w:sz w:val="22"/>
                <w:szCs w:val="22"/>
              </w:rPr>
              <w:t>shall</w:t>
            </w:r>
            <w:proofErr w:type="spellEnd"/>
            <w:r w:rsidRPr="00A262E1">
              <w:rPr>
                <w:rFonts w:ascii="Georgia" w:hAnsi="Georgia"/>
                <w:color w:val="000000"/>
                <w:sz w:val="22"/>
                <w:szCs w:val="22"/>
              </w:rPr>
              <w:t xml:space="preserve"> not </w:t>
            </w:r>
            <w:proofErr w:type="spellStart"/>
            <w:r w:rsidRPr="00A262E1">
              <w:rPr>
                <w:rFonts w:ascii="Georgia" w:hAnsi="Georgia"/>
                <w:color w:val="000000"/>
                <w:sz w:val="22"/>
                <w:szCs w:val="22"/>
              </w:rPr>
              <w:t>exceed</w:t>
            </w:r>
            <w:proofErr w:type="spellEnd"/>
            <w:r w:rsidRPr="00A262E1">
              <w:rPr>
                <w:rFonts w:ascii="Georgia" w:hAnsi="Georgia"/>
                <w:color w:val="000000"/>
                <w:sz w:val="22"/>
                <w:szCs w:val="22"/>
              </w:rPr>
              <w:t xml:space="preserve"> 16 per </w:t>
            </w:r>
            <w:proofErr w:type="spellStart"/>
            <w:r w:rsidRPr="00A262E1">
              <w:rPr>
                <w:rFonts w:ascii="Georgia" w:hAnsi="Georgia"/>
                <w:color w:val="000000"/>
                <w:sz w:val="22"/>
                <w:szCs w:val="22"/>
              </w:rPr>
              <w:t>location</w:t>
            </w:r>
            <w:proofErr w:type="spellEnd"/>
            <w:r w:rsidRPr="00A262E1">
              <w:rPr>
                <w:rFonts w:ascii="Georgia" w:hAnsi="Georgia"/>
                <w:color w:val="000000"/>
                <w:sz w:val="22"/>
                <w:szCs w:val="22"/>
              </w:rPr>
              <w:t xml:space="preserve"> (max. 4 </w:t>
            </w:r>
            <w:proofErr w:type="spellStart"/>
            <w:r w:rsidRPr="00A262E1">
              <w:rPr>
                <w:rFonts w:ascii="Georgia" w:hAnsi="Georgia"/>
                <w:color w:val="000000"/>
                <w:sz w:val="22"/>
                <w:szCs w:val="22"/>
              </w:rPr>
              <w:t>entities</w:t>
            </w:r>
            <w:proofErr w:type="spellEnd"/>
            <w:r w:rsidRPr="00A262E1">
              <w:rPr>
                <w:rFonts w:ascii="Georgia" w:hAnsi="Georgia"/>
                <w:color w:val="000000"/>
                <w:sz w:val="22"/>
                <w:szCs w:val="22"/>
              </w:rPr>
              <w:t xml:space="preserve"> per V4 country).  </w:t>
            </w:r>
          </w:p>
          <w:p w14:paraId="113D1A66" w14:textId="054DA0A8" w:rsidR="00A262E1" w:rsidRPr="00A262E1" w:rsidRDefault="00A262E1" w:rsidP="00A262E1">
            <w:pPr>
              <w:tabs>
                <w:tab w:val="left" w:pos="0"/>
                <w:tab w:val="left" w:pos="284"/>
                <w:tab w:val="left" w:pos="1701"/>
              </w:tabs>
              <w:spacing w:after="120"/>
              <w:jc w:val="both"/>
              <w:rPr>
                <w:rFonts w:ascii="Georgia" w:hAnsi="Georgia"/>
                <w:color w:val="000000"/>
                <w:sz w:val="22"/>
                <w:szCs w:val="22"/>
              </w:rPr>
            </w:pPr>
            <w:r w:rsidRPr="00A262E1">
              <w:rPr>
                <w:rFonts w:ascii="Georgia" w:hAnsi="Georgia"/>
                <w:color w:val="000000"/>
                <w:sz w:val="22"/>
                <w:szCs w:val="22"/>
              </w:rPr>
              <w:lastRenderedPageBreak/>
              <w:t xml:space="preserve">3.1.4 </w:t>
            </w:r>
            <w:proofErr w:type="spellStart"/>
            <w:r w:rsidRPr="00A262E1">
              <w:rPr>
                <w:rFonts w:ascii="Georgia" w:hAnsi="Georgia"/>
                <w:color w:val="000000"/>
                <w:sz w:val="22"/>
                <w:szCs w:val="22"/>
              </w:rPr>
              <w:t>The</w:t>
            </w:r>
            <w:proofErr w:type="spellEnd"/>
            <w:r w:rsidRPr="00A262E1">
              <w:rPr>
                <w:rFonts w:ascii="Georgia" w:hAnsi="Georgia"/>
                <w:color w:val="000000"/>
                <w:sz w:val="22"/>
                <w:szCs w:val="22"/>
              </w:rPr>
              <w:t xml:space="preserve"> </w:t>
            </w:r>
            <w:proofErr w:type="spellStart"/>
            <w:r w:rsidR="00AD4552">
              <w:rPr>
                <w:rFonts w:ascii="Georgia" w:hAnsi="Georgia"/>
                <w:color w:val="000000"/>
                <w:sz w:val="22"/>
                <w:szCs w:val="22"/>
              </w:rPr>
              <w:t>Contractor</w:t>
            </w:r>
            <w:proofErr w:type="spellEnd"/>
            <w:r w:rsidR="00AD4552">
              <w:rPr>
                <w:rFonts w:ascii="Georgia" w:hAnsi="Georgia"/>
                <w:color w:val="000000"/>
                <w:sz w:val="22"/>
                <w:szCs w:val="22"/>
              </w:rPr>
              <w:t xml:space="preserve"> </w:t>
            </w:r>
            <w:proofErr w:type="spellStart"/>
            <w:r w:rsidR="000A252C">
              <w:rPr>
                <w:rFonts w:ascii="Georgia" w:hAnsi="Georgia"/>
                <w:color w:val="000000"/>
                <w:sz w:val="22"/>
                <w:szCs w:val="22"/>
              </w:rPr>
              <w:t>will</w:t>
            </w:r>
            <w:proofErr w:type="spellEnd"/>
            <w:r w:rsidRPr="00A262E1">
              <w:rPr>
                <w:rFonts w:ascii="Georgia" w:hAnsi="Georgia"/>
                <w:color w:val="000000"/>
                <w:sz w:val="22"/>
                <w:szCs w:val="22"/>
              </w:rPr>
              <w:t xml:space="preserve"> design email </w:t>
            </w:r>
            <w:proofErr w:type="spellStart"/>
            <w:r w:rsidRPr="00A262E1">
              <w:rPr>
                <w:rFonts w:ascii="Georgia" w:hAnsi="Georgia"/>
                <w:color w:val="000000"/>
                <w:sz w:val="22"/>
                <w:szCs w:val="22"/>
              </w:rPr>
              <w:t>invitations</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subject</w:t>
            </w:r>
            <w:proofErr w:type="spellEnd"/>
            <w:r w:rsidRPr="00A262E1">
              <w:rPr>
                <w:rFonts w:ascii="Georgia" w:hAnsi="Georgia"/>
                <w:color w:val="000000"/>
                <w:sz w:val="22"/>
                <w:szCs w:val="22"/>
              </w:rPr>
              <w:t xml:space="preserve"> to </w:t>
            </w:r>
            <w:proofErr w:type="spellStart"/>
            <w:r w:rsidRPr="00A262E1">
              <w:rPr>
                <w:rFonts w:ascii="Georgia" w:hAnsi="Georgia"/>
                <w:color w:val="000000"/>
                <w:sz w:val="22"/>
                <w:szCs w:val="22"/>
              </w:rPr>
              <w:t>the</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approval</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of</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the</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Contracting</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Authority.The</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Supplier</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shall</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create</w:t>
            </w:r>
            <w:proofErr w:type="spellEnd"/>
            <w:r w:rsidRPr="00A262E1">
              <w:rPr>
                <w:rFonts w:ascii="Georgia" w:hAnsi="Georgia"/>
                <w:color w:val="000000"/>
                <w:sz w:val="22"/>
                <w:szCs w:val="22"/>
              </w:rPr>
              <w:t xml:space="preserve"> a list </w:t>
            </w:r>
            <w:proofErr w:type="spellStart"/>
            <w:r w:rsidRPr="00A262E1">
              <w:rPr>
                <w:rFonts w:ascii="Georgia" w:hAnsi="Georgia"/>
                <w:color w:val="000000"/>
                <w:sz w:val="22"/>
                <w:szCs w:val="22"/>
              </w:rPr>
              <w:t>of</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participants</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send</w:t>
            </w:r>
            <w:proofErr w:type="spellEnd"/>
            <w:r w:rsidRPr="00A262E1">
              <w:rPr>
                <w:rFonts w:ascii="Georgia" w:hAnsi="Georgia"/>
                <w:color w:val="000000"/>
                <w:sz w:val="22"/>
                <w:szCs w:val="22"/>
              </w:rPr>
              <w:t xml:space="preserve"> out email </w:t>
            </w:r>
            <w:proofErr w:type="spellStart"/>
            <w:r w:rsidRPr="00A262E1">
              <w:rPr>
                <w:rFonts w:ascii="Georgia" w:hAnsi="Georgia"/>
                <w:color w:val="000000"/>
                <w:sz w:val="22"/>
                <w:szCs w:val="22"/>
              </w:rPr>
              <w:t>invitations</w:t>
            </w:r>
            <w:proofErr w:type="spellEnd"/>
            <w:r w:rsidRPr="00A262E1">
              <w:rPr>
                <w:rFonts w:ascii="Georgia" w:hAnsi="Georgia"/>
                <w:color w:val="000000"/>
                <w:sz w:val="22"/>
                <w:szCs w:val="22"/>
              </w:rPr>
              <w:t xml:space="preserve"> and </w:t>
            </w:r>
            <w:proofErr w:type="spellStart"/>
            <w:r w:rsidRPr="00A262E1">
              <w:rPr>
                <w:rFonts w:ascii="Georgia" w:hAnsi="Georgia"/>
                <w:color w:val="000000"/>
                <w:sz w:val="22"/>
                <w:szCs w:val="22"/>
              </w:rPr>
              <w:t>follow</w:t>
            </w:r>
            <w:proofErr w:type="spellEnd"/>
            <w:r w:rsidRPr="00A262E1">
              <w:rPr>
                <w:rFonts w:ascii="Georgia" w:hAnsi="Georgia"/>
                <w:color w:val="000000"/>
                <w:sz w:val="22"/>
                <w:szCs w:val="22"/>
              </w:rPr>
              <w:t xml:space="preserve"> up and </w:t>
            </w:r>
            <w:proofErr w:type="spellStart"/>
            <w:r w:rsidRPr="00A262E1">
              <w:rPr>
                <w:rFonts w:ascii="Georgia" w:hAnsi="Georgia"/>
                <w:color w:val="000000"/>
                <w:sz w:val="22"/>
                <w:szCs w:val="22"/>
              </w:rPr>
              <w:t>actively</w:t>
            </w:r>
            <w:proofErr w:type="spellEnd"/>
            <w:r w:rsidRPr="00A262E1">
              <w:rPr>
                <w:rFonts w:ascii="Georgia" w:hAnsi="Georgia"/>
                <w:color w:val="000000"/>
                <w:sz w:val="22"/>
                <w:szCs w:val="22"/>
              </w:rPr>
              <w:t xml:space="preserve"> </w:t>
            </w:r>
            <w:proofErr w:type="spellStart"/>
            <w:r w:rsidRPr="00A262E1">
              <w:rPr>
                <w:rFonts w:ascii="Georgia" w:hAnsi="Georgia"/>
                <w:color w:val="000000"/>
                <w:sz w:val="22"/>
                <w:szCs w:val="22"/>
              </w:rPr>
              <w:t>respond</w:t>
            </w:r>
            <w:proofErr w:type="spellEnd"/>
            <w:r w:rsidRPr="00A262E1">
              <w:rPr>
                <w:rFonts w:ascii="Georgia" w:hAnsi="Georgia"/>
                <w:color w:val="000000"/>
                <w:sz w:val="22"/>
                <w:szCs w:val="22"/>
              </w:rPr>
              <w:t xml:space="preserve"> to </w:t>
            </w:r>
            <w:proofErr w:type="spellStart"/>
            <w:r w:rsidRPr="00A262E1">
              <w:rPr>
                <w:rFonts w:ascii="Georgia" w:hAnsi="Georgia"/>
                <w:color w:val="000000"/>
                <w:sz w:val="22"/>
                <w:szCs w:val="22"/>
              </w:rPr>
              <w:t>RSVPs</w:t>
            </w:r>
            <w:proofErr w:type="spellEnd"/>
            <w:r w:rsidRPr="00A262E1">
              <w:rPr>
                <w:rFonts w:ascii="Georgia" w:hAnsi="Georgia"/>
                <w:color w:val="000000"/>
                <w:sz w:val="22"/>
                <w:szCs w:val="22"/>
              </w:rPr>
              <w:t>.</w:t>
            </w:r>
            <w:r w:rsidR="008226A5">
              <w:rPr>
                <w:rFonts w:ascii="Georgia" w:hAnsi="Georgia"/>
                <w:color w:val="000000"/>
                <w:sz w:val="22"/>
                <w:szCs w:val="22"/>
              </w:rPr>
              <w:br/>
            </w:r>
          </w:p>
          <w:p w14:paraId="01960B45" w14:textId="6F5647C3" w:rsidR="00841D23" w:rsidRPr="00841D23" w:rsidRDefault="00841D23" w:rsidP="00841D23">
            <w:pPr>
              <w:tabs>
                <w:tab w:val="left" w:pos="0"/>
                <w:tab w:val="left" w:pos="284"/>
                <w:tab w:val="left" w:pos="1701"/>
              </w:tabs>
              <w:spacing w:after="120"/>
              <w:jc w:val="both"/>
              <w:rPr>
                <w:rFonts w:ascii="Georgia" w:hAnsi="Georgia"/>
                <w:color w:val="000000"/>
                <w:sz w:val="22"/>
                <w:szCs w:val="22"/>
              </w:rPr>
            </w:pPr>
            <w:r w:rsidRPr="00841D23">
              <w:rPr>
                <w:rFonts w:ascii="Georgia" w:hAnsi="Georgia"/>
                <w:color w:val="000000"/>
                <w:sz w:val="22"/>
                <w:szCs w:val="22"/>
              </w:rPr>
              <w:t xml:space="preserve">3.1.5 </w:t>
            </w:r>
            <w:proofErr w:type="spellStart"/>
            <w:r w:rsidRPr="00841D23">
              <w:rPr>
                <w:rFonts w:ascii="Georgia" w:hAnsi="Georgia"/>
                <w:color w:val="000000"/>
                <w:sz w:val="22"/>
                <w:szCs w:val="22"/>
              </w:rPr>
              <w:t>The</w:t>
            </w:r>
            <w:proofErr w:type="spellEnd"/>
            <w:r w:rsidRPr="00841D23">
              <w:rPr>
                <w:rFonts w:ascii="Georgia" w:hAnsi="Georgia"/>
                <w:color w:val="000000"/>
                <w:sz w:val="22"/>
                <w:szCs w:val="22"/>
              </w:rPr>
              <w:t xml:space="preserve"> </w:t>
            </w:r>
            <w:proofErr w:type="spellStart"/>
            <w:r w:rsidR="00AD4552">
              <w:rPr>
                <w:rFonts w:ascii="Georgia" w:hAnsi="Georgia"/>
                <w:color w:val="000000"/>
                <w:sz w:val="22"/>
                <w:szCs w:val="22"/>
              </w:rPr>
              <w:t>Contractor</w:t>
            </w:r>
            <w:proofErr w:type="spellEnd"/>
            <w:r w:rsidRPr="00841D23">
              <w:rPr>
                <w:rFonts w:ascii="Georgia" w:hAnsi="Georgia"/>
                <w:color w:val="000000"/>
                <w:sz w:val="22"/>
                <w:szCs w:val="22"/>
              </w:rPr>
              <w:t xml:space="preserve"> </w:t>
            </w:r>
            <w:proofErr w:type="spellStart"/>
            <w:r w:rsidR="00CA18C7">
              <w:rPr>
                <w:rFonts w:ascii="Georgia" w:hAnsi="Georgia"/>
                <w:color w:val="000000"/>
                <w:sz w:val="22"/>
                <w:szCs w:val="22"/>
              </w:rPr>
              <w:t>will</w:t>
            </w:r>
            <w:proofErr w:type="spellEnd"/>
            <w:r w:rsidR="00CA18C7">
              <w:rPr>
                <w:rFonts w:ascii="Georgia" w:hAnsi="Georgia"/>
                <w:color w:val="000000"/>
                <w:sz w:val="22"/>
                <w:szCs w:val="22"/>
              </w:rPr>
              <w:t xml:space="preserve"> </w:t>
            </w:r>
            <w:r w:rsidR="00CA18C7" w:rsidRPr="00841D23">
              <w:rPr>
                <w:rFonts w:ascii="Georgia" w:hAnsi="Georgia"/>
                <w:color w:val="000000"/>
                <w:sz w:val="22"/>
                <w:szCs w:val="22"/>
              </w:rPr>
              <w:t>design</w:t>
            </w:r>
            <w:r w:rsidRPr="00841D23">
              <w:rPr>
                <w:rFonts w:ascii="Georgia" w:hAnsi="Georgia"/>
                <w:color w:val="000000"/>
                <w:sz w:val="22"/>
                <w:szCs w:val="22"/>
              </w:rPr>
              <w:t xml:space="preserve"> </w:t>
            </w:r>
            <w:proofErr w:type="spellStart"/>
            <w:r w:rsidRPr="00841D23">
              <w:rPr>
                <w:rFonts w:ascii="Georgia" w:hAnsi="Georgia"/>
                <w:color w:val="000000"/>
                <w:sz w:val="22"/>
                <w:szCs w:val="22"/>
              </w:rPr>
              <w:t>the</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format</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of</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the</w:t>
            </w:r>
            <w:proofErr w:type="spellEnd"/>
            <w:r w:rsidRPr="00841D23">
              <w:rPr>
                <w:rFonts w:ascii="Georgia" w:hAnsi="Georgia"/>
                <w:color w:val="000000"/>
                <w:sz w:val="22"/>
                <w:szCs w:val="22"/>
              </w:rPr>
              <w:t xml:space="preserve"> event and </w:t>
            </w:r>
            <w:proofErr w:type="spellStart"/>
            <w:r w:rsidRPr="00841D23">
              <w:rPr>
                <w:rFonts w:ascii="Georgia" w:hAnsi="Georgia"/>
                <w:color w:val="000000"/>
                <w:sz w:val="22"/>
                <w:szCs w:val="22"/>
              </w:rPr>
              <w:t>coordinate</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all</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logistics</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leading</w:t>
            </w:r>
            <w:proofErr w:type="spellEnd"/>
            <w:r w:rsidRPr="00841D23">
              <w:rPr>
                <w:rFonts w:ascii="Georgia" w:hAnsi="Georgia"/>
                <w:color w:val="000000"/>
                <w:sz w:val="22"/>
                <w:szCs w:val="22"/>
              </w:rPr>
              <w:t xml:space="preserve"> up to </w:t>
            </w:r>
            <w:proofErr w:type="spellStart"/>
            <w:r w:rsidRPr="00841D23">
              <w:rPr>
                <w:rFonts w:ascii="Georgia" w:hAnsi="Georgia"/>
                <w:color w:val="000000"/>
                <w:sz w:val="22"/>
                <w:szCs w:val="22"/>
              </w:rPr>
              <w:t>the</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events</w:t>
            </w:r>
            <w:proofErr w:type="spellEnd"/>
            <w:r w:rsidRPr="00841D23">
              <w:rPr>
                <w:rFonts w:ascii="Georgia" w:hAnsi="Georgia"/>
                <w:color w:val="000000"/>
                <w:sz w:val="22"/>
                <w:szCs w:val="22"/>
              </w:rPr>
              <w:t xml:space="preserve"> in </w:t>
            </w:r>
            <w:proofErr w:type="spellStart"/>
            <w:r w:rsidRPr="00841D23">
              <w:rPr>
                <w:rFonts w:ascii="Georgia" w:hAnsi="Georgia"/>
                <w:color w:val="000000"/>
                <w:sz w:val="22"/>
                <w:szCs w:val="22"/>
              </w:rPr>
              <w:t>order</w:t>
            </w:r>
            <w:proofErr w:type="spellEnd"/>
            <w:r w:rsidRPr="00841D23">
              <w:rPr>
                <w:rFonts w:ascii="Georgia" w:hAnsi="Georgia"/>
                <w:color w:val="000000"/>
                <w:sz w:val="22"/>
                <w:szCs w:val="22"/>
              </w:rPr>
              <w:t xml:space="preserve"> to </w:t>
            </w:r>
            <w:proofErr w:type="spellStart"/>
            <w:r w:rsidRPr="00841D23">
              <w:rPr>
                <w:rFonts w:ascii="Georgia" w:hAnsi="Georgia"/>
                <w:color w:val="000000"/>
                <w:sz w:val="22"/>
                <w:szCs w:val="22"/>
              </w:rPr>
              <w:t>effectively</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promote</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the</w:t>
            </w:r>
            <w:proofErr w:type="spellEnd"/>
            <w:r w:rsidRPr="00841D23">
              <w:rPr>
                <w:rFonts w:ascii="Georgia" w:hAnsi="Georgia"/>
                <w:color w:val="000000"/>
                <w:sz w:val="22"/>
                <w:szCs w:val="22"/>
              </w:rPr>
              <w:t xml:space="preserve"> V4 </w:t>
            </w:r>
            <w:proofErr w:type="spellStart"/>
            <w:r w:rsidRPr="00841D23">
              <w:rPr>
                <w:rFonts w:ascii="Georgia" w:hAnsi="Georgia"/>
                <w:color w:val="000000"/>
                <w:sz w:val="22"/>
                <w:szCs w:val="22"/>
              </w:rPr>
              <w:t>service</w:t>
            </w:r>
            <w:proofErr w:type="spellEnd"/>
            <w:r w:rsidRPr="00841D23">
              <w:rPr>
                <w:rFonts w:ascii="Georgia" w:hAnsi="Georgia"/>
                <w:color w:val="000000"/>
                <w:sz w:val="22"/>
                <w:szCs w:val="22"/>
              </w:rPr>
              <w:t xml:space="preserve"> </w:t>
            </w:r>
            <w:proofErr w:type="spellStart"/>
            <w:r w:rsidR="00AD4552">
              <w:rPr>
                <w:rFonts w:ascii="Georgia" w:hAnsi="Georgia"/>
                <w:color w:val="000000"/>
                <w:sz w:val="22"/>
                <w:szCs w:val="22"/>
              </w:rPr>
              <w:t>Contractor</w:t>
            </w:r>
            <w:proofErr w:type="spellEnd"/>
            <w:r w:rsidR="00AD4552">
              <w:rPr>
                <w:rFonts w:ascii="Georgia" w:hAnsi="Georgia"/>
                <w:color w:val="000000"/>
                <w:sz w:val="22"/>
                <w:szCs w:val="22"/>
              </w:rPr>
              <w:t xml:space="preserve"> </w:t>
            </w:r>
            <w:r w:rsidRPr="00841D23">
              <w:rPr>
                <w:rFonts w:ascii="Georgia" w:hAnsi="Georgia"/>
                <w:color w:val="000000"/>
                <w:sz w:val="22"/>
                <w:szCs w:val="22"/>
              </w:rPr>
              <w:t xml:space="preserve">s </w:t>
            </w:r>
            <w:proofErr w:type="spellStart"/>
            <w:r w:rsidRPr="00841D23">
              <w:rPr>
                <w:rFonts w:ascii="Georgia" w:hAnsi="Georgia"/>
                <w:color w:val="000000"/>
                <w:sz w:val="22"/>
                <w:szCs w:val="22"/>
              </w:rPr>
              <w:t>during</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the</w:t>
            </w:r>
            <w:proofErr w:type="spellEnd"/>
            <w:r w:rsidRPr="00841D23">
              <w:rPr>
                <w:rFonts w:ascii="Georgia" w:hAnsi="Georgia"/>
                <w:color w:val="000000"/>
                <w:sz w:val="22"/>
                <w:szCs w:val="22"/>
              </w:rPr>
              <w:t xml:space="preserve"> workshop and </w:t>
            </w:r>
            <w:proofErr w:type="spellStart"/>
            <w:r w:rsidRPr="00841D23">
              <w:rPr>
                <w:rFonts w:ascii="Georgia" w:hAnsi="Georgia"/>
                <w:color w:val="000000"/>
                <w:sz w:val="22"/>
                <w:szCs w:val="22"/>
              </w:rPr>
              <w:t>allow</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for</w:t>
            </w:r>
            <w:proofErr w:type="spellEnd"/>
            <w:r w:rsidRPr="00841D23">
              <w:rPr>
                <w:rFonts w:ascii="Georgia" w:hAnsi="Georgia"/>
                <w:color w:val="000000"/>
                <w:sz w:val="22"/>
                <w:szCs w:val="22"/>
              </w:rPr>
              <w:t xml:space="preserve"> maximum </w:t>
            </w:r>
            <w:proofErr w:type="spellStart"/>
            <w:r w:rsidRPr="00841D23">
              <w:rPr>
                <w:rFonts w:ascii="Georgia" w:hAnsi="Georgia"/>
                <w:color w:val="000000"/>
                <w:sz w:val="22"/>
                <w:szCs w:val="22"/>
              </w:rPr>
              <w:t>interaction</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with</w:t>
            </w:r>
            <w:proofErr w:type="spellEnd"/>
            <w:r w:rsidRPr="00841D23">
              <w:rPr>
                <w:rFonts w:ascii="Georgia" w:hAnsi="Georgia"/>
                <w:color w:val="000000"/>
                <w:sz w:val="22"/>
                <w:szCs w:val="22"/>
              </w:rPr>
              <w:t xml:space="preserve"> U.S. and </w:t>
            </w:r>
            <w:proofErr w:type="spellStart"/>
            <w:r w:rsidRPr="00841D23">
              <w:rPr>
                <w:rFonts w:ascii="Georgia" w:hAnsi="Georgia"/>
                <w:color w:val="000000"/>
                <w:sz w:val="22"/>
                <w:szCs w:val="22"/>
              </w:rPr>
              <w:t>Canadian</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buyers</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The</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client</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prefers</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an</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evening</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format</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for</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the</w:t>
            </w:r>
            <w:proofErr w:type="spellEnd"/>
            <w:r w:rsidRPr="00841D23">
              <w:rPr>
                <w:rFonts w:ascii="Georgia" w:hAnsi="Georgia"/>
                <w:color w:val="000000"/>
                <w:sz w:val="22"/>
                <w:szCs w:val="22"/>
              </w:rPr>
              <w:t xml:space="preserve"> event. </w:t>
            </w:r>
          </w:p>
          <w:p w14:paraId="743AF921" w14:textId="77777777" w:rsidR="00841D23" w:rsidRPr="00841D23" w:rsidRDefault="00841D23" w:rsidP="00841D23">
            <w:pPr>
              <w:tabs>
                <w:tab w:val="left" w:pos="0"/>
                <w:tab w:val="left" w:pos="284"/>
                <w:tab w:val="left" w:pos="1701"/>
              </w:tabs>
              <w:spacing w:after="120"/>
              <w:jc w:val="both"/>
              <w:rPr>
                <w:rFonts w:ascii="Georgia" w:hAnsi="Georgia"/>
                <w:color w:val="000000"/>
                <w:sz w:val="22"/>
                <w:szCs w:val="22"/>
              </w:rPr>
            </w:pPr>
          </w:p>
          <w:p w14:paraId="23A09134" w14:textId="3BF45044" w:rsidR="00841D23" w:rsidRPr="00841D23" w:rsidRDefault="00841D23" w:rsidP="000A252C">
            <w:pPr>
              <w:tabs>
                <w:tab w:val="left" w:pos="0"/>
                <w:tab w:val="left" w:pos="284"/>
                <w:tab w:val="left" w:pos="1701"/>
              </w:tabs>
              <w:spacing w:after="120"/>
              <w:rPr>
                <w:rFonts w:ascii="Georgia" w:hAnsi="Georgia"/>
                <w:color w:val="000000"/>
                <w:sz w:val="22"/>
                <w:szCs w:val="22"/>
              </w:rPr>
            </w:pPr>
            <w:r w:rsidRPr="00841D23">
              <w:rPr>
                <w:rFonts w:ascii="Georgia" w:hAnsi="Georgia"/>
                <w:color w:val="000000"/>
                <w:sz w:val="22"/>
                <w:szCs w:val="22"/>
              </w:rPr>
              <w:t xml:space="preserve">3.1.6 </w:t>
            </w:r>
            <w:proofErr w:type="spellStart"/>
            <w:r w:rsidRPr="00841D23">
              <w:rPr>
                <w:rFonts w:ascii="Georgia" w:hAnsi="Georgia"/>
                <w:color w:val="000000"/>
                <w:sz w:val="22"/>
                <w:szCs w:val="22"/>
              </w:rPr>
              <w:t>The</w:t>
            </w:r>
            <w:proofErr w:type="spellEnd"/>
            <w:r w:rsidRPr="00841D23">
              <w:rPr>
                <w:rFonts w:ascii="Georgia" w:hAnsi="Georgia"/>
                <w:color w:val="000000"/>
                <w:sz w:val="22"/>
                <w:szCs w:val="22"/>
              </w:rPr>
              <w:t xml:space="preserve"> </w:t>
            </w:r>
            <w:proofErr w:type="spellStart"/>
            <w:r w:rsidR="00AD4552">
              <w:rPr>
                <w:rFonts w:ascii="Georgia" w:hAnsi="Georgia"/>
                <w:color w:val="000000"/>
                <w:sz w:val="22"/>
                <w:szCs w:val="22"/>
              </w:rPr>
              <w:t>Contractor</w:t>
            </w:r>
            <w:proofErr w:type="spellEnd"/>
            <w:r w:rsidR="00AD4552">
              <w:rPr>
                <w:rFonts w:ascii="Georgia" w:hAnsi="Georgia"/>
                <w:color w:val="000000"/>
                <w:sz w:val="22"/>
                <w:szCs w:val="22"/>
              </w:rPr>
              <w:t xml:space="preserve"> </w:t>
            </w:r>
            <w:proofErr w:type="spellStart"/>
            <w:r w:rsidRPr="00841D23">
              <w:rPr>
                <w:rFonts w:ascii="Georgia" w:hAnsi="Georgia"/>
                <w:color w:val="000000"/>
                <w:sz w:val="22"/>
                <w:szCs w:val="22"/>
              </w:rPr>
              <w:t>will</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coordinate</w:t>
            </w:r>
            <w:proofErr w:type="spellEnd"/>
            <w:r w:rsidRPr="00841D23">
              <w:rPr>
                <w:rFonts w:ascii="Georgia" w:hAnsi="Georgia"/>
                <w:color w:val="000000"/>
                <w:sz w:val="22"/>
                <w:szCs w:val="22"/>
              </w:rPr>
              <w:t xml:space="preserve"> and </w:t>
            </w:r>
            <w:proofErr w:type="spellStart"/>
            <w:r w:rsidR="000A252C">
              <w:rPr>
                <w:rFonts w:ascii="Georgia" w:hAnsi="Georgia"/>
                <w:color w:val="000000"/>
                <w:sz w:val="22"/>
                <w:szCs w:val="22"/>
              </w:rPr>
              <w:t>secure</w:t>
            </w:r>
            <w:proofErr w:type="spellEnd"/>
            <w:r w:rsidR="000A252C">
              <w:rPr>
                <w:rFonts w:ascii="Georgia" w:hAnsi="Georgia"/>
                <w:color w:val="000000"/>
                <w:sz w:val="22"/>
                <w:szCs w:val="22"/>
              </w:rPr>
              <w:t xml:space="preserve"> </w:t>
            </w:r>
            <w:r w:rsidRPr="00841D23">
              <w:rPr>
                <w:rFonts w:ascii="Georgia" w:hAnsi="Georgia"/>
                <w:color w:val="000000"/>
                <w:sz w:val="22"/>
                <w:szCs w:val="22"/>
              </w:rPr>
              <w:t xml:space="preserve"> </w:t>
            </w:r>
            <w:proofErr w:type="spellStart"/>
            <w:r w:rsidRPr="00841D23">
              <w:rPr>
                <w:rFonts w:ascii="Georgia" w:hAnsi="Georgia"/>
                <w:color w:val="000000"/>
                <w:sz w:val="22"/>
                <w:szCs w:val="22"/>
              </w:rPr>
              <w:t>venue</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rental</w:t>
            </w:r>
            <w:proofErr w:type="spellEnd"/>
            <w:r w:rsidRPr="00841D23">
              <w:rPr>
                <w:rFonts w:ascii="Georgia" w:hAnsi="Georgia"/>
                <w:color w:val="000000"/>
                <w:sz w:val="22"/>
                <w:szCs w:val="22"/>
              </w:rPr>
              <w:t xml:space="preserve">, </w:t>
            </w:r>
            <w:r w:rsidR="000A252C">
              <w:rPr>
                <w:rFonts w:ascii="Georgia" w:hAnsi="Georgia"/>
                <w:color w:val="000000"/>
                <w:sz w:val="22"/>
                <w:szCs w:val="22"/>
              </w:rPr>
              <w:t>catering</w:t>
            </w:r>
            <w:r w:rsidRPr="00841D23">
              <w:rPr>
                <w:rFonts w:ascii="Georgia" w:hAnsi="Georgia"/>
                <w:color w:val="000000"/>
                <w:sz w:val="22"/>
                <w:szCs w:val="22"/>
              </w:rPr>
              <w:t xml:space="preserve"> (</w:t>
            </w:r>
            <w:proofErr w:type="spellStart"/>
            <w:r w:rsidRPr="00841D23">
              <w:rPr>
                <w:rFonts w:ascii="Georgia" w:hAnsi="Georgia"/>
                <w:color w:val="000000"/>
                <w:sz w:val="22"/>
                <w:szCs w:val="22"/>
              </w:rPr>
              <w:t>preferably</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with</w:t>
            </w:r>
            <w:proofErr w:type="spellEnd"/>
            <w:r w:rsidRPr="00841D23">
              <w:rPr>
                <w:rFonts w:ascii="Georgia" w:hAnsi="Georgia"/>
                <w:color w:val="000000"/>
                <w:sz w:val="22"/>
                <w:szCs w:val="22"/>
              </w:rPr>
              <w:t xml:space="preserve"> a </w:t>
            </w:r>
            <w:proofErr w:type="spellStart"/>
            <w:r w:rsidRPr="00841D23">
              <w:rPr>
                <w:rFonts w:ascii="Georgia" w:hAnsi="Georgia"/>
                <w:color w:val="000000"/>
                <w:sz w:val="22"/>
                <w:szCs w:val="22"/>
              </w:rPr>
              <w:t>Central</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European</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theme</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audiovisual</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equipment</w:t>
            </w:r>
            <w:proofErr w:type="spellEnd"/>
            <w:r w:rsidRPr="00841D23">
              <w:rPr>
                <w:rFonts w:ascii="Georgia" w:hAnsi="Georgia"/>
                <w:color w:val="000000"/>
                <w:sz w:val="22"/>
                <w:szCs w:val="22"/>
              </w:rPr>
              <w:t xml:space="preserve">, and </w:t>
            </w:r>
            <w:proofErr w:type="spellStart"/>
            <w:r w:rsidRPr="00841D23">
              <w:rPr>
                <w:rFonts w:ascii="Georgia" w:hAnsi="Georgia"/>
                <w:color w:val="000000"/>
                <w:sz w:val="22"/>
                <w:szCs w:val="22"/>
              </w:rPr>
              <w:t>an</w:t>
            </w:r>
            <w:proofErr w:type="spellEnd"/>
            <w:r w:rsidRPr="00841D23">
              <w:rPr>
                <w:rFonts w:ascii="Georgia" w:hAnsi="Georgia"/>
                <w:color w:val="000000"/>
                <w:sz w:val="22"/>
                <w:szCs w:val="22"/>
              </w:rPr>
              <w:t xml:space="preserve"> on-</w:t>
            </w:r>
            <w:proofErr w:type="spellStart"/>
            <w:r w:rsidRPr="00841D23">
              <w:rPr>
                <w:rFonts w:ascii="Georgia" w:hAnsi="Georgia"/>
                <w:color w:val="000000"/>
                <w:sz w:val="22"/>
                <w:szCs w:val="22"/>
              </w:rPr>
              <w:t>site</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coordinator</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for</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each</w:t>
            </w:r>
            <w:proofErr w:type="spellEnd"/>
            <w:r w:rsidRPr="00841D23">
              <w:rPr>
                <w:rFonts w:ascii="Georgia" w:hAnsi="Georgia"/>
                <w:color w:val="000000"/>
                <w:sz w:val="22"/>
                <w:szCs w:val="22"/>
              </w:rPr>
              <w:t xml:space="preserve"> event. </w:t>
            </w:r>
            <w:r>
              <w:rPr>
                <w:rFonts w:ascii="Georgia" w:hAnsi="Georgia"/>
                <w:color w:val="000000"/>
                <w:sz w:val="22"/>
                <w:szCs w:val="22"/>
              </w:rPr>
              <w:br/>
            </w:r>
            <w:r>
              <w:rPr>
                <w:rFonts w:ascii="Georgia" w:hAnsi="Georgia"/>
                <w:color w:val="000000"/>
                <w:sz w:val="22"/>
                <w:szCs w:val="22"/>
              </w:rPr>
              <w:br/>
            </w:r>
          </w:p>
          <w:p w14:paraId="61EF3C73" w14:textId="1651FD53" w:rsidR="00841D23" w:rsidRPr="00841D23" w:rsidRDefault="00841D23" w:rsidP="00841D23">
            <w:pPr>
              <w:tabs>
                <w:tab w:val="left" w:pos="0"/>
                <w:tab w:val="left" w:pos="284"/>
                <w:tab w:val="left" w:pos="1701"/>
              </w:tabs>
              <w:spacing w:after="120"/>
              <w:jc w:val="both"/>
              <w:rPr>
                <w:rFonts w:ascii="Georgia" w:hAnsi="Georgia"/>
                <w:color w:val="000000"/>
                <w:sz w:val="22"/>
                <w:szCs w:val="22"/>
              </w:rPr>
            </w:pPr>
            <w:r w:rsidRPr="00841D23">
              <w:rPr>
                <w:rFonts w:ascii="Georgia" w:hAnsi="Georgia"/>
                <w:color w:val="000000"/>
                <w:sz w:val="22"/>
                <w:szCs w:val="22"/>
              </w:rPr>
              <w:t>3.1.</w:t>
            </w:r>
            <w:r w:rsidR="009C5CBD">
              <w:rPr>
                <w:rFonts w:ascii="Georgia" w:hAnsi="Georgia"/>
                <w:color w:val="000000"/>
                <w:sz w:val="22"/>
                <w:szCs w:val="22"/>
              </w:rPr>
              <w:t>7.</w:t>
            </w:r>
            <w:r w:rsidRPr="00841D23">
              <w:rPr>
                <w:rFonts w:ascii="Georgia" w:hAnsi="Georgia"/>
                <w:color w:val="000000"/>
                <w:sz w:val="22"/>
                <w:szCs w:val="22"/>
              </w:rPr>
              <w:t xml:space="preserve"> </w:t>
            </w:r>
            <w:proofErr w:type="spellStart"/>
            <w:r w:rsidRPr="00841D23">
              <w:rPr>
                <w:rFonts w:ascii="Georgia" w:hAnsi="Georgia"/>
                <w:color w:val="000000"/>
                <w:sz w:val="22"/>
                <w:szCs w:val="22"/>
              </w:rPr>
              <w:t>The</w:t>
            </w:r>
            <w:proofErr w:type="spellEnd"/>
            <w:r w:rsidRPr="00841D23">
              <w:rPr>
                <w:rFonts w:ascii="Georgia" w:hAnsi="Georgia"/>
                <w:color w:val="000000"/>
                <w:sz w:val="22"/>
                <w:szCs w:val="22"/>
              </w:rPr>
              <w:t xml:space="preserve"> </w:t>
            </w:r>
            <w:proofErr w:type="spellStart"/>
            <w:r w:rsidR="00AD4552">
              <w:rPr>
                <w:rFonts w:ascii="Georgia" w:hAnsi="Georgia"/>
                <w:color w:val="000000"/>
                <w:sz w:val="22"/>
                <w:szCs w:val="22"/>
              </w:rPr>
              <w:t>Contractor</w:t>
            </w:r>
            <w:proofErr w:type="spellEnd"/>
            <w:r w:rsidR="000A252C">
              <w:rPr>
                <w:rFonts w:ascii="Georgia" w:hAnsi="Georgia"/>
                <w:color w:val="000000"/>
                <w:sz w:val="22"/>
                <w:szCs w:val="22"/>
              </w:rPr>
              <w:t xml:space="preserve"> </w:t>
            </w:r>
            <w:proofErr w:type="spellStart"/>
            <w:r w:rsidR="000A252C">
              <w:rPr>
                <w:rFonts w:ascii="Georgia" w:hAnsi="Georgia"/>
                <w:color w:val="000000"/>
                <w:sz w:val="22"/>
                <w:szCs w:val="22"/>
              </w:rPr>
              <w:t>will</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propose</w:t>
            </w:r>
            <w:proofErr w:type="spellEnd"/>
            <w:r w:rsidRPr="00841D23">
              <w:rPr>
                <w:rFonts w:ascii="Georgia" w:hAnsi="Georgia"/>
                <w:color w:val="000000"/>
                <w:sz w:val="22"/>
                <w:szCs w:val="22"/>
              </w:rPr>
              <w:t xml:space="preserve"> transport </w:t>
            </w:r>
            <w:proofErr w:type="spellStart"/>
            <w:r w:rsidRPr="00841D23">
              <w:rPr>
                <w:rFonts w:ascii="Georgia" w:hAnsi="Georgia"/>
                <w:color w:val="000000"/>
                <w:sz w:val="22"/>
                <w:szCs w:val="22"/>
              </w:rPr>
              <w:t>options</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between</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the</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road</w:t>
            </w:r>
            <w:proofErr w:type="spellEnd"/>
            <w:r w:rsidRPr="00841D23">
              <w:rPr>
                <w:rFonts w:ascii="Georgia" w:hAnsi="Georgia"/>
                <w:color w:val="000000"/>
                <w:sz w:val="22"/>
                <w:szCs w:val="22"/>
              </w:rPr>
              <w:t xml:space="preserve"> show </w:t>
            </w:r>
            <w:proofErr w:type="spellStart"/>
            <w:r w:rsidRPr="00841D23">
              <w:rPr>
                <w:rFonts w:ascii="Georgia" w:hAnsi="Georgia"/>
                <w:color w:val="000000"/>
                <w:sz w:val="22"/>
                <w:szCs w:val="22"/>
              </w:rPr>
              <w:t>cities</w:t>
            </w:r>
            <w:proofErr w:type="spellEnd"/>
            <w:r w:rsidRPr="00841D23">
              <w:rPr>
                <w:rFonts w:ascii="Georgia" w:hAnsi="Georgia"/>
                <w:color w:val="000000"/>
                <w:sz w:val="22"/>
                <w:szCs w:val="22"/>
              </w:rPr>
              <w:t>.</w:t>
            </w:r>
          </w:p>
          <w:p w14:paraId="31EEF4D6" w14:textId="77777777" w:rsidR="00841D23" w:rsidRPr="00841D23" w:rsidRDefault="00841D23" w:rsidP="00841D23">
            <w:pPr>
              <w:tabs>
                <w:tab w:val="left" w:pos="0"/>
                <w:tab w:val="left" w:pos="284"/>
                <w:tab w:val="left" w:pos="1701"/>
              </w:tabs>
              <w:spacing w:after="120"/>
              <w:jc w:val="both"/>
              <w:rPr>
                <w:rFonts w:ascii="Georgia" w:hAnsi="Georgia"/>
                <w:color w:val="000000"/>
                <w:sz w:val="22"/>
                <w:szCs w:val="22"/>
              </w:rPr>
            </w:pPr>
          </w:p>
          <w:p w14:paraId="4F65E0D1" w14:textId="4F34BAB6" w:rsidR="00841D23" w:rsidRPr="00841D23" w:rsidRDefault="00841D23" w:rsidP="00841D23">
            <w:pPr>
              <w:tabs>
                <w:tab w:val="left" w:pos="0"/>
                <w:tab w:val="left" w:pos="284"/>
                <w:tab w:val="left" w:pos="1701"/>
              </w:tabs>
              <w:spacing w:after="120"/>
              <w:jc w:val="both"/>
              <w:rPr>
                <w:rFonts w:ascii="Georgia" w:hAnsi="Georgia"/>
                <w:color w:val="000000"/>
                <w:sz w:val="22"/>
                <w:szCs w:val="22"/>
              </w:rPr>
            </w:pPr>
            <w:r w:rsidRPr="00841D23">
              <w:rPr>
                <w:rFonts w:ascii="Georgia" w:hAnsi="Georgia"/>
                <w:color w:val="000000"/>
                <w:sz w:val="22"/>
                <w:szCs w:val="22"/>
              </w:rPr>
              <w:t>3.1.</w:t>
            </w:r>
            <w:r w:rsidR="009C5CBD">
              <w:rPr>
                <w:rFonts w:ascii="Georgia" w:hAnsi="Georgia"/>
                <w:color w:val="000000"/>
                <w:sz w:val="22"/>
                <w:szCs w:val="22"/>
              </w:rPr>
              <w:t>8</w:t>
            </w:r>
            <w:r w:rsidRPr="00841D23">
              <w:rPr>
                <w:rFonts w:ascii="Georgia" w:hAnsi="Georgia"/>
                <w:color w:val="000000"/>
                <w:sz w:val="22"/>
                <w:szCs w:val="22"/>
              </w:rPr>
              <w:t xml:space="preserve">. </w:t>
            </w:r>
            <w:proofErr w:type="spellStart"/>
            <w:r w:rsidRPr="00841D23">
              <w:rPr>
                <w:rFonts w:ascii="Georgia" w:hAnsi="Georgia"/>
                <w:color w:val="000000"/>
                <w:sz w:val="22"/>
                <w:szCs w:val="22"/>
              </w:rPr>
              <w:t>The</w:t>
            </w:r>
            <w:proofErr w:type="spellEnd"/>
            <w:r w:rsidRPr="00841D23">
              <w:rPr>
                <w:rFonts w:ascii="Georgia" w:hAnsi="Georgia"/>
                <w:color w:val="000000"/>
                <w:sz w:val="22"/>
                <w:szCs w:val="22"/>
              </w:rPr>
              <w:t xml:space="preserve"> </w:t>
            </w:r>
            <w:proofErr w:type="spellStart"/>
            <w:r w:rsidR="00AD4552">
              <w:rPr>
                <w:rFonts w:ascii="Georgia" w:hAnsi="Georgia"/>
                <w:color w:val="000000"/>
                <w:sz w:val="22"/>
                <w:szCs w:val="22"/>
              </w:rPr>
              <w:t>Contractor</w:t>
            </w:r>
            <w:proofErr w:type="spellEnd"/>
            <w:r w:rsidR="00AD4552">
              <w:rPr>
                <w:rFonts w:ascii="Georgia" w:hAnsi="Georgia"/>
                <w:color w:val="000000"/>
                <w:sz w:val="22"/>
                <w:szCs w:val="22"/>
              </w:rPr>
              <w:t xml:space="preserve"> </w:t>
            </w:r>
            <w:proofErr w:type="spellStart"/>
            <w:r w:rsidR="000A252C">
              <w:rPr>
                <w:rFonts w:ascii="Georgia" w:hAnsi="Georgia"/>
                <w:color w:val="000000"/>
                <w:sz w:val="22"/>
                <w:szCs w:val="22"/>
              </w:rPr>
              <w:t>will</w:t>
            </w:r>
            <w:proofErr w:type="spellEnd"/>
            <w:r w:rsidR="000A252C">
              <w:rPr>
                <w:rFonts w:ascii="Georgia" w:hAnsi="Georgia"/>
                <w:color w:val="000000"/>
                <w:sz w:val="22"/>
                <w:szCs w:val="22"/>
              </w:rPr>
              <w:t xml:space="preserve"> </w:t>
            </w:r>
            <w:proofErr w:type="spellStart"/>
            <w:r w:rsidRPr="00841D23">
              <w:rPr>
                <w:rFonts w:ascii="Georgia" w:hAnsi="Georgia"/>
                <w:color w:val="000000"/>
                <w:sz w:val="22"/>
                <w:szCs w:val="22"/>
              </w:rPr>
              <w:t>submit</w:t>
            </w:r>
            <w:proofErr w:type="spellEnd"/>
            <w:r w:rsidRPr="00841D23">
              <w:rPr>
                <w:rFonts w:ascii="Georgia" w:hAnsi="Georgia"/>
                <w:color w:val="000000"/>
                <w:sz w:val="22"/>
                <w:szCs w:val="22"/>
              </w:rPr>
              <w:t xml:space="preserve"> a </w:t>
            </w:r>
            <w:proofErr w:type="spellStart"/>
            <w:r w:rsidRPr="00841D23">
              <w:rPr>
                <w:rFonts w:ascii="Georgia" w:hAnsi="Georgia"/>
                <w:color w:val="000000"/>
                <w:sz w:val="22"/>
                <w:szCs w:val="22"/>
              </w:rPr>
              <w:t>detailed</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timetable</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for</w:t>
            </w:r>
            <w:proofErr w:type="spellEnd"/>
            <w:r w:rsidRPr="00841D23">
              <w:rPr>
                <w:rFonts w:ascii="Georgia" w:hAnsi="Georgia"/>
                <w:color w:val="000000"/>
                <w:sz w:val="22"/>
                <w:szCs w:val="22"/>
              </w:rPr>
              <w:t xml:space="preserve"> </w:t>
            </w:r>
            <w:proofErr w:type="spellStart"/>
            <w:r w:rsidRPr="00841D23">
              <w:rPr>
                <w:rFonts w:ascii="Georgia" w:hAnsi="Georgia"/>
                <w:color w:val="000000"/>
                <w:sz w:val="22"/>
                <w:szCs w:val="22"/>
              </w:rPr>
              <w:t>the</w:t>
            </w:r>
            <w:proofErr w:type="spellEnd"/>
            <w:r w:rsidRPr="00841D23">
              <w:rPr>
                <w:rFonts w:ascii="Georgia" w:hAnsi="Georgia"/>
                <w:color w:val="000000"/>
                <w:sz w:val="22"/>
                <w:szCs w:val="22"/>
              </w:rPr>
              <w:t xml:space="preserve"> roadshow.</w:t>
            </w:r>
            <w:r w:rsidR="00246773">
              <w:rPr>
                <w:rFonts w:ascii="Georgia" w:hAnsi="Georgia"/>
                <w:color w:val="000000"/>
                <w:sz w:val="22"/>
                <w:szCs w:val="22"/>
              </w:rPr>
              <w:br/>
            </w:r>
          </w:p>
          <w:p w14:paraId="5F862529" w14:textId="7B2D9428" w:rsidR="00246773" w:rsidRDefault="00841D23" w:rsidP="00841D23">
            <w:pPr>
              <w:tabs>
                <w:tab w:val="left" w:pos="0"/>
                <w:tab w:val="left" w:pos="284"/>
                <w:tab w:val="left" w:pos="1701"/>
              </w:tabs>
              <w:spacing w:after="120"/>
              <w:jc w:val="both"/>
              <w:rPr>
                <w:rFonts w:ascii="Georgia" w:hAnsi="Georgia"/>
                <w:color w:val="000000"/>
                <w:sz w:val="22"/>
                <w:szCs w:val="22"/>
              </w:rPr>
            </w:pPr>
            <w:r w:rsidRPr="00841D23">
              <w:rPr>
                <w:rFonts w:ascii="Georgia" w:hAnsi="Georgia"/>
                <w:color w:val="000000"/>
                <w:sz w:val="22"/>
                <w:szCs w:val="22"/>
              </w:rPr>
              <w:t>3.1.</w:t>
            </w:r>
            <w:r w:rsidR="009C5CBD">
              <w:rPr>
                <w:rFonts w:ascii="Georgia" w:hAnsi="Georgia"/>
                <w:color w:val="000000"/>
                <w:sz w:val="22"/>
                <w:szCs w:val="22"/>
              </w:rPr>
              <w:t>9</w:t>
            </w:r>
            <w:r w:rsidRPr="00841D23">
              <w:rPr>
                <w:rFonts w:ascii="Georgia" w:hAnsi="Georgia"/>
                <w:color w:val="000000"/>
                <w:sz w:val="22"/>
                <w:szCs w:val="22"/>
              </w:rPr>
              <w:t xml:space="preserve">. </w:t>
            </w:r>
            <w:proofErr w:type="spellStart"/>
            <w:r w:rsidR="00246773" w:rsidRPr="00841D23">
              <w:rPr>
                <w:rFonts w:ascii="Georgia" w:hAnsi="Georgia"/>
                <w:color w:val="000000"/>
                <w:sz w:val="22"/>
                <w:szCs w:val="22"/>
              </w:rPr>
              <w:t>The</w:t>
            </w:r>
            <w:proofErr w:type="spellEnd"/>
            <w:r w:rsidR="00246773" w:rsidRPr="00841D23">
              <w:rPr>
                <w:rFonts w:ascii="Georgia" w:hAnsi="Georgia"/>
                <w:color w:val="000000"/>
                <w:sz w:val="22"/>
                <w:szCs w:val="22"/>
              </w:rPr>
              <w:t xml:space="preserve"> </w:t>
            </w:r>
            <w:proofErr w:type="spellStart"/>
            <w:r w:rsidR="00246773">
              <w:rPr>
                <w:rFonts w:ascii="Georgia" w:hAnsi="Georgia"/>
                <w:color w:val="000000"/>
                <w:sz w:val="22"/>
                <w:szCs w:val="22"/>
              </w:rPr>
              <w:t>Contractor</w:t>
            </w:r>
            <w:proofErr w:type="spellEnd"/>
            <w:r w:rsidR="00246773" w:rsidRPr="00841D23">
              <w:rPr>
                <w:rFonts w:ascii="Georgia" w:hAnsi="Georgia"/>
                <w:color w:val="000000"/>
                <w:sz w:val="22"/>
                <w:szCs w:val="22"/>
              </w:rPr>
              <w:t xml:space="preserve"> </w:t>
            </w:r>
            <w:proofErr w:type="spellStart"/>
            <w:r w:rsidR="00246773">
              <w:rPr>
                <w:rFonts w:ascii="Georgia" w:hAnsi="Georgia"/>
                <w:color w:val="000000"/>
                <w:sz w:val="22"/>
                <w:szCs w:val="22"/>
              </w:rPr>
              <w:t>will</w:t>
            </w:r>
            <w:proofErr w:type="spellEnd"/>
            <w:r w:rsidR="00246773">
              <w:rPr>
                <w:rFonts w:ascii="Georgia" w:hAnsi="Georgia"/>
                <w:color w:val="000000"/>
                <w:sz w:val="22"/>
                <w:szCs w:val="22"/>
              </w:rPr>
              <w:t xml:space="preserve"> </w:t>
            </w:r>
            <w:proofErr w:type="spellStart"/>
            <w:r w:rsidR="00246773" w:rsidRPr="00841D23">
              <w:rPr>
                <w:rFonts w:ascii="Georgia" w:hAnsi="Georgia"/>
                <w:color w:val="000000"/>
                <w:sz w:val="22"/>
                <w:szCs w:val="22"/>
              </w:rPr>
              <w:t>identify</w:t>
            </w:r>
            <w:proofErr w:type="spellEnd"/>
            <w:r w:rsidR="00246773" w:rsidRPr="00841D23">
              <w:rPr>
                <w:rFonts w:ascii="Georgia" w:hAnsi="Georgia"/>
                <w:color w:val="000000"/>
                <w:sz w:val="22"/>
                <w:szCs w:val="22"/>
              </w:rPr>
              <w:t xml:space="preserve"> and </w:t>
            </w:r>
            <w:proofErr w:type="spellStart"/>
            <w:r w:rsidR="00246773" w:rsidRPr="00841D23">
              <w:rPr>
                <w:rFonts w:ascii="Georgia" w:hAnsi="Georgia"/>
                <w:color w:val="000000"/>
                <w:sz w:val="22"/>
                <w:szCs w:val="22"/>
              </w:rPr>
              <w:t>recommend</w:t>
            </w:r>
            <w:proofErr w:type="spellEnd"/>
            <w:r w:rsidR="00246773" w:rsidRPr="00841D23">
              <w:rPr>
                <w:rFonts w:ascii="Georgia" w:hAnsi="Georgia"/>
                <w:color w:val="000000"/>
                <w:sz w:val="22"/>
                <w:szCs w:val="22"/>
              </w:rPr>
              <w:t xml:space="preserve"> </w:t>
            </w:r>
            <w:proofErr w:type="spellStart"/>
            <w:r w:rsidR="00246773" w:rsidRPr="00841D23">
              <w:rPr>
                <w:rFonts w:ascii="Georgia" w:hAnsi="Georgia"/>
                <w:color w:val="000000"/>
                <w:sz w:val="22"/>
                <w:szCs w:val="22"/>
              </w:rPr>
              <w:t>suitable</w:t>
            </w:r>
            <w:proofErr w:type="spellEnd"/>
            <w:r w:rsidR="00246773" w:rsidRPr="00841D23">
              <w:rPr>
                <w:rFonts w:ascii="Georgia" w:hAnsi="Georgia"/>
                <w:color w:val="000000"/>
                <w:sz w:val="22"/>
                <w:szCs w:val="22"/>
              </w:rPr>
              <w:t xml:space="preserve"> </w:t>
            </w:r>
            <w:proofErr w:type="spellStart"/>
            <w:r w:rsidR="00246773" w:rsidRPr="00841D23">
              <w:rPr>
                <w:rFonts w:ascii="Georgia" w:hAnsi="Georgia"/>
                <w:color w:val="000000"/>
                <w:sz w:val="22"/>
                <w:szCs w:val="22"/>
              </w:rPr>
              <w:t>group</w:t>
            </w:r>
            <w:proofErr w:type="spellEnd"/>
            <w:r w:rsidR="00246773" w:rsidRPr="00841D23">
              <w:rPr>
                <w:rFonts w:ascii="Georgia" w:hAnsi="Georgia"/>
                <w:color w:val="000000"/>
                <w:sz w:val="22"/>
                <w:szCs w:val="22"/>
              </w:rPr>
              <w:t xml:space="preserve"> </w:t>
            </w:r>
            <w:proofErr w:type="spellStart"/>
            <w:r w:rsidR="00246773" w:rsidRPr="00841D23">
              <w:rPr>
                <w:rFonts w:ascii="Georgia" w:hAnsi="Georgia"/>
                <w:color w:val="000000"/>
                <w:sz w:val="22"/>
                <w:szCs w:val="22"/>
              </w:rPr>
              <w:t>accommodation</w:t>
            </w:r>
            <w:proofErr w:type="spellEnd"/>
            <w:r w:rsidR="00246773" w:rsidRPr="00841D23">
              <w:rPr>
                <w:rFonts w:ascii="Georgia" w:hAnsi="Georgia"/>
                <w:color w:val="000000"/>
                <w:sz w:val="22"/>
                <w:szCs w:val="22"/>
              </w:rPr>
              <w:t xml:space="preserve"> </w:t>
            </w:r>
            <w:proofErr w:type="spellStart"/>
            <w:r w:rsidR="00246773" w:rsidRPr="00841D23">
              <w:rPr>
                <w:rFonts w:ascii="Georgia" w:hAnsi="Georgia"/>
                <w:color w:val="000000"/>
                <w:sz w:val="22"/>
                <w:szCs w:val="22"/>
              </w:rPr>
              <w:t>for</w:t>
            </w:r>
            <w:proofErr w:type="spellEnd"/>
            <w:r w:rsidR="00246773" w:rsidRPr="00841D23">
              <w:rPr>
                <w:rFonts w:ascii="Georgia" w:hAnsi="Georgia"/>
                <w:color w:val="000000"/>
                <w:sz w:val="22"/>
                <w:szCs w:val="22"/>
              </w:rPr>
              <w:t xml:space="preserve"> </w:t>
            </w:r>
            <w:proofErr w:type="spellStart"/>
            <w:r w:rsidR="00246773" w:rsidRPr="00841D23">
              <w:rPr>
                <w:rFonts w:ascii="Georgia" w:hAnsi="Georgia"/>
                <w:color w:val="000000"/>
                <w:sz w:val="22"/>
                <w:szCs w:val="22"/>
              </w:rPr>
              <w:t>road</w:t>
            </w:r>
            <w:proofErr w:type="spellEnd"/>
            <w:r w:rsidR="00246773" w:rsidRPr="00841D23">
              <w:rPr>
                <w:rFonts w:ascii="Georgia" w:hAnsi="Georgia"/>
                <w:color w:val="000000"/>
                <w:sz w:val="22"/>
                <w:szCs w:val="22"/>
              </w:rPr>
              <w:t xml:space="preserve"> show </w:t>
            </w:r>
            <w:proofErr w:type="spellStart"/>
            <w:r w:rsidR="00246773" w:rsidRPr="00841D23">
              <w:rPr>
                <w:rFonts w:ascii="Georgia" w:hAnsi="Georgia"/>
                <w:color w:val="000000"/>
                <w:sz w:val="22"/>
                <w:szCs w:val="22"/>
              </w:rPr>
              <w:t>participants</w:t>
            </w:r>
            <w:proofErr w:type="spellEnd"/>
            <w:r w:rsidR="00246773" w:rsidRPr="00841D23">
              <w:rPr>
                <w:rFonts w:ascii="Georgia" w:hAnsi="Georgia"/>
                <w:color w:val="000000"/>
                <w:sz w:val="22"/>
                <w:szCs w:val="22"/>
              </w:rPr>
              <w:t>.</w:t>
            </w:r>
          </w:p>
          <w:p w14:paraId="19745AAE" w14:textId="2D328834" w:rsidR="00246773" w:rsidRPr="00246773" w:rsidRDefault="00246773" w:rsidP="00246773">
            <w:pPr>
              <w:tabs>
                <w:tab w:val="left" w:pos="0"/>
                <w:tab w:val="left" w:pos="284"/>
                <w:tab w:val="left" w:pos="1701"/>
              </w:tabs>
              <w:spacing w:after="120"/>
              <w:jc w:val="both"/>
              <w:rPr>
                <w:rFonts w:ascii="Georgia" w:hAnsi="Georgia"/>
                <w:color w:val="000000"/>
                <w:sz w:val="22"/>
                <w:szCs w:val="22"/>
              </w:rPr>
            </w:pPr>
            <w:r>
              <w:rPr>
                <w:rFonts w:ascii="Georgia" w:hAnsi="Georgia"/>
                <w:color w:val="000000"/>
                <w:sz w:val="22"/>
                <w:szCs w:val="22"/>
              </w:rPr>
              <w:br/>
              <w:t>3.1.</w:t>
            </w:r>
            <w:r w:rsidR="009C5CBD">
              <w:rPr>
                <w:rFonts w:ascii="Georgia" w:hAnsi="Georgia"/>
                <w:color w:val="000000"/>
                <w:sz w:val="22"/>
                <w:szCs w:val="22"/>
              </w:rPr>
              <w:t>10</w:t>
            </w:r>
            <w:r>
              <w:rPr>
                <w:rFonts w:ascii="Georgia" w:hAnsi="Georgia"/>
                <w:color w:val="000000"/>
                <w:sz w:val="22"/>
                <w:szCs w:val="22"/>
              </w:rPr>
              <w:t xml:space="preserve">. </w:t>
            </w:r>
            <w:proofErr w:type="spellStart"/>
            <w:r w:rsidRPr="00246773">
              <w:rPr>
                <w:rFonts w:ascii="Georgia" w:hAnsi="Georgia"/>
                <w:color w:val="000000"/>
                <w:sz w:val="22"/>
                <w:szCs w:val="22"/>
              </w:rPr>
              <w:t>The</w:t>
            </w:r>
            <w:proofErr w:type="spellEnd"/>
            <w:r w:rsidRPr="00246773">
              <w:rPr>
                <w:rFonts w:ascii="Georgia" w:hAnsi="Georgia"/>
                <w:color w:val="000000"/>
                <w:sz w:val="22"/>
                <w:szCs w:val="22"/>
              </w:rPr>
              <w:t xml:space="preserve"> </w:t>
            </w:r>
            <w:proofErr w:type="spellStart"/>
            <w:r>
              <w:rPr>
                <w:rFonts w:ascii="Georgia" w:hAnsi="Georgia"/>
                <w:color w:val="000000"/>
                <w:sz w:val="22"/>
                <w:szCs w:val="22"/>
              </w:rPr>
              <w:t>Contractor</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shall</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deliver</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the</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final</w:t>
            </w:r>
            <w:proofErr w:type="spellEnd"/>
            <w:r w:rsidRPr="00246773">
              <w:rPr>
                <w:rFonts w:ascii="Georgia" w:hAnsi="Georgia"/>
                <w:color w:val="000000"/>
                <w:sz w:val="22"/>
                <w:szCs w:val="22"/>
              </w:rPr>
              <w:t xml:space="preserve"> report </w:t>
            </w:r>
            <w:proofErr w:type="spellStart"/>
            <w:r w:rsidRPr="00246773">
              <w:rPr>
                <w:rFonts w:ascii="Georgia" w:hAnsi="Georgia"/>
                <w:color w:val="000000"/>
                <w:sz w:val="22"/>
                <w:szCs w:val="22"/>
              </w:rPr>
              <w:t>together</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with</w:t>
            </w:r>
            <w:proofErr w:type="spellEnd"/>
            <w:r w:rsidRPr="00246773">
              <w:rPr>
                <w:rFonts w:ascii="Georgia" w:hAnsi="Georgia"/>
                <w:color w:val="000000"/>
                <w:sz w:val="22"/>
                <w:szCs w:val="22"/>
              </w:rPr>
              <w:t xml:space="preserve"> a </w:t>
            </w:r>
            <w:proofErr w:type="spellStart"/>
            <w:r w:rsidRPr="00246773">
              <w:rPr>
                <w:rFonts w:ascii="Georgia" w:hAnsi="Georgia"/>
                <w:color w:val="000000"/>
                <w:sz w:val="22"/>
                <w:szCs w:val="22"/>
              </w:rPr>
              <w:t>complete</w:t>
            </w:r>
            <w:proofErr w:type="spellEnd"/>
            <w:r w:rsidRPr="00246773">
              <w:rPr>
                <w:rFonts w:ascii="Georgia" w:hAnsi="Georgia"/>
                <w:color w:val="000000"/>
                <w:sz w:val="22"/>
                <w:szCs w:val="22"/>
              </w:rPr>
              <w:t xml:space="preserve"> list </w:t>
            </w:r>
            <w:proofErr w:type="spellStart"/>
            <w:r w:rsidRPr="00246773">
              <w:rPr>
                <w:rFonts w:ascii="Georgia" w:hAnsi="Georgia"/>
                <w:color w:val="000000"/>
                <w:sz w:val="22"/>
                <w:szCs w:val="22"/>
              </w:rPr>
              <w:t>of</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invited</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participants</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name</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company</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name</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address</w:t>
            </w:r>
            <w:proofErr w:type="spellEnd"/>
            <w:r w:rsidRPr="00246773">
              <w:rPr>
                <w:rFonts w:ascii="Georgia" w:hAnsi="Georgia"/>
                <w:color w:val="000000"/>
                <w:sz w:val="22"/>
                <w:szCs w:val="22"/>
              </w:rPr>
              <w:t xml:space="preserve"> and e-mail). </w:t>
            </w:r>
            <w:proofErr w:type="spellStart"/>
            <w:r w:rsidRPr="00246773">
              <w:rPr>
                <w:rFonts w:ascii="Georgia" w:hAnsi="Georgia"/>
                <w:color w:val="000000"/>
                <w:sz w:val="22"/>
                <w:szCs w:val="22"/>
              </w:rPr>
              <w:t>The</w:t>
            </w:r>
            <w:proofErr w:type="spellEnd"/>
            <w:r w:rsidRPr="00246773">
              <w:rPr>
                <w:rFonts w:ascii="Georgia" w:hAnsi="Georgia"/>
                <w:color w:val="000000"/>
                <w:sz w:val="22"/>
                <w:szCs w:val="22"/>
              </w:rPr>
              <w:t xml:space="preserve"> report </w:t>
            </w:r>
            <w:proofErr w:type="spellStart"/>
            <w:r w:rsidRPr="00246773">
              <w:rPr>
                <w:rFonts w:ascii="Georgia" w:hAnsi="Georgia"/>
                <w:color w:val="000000"/>
                <w:sz w:val="22"/>
                <w:szCs w:val="22"/>
              </w:rPr>
              <w:t>will</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include</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an</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evaluation</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of</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the</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road</w:t>
            </w:r>
            <w:proofErr w:type="spellEnd"/>
            <w:r w:rsidRPr="00246773">
              <w:rPr>
                <w:rFonts w:ascii="Georgia" w:hAnsi="Georgia"/>
                <w:color w:val="000000"/>
                <w:sz w:val="22"/>
                <w:szCs w:val="22"/>
              </w:rPr>
              <w:t xml:space="preserve"> show and </w:t>
            </w:r>
            <w:proofErr w:type="spellStart"/>
            <w:r w:rsidRPr="00246773">
              <w:rPr>
                <w:rFonts w:ascii="Georgia" w:hAnsi="Georgia"/>
                <w:color w:val="000000"/>
                <w:sz w:val="22"/>
                <w:szCs w:val="22"/>
              </w:rPr>
              <w:t>photo</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documentation</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The</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final</w:t>
            </w:r>
            <w:proofErr w:type="spellEnd"/>
            <w:r w:rsidRPr="00246773">
              <w:rPr>
                <w:rFonts w:ascii="Georgia" w:hAnsi="Georgia"/>
                <w:color w:val="000000"/>
                <w:sz w:val="22"/>
                <w:szCs w:val="22"/>
              </w:rPr>
              <w:t xml:space="preserve"> report </w:t>
            </w:r>
            <w:proofErr w:type="spellStart"/>
            <w:r w:rsidRPr="00246773">
              <w:rPr>
                <w:rFonts w:ascii="Georgia" w:hAnsi="Georgia"/>
                <w:color w:val="000000"/>
                <w:sz w:val="22"/>
                <w:szCs w:val="22"/>
              </w:rPr>
              <w:t>will</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be</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delivered</w:t>
            </w:r>
            <w:proofErr w:type="spellEnd"/>
            <w:r w:rsidRPr="00246773">
              <w:rPr>
                <w:rFonts w:ascii="Georgia" w:hAnsi="Georgia"/>
                <w:color w:val="000000"/>
                <w:sz w:val="22"/>
                <w:szCs w:val="22"/>
              </w:rPr>
              <w:t xml:space="preserve"> in </w:t>
            </w:r>
            <w:proofErr w:type="spellStart"/>
            <w:r w:rsidRPr="00246773">
              <w:rPr>
                <w:rFonts w:ascii="Georgia" w:hAnsi="Georgia"/>
                <w:color w:val="000000"/>
                <w:sz w:val="22"/>
                <w:szCs w:val="22"/>
              </w:rPr>
              <w:t>electronic</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form</w:t>
            </w:r>
            <w:proofErr w:type="spellEnd"/>
            <w:r>
              <w:rPr>
                <w:rFonts w:ascii="Georgia" w:hAnsi="Georgia"/>
                <w:color w:val="000000"/>
                <w:sz w:val="22"/>
                <w:szCs w:val="22"/>
              </w:rPr>
              <w:t xml:space="preserve">. </w:t>
            </w:r>
            <w:proofErr w:type="spellStart"/>
            <w:r w:rsidRPr="00246773">
              <w:rPr>
                <w:rFonts w:ascii="Georgia" w:hAnsi="Georgia"/>
                <w:color w:val="000000"/>
                <w:sz w:val="22"/>
                <w:szCs w:val="22"/>
              </w:rPr>
              <w:t>The</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final</w:t>
            </w:r>
            <w:proofErr w:type="spellEnd"/>
            <w:r w:rsidRPr="00246773">
              <w:rPr>
                <w:rFonts w:ascii="Georgia" w:hAnsi="Georgia"/>
                <w:color w:val="000000"/>
                <w:sz w:val="22"/>
                <w:szCs w:val="22"/>
              </w:rPr>
              <w:t xml:space="preserve"> report </w:t>
            </w:r>
            <w:proofErr w:type="spellStart"/>
            <w:r w:rsidRPr="00246773">
              <w:rPr>
                <w:rFonts w:ascii="Georgia" w:hAnsi="Georgia"/>
                <w:color w:val="000000"/>
                <w:sz w:val="22"/>
                <w:szCs w:val="22"/>
              </w:rPr>
              <w:t>will</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be</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delivered</w:t>
            </w:r>
            <w:proofErr w:type="spellEnd"/>
            <w:r w:rsidRPr="00246773">
              <w:rPr>
                <w:rFonts w:ascii="Georgia" w:hAnsi="Georgia"/>
                <w:color w:val="000000"/>
                <w:sz w:val="22"/>
                <w:szCs w:val="22"/>
              </w:rPr>
              <w:t xml:space="preserve"> by </w:t>
            </w:r>
            <w:proofErr w:type="spellStart"/>
            <w:r w:rsidRPr="00246773">
              <w:rPr>
                <w:rFonts w:ascii="Georgia" w:hAnsi="Georgia"/>
                <w:color w:val="000000"/>
                <w:sz w:val="22"/>
                <w:szCs w:val="22"/>
              </w:rPr>
              <w:t>the</w:t>
            </w:r>
            <w:proofErr w:type="spellEnd"/>
            <w:r w:rsidRPr="00246773">
              <w:rPr>
                <w:rFonts w:ascii="Georgia" w:hAnsi="Georgia"/>
                <w:color w:val="000000"/>
                <w:sz w:val="22"/>
                <w:szCs w:val="22"/>
              </w:rPr>
              <w:t xml:space="preserve"> Provider to </w:t>
            </w:r>
            <w:proofErr w:type="spellStart"/>
            <w:r w:rsidRPr="00246773">
              <w:rPr>
                <w:rFonts w:ascii="Georgia" w:hAnsi="Georgia"/>
                <w:color w:val="000000"/>
                <w:sz w:val="22"/>
                <w:szCs w:val="22"/>
              </w:rPr>
              <w:t>the</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Client</w:t>
            </w:r>
            <w:proofErr w:type="spellEnd"/>
            <w:r w:rsidRPr="00246773">
              <w:rPr>
                <w:rFonts w:ascii="Georgia" w:hAnsi="Georgia"/>
                <w:color w:val="000000"/>
                <w:sz w:val="22"/>
                <w:szCs w:val="22"/>
              </w:rPr>
              <w:t xml:space="preserve"> no </w:t>
            </w:r>
            <w:proofErr w:type="spellStart"/>
            <w:r w:rsidRPr="00246773">
              <w:rPr>
                <w:rFonts w:ascii="Georgia" w:hAnsi="Georgia"/>
                <w:color w:val="000000"/>
                <w:sz w:val="22"/>
                <w:szCs w:val="22"/>
              </w:rPr>
              <w:t>later</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than</w:t>
            </w:r>
            <w:proofErr w:type="spellEnd"/>
            <w:r w:rsidRPr="00246773">
              <w:rPr>
                <w:rFonts w:ascii="Georgia" w:hAnsi="Georgia"/>
                <w:color w:val="000000"/>
                <w:sz w:val="22"/>
                <w:szCs w:val="22"/>
              </w:rPr>
              <w:t xml:space="preserve"> 30 </w:t>
            </w:r>
            <w:proofErr w:type="spellStart"/>
            <w:r w:rsidRPr="00246773">
              <w:rPr>
                <w:rFonts w:ascii="Georgia" w:hAnsi="Georgia"/>
                <w:color w:val="000000"/>
                <w:sz w:val="22"/>
                <w:szCs w:val="22"/>
              </w:rPr>
              <w:t>days</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after</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the</w:t>
            </w:r>
            <w:proofErr w:type="spellEnd"/>
            <w:r w:rsidRPr="00246773">
              <w:rPr>
                <w:rFonts w:ascii="Georgia" w:hAnsi="Georgia"/>
                <w:color w:val="000000"/>
                <w:sz w:val="22"/>
                <w:szCs w:val="22"/>
              </w:rPr>
              <w:t xml:space="preserve"> end </w:t>
            </w:r>
            <w:proofErr w:type="spellStart"/>
            <w:r w:rsidRPr="00246773">
              <w:rPr>
                <w:rFonts w:ascii="Georgia" w:hAnsi="Georgia"/>
                <w:color w:val="000000"/>
                <w:sz w:val="22"/>
                <w:szCs w:val="22"/>
              </w:rPr>
              <w:t>of</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the</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road</w:t>
            </w:r>
            <w:proofErr w:type="spellEnd"/>
            <w:r w:rsidRPr="00246773">
              <w:rPr>
                <w:rFonts w:ascii="Georgia" w:hAnsi="Georgia"/>
                <w:color w:val="000000"/>
                <w:sz w:val="22"/>
                <w:szCs w:val="22"/>
              </w:rPr>
              <w:t xml:space="preserve"> show.   </w:t>
            </w:r>
            <w:proofErr w:type="spellStart"/>
            <w:r w:rsidRPr="00246773">
              <w:rPr>
                <w:rFonts w:ascii="Georgia" w:hAnsi="Georgia"/>
                <w:color w:val="000000"/>
                <w:sz w:val="22"/>
                <w:szCs w:val="22"/>
              </w:rPr>
              <w:t>The</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Client</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undertakes</w:t>
            </w:r>
            <w:proofErr w:type="spellEnd"/>
            <w:r w:rsidRPr="00246773">
              <w:rPr>
                <w:rFonts w:ascii="Georgia" w:hAnsi="Georgia"/>
                <w:color w:val="000000"/>
                <w:sz w:val="22"/>
                <w:szCs w:val="22"/>
              </w:rPr>
              <w:t xml:space="preserve"> to comment in </w:t>
            </w:r>
            <w:proofErr w:type="spellStart"/>
            <w:r w:rsidRPr="00246773">
              <w:rPr>
                <w:rFonts w:ascii="Georgia" w:hAnsi="Georgia"/>
                <w:color w:val="000000"/>
                <w:sz w:val="22"/>
                <w:szCs w:val="22"/>
              </w:rPr>
              <w:t>writing</w:t>
            </w:r>
            <w:proofErr w:type="spellEnd"/>
            <w:r w:rsidRPr="00246773">
              <w:rPr>
                <w:rFonts w:ascii="Georgia" w:hAnsi="Georgia"/>
                <w:color w:val="000000"/>
                <w:sz w:val="22"/>
                <w:szCs w:val="22"/>
              </w:rPr>
              <w:t xml:space="preserve"> on </w:t>
            </w:r>
            <w:proofErr w:type="spellStart"/>
            <w:r w:rsidRPr="00246773">
              <w:rPr>
                <w:rFonts w:ascii="Georgia" w:hAnsi="Georgia"/>
                <w:color w:val="000000"/>
                <w:sz w:val="22"/>
                <w:szCs w:val="22"/>
              </w:rPr>
              <w:t>the</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final</w:t>
            </w:r>
            <w:proofErr w:type="spellEnd"/>
            <w:r w:rsidRPr="00246773">
              <w:rPr>
                <w:rFonts w:ascii="Georgia" w:hAnsi="Georgia"/>
                <w:color w:val="000000"/>
                <w:sz w:val="22"/>
                <w:szCs w:val="22"/>
              </w:rPr>
              <w:t xml:space="preserve"> report </w:t>
            </w:r>
            <w:proofErr w:type="spellStart"/>
            <w:r w:rsidRPr="00246773">
              <w:rPr>
                <w:rFonts w:ascii="Georgia" w:hAnsi="Georgia"/>
                <w:color w:val="000000"/>
                <w:sz w:val="22"/>
                <w:szCs w:val="22"/>
              </w:rPr>
              <w:t>within</w:t>
            </w:r>
            <w:proofErr w:type="spellEnd"/>
            <w:r w:rsidRPr="00246773">
              <w:rPr>
                <w:rFonts w:ascii="Georgia" w:hAnsi="Georgia"/>
                <w:color w:val="000000"/>
                <w:sz w:val="22"/>
                <w:szCs w:val="22"/>
              </w:rPr>
              <w:t xml:space="preserve"> 30 </w:t>
            </w:r>
            <w:proofErr w:type="spellStart"/>
            <w:r w:rsidRPr="00246773">
              <w:rPr>
                <w:rFonts w:ascii="Georgia" w:hAnsi="Georgia"/>
                <w:color w:val="000000"/>
                <w:sz w:val="22"/>
                <w:szCs w:val="22"/>
              </w:rPr>
              <w:t>days</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of</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receipt</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of</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the</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final</w:t>
            </w:r>
            <w:proofErr w:type="spellEnd"/>
            <w:r w:rsidRPr="00246773">
              <w:rPr>
                <w:rFonts w:ascii="Georgia" w:hAnsi="Georgia"/>
                <w:color w:val="000000"/>
                <w:sz w:val="22"/>
                <w:szCs w:val="22"/>
              </w:rPr>
              <w:t xml:space="preserve"> report. In </w:t>
            </w:r>
            <w:proofErr w:type="spellStart"/>
            <w:r w:rsidRPr="00246773">
              <w:rPr>
                <w:rFonts w:ascii="Georgia" w:hAnsi="Georgia"/>
                <w:color w:val="000000"/>
                <w:sz w:val="22"/>
                <w:szCs w:val="22"/>
              </w:rPr>
              <w:t>the</w:t>
            </w:r>
            <w:proofErr w:type="spellEnd"/>
            <w:r w:rsidRPr="00246773">
              <w:rPr>
                <w:rFonts w:ascii="Georgia" w:hAnsi="Georgia"/>
                <w:color w:val="000000"/>
                <w:sz w:val="22"/>
                <w:szCs w:val="22"/>
              </w:rPr>
              <w:t xml:space="preserve"> event </w:t>
            </w:r>
            <w:proofErr w:type="spellStart"/>
            <w:r w:rsidRPr="00246773">
              <w:rPr>
                <w:rFonts w:ascii="Georgia" w:hAnsi="Georgia"/>
                <w:color w:val="000000"/>
                <w:sz w:val="22"/>
                <w:szCs w:val="22"/>
              </w:rPr>
              <w:t>that</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the</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Client</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fails</w:t>
            </w:r>
            <w:proofErr w:type="spellEnd"/>
            <w:r w:rsidRPr="00246773">
              <w:rPr>
                <w:rFonts w:ascii="Georgia" w:hAnsi="Georgia"/>
                <w:color w:val="000000"/>
                <w:sz w:val="22"/>
                <w:szCs w:val="22"/>
              </w:rPr>
              <w:t xml:space="preserve"> to comment </w:t>
            </w:r>
            <w:proofErr w:type="spellStart"/>
            <w:r w:rsidRPr="00246773">
              <w:rPr>
                <w:rFonts w:ascii="Georgia" w:hAnsi="Georgia"/>
                <w:color w:val="000000"/>
                <w:sz w:val="22"/>
                <w:szCs w:val="22"/>
              </w:rPr>
              <w:t>within</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the</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aforementioned</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time</w:t>
            </w:r>
            <w:proofErr w:type="spellEnd"/>
            <w:r w:rsidRPr="00246773">
              <w:rPr>
                <w:rFonts w:ascii="Georgia" w:hAnsi="Georgia"/>
                <w:color w:val="000000"/>
                <w:sz w:val="22"/>
                <w:szCs w:val="22"/>
              </w:rPr>
              <w:t xml:space="preserve"> limit, </w:t>
            </w:r>
            <w:proofErr w:type="spellStart"/>
            <w:r w:rsidRPr="00246773">
              <w:rPr>
                <w:rFonts w:ascii="Georgia" w:hAnsi="Georgia"/>
                <w:color w:val="000000"/>
                <w:sz w:val="22"/>
                <w:szCs w:val="22"/>
              </w:rPr>
              <w:t>the</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Client</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shall</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be</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deemed</w:t>
            </w:r>
            <w:proofErr w:type="spellEnd"/>
            <w:r w:rsidRPr="00246773">
              <w:rPr>
                <w:rFonts w:ascii="Georgia" w:hAnsi="Georgia"/>
                <w:color w:val="000000"/>
                <w:sz w:val="22"/>
                <w:szCs w:val="22"/>
              </w:rPr>
              <w:t xml:space="preserve"> to </w:t>
            </w:r>
            <w:proofErr w:type="spellStart"/>
            <w:r w:rsidRPr="00246773">
              <w:rPr>
                <w:rFonts w:ascii="Georgia" w:hAnsi="Georgia"/>
                <w:color w:val="000000"/>
                <w:sz w:val="22"/>
                <w:szCs w:val="22"/>
              </w:rPr>
              <w:t>accept</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the</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final</w:t>
            </w:r>
            <w:proofErr w:type="spellEnd"/>
            <w:r w:rsidRPr="00246773">
              <w:rPr>
                <w:rFonts w:ascii="Georgia" w:hAnsi="Georgia"/>
                <w:color w:val="000000"/>
                <w:sz w:val="22"/>
                <w:szCs w:val="22"/>
              </w:rPr>
              <w:t xml:space="preserve"> report in </w:t>
            </w:r>
            <w:proofErr w:type="spellStart"/>
            <w:r w:rsidRPr="00246773">
              <w:rPr>
                <w:rFonts w:ascii="Georgia" w:hAnsi="Georgia"/>
                <w:color w:val="000000"/>
                <w:sz w:val="22"/>
                <w:szCs w:val="22"/>
              </w:rPr>
              <w:t>its</w:t>
            </w:r>
            <w:proofErr w:type="spellEnd"/>
            <w:r w:rsidRPr="00246773">
              <w:rPr>
                <w:rFonts w:ascii="Georgia" w:hAnsi="Georgia"/>
                <w:color w:val="000000"/>
                <w:sz w:val="22"/>
                <w:szCs w:val="22"/>
              </w:rPr>
              <w:t xml:space="preserve"> </w:t>
            </w:r>
            <w:proofErr w:type="spellStart"/>
            <w:r w:rsidRPr="00246773">
              <w:rPr>
                <w:rFonts w:ascii="Georgia" w:hAnsi="Georgia"/>
                <w:color w:val="000000"/>
                <w:sz w:val="22"/>
                <w:szCs w:val="22"/>
              </w:rPr>
              <w:t>entirety</w:t>
            </w:r>
            <w:proofErr w:type="spellEnd"/>
            <w:r>
              <w:rPr>
                <w:rFonts w:ascii="Georgia" w:hAnsi="Georgia"/>
                <w:color w:val="000000"/>
                <w:sz w:val="22"/>
                <w:szCs w:val="22"/>
              </w:rPr>
              <w:t xml:space="preserve">. </w:t>
            </w:r>
          </w:p>
          <w:p w14:paraId="52351447" w14:textId="6D6C11CC" w:rsidR="00891802" w:rsidRPr="001B635B" w:rsidRDefault="00891802" w:rsidP="00891802">
            <w:pPr>
              <w:pStyle w:val="Heading1-Number-FollowNumberCzechTourism"/>
              <w:keepNext/>
              <w:keepLines/>
              <w:spacing w:before="360" w:after="120"/>
              <w:ind w:left="0"/>
              <w:rPr>
                <w:sz w:val="22"/>
                <w:szCs w:val="22"/>
              </w:rPr>
            </w:pPr>
            <w:r w:rsidRPr="001B635B">
              <w:rPr>
                <w:sz w:val="22"/>
                <w:szCs w:val="22"/>
              </w:rPr>
              <w:t>IV.</w:t>
            </w:r>
          </w:p>
          <w:p w14:paraId="5957C2AE"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 xml:space="preserve">Time and Place </w:t>
            </w:r>
            <w:proofErr w:type="spellStart"/>
            <w:r w:rsidRPr="001B635B">
              <w:rPr>
                <w:sz w:val="22"/>
                <w:szCs w:val="22"/>
              </w:rPr>
              <w:t>of</w:t>
            </w:r>
            <w:proofErr w:type="spellEnd"/>
            <w:r w:rsidRPr="001B635B">
              <w:rPr>
                <w:sz w:val="22"/>
                <w:szCs w:val="22"/>
              </w:rPr>
              <w:t xml:space="preserve"> Performance</w:t>
            </w:r>
          </w:p>
          <w:p w14:paraId="16D473B7" w14:textId="416FA8A8" w:rsidR="00891802" w:rsidRPr="001B635B" w:rsidRDefault="00891802" w:rsidP="00891802">
            <w:pPr>
              <w:pStyle w:val="ListNumber-ContinueHeadingCzechTourism"/>
              <w:numPr>
                <w:ilvl w:val="0"/>
                <w:numId w:val="22"/>
              </w:numPr>
              <w:spacing w:after="240"/>
              <w:ind w:left="567" w:hanging="567"/>
              <w:jc w:val="both"/>
              <w:rPr>
                <w:szCs w:val="22"/>
              </w:rPr>
            </w:pP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is</w:t>
            </w:r>
            <w:proofErr w:type="spellEnd"/>
            <w:r w:rsidRPr="001B635B">
              <w:rPr>
                <w:szCs w:val="22"/>
              </w:rPr>
              <w:t xml:space="preserve"> </w:t>
            </w:r>
            <w:proofErr w:type="spellStart"/>
            <w:r w:rsidRPr="001B635B">
              <w:rPr>
                <w:szCs w:val="22"/>
              </w:rPr>
              <w:t>concluded</w:t>
            </w:r>
            <w:proofErr w:type="spellEnd"/>
            <w:r w:rsidRPr="001B635B">
              <w:rPr>
                <w:szCs w:val="22"/>
              </w:rPr>
              <w:t xml:space="preserve"> </w:t>
            </w:r>
            <w:proofErr w:type="spellStart"/>
            <w:r w:rsidRPr="001B635B">
              <w:rPr>
                <w:szCs w:val="22"/>
              </w:rPr>
              <w:t>for</w:t>
            </w:r>
            <w:proofErr w:type="spellEnd"/>
            <w:r w:rsidRPr="001B635B">
              <w:rPr>
                <w:szCs w:val="22"/>
              </w:rPr>
              <w:t xml:space="preserve"> a </w:t>
            </w:r>
            <w:proofErr w:type="spellStart"/>
            <w:r w:rsidRPr="001B635B">
              <w:rPr>
                <w:szCs w:val="22"/>
              </w:rPr>
              <w:t>determined</w:t>
            </w:r>
            <w:proofErr w:type="spellEnd"/>
            <w:r w:rsidRPr="001B635B">
              <w:rPr>
                <w:szCs w:val="22"/>
              </w:rPr>
              <w:t xml:space="preserve"> period, </w:t>
            </w:r>
            <w:proofErr w:type="spellStart"/>
            <w:r w:rsidRPr="001B635B">
              <w:rPr>
                <w:szCs w:val="22"/>
              </w:rPr>
              <w:t>starting</w:t>
            </w:r>
            <w:proofErr w:type="spellEnd"/>
            <w:r w:rsidRPr="001B635B">
              <w:rPr>
                <w:szCs w:val="22"/>
              </w:rPr>
              <w:t xml:space="preserve"> on </w:t>
            </w:r>
            <w:proofErr w:type="spellStart"/>
            <w:r w:rsidRPr="001B635B">
              <w:rPr>
                <w:szCs w:val="22"/>
              </w:rPr>
              <w:t>the</w:t>
            </w:r>
            <w:proofErr w:type="spellEnd"/>
            <w:r w:rsidRPr="001B635B">
              <w:rPr>
                <w:szCs w:val="22"/>
              </w:rPr>
              <w:t xml:space="preserve"> </w:t>
            </w:r>
            <w:proofErr w:type="spellStart"/>
            <w:r w:rsidRPr="001B635B">
              <w:rPr>
                <w:szCs w:val="22"/>
              </w:rPr>
              <w:t>day</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takes</w:t>
            </w:r>
            <w:proofErr w:type="spellEnd"/>
            <w:r w:rsidRPr="001B635B">
              <w:rPr>
                <w:szCs w:val="22"/>
              </w:rPr>
              <w:t xml:space="preserve"> </w:t>
            </w:r>
            <w:proofErr w:type="spellStart"/>
            <w:r w:rsidRPr="001B635B">
              <w:rPr>
                <w:szCs w:val="22"/>
              </w:rPr>
              <w:lastRenderedPageBreak/>
              <w:t>effect</w:t>
            </w:r>
            <w:proofErr w:type="spellEnd"/>
            <w:r w:rsidRPr="001B635B">
              <w:rPr>
                <w:szCs w:val="22"/>
              </w:rPr>
              <w:t xml:space="preserve"> </w:t>
            </w:r>
            <w:proofErr w:type="spellStart"/>
            <w:r w:rsidRPr="001B635B">
              <w:rPr>
                <w:szCs w:val="22"/>
              </w:rPr>
              <w:t>until</w:t>
            </w:r>
            <w:proofErr w:type="spellEnd"/>
            <w:r w:rsidRPr="001B635B">
              <w:rPr>
                <w:szCs w:val="22"/>
              </w:rPr>
              <w:t xml:space="preserve"> </w:t>
            </w:r>
            <w:r w:rsidR="00841D23">
              <w:rPr>
                <w:szCs w:val="22"/>
              </w:rPr>
              <w:t>22.11.2024</w:t>
            </w:r>
            <w:r w:rsidRPr="001B635B">
              <w:rPr>
                <w:szCs w:val="22"/>
              </w:rPr>
              <w:t xml:space="preserve"> </w:t>
            </w:r>
            <w:proofErr w:type="spellStart"/>
            <w:r w:rsidRPr="001B635B">
              <w:rPr>
                <w:szCs w:val="22"/>
              </w:rPr>
              <w:t>or</w:t>
            </w:r>
            <w:proofErr w:type="spellEnd"/>
            <w:r w:rsidRPr="001B635B">
              <w:rPr>
                <w:szCs w:val="22"/>
              </w:rPr>
              <w:t xml:space="preserve"> </w:t>
            </w:r>
            <w:proofErr w:type="spellStart"/>
            <w:r w:rsidRPr="001B635B">
              <w:rPr>
                <w:szCs w:val="22"/>
              </w:rPr>
              <w:t>until</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completion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all</w:t>
            </w:r>
            <w:proofErr w:type="spellEnd"/>
            <w:r w:rsidRPr="001B635B">
              <w:rPr>
                <w:szCs w:val="22"/>
              </w:rPr>
              <w:t xml:space="preserve"> </w:t>
            </w:r>
            <w:proofErr w:type="spellStart"/>
            <w:r w:rsidRPr="001B635B">
              <w:rPr>
                <w:szCs w:val="22"/>
              </w:rPr>
              <w:t>activities</w:t>
            </w:r>
            <w:proofErr w:type="spellEnd"/>
            <w:r w:rsidRPr="001B635B">
              <w:rPr>
                <w:szCs w:val="22"/>
              </w:rPr>
              <w:t xml:space="preserve"> and </w:t>
            </w:r>
            <w:proofErr w:type="spellStart"/>
            <w:r w:rsidRPr="001B635B">
              <w:rPr>
                <w:szCs w:val="22"/>
              </w:rPr>
              <w:t>their</w:t>
            </w:r>
            <w:proofErr w:type="spellEnd"/>
            <w:r w:rsidRPr="001B635B">
              <w:rPr>
                <w:szCs w:val="22"/>
              </w:rPr>
              <w:t xml:space="preserve"> </w:t>
            </w:r>
            <w:proofErr w:type="spellStart"/>
            <w:r w:rsidRPr="001B635B">
              <w:rPr>
                <w:szCs w:val="22"/>
              </w:rPr>
              <w:t>evaluation</w:t>
            </w:r>
            <w:proofErr w:type="spellEnd"/>
            <w:r w:rsidRPr="001B635B">
              <w:rPr>
                <w:szCs w:val="22"/>
              </w:rPr>
              <w:t>.</w:t>
            </w:r>
            <w:r w:rsidR="00246773">
              <w:rPr>
                <w:szCs w:val="22"/>
              </w:rPr>
              <w:br/>
            </w:r>
            <w:r w:rsidRPr="001B635B">
              <w:rPr>
                <w:szCs w:val="22"/>
              </w:rPr>
              <w:t xml:space="preserve"> </w:t>
            </w:r>
            <w:proofErr w:type="spellStart"/>
            <w:r w:rsidR="00246773" w:rsidRPr="00246773">
              <w:rPr>
                <w:szCs w:val="22"/>
              </w:rPr>
              <w:t>The</w:t>
            </w:r>
            <w:proofErr w:type="spellEnd"/>
            <w:r w:rsidR="00246773" w:rsidRPr="00246773">
              <w:rPr>
                <w:szCs w:val="22"/>
              </w:rPr>
              <w:t xml:space="preserve"> </w:t>
            </w:r>
            <w:proofErr w:type="spellStart"/>
            <w:r w:rsidR="00246773" w:rsidRPr="00246773">
              <w:rPr>
                <w:szCs w:val="22"/>
              </w:rPr>
              <w:t>date</w:t>
            </w:r>
            <w:proofErr w:type="spellEnd"/>
            <w:r w:rsidR="00246773" w:rsidRPr="00246773">
              <w:rPr>
                <w:szCs w:val="22"/>
              </w:rPr>
              <w:t xml:space="preserve"> </w:t>
            </w:r>
            <w:proofErr w:type="spellStart"/>
            <w:r w:rsidR="00246773" w:rsidRPr="00246773">
              <w:rPr>
                <w:szCs w:val="22"/>
              </w:rPr>
              <w:t>of</w:t>
            </w:r>
            <w:proofErr w:type="spellEnd"/>
            <w:r w:rsidR="00246773" w:rsidRPr="00246773">
              <w:rPr>
                <w:szCs w:val="22"/>
              </w:rPr>
              <w:t xml:space="preserve"> </w:t>
            </w:r>
            <w:proofErr w:type="spellStart"/>
            <w:r w:rsidR="00246773" w:rsidRPr="00246773">
              <w:rPr>
                <w:szCs w:val="22"/>
              </w:rPr>
              <w:t>the</w:t>
            </w:r>
            <w:proofErr w:type="spellEnd"/>
            <w:r w:rsidR="00246773" w:rsidRPr="00246773">
              <w:rPr>
                <w:szCs w:val="22"/>
              </w:rPr>
              <w:t xml:space="preserve"> </w:t>
            </w:r>
            <w:proofErr w:type="spellStart"/>
            <w:r w:rsidR="00246773" w:rsidRPr="00246773">
              <w:rPr>
                <w:szCs w:val="22"/>
              </w:rPr>
              <w:t>road</w:t>
            </w:r>
            <w:proofErr w:type="spellEnd"/>
            <w:r w:rsidR="00246773" w:rsidRPr="00246773">
              <w:rPr>
                <w:szCs w:val="22"/>
              </w:rPr>
              <w:t xml:space="preserve"> show </w:t>
            </w:r>
            <w:proofErr w:type="spellStart"/>
            <w:r w:rsidR="00246773" w:rsidRPr="00246773">
              <w:rPr>
                <w:szCs w:val="22"/>
              </w:rPr>
              <w:t>is</w:t>
            </w:r>
            <w:proofErr w:type="spellEnd"/>
            <w:r w:rsidR="00246773" w:rsidRPr="00246773">
              <w:rPr>
                <w:szCs w:val="22"/>
              </w:rPr>
              <w:t xml:space="preserve"> set </w:t>
            </w:r>
            <w:proofErr w:type="spellStart"/>
            <w:r w:rsidR="00246773" w:rsidRPr="00246773">
              <w:rPr>
                <w:szCs w:val="22"/>
              </w:rPr>
              <w:t>from</w:t>
            </w:r>
            <w:proofErr w:type="spellEnd"/>
            <w:r w:rsidR="00246773" w:rsidRPr="00246773">
              <w:rPr>
                <w:szCs w:val="22"/>
              </w:rPr>
              <w:t xml:space="preserve"> 18th to 22nd </w:t>
            </w:r>
            <w:proofErr w:type="spellStart"/>
            <w:r w:rsidR="00246773" w:rsidRPr="00246773">
              <w:rPr>
                <w:szCs w:val="22"/>
              </w:rPr>
              <w:t>November</w:t>
            </w:r>
            <w:proofErr w:type="spellEnd"/>
            <w:r w:rsidR="00246773" w:rsidRPr="00246773">
              <w:rPr>
                <w:szCs w:val="22"/>
              </w:rPr>
              <w:t xml:space="preserve"> 2024.</w:t>
            </w:r>
          </w:p>
          <w:p w14:paraId="6F67F989" w14:textId="362735B4" w:rsidR="00891802" w:rsidRPr="001B635B" w:rsidRDefault="00891802" w:rsidP="00891802">
            <w:pPr>
              <w:pStyle w:val="ListNumber-ContinueHeadingCzechTourism"/>
              <w:numPr>
                <w:ilvl w:val="0"/>
                <w:numId w:val="22"/>
              </w:numPr>
              <w:spacing w:after="240"/>
              <w:ind w:left="567" w:hanging="567"/>
              <w:jc w:val="both"/>
              <w:rPr>
                <w:szCs w:val="22"/>
              </w:rPr>
            </w:pPr>
            <w:proofErr w:type="spellStart"/>
            <w:r w:rsidRPr="001B635B">
              <w:rPr>
                <w:szCs w:val="22"/>
              </w:rPr>
              <w:t>The</w:t>
            </w:r>
            <w:proofErr w:type="spellEnd"/>
            <w:r w:rsidRPr="001B635B">
              <w:rPr>
                <w:szCs w:val="22"/>
              </w:rPr>
              <w:t xml:space="preserve"> place </w:t>
            </w:r>
            <w:proofErr w:type="spellStart"/>
            <w:r w:rsidRPr="001B635B">
              <w:rPr>
                <w:szCs w:val="22"/>
              </w:rPr>
              <w:t>of</w:t>
            </w:r>
            <w:proofErr w:type="spellEnd"/>
            <w:r w:rsidRPr="001B635B">
              <w:rPr>
                <w:szCs w:val="22"/>
              </w:rPr>
              <w:t xml:space="preserve"> performance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w:t>
            </w:r>
            <w:r w:rsidR="00841D23">
              <w:rPr>
                <w:szCs w:val="22"/>
              </w:rPr>
              <w:t xml:space="preserve">United </w:t>
            </w:r>
            <w:proofErr w:type="spellStart"/>
            <w:r w:rsidR="00841D23">
              <w:rPr>
                <w:szCs w:val="22"/>
              </w:rPr>
              <w:t>States</w:t>
            </w:r>
            <w:proofErr w:type="spellEnd"/>
            <w:r w:rsidR="00841D23">
              <w:rPr>
                <w:szCs w:val="22"/>
              </w:rPr>
              <w:t xml:space="preserve"> </w:t>
            </w:r>
            <w:proofErr w:type="spellStart"/>
            <w:r w:rsidR="00841D23">
              <w:rPr>
                <w:szCs w:val="22"/>
              </w:rPr>
              <w:t>of</w:t>
            </w:r>
            <w:proofErr w:type="spellEnd"/>
            <w:r w:rsidR="00841D23">
              <w:rPr>
                <w:szCs w:val="22"/>
              </w:rPr>
              <w:t xml:space="preserve"> America and </w:t>
            </w:r>
            <w:proofErr w:type="spellStart"/>
            <w:r w:rsidR="00841D23">
              <w:rPr>
                <w:szCs w:val="22"/>
              </w:rPr>
              <w:t>Canada</w:t>
            </w:r>
            <w:proofErr w:type="spellEnd"/>
            <w:r w:rsidR="00841D23">
              <w:rPr>
                <w:szCs w:val="22"/>
              </w:rPr>
              <w:t xml:space="preserve">. </w:t>
            </w:r>
          </w:p>
          <w:p w14:paraId="02DCF69B" w14:textId="77777777" w:rsidR="00891802" w:rsidRPr="001B635B" w:rsidRDefault="00891802" w:rsidP="00891802">
            <w:pPr>
              <w:keepNext/>
              <w:keepLines/>
              <w:spacing w:before="480" w:after="120" w:line="280" w:lineRule="exact"/>
              <w:jc w:val="center"/>
              <w:outlineLvl w:val="0"/>
              <w:rPr>
                <w:rFonts w:ascii="Georgia" w:hAnsi="Georgia"/>
                <w:b/>
                <w:sz w:val="22"/>
                <w:szCs w:val="22"/>
              </w:rPr>
            </w:pPr>
            <w:r w:rsidRPr="001B635B">
              <w:rPr>
                <w:rFonts w:ascii="Georgia" w:hAnsi="Georgia"/>
                <w:b/>
                <w:sz w:val="22"/>
                <w:szCs w:val="22"/>
              </w:rPr>
              <w:t>V.</w:t>
            </w:r>
          </w:p>
          <w:p w14:paraId="71ED5945"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Price</w:t>
            </w:r>
            <w:proofErr w:type="spellEnd"/>
            <w:r w:rsidRPr="001B635B">
              <w:rPr>
                <w:sz w:val="22"/>
                <w:szCs w:val="22"/>
              </w:rPr>
              <w:t xml:space="preserve"> and </w:t>
            </w:r>
            <w:proofErr w:type="spellStart"/>
            <w:r w:rsidRPr="001B635B">
              <w:rPr>
                <w:sz w:val="22"/>
                <w:szCs w:val="22"/>
              </w:rPr>
              <w:t>Payment</w:t>
            </w:r>
            <w:proofErr w:type="spellEnd"/>
            <w:r w:rsidRPr="001B635B">
              <w:rPr>
                <w:sz w:val="22"/>
                <w:szCs w:val="22"/>
              </w:rPr>
              <w:t xml:space="preserve"> </w:t>
            </w:r>
            <w:proofErr w:type="spellStart"/>
            <w:r w:rsidRPr="001B635B">
              <w:rPr>
                <w:sz w:val="22"/>
                <w:szCs w:val="22"/>
              </w:rPr>
              <w:t>Terms</w:t>
            </w:r>
            <w:proofErr w:type="spellEnd"/>
          </w:p>
          <w:p w14:paraId="3986986A" w14:textId="77777777" w:rsidR="00891802" w:rsidRPr="001B635B" w:rsidRDefault="00891802" w:rsidP="00891802">
            <w:pPr>
              <w:pStyle w:val="Odstavecseseznamem"/>
              <w:numPr>
                <w:ilvl w:val="0"/>
                <w:numId w:val="2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60" w:line="280" w:lineRule="exact"/>
              <w:outlineLvl w:val="0"/>
              <w:rPr>
                <w:rFonts w:ascii="Georgia" w:hAnsi="Georgia"/>
                <w:b/>
                <w:vanish/>
                <w:sz w:val="22"/>
                <w:szCs w:val="22"/>
              </w:rPr>
            </w:pPr>
          </w:p>
          <w:p w14:paraId="7B91FE16" w14:textId="77777777" w:rsidR="00891802" w:rsidRPr="001B635B" w:rsidRDefault="00891802" w:rsidP="00891802">
            <w:pPr>
              <w:pStyle w:val="Odstavecseseznamem"/>
              <w:numPr>
                <w:ilvl w:val="0"/>
                <w:numId w:val="19"/>
              </w:numPr>
              <w:spacing w:after="60" w:line="260" w:lineRule="exact"/>
              <w:ind w:hanging="680"/>
              <w:jc w:val="both"/>
              <w:rPr>
                <w:rFonts w:ascii="Georgia" w:hAnsi="Georgia"/>
                <w:vanish/>
                <w:sz w:val="22"/>
                <w:szCs w:val="22"/>
              </w:rPr>
            </w:pPr>
          </w:p>
          <w:p w14:paraId="2ACD7B31" w14:textId="77777777" w:rsidR="00891802" w:rsidRPr="001B635B" w:rsidRDefault="00891802" w:rsidP="00891802">
            <w:pPr>
              <w:pStyle w:val="Odstavecseseznamem"/>
              <w:numPr>
                <w:ilvl w:val="0"/>
                <w:numId w:val="19"/>
              </w:numPr>
              <w:spacing w:after="60" w:line="260" w:lineRule="exact"/>
              <w:ind w:hanging="680"/>
              <w:jc w:val="both"/>
              <w:rPr>
                <w:rFonts w:ascii="Georgia" w:hAnsi="Georgia"/>
                <w:vanish/>
                <w:sz w:val="22"/>
                <w:szCs w:val="22"/>
              </w:rPr>
            </w:pPr>
          </w:p>
          <w:p w14:paraId="27FBE18A" w14:textId="15C26CCD" w:rsidR="00891802" w:rsidRPr="00D32702" w:rsidRDefault="000D51A1" w:rsidP="00D3446C">
            <w:pPr>
              <w:pStyle w:val="ListNumber-ContinueHeadingCzechTourism"/>
              <w:numPr>
                <w:ilvl w:val="1"/>
                <w:numId w:val="27"/>
              </w:numPr>
              <w:spacing w:after="240"/>
              <w:ind w:left="567" w:hanging="567"/>
              <w:rPr>
                <w:color w:val="000000" w:themeColor="text1"/>
                <w:szCs w:val="22"/>
              </w:rPr>
            </w:pPr>
            <w:proofErr w:type="spellStart"/>
            <w:r w:rsidRPr="000D51A1">
              <w:rPr>
                <w:szCs w:val="22"/>
              </w:rPr>
              <w:t>The</w:t>
            </w:r>
            <w:proofErr w:type="spellEnd"/>
            <w:r w:rsidRPr="000D51A1">
              <w:rPr>
                <w:szCs w:val="22"/>
              </w:rPr>
              <w:t xml:space="preserve"> </w:t>
            </w:r>
            <w:proofErr w:type="spellStart"/>
            <w:r w:rsidRPr="000D51A1">
              <w:rPr>
                <w:szCs w:val="22"/>
              </w:rPr>
              <w:t>price</w:t>
            </w:r>
            <w:proofErr w:type="spellEnd"/>
            <w:r w:rsidRPr="000D51A1">
              <w:rPr>
                <w:szCs w:val="22"/>
              </w:rPr>
              <w:t xml:space="preserve"> </w:t>
            </w:r>
            <w:proofErr w:type="spellStart"/>
            <w:r w:rsidRPr="000D51A1">
              <w:rPr>
                <w:szCs w:val="22"/>
              </w:rPr>
              <w:t>of</w:t>
            </w:r>
            <w:proofErr w:type="spellEnd"/>
            <w:r w:rsidRPr="000D51A1">
              <w:rPr>
                <w:szCs w:val="22"/>
              </w:rPr>
              <w:t xml:space="preserve"> performance </w:t>
            </w:r>
            <w:proofErr w:type="spellStart"/>
            <w:r w:rsidRPr="000D51A1">
              <w:rPr>
                <w:szCs w:val="22"/>
              </w:rPr>
              <w:t>is</w:t>
            </w:r>
            <w:proofErr w:type="spellEnd"/>
            <w:r w:rsidRPr="000D51A1">
              <w:rPr>
                <w:szCs w:val="22"/>
              </w:rPr>
              <w:t xml:space="preserve"> set out in </w:t>
            </w:r>
            <w:proofErr w:type="spellStart"/>
            <w:r w:rsidRPr="000D51A1">
              <w:rPr>
                <w:szCs w:val="22"/>
              </w:rPr>
              <w:t>Annex</w:t>
            </w:r>
            <w:proofErr w:type="spellEnd"/>
            <w:r w:rsidRPr="000D51A1">
              <w:rPr>
                <w:szCs w:val="22"/>
              </w:rPr>
              <w:t xml:space="preserve"> 2 to </w:t>
            </w:r>
            <w:proofErr w:type="spellStart"/>
            <w:r w:rsidRPr="000D51A1">
              <w:rPr>
                <w:szCs w:val="22"/>
              </w:rPr>
              <w:t>this</w:t>
            </w:r>
            <w:proofErr w:type="spellEnd"/>
            <w:r w:rsidRPr="000D51A1">
              <w:rPr>
                <w:szCs w:val="22"/>
              </w:rPr>
              <w:t xml:space="preserve"> </w:t>
            </w:r>
            <w:proofErr w:type="spellStart"/>
            <w:r w:rsidRPr="000D51A1">
              <w:rPr>
                <w:szCs w:val="22"/>
              </w:rPr>
              <w:t>Contract</w:t>
            </w:r>
            <w:proofErr w:type="spellEnd"/>
            <w:r w:rsidRPr="000D51A1">
              <w:rPr>
                <w:szCs w:val="22"/>
              </w:rPr>
              <w:t xml:space="preserve">-Tender </w:t>
            </w:r>
            <w:proofErr w:type="spellStart"/>
            <w:r w:rsidRPr="000D51A1">
              <w:rPr>
                <w:szCs w:val="22"/>
              </w:rPr>
              <w:t>Price</w:t>
            </w:r>
            <w:proofErr w:type="spellEnd"/>
            <w:r w:rsidRPr="000D51A1">
              <w:rPr>
                <w:szCs w:val="22"/>
              </w:rPr>
              <w:t xml:space="preserve"> </w:t>
            </w:r>
            <w:proofErr w:type="spellStart"/>
            <w:r w:rsidRPr="000D51A1">
              <w:rPr>
                <w:szCs w:val="22"/>
              </w:rPr>
              <w:t>Statement</w:t>
            </w:r>
            <w:proofErr w:type="spellEnd"/>
            <w:r w:rsidRPr="000D51A1">
              <w:rPr>
                <w:szCs w:val="22"/>
              </w:rPr>
              <w:t xml:space="preserve">. </w:t>
            </w:r>
            <w:proofErr w:type="spellStart"/>
            <w:r w:rsidRPr="000D51A1">
              <w:rPr>
                <w:szCs w:val="22"/>
              </w:rPr>
              <w:t>The</w:t>
            </w:r>
            <w:proofErr w:type="spellEnd"/>
            <w:r w:rsidRPr="000D51A1">
              <w:rPr>
                <w:szCs w:val="22"/>
              </w:rPr>
              <w:t xml:space="preserve"> </w:t>
            </w:r>
            <w:proofErr w:type="spellStart"/>
            <w:r w:rsidRPr="000D51A1">
              <w:rPr>
                <w:szCs w:val="22"/>
              </w:rPr>
              <w:t>total</w:t>
            </w:r>
            <w:proofErr w:type="spellEnd"/>
            <w:r w:rsidRPr="000D51A1">
              <w:rPr>
                <w:szCs w:val="22"/>
              </w:rPr>
              <w:t xml:space="preserve"> </w:t>
            </w:r>
            <w:proofErr w:type="spellStart"/>
            <w:r w:rsidRPr="000D51A1">
              <w:rPr>
                <w:szCs w:val="22"/>
              </w:rPr>
              <w:t>price</w:t>
            </w:r>
            <w:proofErr w:type="spellEnd"/>
            <w:r w:rsidRPr="000D51A1">
              <w:rPr>
                <w:szCs w:val="22"/>
              </w:rPr>
              <w:t xml:space="preserve"> </w:t>
            </w:r>
            <w:proofErr w:type="spellStart"/>
            <w:r w:rsidRPr="000D51A1">
              <w:rPr>
                <w:szCs w:val="22"/>
              </w:rPr>
              <w:t>of</w:t>
            </w:r>
            <w:proofErr w:type="spellEnd"/>
            <w:r w:rsidRPr="000D51A1">
              <w:rPr>
                <w:szCs w:val="22"/>
              </w:rPr>
              <w:t xml:space="preserve"> performance </w:t>
            </w:r>
            <w:proofErr w:type="spellStart"/>
            <w:r w:rsidRPr="000D51A1">
              <w:rPr>
                <w:szCs w:val="22"/>
              </w:rPr>
              <w:t>under</w:t>
            </w:r>
            <w:proofErr w:type="spellEnd"/>
            <w:r w:rsidRPr="000D51A1">
              <w:rPr>
                <w:szCs w:val="22"/>
              </w:rPr>
              <w:t xml:space="preserve"> </w:t>
            </w:r>
            <w:proofErr w:type="spellStart"/>
            <w:r w:rsidRPr="000D51A1">
              <w:rPr>
                <w:szCs w:val="22"/>
              </w:rPr>
              <w:t>this</w:t>
            </w:r>
            <w:proofErr w:type="spellEnd"/>
            <w:r w:rsidRPr="000D51A1">
              <w:rPr>
                <w:szCs w:val="22"/>
              </w:rPr>
              <w:t xml:space="preserve"> </w:t>
            </w:r>
            <w:proofErr w:type="spellStart"/>
            <w:r w:rsidRPr="000D51A1">
              <w:rPr>
                <w:szCs w:val="22"/>
              </w:rPr>
              <w:t>Contract</w:t>
            </w:r>
            <w:proofErr w:type="spellEnd"/>
            <w:r w:rsidRPr="000D51A1">
              <w:rPr>
                <w:szCs w:val="22"/>
              </w:rPr>
              <w:t xml:space="preserve"> </w:t>
            </w:r>
            <w:proofErr w:type="spellStart"/>
            <w:r w:rsidRPr="000D51A1">
              <w:rPr>
                <w:szCs w:val="22"/>
              </w:rPr>
              <w:t>is</w:t>
            </w:r>
            <w:proofErr w:type="spellEnd"/>
            <w:r w:rsidRPr="000D51A1">
              <w:rPr>
                <w:szCs w:val="22"/>
              </w:rPr>
              <w:t>:</w:t>
            </w:r>
            <w:r w:rsidR="00EC6AB6">
              <w:rPr>
                <w:szCs w:val="22"/>
              </w:rPr>
              <w:t xml:space="preserve"> 59,750.00 </w:t>
            </w:r>
            <w:r w:rsidRPr="000D51A1">
              <w:rPr>
                <w:szCs w:val="22"/>
              </w:rPr>
              <w:t xml:space="preserve">USD </w:t>
            </w:r>
            <w:proofErr w:type="spellStart"/>
            <w:r w:rsidRPr="000D51A1">
              <w:rPr>
                <w:szCs w:val="22"/>
              </w:rPr>
              <w:t>excluding</w:t>
            </w:r>
            <w:proofErr w:type="spellEnd"/>
            <w:r w:rsidRPr="000D51A1">
              <w:rPr>
                <w:szCs w:val="22"/>
              </w:rPr>
              <w:t xml:space="preserve"> VAT. </w:t>
            </w:r>
            <w:proofErr w:type="spellStart"/>
            <w:r w:rsidRPr="000D51A1">
              <w:rPr>
                <w:szCs w:val="22"/>
              </w:rPr>
              <w:t>The</w:t>
            </w:r>
            <w:proofErr w:type="spellEnd"/>
            <w:r w:rsidRPr="000D51A1">
              <w:rPr>
                <w:szCs w:val="22"/>
              </w:rPr>
              <w:t xml:space="preserve"> </w:t>
            </w:r>
            <w:proofErr w:type="spellStart"/>
            <w:r w:rsidRPr="000D51A1">
              <w:rPr>
                <w:szCs w:val="22"/>
              </w:rPr>
              <w:t>price</w:t>
            </w:r>
            <w:proofErr w:type="spellEnd"/>
            <w:r w:rsidRPr="000D51A1">
              <w:rPr>
                <w:szCs w:val="22"/>
              </w:rPr>
              <w:t xml:space="preserve"> </w:t>
            </w:r>
            <w:proofErr w:type="spellStart"/>
            <w:r w:rsidRPr="000D51A1">
              <w:rPr>
                <w:szCs w:val="22"/>
              </w:rPr>
              <w:t>includes</w:t>
            </w:r>
            <w:proofErr w:type="spellEnd"/>
            <w:r w:rsidRPr="000D51A1">
              <w:rPr>
                <w:szCs w:val="22"/>
              </w:rPr>
              <w:t xml:space="preserve"> </w:t>
            </w:r>
            <w:proofErr w:type="spellStart"/>
            <w:r w:rsidRPr="000D51A1">
              <w:rPr>
                <w:szCs w:val="22"/>
              </w:rPr>
              <w:t>all</w:t>
            </w:r>
            <w:proofErr w:type="spellEnd"/>
            <w:r w:rsidRPr="000D51A1">
              <w:rPr>
                <w:szCs w:val="22"/>
              </w:rPr>
              <w:t xml:space="preserve"> </w:t>
            </w:r>
            <w:proofErr w:type="spellStart"/>
            <w:r w:rsidRPr="000D51A1">
              <w:rPr>
                <w:szCs w:val="22"/>
              </w:rPr>
              <w:t>costs</w:t>
            </w:r>
            <w:proofErr w:type="spellEnd"/>
            <w:r w:rsidRPr="000D51A1">
              <w:rPr>
                <w:szCs w:val="22"/>
              </w:rPr>
              <w:t xml:space="preserve"> </w:t>
            </w:r>
            <w:proofErr w:type="spellStart"/>
            <w:r w:rsidRPr="000D51A1">
              <w:rPr>
                <w:szCs w:val="22"/>
              </w:rPr>
              <w:t>including</w:t>
            </w:r>
            <w:proofErr w:type="spellEnd"/>
            <w:r w:rsidRPr="000D51A1">
              <w:rPr>
                <w:szCs w:val="22"/>
              </w:rPr>
              <w:t xml:space="preserve"> </w:t>
            </w:r>
            <w:proofErr w:type="spellStart"/>
            <w:r w:rsidRPr="000D51A1">
              <w:rPr>
                <w:szCs w:val="22"/>
              </w:rPr>
              <w:t>all</w:t>
            </w:r>
            <w:proofErr w:type="spellEnd"/>
            <w:r w:rsidRPr="000D51A1">
              <w:rPr>
                <w:szCs w:val="22"/>
              </w:rPr>
              <w:t xml:space="preserve"> </w:t>
            </w:r>
            <w:proofErr w:type="spellStart"/>
            <w:r w:rsidRPr="000D51A1">
              <w:rPr>
                <w:szCs w:val="22"/>
              </w:rPr>
              <w:t>taxes</w:t>
            </w:r>
            <w:proofErr w:type="spellEnd"/>
            <w:r w:rsidRPr="000D51A1">
              <w:rPr>
                <w:szCs w:val="22"/>
              </w:rPr>
              <w:t xml:space="preserve"> and </w:t>
            </w:r>
            <w:proofErr w:type="spellStart"/>
            <w:r w:rsidRPr="000D51A1">
              <w:rPr>
                <w:szCs w:val="22"/>
              </w:rPr>
              <w:t>fees</w:t>
            </w:r>
            <w:proofErr w:type="spellEnd"/>
            <w:r w:rsidRPr="000D51A1">
              <w:rPr>
                <w:szCs w:val="22"/>
              </w:rPr>
              <w:t xml:space="preserve"> </w:t>
            </w:r>
            <w:proofErr w:type="spellStart"/>
            <w:r w:rsidRPr="000D51A1">
              <w:rPr>
                <w:szCs w:val="22"/>
              </w:rPr>
              <w:t>except</w:t>
            </w:r>
            <w:proofErr w:type="spellEnd"/>
            <w:r w:rsidRPr="000D51A1">
              <w:rPr>
                <w:szCs w:val="22"/>
              </w:rPr>
              <w:t xml:space="preserve"> </w:t>
            </w:r>
            <w:proofErr w:type="spellStart"/>
            <w:r w:rsidRPr="000D51A1">
              <w:rPr>
                <w:szCs w:val="22"/>
              </w:rPr>
              <w:t>for</w:t>
            </w:r>
            <w:proofErr w:type="spellEnd"/>
            <w:r w:rsidRPr="000D51A1">
              <w:rPr>
                <w:szCs w:val="22"/>
              </w:rPr>
              <w:t xml:space="preserve"> </w:t>
            </w:r>
            <w:proofErr w:type="spellStart"/>
            <w:r w:rsidRPr="000D51A1">
              <w:rPr>
                <w:szCs w:val="22"/>
              </w:rPr>
              <w:t>value</w:t>
            </w:r>
            <w:proofErr w:type="spellEnd"/>
            <w:r w:rsidRPr="000D51A1">
              <w:rPr>
                <w:szCs w:val="22"/>
              </w:rPr>
              <w:t xml:space="preserve"> </w:t>
            </w:r>
            <w:proofErr w:type="spellStart"/>
            <w:r w:rsidRPr="000D51A1">
              <w:rPr>
                <w:szCs w:val="22"/>
              </w:rPr>
              <w:t>added</w:t>
            </w:r>
            <w:proofErr w:type="spellEnd"/>
            <w:r w:rsidRPr="000D51A1">
              <w:rPr>
                <w:szCs w:val="22"/>
              </w:rPr>
              <w:t xml:space="preserve"> tax </w:t>
            </w:r>
            <w:proofErr w:type="spellStart"/>
            <w:r w:rsidRPr="000D51A1">
              <w:rPr>
                <w:szCs w:val="22"/>
              </w:rPr>
              <w:t>according</w:t>
            </w:r>
            <w:proofErr w:type="spellEnd"/>
            <w:r w:rsidRPr="000D51A1">
              <w:rPr>
                <w:szCs w:val="22"/>
              </w:rPr>
              <w:t xml:space="preserve"> to </w:t>
            </w:r>
            <w:proofErr w:type="spellStart"/>
            <w:r w:rsidRPr="000D51A1">
              <w:rPr>
                <w:szCs w:val="22"/>
              </w:rPr>
              <w:t>the</w:t>
            </w:r>
            <w:proofErr w:type="spellEnd"/>
            <w:r w:rsidRPr="000D51A1">
              <w:rPr>
                <w:szCs w:val="22"/>
              </w:rPr>
              <w:t xml:space="preserve"> Czech </w:t>
            </w:r>
            <w:proofErr w:type="spellStart"/>
            <w:r w:rsidRPr="000D51A1">
              <w:rPr>
                <w:szCs w:val="22"/>
              </w:rPr>
              <w:t>Act</w:t>
            </w:r>
            <w:proofErr w:type="spellEnd"/>
            <w:r w:rsidRPr="000D51A1">
              <w:rPr>
                <w:szCs w:val="22"/>
              </w:rPr>
              <w:t xml:space="preserve"> No.235/2004 </w:t>
            </w:r>
            <w:proofErr w:type="spellStart"/>
            <w:r w:rsidRPr="000D51A1">
              <w:rPr>
                <w:szCs w:val="22"/>
              </w:rPr>
              <w:t>Coll</w:t>
            </w:r>
            <w:proofErr w:type="spellEnd"/>
            <w:r w:rsidRPr="000D51A1">
              <w:rPr>
                <w:szCs w:val="22"/>
              </w:rPr>
              <w:t xml:space="preserve">. on </w:t>
            </w:r>
            <w:proofErr w:type="spellStart"/>
            <w:r w:rsidRPr="000D51A1">
              <w:rPr>
                <w:szCs w:val="22"/>
              </w:rPr>
              <w:t>Value</w:t>
            </w:r>
            <w:proofErr w:type="spellEnd"/>
            <w:r w:rsidRPr="000D51A1">
              <w:rPr>
                <w:szCs w:val="22"/>
              </w:rPr>
              <w:t xml:space="preserve"> </w:t>
            </w:r>
            <w:proofErr w:type="spellStart"/>
            <w:r w:rsidRPr="000D51A1">
              <w:rPr>
                <w:szCs w:val="22"/>
              </w:rPr>
              <w:t>Added</w:t>
            </w:r>
            <w:proofErr w:type="spellEnd"/>
            <w:r w:rsidRPr="000D51A1">
              <w:rPr>
                <w:szCs w:val="22"/>
              </w:rPr>
              <w:t xml:space="preserve"> </w:t>
            </w:r>
            <w:proofErr w:type="spellStart"/>
            <w:r w:rsidRPr="000D51A1">
              <w:rPr>
                <w:szCs w:val="22"/>
              </w:rPr>
              <w:t>Tax.This</w:t>
            </w:r>
            <w:proofErr w:type="spellEnd"/>
            <w:r w:rsidRPr="000D51A1">
              <w:rPr>
                <w:szCs w:val="22"/>
              </w:rPr>
              <w:t xml:space="preserve"> tax </w:t>
            </w:r>
            <w:proofErr w:type="spellStart"/>
            <w:r w:rsidRPr="000D51A1">
              <w:rPr>
                <w:szCs w:val="22"/>
              </w:rPr>
              <w:t>may</w:t>
            </w:r>
            <w:proofErr w:type="spellEnd"/>
            <w:r w:rsidRPr="000D51A1">
              <w:rPr>
                <w:szCs w:val="22"/>
              </w:rPr>
              <w:t xml:space="preserve"> </w:t>
            </w:r>
            <w:proofErr w:type="spellStart"/>
            <w:r w:rsidRPr="000D51A1">
              <w:rPr>
                <w:szCs w:val="22"/>
              </w:rPr>
              <w:t>be</w:t>
            </w:r>
            <w:proofErr w:type="spellEnd"/>
            <w:r w:rsidRPr="000D51A1">
              <w:rPr>
                <w:szCs w:val="22"/>
              </w:rPr>
              <w:t xml:space="preserve"> </w:t>
            </w:r>
            <w:proofErr w:type="spellStart"/>
            <w:r w:rsidRPr="000D51A1">
              <w:rPr>
                <w:szCs w:val="22"/>
              </w:rPr>
              <w:t>added</w:t>
            </w:r>
            <w:proofErr w:type="spellEnd"/>
            <w:r w:rsidRPr="000D51A1">
              <w:rPr>
                <w:szCs w:val="22"/>
              </w:rPr>
              <w:t xml:space="preserve"> to </w:t>
            </w:r>
            <w:proofErr w:type="spellStart"/>
            <w:r w:rsidRPr="000D51A1">
              <w:rPr>
                <w:szCs w:val="22"/>
              </w:rPr>
              <w:t>the</w:t>
            </w:r>
            <w:proofErr w:type="spellEnd"/>
            <w:r w:rsidRPr="000D51A1">
              <w:rPr>
                <w:szCs w:val="22"/>
              </w:rPr>
              <w:t xml:space="preserve"> </w:t>
            </w:r>
            <w:proofErr w:type="spellStart"/>
            <w:r w:rsidRPr="000D51A1">
              <w:rPr>
                <w:szCs w:val="22"/>
              </w:rPr>
              <w:t>Total</w:t>
            </w:r>
            <w:proofErr w:type="spellEnd"/>
            <w:r w:rsidRPr="000D51A1">
              <w:rPr>
                <w:szCs w:val="22"/>
              </w:rPr>
              <w:t xml:space="preserve"> </w:t>
            </w:r>
            <w:proofErr w:type="spellStart"/>
            <w:r w:rsidRPr="000D51A1">
              <w:rPr>
                <w:szCs w:val="22"/>
              </w:rPr>
              <w:t>Price</w:t>
            </w:r>
            <w:proofErr w:type="spellEnd"/>
            <w:r w:rsidRPr="000D51A1">
              <w:rPr>
                <w:szCs w:val="22"/>
              </w:rPr>
              <w:t xml:space="preserve"> </w:t>
            </w:r>
            <w:proofErr w:type="spellStart"/>
            <w:r w:rsidRPr="000D51A1">
              <w:rPr>
                <w:szCs w:val="22"/>
              </w:rPr>
              <w:t>only</w:t>
            </w:r>
            <w:proofErr w:type="spellEnd"/>
            <w:r w:rsidRPr="000D51A1">
              <w:rPr>
                <w:szCs w:val="22"/>
              </w:rPr>
              <w:t xml:space="preserve"> </w:t>
            </w:r>
            <w:proofErr w:type="spellStart"/>
            <w:r w:rsidRPr="000D51A1">
              <w:rPr>
                <w:szCs w:val="22"/>
              </w:rPr>
              <w:t>if</w:t>
            </w:r>
            <w:proofErr w:type="spellEnd"/>
            <w:r w:rsidRPr="000D51A1">
              <w:rPr>
                <w:szCs w:val="22"/>
              </w:rPr>
              <w:t xml:space="preserve"> </w:t>
            </w:r>
            <w:proofErr w:type="spellStart"/>
            <w:r w:rsidRPr="000D51A1">
              <w:rPr>
                <w:szCs w:val="22"/>
              </w:rPr>
              <w:t>the</w:t>
            </w:r>
            <w:proofErr w:type="spellEnd"/>
            <w:r w:rsidRPr="000D51A1">
              <w:rPr>
                <w:szCs w:val="22"/>
              </w:rPr>
              <w:t xml:space="preserve"> </w:t>
            </w:r>
            <w:proofErr w:type="spellStart"/>
            <w:r w:rsidRPr="000D51A1">
              <w:rPr>
                <w:szCs w:val="22"/>
              </w:rPr>
              <w:t>invoice</w:t>
            </w:r>
            <w:proofErr w:type="spellEnd"/>
            <w:r w:rsidRPr="000D51A1">
              <w:rPr>
                <w:szCs w:val="22"/>
              </w:rPr>
              <w:t xml:space="preserve"> </w:t>
            </w:r>
            <w:proofErr w:type="spellStart"/>
            <w:r w:rsidRPr="000D51A1">
              <w:rPr>
                <w:szCs w:val="22"/>
              </w:rPr>
              <w:t>is</w:t>
            </w:r>
            <w:proofErr w:type="spellEnd"/>
            <w:r w:rsidRPr="000D51A1">
              <w:rPr>
                <w:szCs w:val="22"/>
              </w:rPr>
              <w:t xml:space="preserve"> </w:t>
            </w:r>
            <w:proofErr w:type="spellStart"/>
            <w:r w:rsidRPr="000D51A1">
              <w:rPr>
                <w:szCs w:val="22"/>
              </w:rPr>
              <w:t>invoiced</w:t>
            </w:r>
            <w:proofErr w:type="spellEnd"/>
            <w:r w:rsidRPr="000D51A1">
              <w:rPr>
                <w:szCs w:val="22"/>
              </w:rPr>
              <w:t xml:space="preserve"> by a </w:t>
            </w:r>
            <w:proofErr w:type="spellStart"/>
            <w:r w:rsidRPr="000D51A1">
              <w:rPr>
                <w:szCs w:val="22"/>
              </w:rPr>
              <w:t>registered</w:t>
            </w:r>
            <w:proofErr w:type="spellEnd"/>
            <w:r w:rsidRPr="000D51A1">
              <w:rPr>
                <w:szCs w:val="22"/>
              </w:rPr>
              <w:t xml:space="preserve"> </w:t>
            </w:r>
            <w:proofErr w:type="spellStart"/>
            <w:r w:rsidRPr="000D51A1">
              <w:rPr>
                <w:szCs w:val="22"/>
              </w:rPr>
              <w:t>payer</w:t>
            </w:r>
            <w:proofErr w:type="spellEnd"/>
            <w:r w:rsidRPr="000D51A1">
              <w:rPr>
                <w:szCs w:val="22"/>
              </w:rPr>
              <w:t xml:space="preserve"> </w:t>
            </w:r>
            <w:proofErr w:type="spellStart"/>
            <w:r w:rsidRPr="000D51A1">
              <w:rPr>
                <w:szCs w:val="22"/>
              </w:rPr>
              <w:t>of</w:t>
            </w:r>
            <w:proofErr w:type="spellEnd"/>
            <w:r w:rsidRPr="000D51A1">
              <w:rPr>
                <w:szCs w:val="22"/>
              </w:rPr>
              <w:t xml:space="preserve"> </w:t>
            </w:r>
            <w:proofErr w:type="spellStart"/>
            <w:r w:rsidRPr="000D51A1">
              <w:rPr>
                <w:szCs w:val="22"/>
              </w:rPr>
              <w:t>this</w:t>
            </w:r>
            <w:proofErr w:type="spellEnd"/>
            <w:r w:rsidRPr="000D51A1">
              <w:rPr>
                <w:szCs w:val="22"/>
              </w:rPr>
              <w:t xml:space="preserve"> tax.</w:t>
            </w:r>
            <w:r>
              <w:rPr>
                <w:szCs w:val="22"/>
              </w:rPr>
              <w:br/>
            </w:r>
          </w:p>
          <w:p w14:paraId="5E6686A6" w14:textId="256490B7" w:rsidR="00D32702" w:rsidRPr="00841D23" w:rsidRDefault="00D32702" w:rsidP="00891802">
            <w:pPr>
              <w:pStyle w:val="ListNumber-ContinueHeadingCzechTourism"/>
              <w:numPr>
                <w:ilvl w:val="1"/>
                <w:numId w:val="27"/>
              </w:numPr>
              <w:spacing w:after="240"/>
              <w:ind w:left="567" w:hanging="567"/>
              <w:jc w:val="both"/>
              <w:rPr>
                <w:rFonts w:eastAsia="Times New Roman" w:cs="Times New Roman"/>
                <w:color w:val="000000"/>
                <w:szCs w:val="22"/>
                <w:lang w:eastAsia="ru-RU" w:bidi="ar-SA"/>
              </w:rPr>
            </w:pPr>
            <w:r w:rsidRPr="00841D23">
              <w:rPr>
                <w:rFonts w:eastAsia="Times New Roman" w:cs="Times New Roman"/>
                <w:color w:val="000000"/>
                <w:szCs w:val="22"/>
                <w:lang w:eastAsia="ru-RU" w:bidi="ar-SA"/>
              </w:rPr>
              <w:t xml:space="preserve">Any </w:t>
            </w:r>
            <w:proofErr w:type="spellStart"/>
            <w:r w:rsidRPr="00841D23">
              <w:rPr>
                <w:rFonts w:eastAsia="Times New Roman" w:cs="Times New Roman"/>
                <w:color w:val="000000"/>
                <w:szCs w:val="22"/>
                <w:lang w:eastAsia="ru-RU" w:bidi="ar-SA"/>
              </w:rPr>
              <w:t>payments</w:t>
            </w:r>
            <w:proofErr w:type="spellEnd"/>
            <w:r w:rsidRPr="00841D23">
              <w:rPr>
                <w:rFonts w:eastAsia="Times New Roman" w:cs="Times New Roman"/>
                <w:color w:val="000000"/>
                <w:szCs w:val="22"/>
                <w:lang w:eastAsia="ru-RU" w:bidi="ar-SA"/>
              </w:rPr>
              <w:t xml:space="preserve"> </w:t>
            </w:r>
            <w:proofErr w:type="spellStart"/>
            <w:r w:rsidRPr="00841D23">
              <w:rPr>
                <w:rFonts w:eastAsia="Times New Roman" w:cs="Times New Roman"/>
                <w:color w:val="000000"/>
                <w:szCs w:val="22"/>
                <w:lang w:eastAsia="ru-RU" w:bidi="ar-SA"/>
              </w:rPr>
              <w:t>hereunder</w:t>
            </w:r>
            <w:proofErr w:type="spellEnd"/>
            <w:r w:rsidRPr="00841D23">
              <w:rPr>
                <w:rFonts w:eastAsia="Times New Roman" w:cs="Times New Roman"/>
                <w:color w:val="000000"/>
                <w:szCs w:val="22"/>
                <w:lang w:eastAsia="ru-RU" w:bidi="ar-SA"/>
              </w:rPr>
              <w:t xml:space="preserve"> </w:t>
            </w:r>
            <w:proofErr w:type="spellStart"/>
            <w:r w:rsidRPr="00841D23">
              <w:rPr>
                <w:rFonts w:eastAsia="Times New Roman" w:cs="Times New Roman"/>
                <w:color w:val="000000"/>
                <w:szCs w:val="22"/>
                <w:lang w:eastAsia="ru-RU" w:bidi="ar-SA"/>
              </w:rPr>
              <w:t>shall</w:t>
            </w:r>
            <w:proofErr w:type="spellEnd"/>
            <w:r w:rsidRPr="00841D23">
              <w:rPr>
                <w:rFonts w:eastAsia="Times New Roman" w:cs="Times New Roman"/>
                <w:color w:val="000000"/>
                <w:szCs w:val="22"/>
                <w:lang w:eastAsia="ru-RU" w:bidi="ar-SA"/>
              </w:rPr>
              <w:t xml:space="preserve"> </w:t>
            </w:r>
            <w:proofErr w:type="spellStart"/>
            <w:r w:rsidRPr="00841D23">
              <w:rPr>
                <w:rFonts w:eastAsia="Times New Roman" w:cs="Times New Roman"/>
                <w:color w:val="000000"/>
                <w:szCs w:val="22"/>
                <w:lang w:eastAsia="ru-RU" w:bidi="ar-SA"/>
              </w:rPr>
              <w:t>be</w:t>
            </w:r>
            <w:proofErr w:type="spellEnd"/>
            <w:r w:rsidRPr="00841D23">
              <w:rPr>
                <w:rFonts w:eastAsia="Times New Roman" w:cs="Times New Roman"/>
                <w:color w:val="000000"/>
                <w:szCs w:val="22"/>
                <w:lang w:eastAsia="ru-RU" w:bidi="ar-SA"/>
              </w:rPr>
              <w:t xml:space="preserve"> </w:t>
            </w:r>
            <w:proofErr w:type="spellStart"/>
            <w:r w:rsidRPr="00841D23">
              <w:rPr>
                <w:rFonts w:eastAsia="Times New Roman" w:cs="Times New Roman"/>
                <w:color w:val="000000"/>
                <w:szCs w:val="22"/>
                <w:lang w:eastAsia="ru-RU" w:bidi="ar-SA"/>
              </w:rPr>
              <w:t>exclusively</w:t>
            </w:r>
            <w:proofErr w:type="spellEnd"/>
            <w:r w:rsidRPr="00841D23">
              <w:rPr>
                <w:rFonts w:eastAsia="Times New Roman" w:cs="Times New Roman"/>
                <w:color w:val="000000"/>
                <w:szCs w:val="22"/>
                <w:lang w:eastAsia="ru-RU" w:bidi="ar-SA"/>
              </w:rPr>
              <w:t xml:space="preserve"> made by </w:t>
            </w:r>
            <w:proofErr w:type="spellStart"/>
            <w:r w:rsidRPr="00841D23">
              <w:rPr>
                <w:rFonts w:eastAsia="Times New Roman" w:cs="Times New Roman"/>
                <w:color w:val="000000"/>
                <w:szCs w:val="22"/>
                <w:lang w:eastAsia="ru-RU" w:bidi="ar-SA"/>
              </w:rPr>
              <w:t>wire</w:t>
            </w:r>
            <w:proofErr w:type="spellEnd"/>
            <w:r w:rsidRPr="00841D23">
              <w:rPr>
                <w:rFonts w:eastAsia="Times New Roman" w:cs="Times New Roman"/>
                <w:color w:val="000000"/>
                <w:szCs w:val="22"/>
                <w:lang w:eastAsia="ru-RU" w:bidi="ar-SA"/>
              </w:rPr>
              <w:t xml:space="preserve"> transfer in USD.</w:t>
            </w:r>
          </w:p>
          <w:p w14:paraId="050843B4" w14:textId="32A16B2E" w:rsidR="00891802" w:rsidRPr="001B635B" w:rsidRDefault="00891802" w:rsidP="00891802">
            <w:pPr>
              <w:pStyle w:val="ListNumber-ContinueHeadingCzechTourism"/>
              <w:numPr>
                <w:ilvl w:val="1"/>
                <w:numId w:val="27"/>
              </w:numPr>
              <w:spacing w:after="240"/>
              <w:ind w:left="567" w:hanging="567"/>
              <w:jc w:val="both"/>
              <w:rPr>
                <w:color w:val="000000" w:themeColor="text1"/>
                <w:szCs w:val="22"/>
              </w:rPr>
            </w:pPr>
            <w:proofErr w:type="spellStart"/>
            <w:r w:rsidRPr="001B635B">
              <w:rPr>
                <w:szCs w:val="22"/>
              </w:rPr>
              <w:t>The</w:t>
            </w:r>
            <w:proofErr w:type="spellEnd"/>
            <w:r w:rsidRPr="001B635B">
              <w:rPr>
                <w:szCs w:val="22"/>
              </w:rPr>
              <w:t xml:space="preserve"> </w:t>
            </w:r>
            <w:proofErr w:type="spellStart"/>
            <w:r w:rsidRPr="001B635B">
              <w:rPr>
                <w:szCs w:val="22"/>
              </w:rPr>
              <w:t>price</w:t>
            </w:r>
            <w:proofErr w:type="spellEnd"/>
            <w:r w:rsidRPr="001B635B">
              <w:rPr>
                <w:szCs w:val="22"/>
              </w:rPr>
              <w:t xml:space="preserve"> </w:t>
            </w:r>
            <w:proofErr w:type="spellStart"/>
            <w:r w:rsidRPr="001B635B">
              <w:rPr>
                <w:szCs w:val="22"/>
              </w:rPr>
              <w:t>is</w:t>
            </w:r>
            <w:proofErr w:type="spellEnd"/>
            <w:r w:rsidRPr="001B635B">
              <w:rPr>
                <w:szCs w:val="22"/>
              </w:rPr>
              <w:t xml:space="preserve"> </w:t>
            </w:r>
            <w:proofErr w:type="spellStart"/>
            <w:r w:rsidRPr="001B635B">
              <w:rPr>
                <w:szCs w:val="22"/>
              </w:rPr>
              <w:t>the</w:t>
            </w:r>
            <w:proofErr w:type="spellEnd"/>
            <w:r w:rsidRPr="001B635B">
              <w:rPr>
                <w:szCs w:val="22"/>
              </w:rPr>
              <w:t xml:space="preserve"> maximum </w:t>
            </w:r>
            <w:proofErr w:type="spellStart"/>
            <w:r w:rsidRPr="001B635B">
              <w:rPr>
                <w:szCs w:val="22"/>
              </w:rPr>
              <w:t>permissible</w:t>
            </w:r>
            <w:proofErr w:type="spellEnd"/>
            <w:r w:rsidRPr="001B635B">
              <w:rPr>
                <w:szCs w:val="22"/>
              </w:rPr>
              <w:t xml:space="preserve"> </w:t>
            </w:r>
            <w:proofErr w:type="spellStart"/>
            <w:r w:rsidRPr="001B635B">
              <w:rPr>
                <w:szCs w:val="22"/>
              </w:rPr>
              <w:t>price</w:t>
            </w:r>
            <w:proofErr w:type="spellEnd"/>
            <w:r w:rsidRPr="001B635B">
              <w:rPr>
                <w:szCs w:val="22"/>
              </w:rPr>
              <w:t xml:space="preserve"> </w:t>
            </w:r>
            <w:proofErr w:type="spellStart"/>
            <w:r w:rsidRPr="001B635B">
              <w:rPr>
                <w:szCs w:val="22"/>
              </w:rPr>
              <w:t>that</w:t>
            </w:r>
            <w:proofErr w:type="spellEnd"/>
            <w:r w:rsidRPr="001B635B">
              <w:rPr>
                <w:szCs w:val="22"/>
              </w:rPr>
              <w:t xml:space="preserve"> </w:t>
            </w:r>
            <w:proofErr w:type="spellStart"/>
            <w:r w:rsidRPr="001B635B">
              <w:rPr>
                <w:szCs w:val="22"/>
              </w:rPr>
              <w:t>includes</w:t>
            </w:r>
            <w:proofErr w:type="spellEnd"/>
            <w:r w:rsidRPr="001B635B">
              <w:rPr>
                <w:szCs w:val="22"/>
              </w:rPr>
              <w:t xml:space="preserve"> </w:t>
            </w:r>
            <w:proofErr w:type="spellStart"/>
            <w:r w:rsidRPr="001B635B">
              <w:rPr>
                <w:szCs w:val="22"/>
              </w:rPr>
              <w:t>all</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costs</w:t>
            </w:r>
            <w:proofErr w:type="spellEnd"/>
            <w:r w:rsidRPr="001B635B">
              <w:rPr>
                <w:szCs w:val="22"/>
              </w:rPr>
              <w:t xml:space="preserve"> </w:t>
            </w:r>
            <w:proofErr w:type="spellStart"/>
            <w:r w:rsidRPr="001B635B">
              <w:rPr>
                <w:szCs w:val="22"/>
              </w:rPr>
              <w:t>required</w:t>
            </w:r>
            <w:proofErr w:type="spellEnd"/>
            <w:r w:rsidRPr="001B635B">
              <w:rPr>
                <w:szCs w:val="22"/>
              </w:rPr>
              <w:t xml:space="preserve"> </w:t>
            </w:r>
            <w:proofErr w:type="spellStart"/>
            <w:r w:rsidRPr="001B635B">
              <w:rPr>
                <w:szCs w:val="22"/>
              </w:rPr>
              <w:t>for</w:t>
            </w:r>
            <w:proofErr w:type="spellEnd"/>
            <w:r w:rsidRPr="001B635B">
              <w:rPr>
                <w:szCs w:val="22"/>
              </w:rPr>
              <w:t xml:space="preserve"> a </w:t>
            </w:r>
            <w:proofErr w:type="spellStart"/>
            <w:r w:rsidRPr="001B635B">
              <w:rPr>
                <w:szCs w:val="22"/>
              </w:rPr>
              <w:t>complete</w:t>
            </w:r>
            <w:proofErr w:type="spellEnd"/>
            <w:r w:rsidRPr="001B635B">
              <w:rPr>
                <w:szCs w:val="22"/>
              </w:rPr>
              <w:t xml:space="preserve">, </w:t>
            </w:r>
            <w:proofErr w:type="spellStart"/>
            <w:r w:rsidRPr="001B635B">
              <w:rPr>
                <w:szCs w:val="22"/>
              </w:rPr>
              <w:t>due</w:t>
            </w:r>
            <w:proofErr w:type="spellEnd"/>
            <w:r w:rsidRPr="001B635B">
              <w:rPr>
                <w:szCs w:val="22"/>
              </w:rPr>
              <w:t xml:space="preserve"> and </w:t>
            </w:r>
            <w:proofErr w:type="spellStart"/>
            <w:r w:rsidRPr="001B635B">
              <w:rPr>
                <w:szCs w:val="22"/>
              </w:rPr>
              <w:t>timely</w:t>
            </w:r>
            <w:proofErr w:type="spellEnd"/>
            <w:r w:rsidRPr="001B635B">
              <w:rPr>
                <w:szCs w:val="22"/>
              </w:rPr>
              <w:t xml:space="preserve"> </w:t>
            </w:r>
            <w:proofErr w:type="spellStart"/>
            <w:r w:rsidRPr="001B635B">
              <w:rPr>
                <w:szCs w:val="22"/>
              </w:rPr>
              <w:t>provision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subject</w:t>
            </w:r>
            <w:proofErr w:type="spellEnd"/>
            <w:r w:rsidRPr="001B635B">
              <w:rPr>
                <w:szCs w:val="22"/>
              </w:rPr>
              <w:t xml:space="preserve"> </w:t>
            </w:r>
            <w:proofErr w:type="spellStart"/>
            <w:r w:rsidRPr="001B635B">
              <w:rPr>
                <w:szCs w:val="22"/>
              </w:rPr>
              <w:t>of</w:t>
            </w:r>
            <w:proofErr w:type="spellEnd"/>
            <w:r w:rsidRPr="001B635B">
              <w:rPr>
                <w:szCs w:val="22"/>
              </w:rPr>
              <w:t xml:space="preserve"> performance by </w:t>
            </w:r>
            <w:proofErr w:type="spellStart"/>
            <w:r w:rsidRPr="001B635B">
              <w:rPr>
                <w:szCs w:val="22"/>
              </w:rPr>
              <w:t>the</w:t>
            </w:r>
            <w:proofErr w:type="spellEnd"/>
            <w:r w:rsidRPr="001B635B">
              <w:rPr>
                <w:szCs w:val="22"/>
              </w:rPr>
              <w:t xml:space="preserve"> </w:t>
            </w:r>
            <w:proofErr w:type="spellStart"/>
            <w:r w:rsidR="003F0E78">
              <w:rPr>
                <w:szCs w:val="22"/>
              </w:rPr>
              <w:t>Contractor</w:t>
            </w:r>
            <w:proofErr w:type="spellEnd"/>
            <w:r w:rsidR="003F0E78">
              <w:rPr>
                <w:szCs w:val="22"/>
              </w:rPr>
              <w:t>,</w:t>
            </w:r>
            <w:r w:rsidRPr="001B635B">
              <w:rPr>
                <w:szCs w:val="22"/>
              </w:rPr>
              <w:t xml:space="preserve"> </w:t>
            </w:r>
            <w:proofErr w:type="spellStart"/>
            <w:r w:rsidRPr="001B635B">
              <w:rPr>
                <w:szCs w:val="22"/>
              </w:rPr>
              <w:t>including</w:t>
            </w:r>
            <w:proofErr w:type="spellEnd"/>
            <w:r w:rsidRPr="001B635B">
              <w:rPr>
                <w:szCs w:val="22"/>
              </w:rPr>
              <w:t xml:space="preserve"> </w:t>
            </w:r>
            <w:proofErr w:type="spellStart"/>
            <w:r w:rsidRPr="001B635B">
              <w:rPr>
                <w:szCs w:val="22"/>
              </w:rPr>
              <w:t>all</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costs</w:t>
            </w:r>
            <w:proofErr w:type="spellEnd"/>
            <w:r w:rsidRPr="001B635B">
              <w:rPr>
                <w:szCs w:val="22"/>
              </w:rPr>
              <w:t xml:space="preserve"> and </w:t>
            </w:r>
            <w:proofErr w:type="spellStart"/>
            <w:r w:rsidRPr="001B635B">
              <w:rPr>
                <w:szCs w:val="22"/>
              </w:rPr>
              <w:t>related</w:t>
            </w:r>
            <w:proofErr w:type="spellEnd"/>
            <w:r w:rsidRPr="001B635B">
              <w:rPr>
                <w:szCs w:val="22"/>
              </w:rPr>
              <w:t xml:space="preserve"> </w:t>
            </w:r>
            <w:proofErr w:type="spellStart"/>
            <w:r w:rsidRPr="001B635B">
              <w:rPr>
                <w:szCs w:val="22"/>
              </w:rPr>
              <w:t>activities</w:t>
            </w:r>
            <w:proofErr w:type="spellEnd"/>
            <w:r w:rsidRPr="001B635B">
              <w:rPr>
                <w:szCs w:val="22"/>
              </w:rPr>
              <w:t xml:space="preserve">, </w:t>
            </w:r>
            <w:proofErr w:type="spellStart"/>
            <w:r w:rsidRPr="001B635B">
              <w:rPr>
                <w:szCs w:val="22"/>
              </w:rPr>
              <w:t>namely</w:t>
            </w:r>
            <w:proofErr w:type="spellEnd"/>
            <w:r w:rsidRPr="001B635B">
              <w:rPr>
                <w:szCs w:val="22"/>
              </w:rPr>
              <w:t xml:space="preserve"> </w:t>
            </w:r>
            <w:proofErr w:type="spellStart"/>
            <w:r w:rsidRPr="001B635B">
              <w:rPr>
                <w:szCs w:val="22"/>
              </w:rPr>
              <w:t>all</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costs</w:t>
            </w:r>
            <w:proofErr w:type="spellEnd"/>
            <w:r w:rsidRPr="001B635B">
              <w:rPr>
                <w:szCs w:val="22"/>
              </w:rPr>
              <w:t xml:space="preserve"> </w:t>
            </w:r>
            <w:proofErr w:type="spellStart"/>
            <w:r w:rsidRPr="001B635B">
              <w:rPr>
                <w:szCs w:val="22"/>
              </w:rPr>
              <w:t>related</w:t>
            </w:r>
            <w:proofErr w:type="spellEnd"/>
            <w:r w:rsidRPr="001B635B">
              <w:rPr>
                <w:szCs w:val="22"/>
              </w:rPr>
              <w:t xml:space="preserve"> to </w:t>
            </w:r>
            <w:proofErr w:type="spellStart"/>
            <w:r w:rsidRPr="001B635B">
              <w:rPr>
                <w:szCs w:val="22"/>
              </w:rPr>
              <w:t>the</w:t>
            </w:r>
            <w:proofErr w:type="spellEnd"/>
            <w:r w:rsidRPr="001B635B">
              <w:rPr>
                <w:szCs w:val="22"/>
              </w:rPr>
              <w:t xml:space="preserve"> </w:t>
            </w:r>
            <w:proofErr w:type="spellStart"/>
            <w:r w:rsidRPr="001B635B">
              <w:rPr>
                <w:szCs w:val="22"/>
              </w:rPr>
              <w:t>complete</w:t>
            </w:r>
            <w:proofErr w:type="spellEnd"/>
            <w:r w:rsidRPr="001B635B">
              <w:rPr>
                <w:szCs w:val="22"/>
              </w:rPr>
              <w:t xml:space="preserve"> and </w:t>
            </w:r>
            <w:proofErr w:type="spellStart"/>
            <w:r w:rsidRPr="001B635B">
              <w:rPr>
                <w:szCs w:val="22"/>
              </w:rPr>
              <w:t>quality</w:t>
            </w:r>
            <w:proofErr w:type="spellEnd"/>
            <w:r w:rsidRPr="001B635B">
              <w:rPr>
                <w:szCs w:val="22"/>
              </w:rPr>
              <w:t xml:space="preserve"> </w:t>
            </w:r>
            <w:proofErr w:type="spellStart"/>
            <w:r w:rsidRPr="001B635B">
              <w:rPr>
                <w:szCs w:val="22"/>
              </w:rPr>
              <w:t>provision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services</w:t>
            </w:r>
            <w:proofErr w:type="spellEnd"/>
            <w:r w:rsidRPr="001B635B">
              <w:rPr>
                <w:szCs w:val="22"/>
              </w:rPr>
              <w:t xml:space="preserve">, </w:t>
            </w:r>
            <w:proofErr w:type="spellStart"/>
            <w:r w:rsidRPr="001B635B">
              <w:rPr>
                <w:szCs w:val="22"/>
              </w:rPr>
              <w:t>costs</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provision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documents</w:t>
            </w:r>
            <w:proofErr w:type="spellEnd"/>
            <w:r w:rsidRPr="001B635B">
              <w:rPr>
                <w:szCs w:val="22"/>
              </w:rPr>
              <w:t xml:space="preserve">, </w:t>
            </w:r>
            <w:proofErr w:type="spellStart"/>
            <w:r w:rsidRPr="001B635B">
              <w:rPr>
                <w:szCs w:val="22"/>
              </w:rPr>
              <w:t>costs</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handling</w:t>
            </w:r>
            <w:proofErr w:type="spellEnd"/>
            <w:r w:rsidRPr="001B635B">
              <w:rPr>
                <w:szCs w:val="22"/>
              </w:rPr>
              <w:t xml:space="preserve">, </w:t>
            </w:r>
            <w:proofErr w:type="spellStart"/>
            <w:r w:rsidRPr="001B635B">
              <w:rPr>
                <w:szCs w:val="22"/>
              </w:rPr>
              <w:t>operating</w:t>
            </w:r>
            <w:proofErr w:type="spellEnd"/>
            <w:r w:rsidRPr="001B635B">
              <w:rPr>
                <w:szCs w:val="22"/>
              </w:rPr>
              <w:t xml:space="preserve"> </w:t>
            </w:r>
            <w:proofErr w:type="spellStart"/>
            <w:r w:rsidRPr="001B635B">
              <w:rPr>
                <w:szCs w:val="22"/>
              </w:rPr>
              <w:t>costs</w:t>
            </w:r>
            <w:proofErr w:type="spellEnd"/>
            <w:r w:rsidRPr="001B635B">
              <w:rPr>
                <w:szCs w:val="22"/>
              </w:rPr>
              <w:t xml:space="preserve">, </w:t>
            </w:r>
            <w:proofErr w:type="spellStart"/>
            <w:r w:rsidRPr="001B635B">
              <w:rPr>
                <w:szCs w:val="22"/>
              </w:rPr>
              <w:t>insurance</w:t>
            </w:r>
            <w:proofErr w:type="spellEnd"/>
            <w:r w:rsidRPr="001B635B">
              <w:rPr>
                <w:szCs w:val="22"/>
              </w:rPr>
              <w:t xml:space="preserve">, </w:t>
            </w:r>
            <w:proofErr w:type="spellStart"/>
            <w:r w:rsidRPr="001B635B">
              <w:rPr>
                <w:szCs w:val="22"/>
              </w:rPr>
              <w:t>taxes</w:t>
            </w:r>
            <w:proofErr w:type="spellEnd"/>
            <w:r w:rsidRPr="001B635B">
              <w:rPr>
                <w:szCs w:val="22"/>
              </w:rPr>
              <w:t xml:space="preserve"> and so on.</w:t>
            </w:r>
          </w:p>
          <w:p w14:paraId="2919F854" w14:textId="2E667C26" w:rsidR="00891802" w:rsidRPr="000A65D1" w:rsidRDefault="00891802" w:rsidP="000A65D1">
            <w:pPr>
              <w:pStyle w:val="ListNumber-ContinueHeadingCzechTourism"/>
              <w:numPr>
                <w:ilvl w:val="1"/>
                <w:numId w:val="27"/>
              </w:numPr>
              <w:spacing w:after="240"/>
              <w:ind w:left="567" w:hanging="567"/>
              <w:jc w:val="both"/>
              <w:rPr>
                <w:szCs w:val="22"/>
              </w:rPr>
            </w:pPr>
            <w:proofErr w:type="spellStart"/>
            <w:r w:rsidRPr="001B635B">
              <w:rPr>
                <w:szCs w:val="22"/>
              </w:rPr>
              <w:t>The</w:t>
            </w:r>
            <w:proofErr w:type="spellEnd"/>
            <w:r w:rsidRPr="001B635B">
              <w:rPr>
                <w:szCs w:val="22"/>
              </w:rPr>
              <w:t xml:space="preserve"> </w:t>
            </w:r>
            <w:proofErr w:type="spellStart"/>
            <w:r w:rsidRPr="001B635B">
              <w:rPr>
                <w:szCs w:val="22"/>
              </w:rPr>
              <w:t>price</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the</w:t>
            </w:r>
            <w:proofErr w:type="spellEnd"/>
            <w:r w:rsidRPr="001B635B">
              <w:rPr>
                <w:szCs w:val="22"/>
              </w:rPr>
              <w:t xml:space="preserve"> performance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w:t>
            </w:r>
            <w:proofErr w:type="spellStart"/>
            <w:r w:rsidRPr="001B635B">
              <w:rPr>
                <w:szCs w:val="22"/>
              </w:rPr>
              <w:t>paid</w:t>
            </w:r>
            <w:proofErr w:type="spellEnd"/>
            <w:r w:rsidRPr="001B635B">
              <w:rPr>
                <w:szCs w:val="22"/>
              </w:rPr>
              <w:t xml:space="preserve"> by </w:t>
            </w: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r w:rsidR="000A65D1" w:rsidRPr="000A65D1">
              <w:rPr>
                <w:szCs w:val="22"/>
              </w:rPr>
              <w:t xml:space="preserve">on </w:t>
            </w:r>
            <w:proofErr w:type="spellStart"/>
            <w:r w:rsidR="000A65D1" w:rsidRPr="000A65D1">
              <w:rPr>
                <w:szCs w:val="22"/>
              </w:rPr>
              <w:t>the</w:t>
            </w:r>
            <w:proofErr w:type="spellEnd"/>
            <w:r w:rsidR="000A65D1" w:rsidRPr="000A65D1">
              <w:rPr>
                <w:szCs w:val="22"/>
              </w:rPr>
              <w:t xml:space="preserve"> </w:t>
            </w:r>
            <w:proofErr w:type="spellStart"/>
            <w:r w:rsidR="000A65D1" w:rsidRPr="000A65D1">
              <w:rPr>
                <w:szCs w:val="22"/>
              </w:rPr>
              <w:t>basis</w:t>
            </w:r>
            <w:proofErr w:type="spellEnd"/>
            <w:r w:rsidR="000A65D1" w:rsidRPr="000A65D1">
              <w:rPr>
                <w:szCs w:val="22"/>
              </w:rPr>
              <w:t xml:space="preserve"> </w:t>
            </w:r>
            <w:proofErr w:type="spellStart"/>
            <w:r w:rsidR="000A65D1" w:rsidRPr="000A65D1">
              <w:rPr>
                <w:szCs w:val="22"/>
              </w:rPr>
              <w:t>of</w:t>
            </w:r>
            <w:proofErr w:type="spellEnd"/>
            <w:r w:rsidR="000A65D1" w:rsidRPr="000A65D1">
              <w:rPr>
                <w:szCs w:val="22"/>
              </w:rPr>
              <w:t xml:space="preserve"> 1 </w:t>
            </w:r>
            <w:r w:rsidR="000A65D1">
              <w:rPr>
                <w:szCs w:val="22"/>
              </w:rPr>
              <w:t xml:space="preserve">pro forma </w:t>
            </w:r>
            <w:proofErr w:type="spellStart"/>
            <w:r w:rsidR="000A65D1" w:rsidRPr="000A65D1">
              <w:rPr>
                <w:szCs w:val="22"/>
              </w:rPr>
              <w:t>invoice</w:t>
            </w:r>
            <w:proofErr w:type="spellEnd"/>
            <w:r w:rsidR="000A65D1" w:rsidRPr="000A65D1">
              <w:rPr>
                <w:szCs w:val="22"/>
              </w:rPr>
              <w:t xml:space="preserve"> in </w:t>
            </w:r>
            <w:proofErr w:type="spellStart"/>
            <w:r w:rsidR="000A65D1" w:rsidRPr="000A65D1">
              <w:rPr>
                <w:szCs w:val="22"/>
              </w:rPr>
              <w:t>the</w:t>
            </w:r>
            <w:proofErr w:type="spellEnd"/>
            <w:r w:rsidR="000A65D1" w:rsidRPr="000A65D1">
              <w:rPr>
                <w:szCs w:val="22"/>
              </w:rPr>
              <w:t xml:space="preserve"> </w:t>
            </w:r>
            <w:proofErr w:type="spellStart"/>
            <w:r w:rsidR="000A65D1" w:rsidRPr="000A65D1">
              <w:rPr>
                <w:szCs w:val="22"/>
              </w:rPr>
              <w:t>amount</w:t>
            </w:r>
            <w:proofErr w:type="spellEnd"/>
            <w:r w:rsidR="000A65D1" w:rsidRPr="000A65D1">
              <w:rPr>
                <w:szCs w:val="22"/>
              </w:rPr>
              <w:t xml:space="preserve"> </w:t>
            </w:r>
            <w:proofErr w:type="spellStart"/>
            <w:r w:rsidR="000A65D1" w:rsidRPr="000A65D1">
              <w:rPr>
                <w:szCs w:val="22"/>
              </w:rPr>
              <w:t>of</w:t>
            </w:r>
            <w:proofErr w:type="spellEnd"/>
            <w:r w:rsidR="000A65D1" w:rsidRPr="000A65D1">
              <w:rPr>
                <w:szCs w:val="22"/>
              </w:rPr>
              <w:t xml:space="preserve"> 50% </w:t>
            </w:r>
            <w:proofErr w:type="spellStart"/>
            <w:r w:rsidR="000A65D1" w:rsidRPr="000A65D1">
              <w:rPr>
                <w:szCs w:val="22"/>
              </w:rPr>
              <w:t>of</w:t>
            </w:r>
            <w:proofErr w:type="spellEnd"/>
            <w:r w:rsidR="000A65D1" w:rsidRPr="000A65D1">
              <w:rPr>
                <w:szCs w:val="22"/>
              </w:rPr>
              <w:t xml:space="preserve"> </w:t>
            </w:r>
            <w:proofErr w:type="spellStart"/>
            <w:r w:rsidR="000A65D1" w:rsidRPr="000A65D1">
              <w:rPr>
                <w:szCs w:val="22"/>
              </w:rPr>
              <w:t>the</w:t>
            </w:r>
            <w:proofErr w:type="spellEnd"/>
            <w:r w:rsidR="000A65D1" w:rsidRPr="000A65D1">
              <w:rPr>
                <w:szCs w:val="22"/>
              </w:rPr>
              <w:t xml:space="preserve"> </w:t>
            </w:r>
            <w:proofErr w:type="spellStart"/>
            <w:r w:rsidR="000A65D1" w:rsidRPr="000A65D1">
              <w:rPr>
                <w:szCs w:val="22"/>
              </w:rPr>
              <w:t>total</w:t>
            </w:r>
            <w:proofErr w:type="spellEnd"/>
            <w:r w:rsidR="000A65D1" w:rsidRPr="000A65D1">
              <w:rPr>
                <w:szCs w:val="22"/>
              </w:rPr>
              <w:t xml:space="preserve"> </w:t>
            </w:r>
            <w:proofErr w:type="spellStart"/>
            <w:r w:rsidR="000A65D1" w:rsidRPr="000A65D1">
              <w:rPr>
                <w:szCs w:val="22"/>
              </w:rPr>
              <w:t>amount</w:t>
            </w:r>
            <w:proofErr w:type="spellEnd"/>
            <w:r w:rsidR="000A65D1" w:rsidRPr="000A65D1">
              <w:rPr>
                <w:szCs w:val="22"/>
              </w:rPr>
              <w:t xml:space="preserve"> </w:t>
            </w:r>
            <w:r w:rsidR="00EC6AB6">
              <w:rPr>
                <w:szCs w:val="22"/>
              </w:rPr>
              <w:t>29,875.00 USD</w:t>
            </w:r>
            <w:r w:rsidR="000A65D1" w:rsidRPr="000A65D1">
              <w:rPr>
                <w:szCs w:val="22"/>
              </w:rPr>
              <w:t xml:space="preserve"> </w:t>
            </w:r>
            <w:proofErr w:type="spellStart"/>
            <w:r w:rsidR="000A65D1" w:rsidRPr="000A65D1">
              <w:rPr>
                <w:szCs w:val="22"/>
              </w:rPr>
              <w:t>excluding</w:t>
            </w:r>
            <w:proofErr w:type="spellEnd"/>
            <w:r w:rsidR="000A65D1" w:rsidRPr="000A65D1">
              <w:rPr>
                <w:szCs w:val="22"/>
              </w:rPr>
              <w:t xml:space="preserve"> VAT </w:t>
            </w:r>
            <w:proofErr w:type="spellStart"/>
            <w:r w:rsidR="000A65D1" w:rsidRPr="000A65D1">
              <w:rPr>
                <w:szCs w:val="22"/>
              </w:rPr>
              <w:t>payable</w:t>
            </w:r>
            <w:proofErr w:type="spellEnd"/>
            <w:r w:rsidR="000A65D1" w:rsidRPr="000A65D1">
              <w:rPr>
                <w:szCs w:val="22"/>
              </w:rPr>
              <w:t xml:space="preserve"> no </w:t>
            </w:r>
            <w:proofErr w:type="spellStart"/>
            <w:r w:rsidR="000A65D1" w:rsidRPr="000A65D1">
              <w:rPr>
                <w:szCs w:val="22"/>
              </w:rPr>
              <w:t>later</w:t>
            </w:r>
            <w:proofErr w:type="spellEnd"/>
            <w:r w:rsidR="000A65D1" w:rsidRPr="000A65D1">
              <w:rPr>
                <w:szCs w:val="22"/>
              </w:rPr>
              <w:t xml:space="preserve"> </w:t>
            </w:r>
            <w:proofErr w:type="spellStart"/>
            <w:r w:rsidR="000A65D1" w:rsidRPr="000A65D1">
              <w:rPr>
                <w:szCs w:val="22"/>
              </w:rPr>
              <w:t>than</w:t>
            </w:r>
            <w:proofErr w:type="spellEnd"/>
            <w:r w:rsidR="000A65D1" w:rsidRPr="000A65D1">
              <w:rPr>
                <w:szCs w:val="22"/>
              </w:rPr>
              <w:t xml:space="preserve"> 30 </w:t>
            </w:r>
            <w:proofErr w:type="spellStart"/>
            <w:r w:rsidR="000A65D1" w:rsidRPr="000A65D1">
              <w:rPr>
                <w:szCs w:val="22"/>
              </w:rPr>
              <w:t>days</w:t>
            </w:r>
            <w:proofErr w:type="spellEnd"/>
            <w:r w:rsidR="000A65D1" w:rsidRPr="000A65D1">
              <w:rPr>
                <w:szCs w:val="22"/>
              </w:rPr>
              <w:t xml:space="preserve"> </w:t>
            </w:r>
            <w:proofErr w:type="spellStart"/>
            <w:r w:rsidR="000A65D1" w:rsidRPr="000A65D1">
              <w:rPr>
                <w:szCs w:val="22"/>
              </w:rPr>
              <w:t>before</w:t>
            </w:r>
            <w:proofErr w:type="spellEnd"/>
            <w:r w:rsidR="000A65D1" w:rsidRPr="000A65D1">
              <w:rPr>
                <w:szCs w:val="22"/>
              </w:rPr>
              <w:t xml:space="preserve"> </w:t>
            </w:r>
            <w:proofErr w:type="spellStart"/>
            <w:r w:rsidR="000A65D1" w:rsidRPr="000A65D1">
              <w:rPr>
                <w:szCs w:val="22"/>
              </w:rPr>
              <w:t>the</w:t>
            </w:r>
            <w:proofErr w:type="spellEnd"/>
            <w:r w:rsidR="000A65D1" w:rsidRPr="000A65D1">
              <w:rPr>
                <w:szCs w:val="22"/>
              </w:rPr>
              <w:t xml:space="preserve"> event (</w:t>
            </w:r>
            <w:proofErr w:type="spellStart"/>
            <w:r w:rsidR="000A65D1" w:rsidRPr="000A65D1">
              <w:rPr>
                <w:szCs w:val="22"/>
              </w:rPr>
              <w:t>i.e</w:t>
            </w:r>
            <w:proofErr w:type="spellEnd"/>
            <w:r w:rsidR="000A65D1" w:rsidRPr="000A65D1">
              <w:rPr>
                <w:szCs w:val="22"/>
              </w:rPr>
              <w:t xml:space="preserve">. by 18 </w:t>
            </w:r>
            <w:proofErr w:type="spellStart"/>
            <w:r w:rsidR="000A65D1" w:rsidRPr="000A65D1">
              <w:rPr>
                <w:szCs w:val="22"/>
              </w:rPr>
              <w:t>November</w:t>
            </w:r>
            <w:proofErr w:type="spellEnd"/>
            <w:r w:rsidR="000A65D1" w:rsidRPr="000A65D1">
              <w:rPr>
                <w:szCs w:val="22"/>
              </w:rPr>
              <w:t xml:space="preserve"> 2024) and </w:t>
            </w:r>
            <w:proofErr w:type="spellStart"/>
            <w:r w:rsidR="000A65D1" w:rsidRPr="000A65D1">
              <w:rPr>
                <w:szCs w:val="22"/>
              </w:rPr>
              <w:t>the</w:t>
            </w:r>
            <w:proofErr w:type="spellEnd"/>
            <w:r w:rsidR="000A65D1" w:rsidRPr="000A65D1">
              <w:rPr>
                <w:szCs w:val="22"/>
              </w:rPr>
              <w:t xml:space="preserve"> </w:t>
            </w:r>
            <w:proofErr w:type="spellStart"/>
            <w:r w:rsidR="000A65D1" w:rsidRPr="000A65D1">
              <w:rPr>
                <w:szCs w:val="22"/>
              </w:rPr>
              <w:t>final</w:t>
            </w:r>
            <w:proofErr w:type="spellEnd"/>
            <w:r w:rsidR="000A65D1" w:rsidRPr="000A65D1">
              <w:rPr>
                <w:szCs w:val="22"/>
              </w:rPr>
              <w:t xml:space="preserve"> </w:t>
            </w:r>
            <w:proofErr w:type="spellStart"/>
            <w:r w:rsidR="000A65D1" w:rsidRPr="000A65D1">
              <w:rPr>
                <w:szCs w:val="22"/>
              </w:rPr>
              <w:t>invoice</w:t>
            </w:r>
            <w:proofErr w:type="spellEnd"/>
            <w:r w:rsidR="000A65D1" w:rsidRPr="000A65D1">
              <w:rPr>
                <w:szCs w:val="22"/>
              </w:rPr>
              <w:t xml:space="preserve"> in </w:t>
            </w:r>
            <w:proofErr w:type="spellStart"/>
            <w:r w:rsidR="000A65D1" w:rsidRPr="000A65D1">
              <w:rPr>
                <w:szCs w:val="22"/>
              </w:rPr>
              <w:t>the</w:t>
            </w:r>
            <w:proofErr w:type="spellEnd"/>
            <w:r w:rsidR="000A65D1" w:rsidRPr="000A65D1">
              <w:rPr>
                <w:szCs w:val="22"/>
              </w:rPr>
              <w:t xml:space="preserve"> </w:t>
            </w:r>
            <w:proofErr w:type="spellStart"/>
            <w:r w:rsidR="000A65D1" w:rsidRPr="000A65D1">
              <w:rPr>
                <w:szCs w:val="22"/>
              </w:rPr>
              <w:t>amount</w:t>
            </w:r>
            <w:proofErr w:type="spellEnd"/>
            <w:r w:rsidR="000A65D1" w:rsidRPr="000A65D1">
              <w:rPr>
                <w:szCs w:val="22"/>
              </w:rPr>
              <w:t xml:space="preserve"> </w:t>
            </w:r>
            <w:proofErr w:type="spellStart"/>
            <w:r w:rsidR="000A65D1" w:rsidRPr="000A65D1">
              <w:rPr>
                <w:szCs w:val="22"/>
              </w:rPr>
              <w:t>of</w:t>
            </w:r>
            <w:proofErr w:type="spellEnd"/>
            <w:r w:rsidR="000A65D1" w:rsidRPr="000A65D1">
              <w:rPr>
                <w:szCs w:val="22"/>
              </w:rPr>
              <w:t xml:space="preserve"> </w:t>
            </w:r>
            <w:r w:rsidR="00EC6AB6">
              <w:rPr>
                <w:szCs w:val="22"/>
              </w:rPr>
              <w:t>29,875.00</w:t>
            </w:r>
            <w:r w:rsidR="000A65D1" w:rsidRPr="000A65D1">
              <w:rPr>
                <w:szCs w:val="22"/>
              </w:rPr>
              <w:t xml:space="preserve"> </w:t>
            </w:r>
            <w:proofErr w:type="spellStart"/>
            <w:r w:rsidR="000A65D1" w:rsidRPr="000A65D1">
              <w:rPr>
                <w:szCs w:val="22"/>
              </w:rPr>
              <w:t>excluding</w:t>
            </w:r>
            <w:proofErr w:type="spellEnd"/>
            <w:r w:rsidR="000A65D1" w:rsidRPr="000A65D1">
              <w:rPr>
                <w:szCs w:val="22"/>
              </w:rPr>
              <w:t xml:space="preserve"> VAT, </w:t>
            </w:r>
            <w:proofErr w:type="spellStart"/>
            <w:r w:rsidR="000A65D1" w:rsidRPr="000A65D1">
              <w:rPr>
                <w:szCs w:val="22"/>
              </w:rPr>
              <w:t>which</w:t>
            </w:r>
            <w:proofErr w:type="spellEnd"/>
            <w:r w:rsidR="000A65D1" w:rsidRPr="000A65D1">
              <w:rPr>
                <w:szCs w:val="22"/>
              </w:rPr>
              <w:t xml:space="preserve"> </w:t>
            </w:r>
            <w:proofErr w:type="spellStart"/>
            <w:r w:rsidR="000A65D1" w:rsidRPr="000A65D1">
              <w:rPr>
                <w:szCs w:val="22"/>
              </w:rPr>
              <w:t>will</w:t>
            </w:r>
            <w:proofErr w:type="spellEnd"/>
            <w:r w:rsidR="000A65D1" w:rsidRPr="000A65D1">
              <w:rPr>
                <w:szCs w:val="22"/>
              </w:rPr>
              <w:t xml:space="preserve"> </w:t>
            </w:r>
            <w:proofErr w:type="spellStart"/>
            <w:r w:rsidR="000A65D1" w:rsidRPr="000A65D1">
              <w:rPr>
                <w:szCs w:val="22"/>
              </w:rPr>
              <w:t>be</w:t>
            </w:r>
            <w:proofErr w:type="spellEnd"/>
            <w:r w:rsidR="000A65D1" w:rsidRPr="000A65D1">
              <w:rPr>
                <w:szCs w:val="22"/>
              </w:rPr>
              <w:t xml:space="preserve"> </w:t>
            </w:r>
            <w:proofErr w:type="spellStart"/>
            <w:r w:rsidR="000A65D1" w:rsidRPr="000A65D1">
              <w:rPr>
                <w:szCs w:val="22"/>
              </w:rPr>
              <w:t>issued</w:t>
            </w:r>
            <w:proofErr w:type="spellEnd"/>
            <w:r w:rsidR="000A65D1" w:rsidRPr="000A65D1">
              <w:rPr>
                <w:szCs w:val="22"/>
              </w:rPr>
              <w:t xml:space="preserve"> </w:t>
            </w:r>
            <w:proofErr w:type="spellStart"/>
            <w:r w:rsidR="000A65D1" w:rsidRPr="000A65D1">
              <w:rPr>
                <w:szCs w:val="22"/>
              </w:rPr>
              <w:t>after</w:t>
            </w:r>
            <w:proofErr w:type="spellEnd"/>
            <w:r w:rsidR="000A65D1" w:rsidRPr="000A65D1">
              <w:rPr>
                <w:szCs w:val="22"/>
              </w:rPr>
              <w:t xml:space="preserve"> </w:t>
            </w:r>
            <w:proofErr w:type="spellStart"/>
            <w:r w:rsidR="000A65D1" w:rsidRPr="000A65D1">
              <w:rPr>
                <w:szCs w:val="22"/>
              </w:rPr>
              <w:t>the</w:t>
            </w:r>
            <w:proofErr w:type="spellEnd"/>
            <w:r w:rsidR="000A65D1" w:rsidRPr="000A65D1">
              <w:rPr>
                <w:szCs w:val="22"/>
              </w:rPr>
              <w:t xml:space="preserve"> </w:t>
            </w:r>
            <w:proofErr w:type="spellStart"/>
            <w:r w:rsidR="000A65D1" w:rsidRPr="000A65D1">
              <w:rPr>
                <w:szCs w:val="22"/>
              </w:rPr>
              <w:t>completion</w:t>
            </w:r>
            <w:proofErr w:type="spellEnd"/>
            <w:r w:rsidR="000A65D1" w:rsidRPr="000A65D1">
              <w:rPr>
                <w:szCs w:val="22"/>
              </w:rPr>
              <w:t xml:space="preserve"> </w:t>
            </w:r>
            <w:proofErr w:type="spellStart"/>
            <w:r w:rsidR="000A65D1" w:rsidRPr="000A65D1">
              <w:rPr>
                <w:szCs w:val="22"/>
              </w:rPr>
              <w:t>of</w:t>
            </w:r>
            <w:proofErr w:type="spellEnd"/>
            <w:r w:rsidR="000A65D1" w:rsidRPr="000A65D1">
              <w:rPr>
                <w:szCs w:val="22"/>
              </w:rPr>
              <w:t xml:space="preserve"> </w:t>
            </w:r>
            <w:proofErr w:type="spellStart"/>
            <w:r w:rsidR="000A65D1" w:rsidRPr="000A65D1">
              <w:rPr>
                <w:szCs w:val="22"/>
              </w:rPr>
              <w:t>the</w:t>
            </w:r>
            <w:proofErr w:type="spellEnd"/>
            <w:r w:rsidR="000A65D1" w:rsidRPr="000A65D1">
              <w:rPr>
                <w:szCs w:val="22"/>
              </w:rPr>
              <w:t xml:space="preserve"> event</w:t>
            </w:r>
            <w:r w:rsidR="000A65D1">
              <w:rPr>
                <w:szCs w:val="22"/>
              </w:rPr>
              <w:t xml:space="preserve">. </w:t>
            </w:r>
            <w:proofErr w:type="spellStart"/>
            <w:r w:rsidRPr="000A65D1">
              <w:rPr>
                <w:szCs w:val="22"/>
              </w:rPr>
              <w:t>The</w:t>
            </w:r>
            <w:proofErr w:type="spellEnd"/>
            <w:r w:rsidRPr="000A65D1">
              <w:rPr>
                <w:szCs w:val="22"/>
              </w:rPr>
              <w:t xml:space="preserve"> </w:t>
            </w:r>
            <w:proofErr w:type="spellStart"/>
            <w:r w:rsidRPr="000A65D1">
              <w:rPr>
                <w:szCs w:val="22"/>
              </w:rPr>
              <w:t>invoice</w:t>
            </w:r>
            <w:proofErr w:type="spellEnd"/>
            <w:r w:rsidRPr="000A65D1">
              <w:rPr>
                <w:szCs w:val="22"/>
              </w:rPr>
              <w:t xml:space="preserve"> maturity </w:t>
            </w:r>
            <w:proofErr w:type="spellStart"/>
            <w:r w:rsidRPr="000A65D1">
              <w:rPr>
                <w:szCs w:val="22"/>
              </w:rPr>
              <w:t>is</w:t>
            </w:r>
            <w:proofErr w:type="spellEnd"/>
            <w:r w:rsidRPr="000A65D1">
              <w:rPr>
                <w:szCs w:val="22"/>
              </w:rPr>
              <w:t xml:space="preserve"> </w:t>
            </w:r>
            <w:r w:rsidR="00C30E6C" w:rsidRPr="000A65D1">
              <w:rPr>
                <w:szCs w:val="22"/>
              </w:rPr>
              <w:t>21</w:t>
            </w:r>
            <w:r w:rsidRPr="000A65D1">
              <w:rPr>
                <w:szCs w:val="22"/>
              </w:rPr>
              <w:t xml:space="preserve"> (</w:t>
            </w:r>
            <w:proofErr w:type="spellStart"/>
            <w:r w:rsidRPr="000A65D1">
              <w:rPr>
                <w:szCs w:val="22"/>
              </w:rPr>
              <w:t>t</w:t>
            </w:r>
            <w:r w:rsidR="00C30E6C" w:rsidRPr="000A65D1">
              <w:rPr>
                <w:szCs w:val="22"/>
              </w:rPr>
              <w:t>wenty</w:t>
            </w:r>
            <w:proofErr w:type="spellEnd"/>
            <w:r w:rsidR="00C30E6C" w:rsidRPr="000A65D1">
              <w:rPr>
                <w:szCs w:val="22"/>
              </w:rPr>
              <w:t xml:space="preserve"> </w:t>
            </w:r>
            <w:proofErr w:type="spellStart"/>
            <w:r w:rsidR="00C30E6C" w:rsidRPr="000A65D1">
              <w:rPr>
                <w:szCs w:val="22"/>
              </w:rPr>
              <w:t>one</w:t>
            </w:r>
            <w:proofErr w:type="spellEnd"/>
            <w:r w:rsidRPr="000A65D1">
              <w:rPr>
                <w:szCs w:val="22"/>
              </w:rPr>
              <w:t xml:space="preserve">) </w:t>
            </w:r>
            <w:proofErr w:type="spellStart"/>
            <w:r w:rsidRPr="000A65D1">
              <w:rPr>
                <w:szCs w:val="22"/>
              </w:rPr>
              <w:t>days</w:t>
            </w:r>
            <w:proofErr w:type="spellEnd"/>
            <w:r w:rsidRPr="000A65D1">
              <w:rPr>
                <w:szCs w:val="22"/>
              </w:rPr>
              <w:t xml:space="preserve"> </w:t>
            </w:r>
            <w:proofErr w:type="spellStart"/>
            <w:r w:rsidRPr="000A65D1">
              <w:rPr>
                <w:szCs w:val="22"/>
              </w:rPr>
              <w:t>from</w:t>
            </w:r>
            <w:proofErr w:type="spellEnd"/>
            <w:r w:rsidRPr="000A65D1">
              <w:rPr>
                <w:szCs w:val="22"/>
              </w:rPr>
              <w:t xml:space="preserve"> </w:t>
            </w:r>
            <w:proofErr w:type="spellStart"/>
            <w:r w:rsidRPr="000A65D1">
              <w:rPr>
                <w:szCs w:val="22"/>
              </w:rPr>
              <w:t>the</w:t>
            </w:r>
            <w:proofErr w:type="spellEnd"/>
            <w:r w:rsidRPr="000A65D1">
              <w:rPr>
                <w:szCs w:val="22"/>
              </w:rPr>
              <w:t xml:space="preserve"> </w:t>
            </w:r>
            <w:proofErr w:type="spellStart"/>
            <w:r w:rsidRPr="000A65D1">
              <w:rPr>
                <w:szCs w:val="22"/>
              </w:rPr>
              <w:t>date</w:t>
            </w:r>
            <w:proofErr w:type="spellEnd"/>
            <w:r w:rsidRPr="000A65D1">
              <w:rPr>
                <w:szCs w:val="22"/>
              </w:rPr>
              <w:t xml:space="preserve"> </w:t>
            </w:r>
            <w:proofErr w:type="spellStart"/>
            <w:r w:rsidRPr="000A65D1">
              <w:rPr>
                <w:szCs w:val="22"/>
              </w:rPr>
              <w:t>of</w:t>
            </w:r>
            <w:proofErr w:type="spellEnd"/>
            <w:r w:rsidRPr="000A65D1">
              <w:rPr>
                <w:szCs w:val="22"/>
              </w:rPr>
              <w:t xml:space="preserve"> </w:t>
            </w:r>
            <w:proofErr w:type="spellStart"/>
            <w:r w:rsidRPr="000A65D1">
              <w:rPr>
                <w:szCs w:val="22"/>
              </w:rPr>
              <w:t>issue</w:t>
            </w:r>
            <w:proofErr w:type="spellEnd"/>
            <w:r w:rsidRPr="000A65D1">
              <w:rPr>
                <w:szCs w:val="22"/>
              </w:rPr>
              <w:t xml:space="preserve">. </w:t>
            </w:r>
            <w:proofErr w:type="spellStart"/>
            <w:r w:rsidRPr="000A65D1">
              <w:rPr>
                <w:szCs w:val="22"/>
              </w:rPr>
              <w:t>The</w:t>
            </w:r>
            <w:proofErr w:type="spellEnd"/>
            <w:r w:rsidRPr="000A65D1">
              <w:rPr>
                <w:szCs w:val="22"/>
              </w:rPr>
              <w:t xml:space="preserve"> </w:t>
            </w:r>
            <w:proofErr w:type="spellStart"/>
            <w:r w:rsidR="00AD4552" w:rsidRPr="000A65D1">
              <w:rPr>
                <w:szCs w:val="22"/>
              </w:rPr>
              <w:t>Contractor</w:t>
            </w:r>
            <w:proofErr w:type="spellEnd"/>
            <w:r w:rsidRPr="000A65D1">
              <w:rPr>
                <w:szCs w:val="22"/>
              </w:rPr>
              <w:t xml:space="preserve"> </w:t>
            </w:r>
            <w:proofErr w:type="spellStart"/>
            <w:r w:rsidRPr="000A65D1">
              <w:rPr>
                <w:szCs w:val="22"/>
              </w:rPr>
              <w:t>shall</w:t>
            </w:r>
            <w:proofErr w:type="spellEnd"/>
            <w:r w:rsidRPr="000A65D1">
              <w:rPr>
                <w:szCs w:val="22"/>
              </w:rPr>
              <w:t xml:space="preserve"> </w:t>
            </w:r>
            <w:proofErr w:type="spellStart"/>
            <w:r w:rsidRPr="000A65D1">
              <w:rPr>
                <w:szCs w:val="22"/>
              </w:rPr>
              <w:t>deliver</w:t>
            </w:r>
            <w:proofErr w:type="spellEnd"/>
            <w:r w:rsidRPr="000A65D1">
              <w:rPr>
                <w:szCs w:val="22"/>
              </w:rPr>
              <w:t xml:space="preserve"> </w:t>
            </w:r>
            <w:proofErr w:type="spellStart"/>
            <w:r w:rsidRPr="000A65D1">
              <w:rPr>
                <w:szCs w:val="22"/>
              </w:rPr>
              <w:t>the</w:t>
            </w:r>
            <w:proofErr w:type="spellEnd"/>
            <w:r w:rsidRPr="000A65D1">
              <w:rPr>
                <w:szCs w:val="22"/>
              </w:rPr>
              <w:t xml:space="preserve"> </w:t>
            </w:r>
            <w:proofErr w:type="spellStart"/>
            <w:r w:rsidRPr="000A65D1">
              <w:rPr>
                <w:szCs w:val="22"/>
              </w:rPr>
              <w:t>invoice</w:t>
            </w:r>
            <w:proofErr w:type="spellEnd"/>
            <w:r w:rsidRPr="000A65D1">
              <w:rPr>
                <w:szCs w:val="22"/>
              </w:rPr>
              <w:t xml:space="preserve"> to </w:t>
            </w:r>
            <w:proofErr w:type="spellStart"/>
            <w:r w:rsidRPr="000A65D1">
              <w:rPr>
                <w:szCs w:val="22"/>
              </w:rPr>
              <w:t>the</w:t>
            </w:r>
            <w:proofErr w:type="spellEnd"/>
            <w:r w:rsidRPr="000A65D1">
              <w:rPr>
                <w:szCs w:val="22"/>
              </w:rPr>
              <w:t xml:space="preserve"> </w:t>
            </w:r>
            <w:proofErr w:type="spellStart"/>
            <w:r w:rsidRPr="000A65D1">
              <w:rPr>
                <w:szCs w:val="22"/>
              </w:rPr>
              <w:t>Client</w:t>
            </w:r>
            <w:proofErr w:type="spellEnd"/>
            <w:r w:rsidRPr="000A65D1">
              <w:rPr>
                <w:szCs w:val="22"/>
              </w:rPr>
              <w:t xml:space="preserve"> </w:t>
            </w:r>
            <w:proofErr w:type="spellStart"/>
            <w:r w:rsidRPr="000A65D1">
              <w:rPr>
                <w:szCs w:val="22"/>
              </w:rPr>
              <w:t>at</w:t>
            </w:r>
            <w:proofErr w:type="spellEnd"/>
            <w:r w:rsidRPr="000A65D1">
              <w:rPr>
                <w:szCs w:val="22"/>
              </w:rPr>
              <w:t xml:space="preserve"> least 21 (</w:t>
            </w:r>
            <w:proofErr w:type="spellStart"/>
            <w:r w:rsidRPr="000A65D1">
              <w:rPr>
                <w:szCs w:val="22"/>
              </w:rPr>
              <w:t>twenty-one</w:t>
            </w:r>
            <w:proofErr w:type="spellEnd"/>
            <w:r w:rsidRPr="000A65D1">
              <w:rPr>
                <w:szCs w:val="22"/>
              </w:rPr>
              <w:t xml:space="preserve">) </w:t>
            </w:r>
            <w:proofErr w:type="spellStart"/>
            <w:r w:rsidRPr="000A65D1">
              <w:rPr>
                <w:szCs w:val="22"/>
              </w:rPr>
              <w:t>days</w:t>
            </w:r>
            <w:proofErr w:type="spellEnd"/>
            <w:r w:rsidRPr="000A65D1">
              <w:rPr>
                <w:szCs w:val="22"/>
              </w:rPr>
              <w:t xml:space="preserve"> prior to </w:t>
            </w:r>
            <w:proofErr w:type="spellStart"/>
            <w:r w:rsidRPr="000A65D1">
              <w:rPr>
                <w:szCs w:val="22"/>
              </w:rPr>
              <w:t>the</w:t>
            </w:r>
            <w:proofErr w:type="spellEnd"/>
            <w:r w:rsidRPr="000A65D1">
              <w:rPr>
                <w:szCs w:val="22"/>
              </w:rPr>
              <w:t xml:space="preserve"> maturity </w:t>
            </w:r>
            <w:proofErr w:type="spellStart"/>
            <w:r w:rsidRPr="000A65D1">
              <w:rPr>
                <w:szCs w:val="22"/>
              </w:rPr>
              <w:t>date</w:t>
            </w:r>
            <w:proofErr w:type="spellEnd"/>
            <w:r w:rsidRPr="000A65D1">
              <w:rPr>
                <w:szCs w:val="22"/>
              </w:rPr>
              <w:t xml:space="preserve">, </w:t>
            </w:r>
            <w:proofErr w:type="spellStart"/>
            <w:r w:rsidRPr="000A65D1">
              <w:rPr>
                <w:szCs w:val="22"/>
              </w:rPr>
              <w:t>otherwise</w:t>
            </w:r>
            <w:proofErr w:type="spellEnd"/>
            <w:r w:rsidRPr="000A65D1">
              <w:rPr>
                <w:szCs w:val="22"/>
              </w:rPr>
              <w:t xml:space="preserve"> </w:t>
            </w:r>
            <w:proofErr w:type="spellStart"/>
            <w:r w:rsidRPr="000A65D1">
              <w:rPr>
                <w:szCs w:val="22"/>
              </w:rPr>
              <w:t>the</w:t>
            </w:r>
            <w:proofErr w:type="spellEnd"/>
            <w:r w:rsidRPr="000A65D1">
              <w:rPr>
                <w:szCs w:val="22"/>
              </w:rPr>
              <w:t xml:space="preserve"> maturity </w:t>
            </w:r>
            <w:proofErr w:type="spellStart"/>
            <w:r w:rsidRPr="000A65D1">
              <w:rPr>
                <w:szCs w:val="22"/>
              </w:rPr>
              <w:t>date</w:t>
            </w:r>
            <w:proofErr w:type="spellEnd"/>
            <w:r w:rsidRPr="000A65D1">
              <w:rPr>
                <w:szCs w:val="22"/>
              </w:rPr>
              <w:t xml:space="preserve"> </w:t>
            </w:r>
            <w:proofErr w:type="spellStart"/>
            <w:r w:rsidRPr="000A65D1">
              <w:rPr>
                <w:szCs w:val="22"/>
              </w:rPr>
              <w:t>shall</w:t>
            </w:r>
            <w:proofErr w:type="spellEnd"/>
            <w:r w:rsidRPr="000A65D1">
              <w:rPr>
                <w:szCs w:val="22"/>
              </w:rPr>
              <w:t xml:space="preserve"> </w:t>
            </w:r>
            <w:proofErr w:type="spellStart"/>
            <w:r w:rsidRPr="000A65D1">
              <w:rPr>
                <w:szCs w:val="22"/>
              </w:rPr>
              <w:t>be</w:t>
            </w:r>
            <w:proofErr w:type="spellEnd"/>
            <w:r w:rsidRPr="000A65D1">
              <w:rPr>
                <w:szCs w:val="22"/>
              </w:rPr>
              <w:t xml:space="preserve"> </w:t>
            </w:r>
            <w:proofErr w:type="spellStart"/>
            <w:r w:rsidRPr="000A65D1">
              <w:rPr>
                <w:szCs w:val="22"/>
              </w:rPr>
              <w:t>postponed</w:t>
            </w:r>
            <w:proofErr w:type="spellEnd"/>
            <w:r w:rsidRPr="000A65D1">
              <w:rPr>
                <w:szCs w:val="22"/>
              </w:rPr>
              <w:t xml:space="preserve"> </w:t>
            </w:r>
            <w:proofErr w:type="spellStart"/>
            <w:r w:rsidRPr="000A65D1">
              <w:rPr>
                <w:szCs w:val="22"/>
              </w:rPr>
              <w:t>accordingly</w:t>
            </w:r>
            <w:proofErr w:type="spellEnd"/>
            <w:r w:rsidRPr="000A65D1">
              <w:rPr>
                <w:szCs w:val="22"/>
              </w:rPr>
              <w:t xml:space="preserve">. </w:t>
            </w:r>
            <w:proofErr w:type="spellStart"/>
            <w:r w:rsidRPr="000A65D1">
              <w:rPr>
                <w:szCs w:val="22"/>
              </w:rPr>
              <w:t>Each</w:t>
            </w:r>
            <w:proofErr w:type="spellEnd"/>
            <w:r w:rsidRPr="000A65D1">
              <w:rPr>
                <w:szCs w:val="22"/>
              </w:rPr>
              <w:t xml:space="preserve"> </w:t>
            </w:r>
            <w:proofErr w:type="spellStart"/>
            <w:r w:rsidRPr="000A65D1">
              <w:rPr>
                <w:szCs w:val="22"/>
              </w:rPr>
              <w:t>invoice</w:t>
            </w:r>
            <w:proofErr w:type="spellEnd"/>
            <w:r w:rsidRPr="000A65D1">
              <w:rPr>
                <w:szCs w:val="22"/>
              </w:rPr>
              <w:t xml:space="preserve"> </w:t>
            </w:r>
            <w:proofErr w:type="spellStart"/>
            <w:r w:rsidRPr="000A65D1">
              <w:rPr>
                <w:szCs w:val="22"/>
              </w:rPr>
              <w:t>shall</w:t>
            </w:r>
            <w:proofErr w:type="spellEnd"/>
            <w:r w:rsidRPr="000A65D1">
              <w:rPr>
                <w:szCs w:val="22"/>
              </w:rPr>
              <w:t xml:space="preserve"> </w:t>
            </w:r>
            <w:proofErr w:type="spellStart"/>
            <w:r w:rsidRPr="000A65D1">
              <w:rPr>
                <w:szCs w:val="22"/>
              </w:rPr>
              <w:lastRenderedPageBreak/>
              <w:t>include</w:t>
            </w:r>
            <w:proofErr w:type="spellEnd"/>
            <w:r w:rsidRPr="000A65D1">
              <w:rPr>
                <w:szCs w:val="22"/>
              </w:rPr>
              <w:t xml:space="preserve"> a </w:t>
            </w:r>
            <w:proofErr w:type="spellStart"/>
            <w:r w:rsidRPr="000A65D1">
              <w:rPr>
                <w:szCs w:val="22"/>
              </w:rPr>
              <w:t>pre-approved</w:t>
            </w:r>
            <w:proofErr w:type="spellEnd"/>
            <w:r w:rsidRPr="000A65D1">
              <w:rPr>
                <w:szCs w:val="22"/>
              </w:rPr>
              <w:t xml:space="preserve"> list </w:t>
            </w:r>
            <w:proofErr w:type="spellStart"/>
            <w:r w:rsidRPr="000A65D1">
              <w:rPr>
                <w:szCs w:val="22"/>
              </w:rPr>
              <w:t>of</w:t>
            </w:r>
            <w:proofErr w:type="spellEnd"/>
            <w:r w:rsidRPr="000A65D1">
              <w:rPr>
                <w:szCs w:val="22"/>
              </w:rPr>
              <w:t xml:space="preserve"> </w:t>
            </w:r>
            <w:proofErr w:type="spellStart"/>
            <w:r w:rsidRPr="000A65D1">
              <w:rPr>
                <w:szCs w:val="22"/>
              </w:rPr>
              <w:t>activities</w:t>
            </w:r>
            <w:proofErr w:type="spellEnd"/>
            <w:r w:rsidRPr="000A65D1">
              <w:rPr>
                <w:szCs w:val="22"/>
              </w:rPr>
              <w:t xml:space="preserve"> and a report on </w:t>
            </w:r>
            <w:proofErr w:type="spellStart"/>
            <w:r w:rsidRPr="000A65D1">
              <w:rPr>
                <w:szCs w:val="22"/>
              </w:rPr>
              <w:t>service</w:t>
            </w:r>
            <w:proofErr w:type="spellEnd"/>
            <w:r w:rsidRPr="000A65D1">
              <w:rPr>
                <w:szCs w:val="22"/>
              </w:rPr>
              <w:t xml:space="preserve"> performance. </w:t>
            </w:r>
          </w:p>
          <w:p w14:paraId="3262C904" w14:textId="481B19E9" w:rsidR="00891802" w:rsidRPr="001B635B" w:rsidRDefault="00891802" w:rsidP="00891802">
            <w:pPr>
              <w:pStyle w:val="ListNumber-ContinueHeadingCzechTourism"/>
              <w:numPr>
                <w:ilvl w:val="1"/>
                <w:numId w:val="27"/>
              </w:numPr>
              <w:spacing w:after="240"/>
              <w:ind w:left="567" w:hanging="567"/>
              <w:jc w:val="both"/>
              <w:rPr>
                <w:szCs w:val="22"/>
              </w:rPr>
            </w:pPr>
            <w:proofErr w:type="spellStart"/>
            <w:r w:rsidRPr="001B635B">
              <w:rPr>
                <w:szCs w:val="22"/>
              </w:rPr>
              <w:t>Invoices</w:t>
            </w:r>
            <w:proofErr w:type="spellEnd"/>
            <w:r w:rsidRPr="001B635B">
              <w:rPr>
                <w:szCs w:val="22"/>
              </w:rPr>
              <w:t xml:space="preserve"> </w:t>
            </w:r>
            <w:proofErr w:type="spellStart"/>
            <w:r w:rsidRPr="001B635B">
              <w:rPr>
                <w:szCs w:val="22"/>
              </w:rPr>
              <w:t>under</w:t>
            </w:r>
            <w:proofErr w:type="spellEnd"/>
            <w:r w:rsidRPr="001B635B">
              <w:rPr>
                <w:szCs w:val="22"/>
              </w:rPr>
              <w:t xml:space="preserve">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w:t>
            </w:r>
            <w:proofErr w:type="spellStart"/>
            <w:r w:rsidRPr="001B635B">
              <w:rPr>
                <w:szCs w:val="22"/>
              </w:rPr>
              <w:t>issued</w:t>
            </w:r>
            <w:proofErr w:type="spellEnd"/>
            <w:r w:rsidRPr="001B635B">
              <w:rPr>
                <w:szCs w:val="22"/>
              </w:rPr>
              <w:t xml:space="preserve"> in </w:t>
            </w:r>
            <w:proofErr w:type="spellStart"/>
            <w:r w:rsidRPr="001B635B">
              <w:rPr>
                <w:szCs w:val="22"/>
              </w:rPr>
              <w:t>terms</w:t>
            </w:r>
            <w:proofErr w:type="spellEnd"/>
            <w:r w:rsidRPr="001B635B">
              <w:rPr>
                <w:szCs w:val="22"/>
              </w:rPr>
              <w:t xml:space="preserve"> and in </w:t>
            </w:r>
            <w:proofErr w:type="spellStart"/>
            <w:r w:rsidRPr="001B635B">
              <w:rPr>
                <w:szCs w:val="22"/>
              </w:rPr>
              <w:t>compliance</w:t>
            </w:r>
            <w:proofErr w:type="spellEnd"/>
            <w:r w:rsidRPr="001B635B">
              <w:rPr>
                <w:szCs w:val="22"/>
              </w:rPr>
              <w:t xml:space="preserve"> </w:t>
            </w:r>
            <w:proofErr w:type="spellStart"/>
            <w:r w:rsidRPr="001B635B">
              <w:rPr>
                <w:szCs w:val="22"/>
              </w:rPr>
              <w:t>with</w:t>
            </w:r>
            <w:proofErr w:type="spellEnd"/>
            <w:r w:rsidRPr="001B635B">
              <w:rPr>
                <w:szCs w:val="22"/>
              </w:rPr>
              <w:t xml:space="preserve"> </w:t>
            </w:r>
            <w:proofErr w:type="spellStart"/>
            <w:r w:rsidRPr="001B635B">
              <w:rPr>
                <w:szCs w:val="22"/>
              </w:rPr>
              <w:t>valid</w:t>
            </w:r>
            <w:proofErr w:type="spellEnd"/>
            <w:r w:rsidRPr="001B635B">
              <w:rPr>
                <w:szCs w:val="22"/>
              </w:rPr>
              <w:t xml:space="preserve"> </w:t>
            </w:r>
            <w:proofErr w:type="spellStart"/>
            <w:r w:rsidRPr="001B635B">
              <w:rPr>
                <w:szCs w:val="22"/>
              </w:rPr>
              <w:t>legal</w:t>
            </w:r>
            <w:proofErr w:type="spellEnd"/>
            <w:r w:rsidRPr="001B635B">
              <w:rPr>
                <w:szCs w:val="22"/>
              </w:rPr>
              <w:t xml:space="preserve"> </w:t>
            </w:r>
            <w:proofErr w:type="spellStart"/>
            <w:r w:rsidRPr="001B635B">
              <w:rPr>
                <w:szCs w:val="22"/>
              </w:rPr>
              <w:t>regulations</w:t>
            </w:r>
            <w:proofErr w:type="spellEnd"/>
            <w:r w:rsidRPr="001B635B">
              <w:rPr>
                <w:szCs w:val="22"/>
              </w:rPr>
              <w:t xml:space="preserve">, </w:t>
            </w:r>
            <w:proofErr w:type="spellStart"/>
            <w:r w:rsidRPr="001B635B">
              <w:rPr>
                <w:szCs w:val="22"/>
              </w:rPr>
              <w:t>namely</w:t>
            </w:r>
            <w:proofErr w:type="spellEnd"/>
            <w:r w:rsidRPr="001B635B">
              <w:rPr>
                <w:szCs w:val="22"/>
              </w:rPr>
              <w:t xml:space="preserve"> </w:t>
            </w:r>
            <w:proofErr w:type="spellStart"/>
            <w:r w:rsidRPr="001B635B">
              <w:rPr>
                <w:szCs w:val="22"/>
              </w:rPr>
              <w:t>Act</w:t>
            </w:r>
            <w:proofErr w:type="spellEnd"/>
            <w:r w:rsidRPr="001B635B">
              <w:rPr>
                <w:szCs w:val="22"/>
              </w:rPr>
              <w:t xml:space="preserve"> No. 235/2004 </w:t>
            </w:r>
            <w:proofErr w:type="spellStart"/>
            <w:r w:rsidRPr="001B635B">
              <w:rPr>
                <w:szCs w:val="22"/>
              </w:rPr>
              <w:t>Coll</w:t>
            </w:r>
            <w:proofErr w:type="spellEnd"/>
            <w:r w:rsidRPr="001B635B">
              <w:rPr>
                <w:szCs w:val="22"/>
              </w:rPr>
              <w:t xml:space="preserve">., on </w:t>
            </w:r>
            <w:proofErr w:type="spellStart"/>
            <w:r w:rsidRPr="001B635B">
              <w:rPr>
                <w:szCs w:val="22"/>
              </w:rPr>
              <w:t>value</w:t>
            </w:r>
            <w:proofErr w:type="spellEnd"/>
            <w:r w:rsidRPr="001B635B">
              <w:rPr>
                <w:szCs w:val="22"/>
              </w:rPr>
              <w:t xml:space="preserve"> </w:t>
            </w:r>
            <w:proofErr w:type="spellStart"/>
            <w:r w:rsidRPr="001B635B">
              <w:rPr>
                <w:szCs w:val="22"/>
              </w:rPr>
              <w:t>added</w:t>
            </w:r>
            <w:proofErr w:type="spellEnd"/>
            <w:r w:rsidRPr="001B635B">
              <w:rPr>
                <w:szCs w:val="22"/>
              </w:rPr>
              <w:t xml:space="preserve"> tax, as </w:t>
            </w:r>
            <w:proofErr w:type="spellStart"/>
            <w:r w:rsidRPr="001B635B">
              <w:rPr>
                <w:szCs w:val="22"/>
              </w:rPr>
              <w:t>amended</w:t>
            </w:r>
            <w:proofErr w:type="spellEnd"/>
            <w:r w:rsidRPr="001B635B">
              <w:rPr>
                <w:szCs w:val="22"/>
              </w:rPr>
              <w:t xml:space="preserve">. </w:t>
            </w:r>
            <w:proofErr w:type="spellStart"/>
            <w:r w:rsidRPr="001B635B">
              <w:rPr>
                <w:szCs w:val="22"/>
              </w:rPr>
              <w:t>If</w:t>
            </w:r>
            <w:proofErr w:type="spellEnd"/>
            <w:r w:rsidRPr="001B635B">
              <w:rPr>
                <w:szCs w:val="22"/>
              </w:rPr>
              <w:t xml:space="preserve"> any </w:t>
            </w:r>
            <w:proofErr w:type="spellStart"/>
            <w:r w:rsidRPr="001B635B">
              <w:rPr>
                <w:szCs w:val="22"/>
              </w:rPr>
              <w:t>particulars</w:t>
            </w:r>
            <w:proofErr w:type="spellEnd"/>
            <w:r w:rsidRPr="001B635B">
              <w:rPr>
                <w:szCs w:val="22"/>
              </w:rPr>
              <w:t xml:space="preserve"> are </w:t>
            </w:r>
            <w:proofErr w:type="spellStart"/>
            <w:r w:rsidRPr="001B635B">
              <w:rPr>
                <w:szCs w:val="22"/>
              </w:rPr>
              <w:t>missing</w:t>
            </w:r>
            <w:proofErr w:type="spellEnd"/>
            <w:r w:rsidRPr="001B635B">
              <w:rPr>
                <w:szCs w:val="22"/>
              </w:rPr>
              <w:t xml:space="preserve"> in </w:t>
            </w:r>
            <w:proofErr w:type="spellStart"/>
            <w:r w:rsidRPr="001B635B">
              <w:rPr>
                <w:szCs w:val="22"/>
              </w:rPr>
              <w:t>the</w:t>
            </w:r>
            <w:proofErr w:type="spellEnd"/>
            <w:r w:rsidRPr="001B635B">
              <w:rPr>
                <w:szCs w:val="22"/>
              </w:rPr>
              <w:t xml:space="preserve"> </w:t>
            </w:r>
            <w:proofErr w:type="spellStart"/>
            <w:r w:rsidRPr="001B635B">
              <w:rPr>
                <w:szCs w:val="22"/>
              </w:rPr>
              <w:t>invoice</w:t>
            </w:r>
            <w:proofErr w:type="spellEnd"/>
            <w:r w:rsidRPr="001B635B">
              <w:rPr>
                <w:szCs w:val="22"/>
              </w:rPr>
              <w:t xml:space="preserve"> </w:t>
            </w:r>
            <w:proofErr w:type="spellStart"/>
            <w:r w:rsidRPr="001B635B">
              <w:rPr>
                <w:szCs w:val="22"/>
              </w:rPr>
              <w:t>delivered</w:t>
            </w:r>
            <w:proofErr w:type="spellEnd"/>
            <w:r w:rsidRPr="001B635B">
              <w:rPr>
                <w:szCs w:val="22"/>
              </w:rPr>
              <w:t xml:space="preserve"> to </w:t>
            </w: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or</w:t>
            </w:r>
            <w:proofErr w:type="spellEnd"/>
            <w:r w:rsidRPr="001B635B">
              <w:rPr>
                <w:szCs w:val="22"/>
              </w:rPr>
              <w:t xml:space="preserve"> </w:t>
            </w:r>
            <w:proofErr w:type="spellStart"/>
            <w:r w:rsidRPr="001B635B">
              <w:rPr>
                <w:szCs w:val="22"/>
              </w:rPr>
              <w:t>if</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invoice</w:t>
            </w:r>
            <w:proofErr w:type="spellEnd"/>
            <w:r w:rsidRPr="001B635B">
              <w:rPr>
                <w:szCs w:val="22"/>
              </w:rPr>
              <w:t xml:space="preserve"> </w:t>
            </w:r>
            <w:proofErr w:type="spellStart"/>
            <w:r w:rsidRPr="001B635B">
              <w:rPr>
                <w:szCs w:val="22"/>
              </w:rPr>
              <w:t>is</w:t>
            </w:r>
            <w:proofErr w:type="spellEnd"/>
            <w:r w:rsidRPr="001B635B">
              <w:rPr>
                <w:szCs w:val="22"/>
              </w:rPr>
              <w:t xml:space="preserve"> </w:t>
            </w:r>
            <w:proofErr w:type="spellStart"/>
            <w:r w:rsidRPr="001B635B">
              <w:rPr>
                <w:szCs w:val="22"/>
              </w:rPr>
              <w:t>incorrect</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is</w:t>
            </w:r>
            <w:proofErr w:type="spellEnd"/>
            <w:r w:rsidRPr="001B635B">
              <w:rPr>
                <w:szCs w:val="22"/>
              </w:rPr>
              <w:t xml:space="preserve"> </w:t>
            </w:r>
            <w:proofErr w:type="spellStart"/>
            <w:r w:rsidRPr="001B635B">
              <w:rPr>
                <w:szCs w:val="22"/>
              </w:rPr>
              <w:t>entitled</w:t>
            </w:r>
            <w:proofErr w:type="spellEnd"/>
            <w:r w:rsidRPr="001B635B">
              <w:rPr>
                <w:szCs w:val="22"/>
              </w:rPr>
              <w:t xml:space="preserve"> to return </w:t>
            </w:r>
            <w:proofErr w:type="spellStart"/>
            <w:r w:rsidRPr="001B635B">
              <w:rPr>
                <w:szCs w:val="22"/>
              </w:rPr>
              <w:t>the</w:t>
            </w:r>
            <w:proofErr w:type="spellEnd"/>
            <w:r w:rsidRPr="001B635B">
              <w:rPr>
                <w:szCs w:val="22"/>
              </w:rPr>
              <w:t xml:space="preserve"> </w:t>
            </w:r>
            <w:proofErr w:type="spellStart"/>
            <w:r w:rsidRPr="001B635B">
              <w:rPr>
                <w:szCs w:val="22"/>
              </w:rPr>
              <w:t>invoice</w:t>
            </w:r>
            <w:proofErr w:type="spellEnd"/>
            <w:r w:rsidRPr="001B635B">
              <w:rPr>
                <w:szCs w:val="22"/>
              </w:rPr>
              <w:t xml:space="preserve"> to </w:t>
            </w:r>
            <w:proofErr w:type="spellStart"/>
            <w:r w:rsidRPr="001B635B">
              <w:rPr>
                <w:szCs w:val="22"/>
              </w:rPr>
              <w:t>the</w:t>
            </w:r>
            <w:proofErr w:type="spellEnd"/>
            <w:r w:rsidRPr="001B635B">
              <w:rPr>
                <w:szCs w:val="22"/>
              </w:rPr>
              <w:t xml:space="preserve"> </w:t>
            </w:r>
            <w:proofErr w:type="spellStart"/>
            <w:r w:rsidR="00AD4552">
              <w:rPr>
                <w:szCs w:val="22"/>
              </w:rPr>
              <w:t>Contractor</w:t>
            </w:r>
            <w:proofErr w:type="spellEnd"/>
            <w:r w:rsidR="00AD4552">
              <w:rPr>
                <w:szCs w:val="22"/>
              </w:rPr>
              <w:t xml:space="preserve"> </w:t>
            </w:r>
            <w:r w:rsidRPr="001B635B">
              <w:rPr>
                <w:szCs w:val="22"/>
              </w:rPr>
              <w:t xml:space="preserve">. </w:t>
            </w:r>
            <w:proofErr w:type="spellStart"/>
            <w:r w:rsidRPr="001B635B">
              <w:rPr>
                <w:szCs w:val="22"/>
              </w:rPr>
              <w:t>If</w:t>
            </w:r>
            <w:proofErr w:type="spellEnd"/>
            <w:r w:rsidRPr="001B635B">
              <w:rPr>
                <w:szCs w:val="22"/>
              </w:rPr>
              <w:t xml:space="preserve"> so, </w:t>
            </w:r>
            <w:proofErr w:type="spellStart"/>
            <w:r w:rsidRPr="001B635B">
              <w:rPr>
                <w:szCs w:val="22"/>
              </w:rPr>
              <w:t>the</w:t>
            </w:r>
            <w:proofErr w:type="spellEnd"/>
            <w:r w:rsidRPr="001B635B">
              <w:rPr>
                <w:szCs w:val="22"/>
              </w:rPr>
              <w:t xml:space="preserve"> maturity </w:t>
            </w:r>
            <w:proofErr w:type="spellStart"/>
            <w:r w:rsidRPr="001B635B">
              <w:rPr>
                <w:szCs w:val="22"/>
              </w:rPr>
              <w:t>date</w:t>
            </w:r>
            <w:proofErr w:type="spellEnd"/>
            <w:r w:rsidRPr="001B635B">
              <w:rPr>
                <w:szCs w:val="22"/>
              </w:rPr>
              <w:t xml:space="preserv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w:t>
            </w:r>
            <w:proofErr w:type="spellStart"/>
            <w:r w:rsidRPr="001B635B">
              <w:rPr>
                <w:szCs w:val="22"/>
              </w:rPr>
              <w:t>suspended</w:t>
            </w:r>
            <w:proofErr w:type="spellEnd"/>
            <w:r w:rsidRPr="001B635B">
              <w:rPr>
                <w:szCs w:val="22"/>
              </w:rPr>
              <w:t xml:space="preserve">, and </w:t>
            </w:r>
            <w:proofErr w:type="spellStart"/>
            <w:r w:rsidRPr="001B635B">
              <w:rPr>
                <w:szCs w:val="22"/>
              </w:rPr>
              <w:t>it</w:t>
            </w:r>
            <w:proofErr w:type="spellEnd"/>
            <w:r w:rsidRPr="001B635B">
              <w:rPr>
                <w:szCs w:val="22"/>
              </w:rPr>
              <w:t xml:space="preserve"> </w:t>
            </w:r>
            <w:proofErr w:type="spellStart"/>
            <w:r w:rsidRPr="001B635B">
              <w:rPr>
                <w:szCs w:val="22"/>
              </w:rPr>
              <w:t>will</w:t>
            </w:r>
            <w:proofErr w:type="spellEnd"/>
            <w:r w:rsidRPr="001B635B">
              <w:rPr>
                <w:szCs w:val="22"/>
              </w:rPr>
              <w:t xml:space="preserve"> </w:t>
            </w:r>
            <w:proofErr w:type="spellStart"/>
            <w:r w:rsidRPr="001B635B">
              <w:rPr>
                <w:szCs w:val="22"/>
              </w:rPr>
              <w:t>be</w:t>
            </w:r>
            <w:proofErr w:type="spellEnd"/>
            <w:r w:rsidRPr="001B635B">
              <w:rPr>
                <w:szCs w:val="22"/>
              </w:rPr>
              <w:t xml:space="preserve"> </w:t>
            </w:r>
            <w:proofErr w:type="spellStart"/>
            <w:r w:rsidRPr="001B635B">
              <w:rPr>
                <w:szCs w:val="22"/>
              </w:rPr>
              <w:t>renewed</w:t>
            </w:r>
            <w:proofErr w:type="spellEnd"/>
            <w:r w:rsidRPr="001B635B">
              <w:rPr>
                <w:szCs w:val="22"/>
              </w:rPr>
              <w:t xml:space="preserve"> </w:t>
            </w:r>
            <w:proofErr w:type="spellStart"/>
            <w:r w:rsidRPr="001B635B">
              <w:rPr>
                <w:szCs w:val="22"/>
              </w:rPr>
              <w:t>after</w:t>
            </w:r>
            <w:proofErr w:type="spellEnd"/>
            <w:r w:rsidRPr="001B635B">
              <w:rPr>
                <w:szCs w:val="22"/>
              </w:rPr>
              <w:t xml:space="preserve"> a </w:t>
            </w:r>
            <w:proofErr w:type="spellStart"/>
            <w:r w:rsidRPr="001B635B">
              <w:rPr>
                <w:szCs w:val="22"/>
              </w:rPr>
              <w:t>corrected</w:t>
            </w:r>
            <w:proofErr w:type="spellEnd"/>
            <w:r w:rsidRPr="001B635B">
              <w:rPr>
                <w:szCs w:val="22"/>
              </w:rPr>
              <w:t xml:space="preserve"> </w:t>
            </w:r>
            <w:proofErr w:type="spellStart"/>
            <w:r w:rsidRPr="001B635B">
              <w:rPr>
                <w:szCs w:val="22"/>
              </w:rPr>
              <w:t>or</w:t>
            </w:r>
            <w:proofErr w:type="spellEnd"/>
            <w:r w:rsidRPr="001B635B">
              <w:rPr>
                <w:szCs w:val="22"/>
              </w:rPr>
              <w:t xml:space="preserve"> </w:t>
            </w:r>
            <w:proofErr w:type="spellStart"/>
            <w:r w:rsidRPr="001B635B">
              <w:rPr>
                <w:szCs w:val="22"/>
              </w:rPr>
              <w:t>amended</w:t>
            </w:r>
            <w:proofErr w:type="spellEnd"/>
            <w:r w:rsidRPr="001B635B">
              <w:rPr>
                <w:szCs w:val="22"/>
              </w:rPr>
              <w:t xml:space="preserve"> </w:t>
            </w:r>
            <w:proofErr w:type="spellStart"/>
            <w:r w:rsidRPr="001B635B">
              <w:rPr>
                <w:szCs w:val="22"/>
              </w:rPr>
              <w:t>invoice</w:t>
            </w:r>
            <w:proofErr w:type="spellEnd"/>
            <w:r w:rsidRPr="001B635B">
              <w:rPr>
                <w:szCs w:val="22"/>
              </w:rPr>
              <w:t xml:space="preserve"> </w:t>
            </w:r>
            <w:proofErr w:type="spellStart"/>
            <w:r w:rsidRPr="001B635B">
              <w:rPr>
                <w:szCs w:val="22"/>
              </w:rPr>
              <w:t>is</w:t>
            </w:r>
            <w:proofErr w:type="spellEnd"/>
            <w:r w:rsidRPr="001B635B">
              <w:rPr>
                <w:szCs w:val="22"/>
              </w:rPr>
              <w:t xml:space="preserve"> </w:t>
            </w:r>
            <w:proofErr w:type="spellStart"/>
            <w:r w:rsidRPr="001B635B">
              <w:rPr>
                <w:szCs w:val="22"/>
              </w:rPr>
              <w:t>delivered</w:t>
            </w:r>
            <w:proofErr w:type="spellEnd"/>
            <w:r w:rsidRPr="001B635B">
              <w:rPr>
                <w:szCs w:val="22"/>
              </w:rPr>
              <w:t xml:space="preserve">. </w:t>
            </w:r>
          </w:p>
          <w:p w14:paraId="12C67FB7" w14:textId="6BC0D336" w:rsidR="00891802" w:rsidRPr="001B635B" w:rsidRDefault="00891802" w:rsidP="003F0E78">
            <w:pPr>
              <w:pStyle w:val="ListNumber-ContinueHeadingCzechTourism"/>
              <w:numPr>
                <w:ilvl w:val="1"/>
                <w:numId w:val="27"/>
              </w:numPr>
              <w:spacing w:after="240"/>
              <w:ind w:left="567" w:hanging="567"/>
              <w:rPr>
                <w:szCs w:val="22"/>
              </w:rPr>
            </w:pPr>
            <w:proofErr w:type="spellStart"/>
            <w:r w:rsidRPr="001B635B">
              <w:rPr>
                <w:szCs w:val="22"/>
              </w:rPr>
              <w:t>Invoices</w:t>
            </w:r>
            <w:proofErr w:type="spellEnd"/>
            <w:r w:rsidRPr="001B635B">
              <w:rPr>
                <w:szCs w:val="22"/>
              </w:rPr>
              <w:t xml:space="preserv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w:t>
            </w:r>
            <w:proofErr w:type="spellStart"/>
            <w:r w:rsidRPr="001B635B">
              <w:rPr>
                <w:szCs w:val="22"/>
              </w:rPr>
              <w:t>sent</w:t>
            </w:r>
            <w:proofErr w:type="spellEnd"/>
            <w:r w:rsidRPr="001B635B">
              <w:rPr>
                <w:szCs w:val="22"/>
              </w:rPr>
              <w:t xml:space="preserve"> by e-mail to </w:t>
            </w: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at:</w:t>
            </w:r>
            <w:r w:rsidR="00E34628">
              <w:t>XXX</w:t>
            </w:r>
            <w:proofErr w:type="spellEnd"/>
            <w:r w:rsidR="00C30E6C">
              <w:rPr>
                <w:szCs w:val="22"/>
              </w:rPr>
              <w:br/>
            </w:r>
          </w:p>
          <w:p w14:paraId="641E3A1D" w14:textId="6B3E3B7B" w:rsidR="00891802" w:rsidRPr="001B635B" w:rsidRDefault="00891802" w:rsidP="00891802">
            <w:pPr>
              <w:pStyle w:val="ListNumber-ContinueHeadingCzechTourism"/>
              <w:numPr>
                <w:ilvl w:val="1"/>
                <w:numId w:val="27"/>
              </w:numPr>
              <w:spacing w:after="240"/>
              <w:ind w:left="567" w:hanging="567"/>
              <w:jc w:val="both"/>
              <w:rPr>
                <w:szCs w:val="22"/>
              </w:rPr>
            </w:pPr>
            <w:proofErr w:type="spellStart"/>
            <w:r w:rsidRPr="001B635B">
              <w:rPr>
                <w:szCs w:val="22"/>
              </w:rPr>
              <w:t>The</w:t>
            </w:r>
            <w:proofErr w:type="spellEnd"/>
            <w:r w:rsidRPr="001B635B">
              <w:rPr>
                <w:szCs w:val="22"/>
              </w:rPr>
              <w:t xml:space="preserve"> </w:t>
            </w:r>
            <w:proofErr w:type="spellStart"/>
            <w:r w:rsidR="00AD4552">
              <w:rPr>
                <w:szCs w:val="22"/>
              </w:rPr>
              <w:t>Contractor</w:t>
            </w:r>
            <w:proofErr w:type="spellEnd"/>
            <w:r w:rsidR="00AD4552">
              <w:rPr>
                <w:szCs w:val="22"/>
              </w:rPr>
              <w:t xml:space="preserve"> </w:t>
            </w:r>
            <w:r w:rsidRPr="001B635B">
              <w:rPr>
                <w:szCs w:val="22"/>
              </w:rPr>
              <w:t xml:space="preserve"> </w:t>
            </w:r>
            <w:proofErr w:type="spellStart"/>
            <w:r w:rsidRPr="001B635B">
              <w:rPr>
                <w:szCs w:val="22"/>
              </w:rPr>
              <w:t>is</w:t>
            </w:r>
            <w:proofErr w:type="spellEnd"/>
            <w:r w:rsidRPr="001B635B">
              <w:rPr>
                <w:szCs w:val="22"/>
              </w:rPr>
              <w:t xml:space="preserve"> not </w:t>
            </w:r>
            <w:proofErr w:type="spellStart"/>
            <w:r w:rsidRPr="001B635B">
              <w:rPr>
                <w:szCs w:val="22"/>
              </w:rPr>
              <w:t>entitled</w:t>
            </w:r>
            <w:proofErr w:type="spellEnd"/>
            <w:r w:rsidRPr="001B635B">
              <w:rPr>
                <w:szCs w:val="22"/>
              </w:rPr>
              <w:t xml:space="preserve"> to set </w:t>
            </w:r>
            <w:proofErr w:type="spellStart"/>
            <w:r w:rsidRPr="001B635B">
              <w:rPr>
                <w:szCs w:val="22"/>
              </w:rPr>
              <w:t>off</w:t>
            </w:r>
            <w:proofErr w:type="spellEnd"/>
            <w:r w:rsidRPr="001B635B">
              <w:rPr>
                <w:szCs w:val="22"/>
              </w:rPr>
              <w:t xml:space="preserve"> any </w:t>
            </w:r>
            <w:proofErr w:type="spellStart"/>
            <w:r w:rsidRPr="001B635B">
              <w:rPr>
                <w:szCs w:val="22"/>
              </w:rPr>
              <w:t>receivables</w:t>
            </w:r>
            <w:proofErr w:type="spellEnd"/>
            <w:r w:rsidRPr="001B635B">
              <w:rPr>
                <w:szCs w:val="22"/>
              </w:rPr>
              <w:t xml:space="preserve"> </w:t>
            </w:r>
            <w:proofErr w:type="spellStart"/>
            <w:r w:rsidRPr="001B635B">
              <w:rPr>
                <w:szCs w:val="22"/>
              </w:rPr>
              <w:t>against</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Client’s</w:t>
            </w:r>
            <w:proofErr w:type="spellEnd"/>
            <w:r w:rsidRPr="001B635B">
              <w:rPr>
                <w:szCs w:val="22"/>
              </w:rPr>
              <w:t xml:space="preserve"> </w:t>
            </w:r>
            <w:proofErr w:type="spellStart"/>
            <w:r w:rsidRPr="001B635B">
              <w:rPr>
                <w:szCs w:val="22"/>
              </w:rPr>
              <w:t>claims</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00AD4552">
              <w:rPr>
                <w:szCs w:val="22"/>
              </w:rPr>
              <w:t>Contractor</w:t>
            </w:r>
            <w:proofErr w:type="spellEnd"/>
            <w:r w:rsidR="00AD4552">
              <w:rPr>
                <w:szCs w:val="22"/>
              </w:rPr>
              <w:t xml:space="preserve"> </w:t>
            </w:r>
            <w:r w:rsidRPr="001B635B">
              <w:rPr>
                <w:szCs w:val="22"/>
              </w:rPr>
              <w:t xml:space="preserve">’s </w:t>
            </w:r>
            <w:proofErr w:type="spellStart"/>
            <w:r w:rsidRPr="001B635B">
              <w:rPr>
                <w:szCs w:val="22"/>
              </w:rPr>
              <w:t>receivables</w:t>
            </w:r>
            <w:proofErr w:type="spellEnd"/>
            <w:r w:rsidRPr="001B635B">
              <w:rPr>
                <w:szCs w:val="22"/>
              </w:rPr>
              <w:t xml:space="preserve"> and </w:t>
            </w:r>
            <w:proofErr w:type="spellStart"/>
            <w:r w:rsidRPr="001B635B">
              <w:rPr>
                <w:szCs w:val="22"/>
              </w:rPr>
              <w:t>claims</w:t>
            </w:r>
            <w:proofErr w:type="spellEnd"/>
            <w:r w:rsidRPr="001B635B">
              <w:rPr>
                <w:szCs w:val="22"/>
              </w:rPr>
              <w:t xml:space="preserve"> </w:t>
            </w:r>
            <w:proofErr w:type="spellStart"/>
            <w:r w:rsidRPr="001B635B">
              <w:rPr>
                <w:szCs w:val="22"/>
              </w:rPr>
              <w:t>arisen</w:t>
            </w:r>
            <w:proofErr w:type="spellEnd"/>
            <w:r w:rsidRPr="001B635B">
              <w:rPr>
                <w:szCs w:val="22"/>
              </w:rPr>
              <w:t xml:space="preserve"> in </w:t>
            </w:r>
            <w:proofErr w:type="spellStart"/>
            <w:r w:rsidRPr="001B635B">
              <w:rPr>
                <w:szCs w:val="22"/>
              </w:rPr>
              <w:t>relation</w:t>
            </w:r>
            <w:proofErr w:type="spellEnd"/>
            <w:r w:rsidRPr="001B635B">
              <w:rPr>
                <w:szCs w:val="22"/>
              </w:rPr>
              <w:t xml:space="preserve"> to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must</w:t>
            </w:r>
            <w:proofErr w:type="spellEnd"/>
            <w:r w:rsidRPr="001B635B">
              <w:rPr>
                <w:szCs w:val="22"/>
              </w:rPr>
              <w:t xml:space="preserve"> not </w:t>
            </w:r>
            <w:proofErr w:type="spellStart"/>
            <w:r w:rsidRPr="001B635B">
              <w:rPr>
                <w:szCs w:val="22"/>
              </w:rPr>
              <w:t>be</w:t>
            </w:r>
            <w:proofErr w:type="spellEnd"/>
            <w:r w:rsidRPr="001B635B">
              <w:rPr>
                <w:szCs w:val="22"/>
              </w:rPr>
              <w:t xml:space="preserve"> </w:t>
            </w:r>
            <w:proofErr w:type="spellStart"/>
            <w:r w:rsidRPr="001B635B">
              <w:rPr>
                <w:szCs w:val="22"/>
              </w:rPr>
              <w:t>assigned</w:t>
            </w:r>
            <w:proofErr w:type="spellEnd"/>
            <w:r w:rsidRPr="001B635B">
              <w:rPr>
                <w:szCs w:val="22"/>
              </w:rPr>
              <w:t xml:space="preserve"> to </w:t>
            </w:r>
            <w:proofErr w:type="spellStart"/>
            <w:r w:rsidRPr="001B635B">
              <w:rPr>
                <w:szCs w:val="22"/>
              </w:rPr>
              <w:t>third</w:t>
            </w:r>
            <w:proofErr w:type="spellEnd"/>
            <w:r w:rsidRPr="001B635B">
              <w:rPr>
                <w:szCs w:val="22"/>
              </w:rPr>
              <w:t xml:space="preserve"> </w:t>
            </w:r>
            <w:proofErr w:type="spellStart"/>
            <w:r w:rsidRPr="001B635B">
              <w:rPr>
                <w:szCs w:val="22"/>
              </w:rPr>
              <w:t>parties</w:t>
            </w:r>
            <w:proofErr w:type="spellEnd"/>
            <w:r w:rsidRPr="001B635B">
              <w:rPr>
                <w:szCs w:val="22"/>
              </w:rPr>
              <w:t xml:space="preserve">, </w:t>
            </w:r>
            <w:proofErr w:type="spellStart"/>
            <w:r w:rsidRPr="001B635B">
              <w:rPr>
                <w:szCs w:val="22"/>
              </w:rPr>
              <w:t>pledged</w:t>
            </w:r>
            <w:proofErr w:type="spellEnd"/>
            <w:r w:rsidRPr="001B635B">
              <w:rPr>
                <w:szCs w:val="22"/>
              </w:rPr>
              <w:t xml:space="preserve"> </w:t>
            </w:r>
            <w:proofErr w:type="spellStart"/>
            <w:r w:rsidRPr="001B635B">
              <w:rPr>
                <w:szCs w:val="22"/>
              </w:rPr>
              <w:t>or</w:t>
            </w:r>
            <w:proofErr w:type="spellEnd"/>
            <w:r w:rsidRPr="001B635B">
              <w:rPr>
                <w:szCs w:val="22"/>
              </w:rPr>
              <w:t xml:space="preserve"> </w:t>
            </w:r>
            <w:proofErr w:type="spellStart"/>
            <w:r w:rsidRPr="001B635B">
              <w:rPr>
                <w:szCs w:val="22"/>
              </w:rPr>
              <w:t>otherwise</w:t>
            </w:r>
            <w:proofErr w:type="spellEnd"/>
            <w:r w:rsidRPr="001B635B">
              <w:rPr>
                <w:szCs w:val="22"/>
              </w:rPr>
              <w:t xml:space="preserve"> </w:t>
            </w:r>
            <w:proofErr w:type="spellStart"/>
            <w:r w:rsidRPr="001B635B">
              <w:rPr>
                <w:szCs w:val="22"/>
              </w:rPr>
              <w:t>disposed</w:t>
            </w:r>
            <w:proofErr w:type="spellEnd"/>
            <w:r w:rsidRPr="001B635B">
              <w:rPr>
                <w:szCs w:val="22"/>
              </w:rPr>
              <w:t xml:space="preserve"> </w:t>
            </w:r>
            <w:proofErr w:type="spellStart"/>
            <w:r w:rsidRPr="001B635B">
              <w:rPr>
                <w:szCs w:val="22"/>
              </w:rPr>
              <w:t>of</w:t>
            </w:r>
            <w:proofErr w:type="spellEnd"/>
            <w:r w:rsidRPr="001B635B">
              <w:rPr>
                <w:szCs w:val="22"/>
              </w:rPr>
              <w:t xml:space="preserve">. </w:t>
            </w:r>
          </w:p>
          <w:p w14:paraId="76A851EF"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VI.</w:t>
            </w:r>
          </w:p>
          <w:p w14:paraId="325C3124"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Contractual</w:t>
            </w:r>
            <w:proofErr w:type="spellEnd"/>
            <w:r w:rsidRPr="001B635B">
              <w:rPr>
                <w:sz w:val="22"/>
                <w:szCs w:val="22"/>
              </w:rPr>
              <w:t xml:space="preserve"> </w:t>
            </w:r>
            <w:proofErr w:type="spellStart"/>
            <w:r w:rsidRPr="001B635B">
              <w:rPr>
                <w:sz w:val="22"/>
                <w:szCs w:val="22"/>
              </w:rPr>
              <w:t>Penalties</w:t>
            </w:r>
            <w:proofErr w:type="spellEnd"/>
          </w:p>
          <w:p w14:paraId="15D5FA89" w14:textId="6C757C57" w:rsidR="00891802" w:rsidRPr="001B635B" w:rsidRDefault="00891802" w:rsidP="00D3446C">
            <w:pPr>
              <w:pStyle w:val="Textodst1sl"/>
              <w:numPr>
                <w:ilvl w:val="0"/>
                <w:numId w:val="23"/>
              </w:numPr>
              <w:tabs>
                <w:tab w:val="clear" w:pos="0"/>
                <w:tab w:val="clear" w:pos="284"/>
              </w:tabs>
              <w:spacing w:before="0" w:after="240" w:line="260" w:lineRule="exact"/>
              <w:ind w:left="567" w:hanging="567"/>
              <w:jc w:val="left"/>
              <w:outlineLvl w:val="9"/>
              <w:rPr>
                <w:rFonts w:ascii="Georgia" w:hAnsi="Georgia"/>
                <w:sz w:val="22"/>
                <w:szCs w:val="22"/>
              </w:rPr>
            </w:pPr>
            <w:r w:rsidRPr="001B635B">
              <w:rPr>
                <w:rFonts w:ascii="Georgia" w:hAnsi="Georgia"/>
                <w:sz w:val="22"/>
                <w:szCs w:val="22"/>
              </w:rPr>
              <w:t xml:space="preserve">In </w:t>
            </w:r>
            <w:proofErr w:type="spellStart"/>
            <w:r w:rsidRPr="001B635B">
              <w:rPr>
                <w:rFonts w:ascii="Georgia" w:hAnsi="Georgia"/>
                <w:sz w:val="22"/>
                <w:szCs w:val="22"/>
              </w:rPr>
              <w:t>the</w:t>
            </w:r>
            <w:proofErr w:type="spellEnd"/>
            <w:r w:rsidRPr="001B635B">
              <w:rPr>
                <w:rFonts w:ascii="Georgia" w:hAnsi="Georgia"/>
                <w:sz w:val="22"/>
                <w:szCs w:val="22"/>
              </w:rPr>
              <w:t xml:space="preserve"> case </w:t>
            </w:r>
            <w:proofErr w:type="spellStart"/>
            <w:r w:rsidRPr="001B635B">
              <w:rPr>
                <w:rFonts w:ascii="Georgia" w:hAnsi="Georgia"/>
                <w:sz w:val="22"/>
                <w:szCs w:val="22"/>
              </w:rPr>
              <w:t>of</w:t>
            </w:r>
            <w:proofErr w:type="spellEnd"/>
            <w:r w:rsidRPr="001B635B">
              <w:rPr>
                <w:rFonts w:ascii="Georgia" w:hAnsi="Georgia"/>
                <w:sz w:val="22"/>
                <w:szCs w:val="22"/>
              </w:rPr>
              <w:t xml:space="preserve"> a </w:t>
            </w:r>
            <w:proofErr w:type="spellStart"/>
            <w:r w:rsidRPr="001B635B">
              <w:rPr>
                <w:rFonts w:ascii="Georgia" w:hAnsi="Georgia"/>
                <w:sz w:val="22"/>
                <w:szCs w:val="22"/>
              </w:rPr>
              <w:t>breach</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00D3446C">
              <w:rPr>
                <w:rFonts w:ascii="Georgia" w:hAnsi="Georgia"/>
                <w:sz w:val="22"/>
                <w:szCs w:val="22"/>
              </w:rPr>
              <w:t xml:space="preserve"> II. and</w:t>
            </w:r>
            <w:r w:rsidRPr="001B635B">
              <w:rPr>
                <w:rFonts w:ascii="Georgia" w:hAnsi="Georgia"/>
                <w:sz w:val="22"/>
                <w:szCs w:val="22"/>
              </w:rPr>
              <w:t xml:space="preserve"> III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pay</w:t>
            </w:r>
            <w:proofErr w:type="spellEnd"/>
            <w:r w:rsidRPr="001B635B">
              <w:rPr>
                <w:rFonts w:ascii="Georgia" w:hAnsi="Georgia"/>
                <w:sz w:val="22"/>
                <w:szCs w:val="22"/>
              </w:rPr>
              <w:t xml:space="preserve"> a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amount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2%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00D3446C">
              <w:rPr>
                <w:rFonts w:ascii="Georgia" w:hAnsi="Georgia"/>
                <w:sz w:val="22"/>
                <w:szCs w:val="22"/>
              </w:rPr>
              <w:t>,</w:t>
            </w:r>
            <w:r w:rsidR="00D3446C">
              <w:t xml:space="preserve"> </w:t>
            </w:r>
            <w:r w:rsidR="00D3446C" w:rsidRPr="00D3446C">
              <w:rPr>
                <w:rFonts w:ascii="Georgia" w:hAnsi="Georgia"/>
                <w:sz w:val="22"/>
                <w:szCs w:val="22"/>
              </w:rPr>
              <w:t xml:space="preserve">as per </w:t>
            </w:r>
            <w:proofErr w:type="spellStart"/>
            <w:r w:rsidR="00D3446C" w:rsidRPr="00D3446C">
              <w:rPr>
                <w:rFonts w:ascii="Georgia" w:hAnsi="Georgia"/>
                <w:sz w:val="22"/>
                <w:szCs w:val="22"/>
              </w:rPr>
              <w:t>Annex</w:t>
            </w:r>
            <w:proofErr w:type="spellEnd"/>
            <w:r w:rsidR="00D3446C" w:rsidRPr="00D3446C">
              <w:rPr>
                <w:rFonts w:ascii="Georgia" w:hAnsi="Georgia"/>
                <w:sz w:val="22"/>
                <w:szCs w:val="22"/>
              </w:rPr>
              <w:t xml:space="preserve"> No. 2 </w:t>
            </w:r>
            <w:proofErr w:type="spellStart"/>
            <w:r w:rsidR="00D3446C" w:rsidRPr="00D3446C">
              <w:rPr>
                <w:rFonts w:ascii="Georgia" w:hAnsi="Georgia"/>
                <w:sz w:val="22"/>
                <w:szCs w:val="22"/>
              </w:rPr>
              <w:t>of</w:t>
            </w:r>
            <w:proofErr w:type="spellEnd"/>
            <w:r w:rsidR="00D3446C" w:rsidRPr="00D3446C">
              <w:rPr>
                <w:rFonts w:ascii="Georgia" w:hAnsi="Georgia"/>
                <w:sz w:val="22"/>
                <w:szCs w:val="22"/>
              </w:rPr>
              <w:t xml:space="preserve"> </w:t>
            </w:r>
            <w:proofErr w:type="spellStart"/>
            <w:r w:rsidR="00D3446C" w:rsidRPr="00D3446C">
              <w:rPr>
                <w:rFonts w:ascii="Georgia" w:hAnsi="Georgia"/>
                <w:sz w:val="22"/>
                <w:szCs w:val="22"/>
              </w:rPr>
              <w:t>this</w:t>
            </w:r>
            <w:proofErr w:type="spellEnd"/>
            <w:r w:rsidR="00D3446C" w:rsidRPr="00D3446C">
              <w:rPr>
                <w:rFonts w:ascii="Georgia" w:hAnsi="Georgia"/>
                <w:sz w:val="22"/>
                <w:szCs w:val="22"/>
              </w:rPr>
              <w:t xml:space="preserve"> </w:t>
            </w:r>
            <w:proofErr w:type="spellStart"/>
            <w:r w:rsidR="00D3446C" w:rsidRPr="00D3446C">
              <w:rPr>
                <w:rFonts w:ascii="Georgia" w:hAnsi="Georgia"/>
                <w:sz w:val="22"/>
                <w:szCs w:val="22"/>
              </w:rPr>
              <w:t>Contract</w:t>
            </w:r>
            <w:proofErr w:type="spellEnd"/>
            <w:r w:rsidR="00D3446C" w:rsidRPr="00D3446C">
              <w:rPr>
                <w:rFonts w:ascii="Georgia" w:hAnsi="Georgia"/>
                <w:sz w:val="22"/>
                <w:szCs w:val="22"/>
              </w:rPr>
              <w:t xml:space="preserve">-Tender </w:t>
            </w:r>
            <w:proofErr w:type="spellStart"/>
            <w:r w:rsidR="00D3446C" w:rsidRPr="00D3446C">
              <w:rPr>
                <w:rFonts w:ascii="Georgia" w:hAnsi="Georgia"/>
                <w:sz w:val="22"/>
                <w:szCs w:val="22"/>
              </w:rPr>
              <w:t>Price</w:t>
            </w:r>
            <w:proofErr w:type="spellEnd"/>
            <w:r w:rsidR="00D3446C" w:rsidRPr="00D3446C">
              <w:rPr>
                <w:rFonts w:ascii="Georgia" w:hAnsi="Georgia"/>
                <w:sz w:val="22"/>
                <w:szCs w:val="22"/>
              </w:rPr>
              <w:t xml:space="preserve"> </w:t>
            </w:r>
            <w:proofErr w:type="spellStart"/>
            <w:r w:rsidR="00D3446C" w:rsidRPr="00D3446C">
              <w:rPr>
                <w:rFonts w:ascii="Georgia" w:hAnsi="Georgia"/>
                <w:sz w:val="22"/>
                <w:szCs w:val="22"/>
              </w:rPr>
              <w:t>Declaration</w:t>
            </w:r>
            <w:proofErr w:type="spellEnd"/>
            <w:r w:rsidR="00D3446C" w:rsidRPr="00D3446C">
              <w:rPr>
                <w:rFonts w:ascii="Georgia" w:hAnsi="Georgia"/>
                <w:sz w:val="22"/>
                <w:szCs w:val="22"/>
              </w:rPr>
              <w:t xml:space="preserve">, </w:t>
            </w:r>
            <w:proofErr w:type="spellStart"/>
            <w:r w:rsidR="00D3446C" w:rsidRPr="00D3446C">
              <w:rPr>
                <w:rFonts w:ascii="Georgia" w:hAnsi="Georgia"/>
                <w:sz w:val="22"/>
                <w:szCs w:val="22"/>
              </w:rPr>
              <w:t>for</w:t>
            </w:r>
            <w:proofErr w:type="spellEnd"/>
            <w:r w:rsidR="00D3446C" w:rsidRPr="00D3446C">
              <w:rPr>
                <w:rFonts w:ascii="Georgia" w:hAnsi="Georgia"/>
                <w:sz w:val="22"/>
                <w:szCs w:val="22"/>
              </w:rPr>
              <w:t xml:space="preserve"> </w:t>
            </w:r>
            <w:proofErr w:type="spellStart"/>
            <w:r w:rsidR="00D3446C" w:rsidRPr="00D3446C">
              <w:rPr>
                <w:rFonts w:ascii="Georgia" w:hAnsi="Georgia"/>
                <w:sz w:val="22"/>
                <w:szCs w:val="22"/>
              </w:rPr>
              <w:t>each</w:t>
            </w:r>
            <w:proofErr w:type="spellEnd"/>
            <w:r w:rsidR="00D3446C" w:rsidRPr="00D3446C">
              <w:rPr>
                <w:rFonts w:ascii="Georgia" w:hAnsi="Georgia"/>
                <w:sz w:val="22"/>
                <w:szCs w:val="22"/>
              </w:rPr>
              <w:t xml:space="preserve"> and </w:t>
            </w:r>
            <w:proofErr w:type="spellStart"/>
            <w:r w:rsidR="00D3446C" w:rsidRPr="00D3446C">
              <w:rPr>
                <w:rFonts w:ascii="Georgia" w:hAnsi="Georgia"/>
                <w:sz w:val="22"/>
                <w:szCs w:val="22"/>
              </w:rPr>
              <w:t>every</w:t>
            </w:r>
            <w:proofErr w:type="spellEnd"/>
            <w:r w:rsidR="00D3446C" w:rsidRPr="00D3446C">
              <w:rPr>
                <w:rFonts w:ascii="Georgia" w:hAnsi="Georgia"/>
                <w:sz w:val="22"/>
                <w:szCs w:val="22"/>
              </w:rPr>
              <w:t xml:space="preserve"> instance </w:t>
            </w:r>
            <w:proofErr w:type="spellStart"/>
            <w:r w:rsidR="00D3446C" w:rsidRPr="00D3446C">
              <w:rPr>
                <w:rFonts w:ascii="Georgia" w:hAnsi="Georgia"/>
                <w:sz w:val="22"/>
                <w:szCs w:val="22"/>
              </w:rPr>
              <w:t>of</w:t>
            </w:r>
            <w:proofErr w:type="spellEnd"/>
            <w:r w:rsidR="00D3446C" w:rsidRPr="00D3446C">
              <w:rPr>
                <w:rFonts w:ascii="Georgia" w:hAnsi="Georgia"/>
                <w:sz w:val="22"/>
                <w:szCs w:val="22"/>
              </w:rPr>
              <w:t xml:space="preserve"> such </w:t>
            </w:r>
            <w:proofErr w:type="spellStart"/>
            <w:r w:rsidR="00D3446C" w:rsidRPr="00D3446C">
              <w:rPr>
                <w:rFonts w:ascii="Georgia" w:hAnsi="Georgia"/>
                <w:sz w:val="22"/>
                <w:szCs w:val="22"/>
              </w:rPr>
              <w:t>breach</w:t>
            </w:r>
            <w:proofErr w:type="spellEnd"/>
            <w:r w:rsidR="00D3446C" w:rsidRPr="00D3446C">
              <w:rPr>
                <w:rFonts w:ascii="Georgia" w:hAnsi="Georgia"/>
                <w:sz w:val="22"/>
                <w:szCs w:val="22"/>
              </w:rPr>
              <w:t>.</w:t>
            </w:r>
            <w:r w:rsidR="00D3446C">
              <w:rPr>
                <w:rFonts w:ascii="Georgia" w:hAnsi="Georgia"/>
                <w:sz w:val="22"/>
                <w:szCs w:val="22"/>
              </w:rPr>
              <w:t xml:space="preserve"> </w:t>
            </w:r>
            <w:r w:rsidR="006F6788">
              <w:rPr>
                <w:rFonts w:ascii="Georgia" w:hAnsi="Georgia"/>
                <w:sz w:val="22"/>
                <w:szCs w:val="22"/>
              </w:rPr>
              <w:br/>
            </w:r>
            <w:r w:rsidR="006F6788">
              <w:rPr>
                <w:rFonts w:ascii="Georgia" w:hAnsi="Georgia"/>
                <w:sz w:val="22"/>
                <w:szCs w:val="22"/>
              </w:rPr>
              <w:br/>
            </w:r>
          </w:p>
          <w:p w14:paraId="4CF9260C" w14:textId="4641D46D"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in </w:t>
            </w:r>
            <w:proofErr w:type="spellStart"/>
            <w:r w:rsidRPr="001B635B">
              <w:rPr>
                <w:rFonts w:ascii="Georgia" w:hAnsi="Georgia"/>
                <w:sz w:val="22"/>
                <w:szCs w:val="22"/>
              </w:rPr>
              <w:t>delay</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services</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00D3446C">
              <w:rPr>
                <w:rFonts w:ascii="Georgia" w:hAnsi="Georgia"/>
                <w:sz w:val="22"/>
                <w:szCs w:val="22"/>
              </w:rPr>
              <w:t xml:space="preserve"> II and </w:t>
            </w:r>
            <w:r w:rsidRPr="001B635B">
              <w:rPr>
                <w:rFonts w:ascii="Georgia" w:hAnsi="Georgia"/>
                <w:sz w:val="22"/>
                <w:szCs w:val="22"/>
              </w:rPr>
              <w:t xml:space="preserve"> III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a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amount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0.5%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V, </w:t>
            </w:r>
            <w:proofErr w:type="spellStart"/>
            <w:r w:rsidRPr="001B635B">
              <w:rPr>
                <w:rFonts w:ascii="Georgia" w:hAnsi="Georgia"/>
                <w:sz w:val="22"/>
                <w:szCs w:val="22"/>
              </w:rPr>
              <w:t>Section</w:t>
            </w:r>
            <w:proofErr w:type="spellEnd"/>
            <w:r w:rsidRPr="001B635B">
              <w:rPr>
                <w:rFonts w:ascii="Georgia" w:hAnsi="Georgia"/>
                <w:sz w:val="22"/>
                <w:szCs w:val="22"/>
              </w:rPr>
              <w:t xml:space="preserve"> 5.1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each</w:t>
            </w:r>
            <w:proofErr w:type="spellEnd"/>
            <w:r w:rsidRPr="001B635B">
              <w:rPr>
                <w:rFonts w:ascii="Georgia" w:hAnsi="Georgia"/>
                <w:sz w:val="22"/>
                <w:szCs w:val="22"/>
              </w:rPr>
              <w:t xml:space="preserve"> </w:t>
            </w:r>
            <w:proofErr w:type="spellStart"/>
            <w:r w:rsidRPr="001B635B">
              <w:rPr>
                <w:rFonts w:ascii="Georgia" w:hAnsi="Georgia"/>
                <w:sz w:val="22"/>
                <w:szCs w:val="22"/>
              </w:rPr>
              <w:t>day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delay</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
          <w:p w14:paraId="0D3570C1" w14:textId="018A611B"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to </w:t>
            </w:r>
            <w:proofErr w:type="spellStart"/>
            <w:r w:rsidRPr="001B635B">
              <w:rPr>
                <w:rFonts w:ascii="Georgia" w:hAnsi="Georgia"/>
                <w:sz w:val="22"/>
                <w:szCs w:val="22"/>
              </w:rPr>
              <w:t>pay</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enforcement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 </w:t>
            </w:r>
            <w:proofErr w:type="spellStart"/>
            <w:r w:rsidRPr="001B635B">
              <w:rPr>
                <w:rFonts w:ascii="Georgia" w:hAnsi="Georgia"/>
                <w:sz w:val="22"/>
                <w:szCs w:val="22"/>
              </w:rPr>
              <w:t>title</w:t>
            </w:r>
            <w:proofErr w:type="spellEnd"/>
            <w:r w:rsidRPr="001B635B">
              <w:rPr>
                <w:rFonts w:ascii="Georgia" w:hAnsi="Georgia"/>
                <w:sz w:val="22"/>
                <w:szCs w:val="22"/>
              </w:rPr>
              <w:t xml:space="preserve"> to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paid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its</w:t>
            </w:r>
            <w:proofErr w:type="spellEnd"/>
            <w:r w:rsidRPr="001B635B">
              <w:rPr>
                <w:rFonts w:ascii="Georgia" w:hAnsi="Georgia"/>
                <w:sz w:val="22"/>
                <w:szCs w:val="22"/>
              </w:rPr>
              <w:t xml:space="preserve"> </w:t>
            </w:r>
            <w:proofErr w:type="spellStart"/>
            <w:r w:rsidRPr="001B635B">
              <w:rPr>
                <w:rFonts w:ascii="Georgia" w:hAnsi="Georgia"/>
                <w:sz w:val="22"/>
                <w:szCs w:val="22"/>
              </w:rPr>
              <w:t>factual</w:t>
            </w:r>
            <w:proofErr w:type="spellEnd"/>
            <w:r w:rsidRPr="001B635B">
              <w:rPr>
                <w:rFonts w:ascii="Georgia" w:hAnsi="Georgia"/>
                <w:sz w:val="22"/>
                <w:szCs w:val="22"/>
              </w:rPr>
              <w:t xml:space="preserve"> </w:t>
            </w:r>
            <w:proofErr w:type="spellStart"/>
            <w:r w:rsidRPr="001B635B">
              <w:rPr>
                <w:rFonts w:ascii="Georgia" w:hAnsi="Georgia"/>
                <w:sz w:val="22"/>
                <w:szCs w:val="22"/>
              </w:rPr>
              <w:t>payment</w:t>
            </w:r>
            <w:proofErr w:type="spellEnd"/>
            <w:r w:rsidRPr="001B635B">
              <w:rPr>
                <w:rFonts w:ascii="Georgia" w:hAnsi="Georgia"/>
                <w:sz w:val="22"/>
                <w:szCs w:val="22"/>
              </w:rPr>
              <w:t xml:space="preserve"> </w:t>
            </w:r>
            <w:proofErr w:type="spellStart"/>
            <w:r w:rsidRPr="001B635B">
              <w:rPr>
                <w:rFonts w:ascii="Georgia" w:hAnsi="Georgia"/>
                <w:sz w:val="22"/>
                <w:szCs w:val="22"/>
              </w:rPr>
              <w:t>does</w:t>
            </w:r>
            <w:proofErr w:type="spellEnd"/>
            <w:r w:rsidRPr="001B635B">
              <w:rPr>
                <w:rFonts w:ascii="Georgia" w:hAnsi="Georgia"/>
                <w:sz w:val="22"/>
                <w:szCs w:val="22"/>
              </w:rPr>
              <w:t xml:space="preserve"> not free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r w:rsidRPr="001B635B">
              <w:rPr>
                <w:rFonts w:ascii="Georgia" w:hAnsi="Georgia"/>
                <w:sz w:val="22"/>
                <w:szCs w:val="22"/>
              </w:rPr>
              <w:lastRenderedPageBreak/>
              <w:t xml:space="preserve">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subject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remain</w:t>
            </w:r>
            <w:proofErr w:type="spellEnd"/>
            <w:r w:rsidRPr="001B635B">
              <w:rPr>
                <w:rFonts w:ascii="Georgia" w:hAnsi="Georgia"/>
                <w:sz w:val="22"/>
                <w:szCs w:val="22"/>
              </w:rPr>
              <w:t xml:space="preserve"> </w:t>
            </w:r>
            <w:proofErr w:type="spellStart"/>
            <w:r w:rsidRPr="001B635B">
              <w:rPr>
                <w:rFonts w:ascii="Georgia" w:hAnsi="Georgia"/>
                <w:sz w:val="22"/>
                <w:szCs w:val="22"/>
              </w:rPr>
              <w:t>liable</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such </w:t>
            </w:r>
            <w:proofErr w:type="spellStart"/>
            <w:r w:rsidRPr="001B635B">
              <w:rPr>
                <w:rFonts w:ascii="Georgia" w:hAnsi="Georgia"/>
                <w:sz w:val="22"/>
                <w:szCs w:val="22"/>
              </w:rPr>
              <w:t>an</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w:t>
            </w:r>
          </w:p>
          <w:p w14:paraId="56336026"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to </w:t>
            </w:r>
            <w:proofErr w:type="spellStart"/>
            <w:r w:rsidRPr="001B635B">
              <w:rPr>
                <w:rFonts w:ascii="Georgia" w:hAnsi="Georgia"/>
                <w:sz w:val="22"/>
                <w:szCs w:val="22"/>
              </w:rPr>
              <w:t>pay</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its</w:t>
            </w:r>
            <w:proofErr w:type="spellEnd"/>
            <w:r w:rsidRPr="001B635B">
              <w:rPr>
                <w:rFonts w:ascii="Georgia" w:hAnsi="Georgia"/>
                <w:sz w:val="22"/>
                <w:szCs w:val="22"/>
              </w:rPr>
              <w:t xml:space="preserve"> </w:t>
            </w:r>
            <w:proofErr w:type="spellStart"/>
            <w:r w:rsidRPr="001B635B">
              <w:rPr>
                <w:rFonts w:ascii="Georgia" w:hAnsi="Georgia"/>
                <w:sz w:val="22"/>
                <w:szCs w:val="22"/>
              </w:rPr>
              <w:t>factual</w:t>
            </w:r>
            <w:proofErr w:type="spellEnd"/>
            <w:r w:rsidRPr="001B635B">
              <w:rPr>
                <w:rFonts w:ascii="Georgia" w:hAnsi="Georgia"/>
                <w:sz w:val="22"/>
                <w:szCs w:val="22"/>
              </w:rPr>
              <w:t xml:space="preserve"> </w:t>
            </w:r>
            <w:proofErr w:type="spellStart"/>
            <w:r w:rsidRPr="001B635B">
              <w:rPr>
                <w:rFonts w:ascii="Georgia" w:hAnsi="Georgia"/>
                <w:sz w:val="22"/>
                <w:szCs w:val="22"/>
              </w:rPr>
              <w:t>payment</w:t>
            </w:r>
            <w:proofErr w:type="spellEnd"/>
            <w:r w:rsidRPr="001B635B">
              <w:rPr>
                <w:rFonts w:ascii="Georgia" w:hAnsi="Georgia"/>
                <w:sz w:val="22"/>
                <w:szCs w:val="22"/>
              </w:rPr>
              <w:t xml:space="preserve"> do not </w:t>
            </w:r>
            <w:proofErr w:type="spellStart"/>
            <w:r w:rsidRPr="001B635B">
              <w:rPr>
                <w:rFonts w:ascii="Georgia" w:hAnsi="Georgia"/>
                <w:sz w:val="22"/>
                <w:szCs w:val="22"/>
              </w:rPr>
              <w:t>affect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to </w:t>
            </w:r>
            <w:proofErr w:type="spellStart"/>
            <w:r w:rsidRPr="001B635B">
              <w:rPr>
                <w:rFonts w:ascii="Georgia" w:hAnsi="Georgia"/>
                <w:sz w:val="22"/>
                <w:szCs w:val="22"/>
              </w:rPr>
              <w:t>compensation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damage</w:t>
            </w:r>
            <w:proofErr w:type="spellEnd"/>
            <w:r w:rsidRPr="001B635B">
              <w:rPr>
                <w:rFonts w:ascii="Georgia" w:hAnsi="Georgia"/>
                <w:sz w:val="22"/>
                <w:szCs w:val="22"/>
              </w:rPr>
              <w:t xml:space="preserve"> in full </w:t>
            </w:r>
            <w:proofErr w:type="spellStart"/>
            <w:r w:rsidRPr="001B635B">
              <w:rPr>
                <w:rFonts w:ascii="Georgia" w:hAnsi="Georgia"/>
                <w:sz w:val="22"/>
                <w:szCs w:val="22"/>
              </w:rPr>
              <w:t>extent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to </w:t>
            </w:r>
            <w:proofErr w:type="spellStart"/>
            <w:r w:rsidRPr="001B635B">
              <w:rPr>
                <w:rFonts w:ascii="Georgia" w:hAnsi="Georgia"/>
                <w:sz w:val="22"/>
                <w:szCs w:val="22"/>
              </w:rPr>
              <w:t>withdraw</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to a </w:t>
            </w:r>
            <w:proofErr w:type="spellStart"/>
            <w:r w:rsidRPr="001B635B">
              <w:rPr>
                <w:rFonts w:ascii="Georgia" w:hAnsi="Georgia"/>
                <w:sz w:val="22"/>
                <w:szCs w:val="22"/>
              </w:rPr>
              <w:t>claimed</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does</w:t>
            </w:r>
            <w:proofErr w:type="spellEnd"/>
            <w:r w:rsidRPr="001B635B">
              <w:rPr>
                <w:rFonts w:ascii="Georgia" w:hAnsi="Georgia"/>
                <w:sz w:val="22"/>
                <w:szCs w:val="22"/>
              </w:rPr>
              <w:t xml:space="preserve"> not </w:t>
            </w:r>
            <w:proofErr w:type="spellStart"/>
            <w:r w:rsidRPr="001B635B">
              <w:rPr>
                <w:rFonts w:ascii="Georgia" w:hAnsi="Georgia"/>
                <w:sz w:val="22"/>
                <w:szCs w:val="22"/>
              </w:rPr>
              <w:t>cease</w:t>
            </w:r>
            <w:proofErr w:type="spellEnd"/>
            <w:r w:rsidRPr="001B635B">
              <w:rPr>
                <w:rFonts w:ascii="Georgia" w:hAnsi="Georgia"/>
                <w:sz w:val="22"/>
                <w:szCs w:val="22"/>
              </w:rPr>
              <w:t xml:space="preserve"> to </w:t>
            </w:r>
            <w:proofErr w:type="spellStart"/>
            <w:r w:rsidRPr="001B635B">
              <w:rPr>
                <w:rFonts w:ascii="Georgia" w:hAnsi="Georgia"/>
                <w:sz w:val="22"/>
                <w:szCs w:val="22"/>
              </w:rPr>
              <w:t>exist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withdrawal</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
          <w:p w14:paraId="0BFC68F3" w14:textId="43E5EE69"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paid</w:t>
            </w:r>
            <w:proofErr w:type="spellEnd"/>
            <w:r w:rsidRPr="001B635B">
              <w:rPr>
                <w:rFonts w:ascii="Georgia" w:hAnsi="Georgia"/>
                <w:sz w:val="22"/>
                <w:szCs w:val="22"/>
              </w:rPr>
              <w:t xml:space="preserve"> </w:t>
            </w:r>
            <w:proofErr w:type="spellStart"/>
            <w:r w:rsidRPr="001B635B">
              <w:rPr>
                <w:rFonts w:ascii="Georgia" w:hAnsi="Georgia"/>
                <w:sz w:val="22"/>
                <w:szCs w:val="22"/>
              </w:rPr>
              <w:t>upon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delivery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notification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penalty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D3446C">
              <w:rPr>
                <w:rFonts w:ascii="Georgia" w:hAnsi="Georgia"/>
                <w:sz w:val="22"/>
                <w:szCs w:val="22"/>
              </w:rPr>
              <w:t>Contractor</w:t>
            </w:r>
            <w:proofErr w:type="spellEnd"/>
            <w:r w:rsidR="00D3446C">
              <w:rPr>
                <w:rFonts w:ascii="Georgia" w:hAnsi="Georgia"/>
                <w:sz w:val="22"/>
                <w:szCs w:val="22"/>
              </w:rPr>
              <w:t>.</w:t>
            </w:r>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set </w:t>
            </w:r>
            <w:proofErr w:type="spellStart"/>
            <w:r w:rsidRPr="001B635B">
              <w:rPr>
                <w:rFonts w:ascii="Georgia" w:hAnsi="Georgia"/>
                <w:sz w:val="22"/>
                <w:szCs w:val="22"/>
              </w:rPr>
              <w:t>off</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claim</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against</w:t>
            </w:r>
            <w:proofErr w:type="spellEnd"/>
            <w:r w:rsidRPr="001B635B">
              <w:rPr>
                <w:rFonts w:ascii="Georgia" w:hAnsi="Georgia"/>
                <w:sz w:val="22"/>
                <w:szCs w:val="22"/>
              </w:rPr>
              <w:t xml:space="preserve"> a </w:t>
            </w:r>
            <w:proofErr w:type="spellStart"/>
            <w:r w:rsidRPr="001B635B">
              <w:rPr>
                <w:rFonts w:ascii="Georgia" w:hAnsi="Georgia"/>
                <w:sz w:val="22"/>
                <w:szCs w:val="22"/>
              </w:rPr>
              <w:t>payable</w:t>
            </w:r>
            <w:proofErr w:type="spellEnd"/>
            <w:r w:rsidRPr="001B635B">
              <w:rPr>
                <w:rFonts w:ascii="Georgia" w:hAnsi="Georgia"/>
                <w:sz w:val="22"/>
                <w:szCs w:val="22"/>
              </w:rPr>
              <w:t xml:space="preserve"> </w:t>
            </w:r>
            <w:proofErr w:type="spellStart"/>
            <w:r w:rsidRPr="001B635B">
              <w:rPr>
                <w:rFonts w:ascii="Georgia" w:hAnsi="Georgia"/>
                <w:sz w:val="22"/>
                <w:szCs w:val="22"/>
              </w:rPr>
              <w:t>receivable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
          <w:p w14:paraId="6D52EF44"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declare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consider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w:t>
            </w:r>
            <w:proofErr w:type="spellStart"/>
            <w:r w:rsidRPr="001B635B">
              <w:rPr>
                <w:rFonts w:ascii="Georgia" w:hAnsi="Georgia"/>
                <w:sz w:val="22"/>
                <w:szCs w:val="22"/>
              </w:rPr>
              <w:t>penalties</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to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reasonable</w:t>
            </w:r>
            <w:proofErr w:type="spellEnd"/>
            <w:r w:rsidRPr="001B635B">
              <w:rPr>
                <w:rFonts w:ascii="Georgia" w:hAnsi="Georgia"/>
                <w:sz w:val="22"/>
                <w:szCs w:val="22"/>
              </w:rPr>
              <w:t xml:space="preserve"> in </w:t>
            </w:r>
            <w:proofErr w:type="spellStart"/>
            <w:r w:rsidRPr="001B635B">
              <w:rPr>
                <w:rFonts w:ascii="Georgia" w:hAnsi="Georgia"/>
                <w:sz w:val="22"/>
                <w:szCs w:val="22"/>
              </w:rPr>
              <w:t>terms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character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which</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secured</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w:t>
            </w:r>
            <w:proofErr w:type="spellStart"/>
            <w:r w:rsidRPr="001B635B">
              <w:rPr>
                <w:rFonts w:ascii="Georgia" w:hAnsi="Georgia"/>
                <w:sz w:val="22"/>
                <w:szCs w:val="22"/>
              </w:rPr>
              <w:t>penalties</w:t>
            </w:r>
            <w:proofErr w:type="spellEnd"/>
            <w:r w:rsidRPr="001B635B">
              <w:rPr>
                <w:rFonts w:ascii="Georgia" w:hAnsi="Georgia"/>
                <w:sz w:val="22"/>
                <w:szCs w:val="22"/>
              </w:rPr>
              <w:t>.</w:t>
            </w:r>
          </w:p>
          <w:p w14:paraId="21B1FE5D"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VII.</w:t>
            </w:r>
          </w:p>
          <w:p w14:paraId="4477F699"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Other</w:t>
            </w:r>
            <w:proofErr w:type="spellEnd"/>
            <w:r w:rsidRPr="001B635B">
              <w:rPr>
                <w:sz w:val="22"/>
                <w:szCs w:val="22"/>
              </w:rPr>
              <w:t xml:space="preserve"> </w:t>
            </w:r>
            <w:proofErr w:type="spellStart"/>
            <w:r w:rsidRPr="001B635B">
              <w:rPr>
                <w:sz w:val="22"/>
                <w:szCs w:val="22"/>
              </w:rPr>
              <w:t>Rights</w:t>
            </w:r>
            <w:proofErr w:type="spellEnd"/>
            <w:r w:rsidRPr="001B635B">
              <w:rPr>
                <w:sz w:val="22"/>
                <w:szCs w:val="22"/>
              </w:rPr>
              <w:t xml:space="preserve"> and </w:t>
            </w:r>
            <w:proofErr w:type="spellStart"/>
            <w:r w:rsidRPr="001B635B">
              <w:rPr>
                <w:sz w:val="22"/>
                <w:szCs w:val="22"/>
              </w:rPr>
              <w:t>Obligations</w:t>
            </w:r>
            <w:proofErr w:type="spellEnd"/>
            <w:r w:rsidRPr="001B635B">
              <w:rPr>
                <w:sz w:val="22"/>
                <w:szCs w:val="22"/>
              </w:rPr>
              <w:t xml:space="preserve"> </w:t>
            </w:r>
            <w:proofErr w:type="spellStart"/>
            <w:r w:rsidRPr="001B635B">
              <w:rPr>
                <w:sz w:val="22"/>
                <w:szCs w:val="22"/>
              </w:rPr>
              <w:t>of</w:t>
            </w:r>
            <w:proofErr w:type="spellEnd"/>
            <w:r w:rsidRPr="001B635B">
              <w:rPr>
                <w:sz w:val="22"/>
                <w:szCs w:val="22"/>
              </w:rPr>
              <w:t xml:space="preserve"> </w:t>
            </w:r>
            <w:proofErr w:type="spellStart"/>
            <w:r w:rsidRPr="001B635B">
              <w:rPr>
                <w:sz w:val="22"/>
                <w:szCs w:val="22"/>
              </w:rPr>
              <w:t>the</w:t>
            </w:r>
            <w:proofErr w:type="spellEnd"/>
            <w:r w:rsidRPr="001B635B">
              <w:rPr>
                <w:sz w:val="22"/>
                <w:szCs w:val="22"/>
              </w:rPr>
              <w:t xml:space="preserve"> </w:t>
            </w:r>
            <w:proofErr w:type="spellStart"/>
            <w:r w:rsidRPr="001B635B">
              <w:rPr>
                <w:sz w:val="22"/>
                <w:szCs w:val="22"/>
              </w:rPr>
              <w:t>Parties</w:t>
            </w:r>
            <w:proofErr w:type="spellEnd"/>
          </w:p>
          <w:p w14:paraId="493C29FE" w14:textId="220B0984" w:rsidR="00891802" w:rsidRPr="001B635B" w:rsidRDefault="00891802" w:rsidP="00891802">
            <w:pPr>
              <w:pStyle w:val="Textodst1sl"/>
              <w:keepLines/>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D3446C">
              <w:rPr>
                <w:rFonts w:ascii="Georgia" w:hAnsi="Georgia"/>
                <w:sz w:val="22"/>
                <w:szCs w:val="22"/>
              </w:rPr>
              <w:t>Contractor</w:t>
            </w:r>
            <w:proofErr w:type="spellEnd"/>
            <w:r w:rsidR="00D3446C">
              <w:rPr>
                <w:rFonts w:ascii="Georgia" w:hAnsi="Georgia"/>
                <w:sz w:val="22"/>
                <w:szCs w:val="22"/>
              </w:rPr>
              <w:t xml:space="preserve"> </w:t>
            </w:r>
            <w:proofErr w:type="spellStart"/>
            <w:r w:rsidR="00D3446C"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provide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professional</w:t>
            </w:r>
            <w:proofErr w:type="spellEnd"/>
            <w:r w:rsidRPr="001B635B">
              <w:rPr>
                <w:rFonts w:ascii="Georgia" w:hAnsi="Georgia"/>
                <w:sz w:val="22"/>
                <w:szCs w:val="22"/>
              </w:rPr>
              <w:t xml:space="preserve"> care and in </w:t>
            </w:r>
            <w:proofErr w:type="spellStart"/>
            <w:r w:rsidRPr="001B635B">
              <w:rPr>
                <w:rFonts w:ascii="Georgia" w:hAnsi="Georgia"/>
                <w:sz w:val="22"/>
                <w:szCs w:val="22"/>
              </w:rPr>
              <w:t>compliance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legal</w:t>
            </w:r>
            <w:proofErr w:type="spellEnd"/>
            <w:r w:rsidRPr="001B635B">
              <w:rPr>
                <w:rFonts w:ascii="Georgia" w:hAnsi="Georgia"/>
                <w:sz w:val="22"/>
                <w:szCs w:val="22"/>
              </w:rPr>
              <w:t xml:space="preserve"> </w:t>
            </w:r>
            <w:proofErr w:type="spellStart"/>
            <w:r w:rsidRPr="001B635B">
              <w:rPr>
                <w:rFonts w:ascii="Georgia" w:hAnsi="Georgia"/>
                <w:sz w:val="22"/>
                <w:szCs w:val="22"/>
              </w:rPr>
              <w:t>regulations</w:t>
            </w:r>
            <w:proofErr w:type="spellEnd"/>
            <w:r w:rsidR="00362CDE">
              <w:rPr>
                <w:rFonts w:ascii="Georgia" w:hAnsi="Georgia"/>
                <w:sz w:val="22"/>
                <w:szCs w:val="22"/>
              </w:rPr>
              <w:t xml:space="preserve"> </w:t>
            </w:r>
            <w:proofErr w:type="spellStart"/>
            <w:r w:rsidR="00362CDE">
              <w:rPr>
                <w:rFonts w:ascii="Georgia" w:hAnsi="Georgia"/>
                <w:sz w:val="22"/>
                <w:szCs w:val="22"/>
              </w:rPr>
              <w:t>of</w:t>
            </w:r>
            <w:proofErr w:type="spellEnd"/>
            <w:r w:rsidR="00362CDE">
              <w:rPr>
                <w:rFonts w:ascii="Georgia" w:hAnsi="Georgia"/>
                <w:sz w:val="22"/>
                <w:szCs w:val="22"/>
              </w:rPr>
              <w:t xml:space="preserve"> </w:t>
            </w:r>
            <w:proofErr w:type="spellStart"/>
            <w:r w:rsidR="00362CDE">
              <w:rPr>
                <w:rFonts w:ascii="Georgia" w:hAnsi="Georgia"/>
                <w:sz w:val="22"/>
                <w:szCs w:val="22"/>
              </w:rPr>
              <w:t>the</w:t>
            </w:r>
            <w:proofErr w:type="spellEnd"/>
            <w:r w:rsidR="00362CDE">
              <w:rPr>
                <w:rFonts w:ascii="Georgia" w:hAnsi="Georgia"/>
                <w:sz w:val="22"/>
                <w:szCs w:val="22"/>
              </w:rPr>
              <w:t xml:space="preserve"> Czech </w:t>
            </w:r>
            <w:r w:rsidR="00AE4045">
              <w:rPr>
                <w:rFonts w:ascii="Georgia" w:hAnsi="Georgia"/>
                <w:sz w:val="22"/>
                <w:szCs w:val="22"/>
              </w:rPr>
              <w:t>R</w:t>
            </w:r>
            <w:r w:rsidR="00362CDE">
              <w:rPr>
                <w:rFonts w:ascii="Georgia" w:hAnsi="Georgia"/>
                <w:sz w:val="22"/>
                <w:szCs w:val="22"/>
              </w:rPr>
              <w:t>epublic</w:t>
            </w:r>
            <w:r w:rsidRPr="001B635B">
              <w:rPr>
                <w:rFonts w:ascii="Georgia" w:hAnsi="Georgia"/>
                <w:sz w:val="22"/>
                <w:szCs w:val="22"/>
              </w:rPr>
              <w:t xml:space="preserve">, </w:t>
            </w:r>
            <w:proofErr w:type="spellStart"/>
            <w:r w:rsidR="00C35489">
              <w:rPr>
                <w:rFonts w:ascii="Georgia" w:hAnsi="Georgia"/>
                <w:sz w:val="22"/>
                <w:szCs w:val="22"/>
              </w:rPr>
              <w:t>legal</w:t>
            </w:r>
            <w:proofErr w:type="spellEnd"/>
            <w:r w:rsidR="00C35489">
              <w:rPr>
                <w:rFonts w:ascii="Georgia" w:hAnsi="Georgia"/>
                <w:sz w:val="22"/>
                <w:szCs w:val="22"/>
              </w:rPr>
              <w:t xml:space="preserve"> </w:t>
            </w:r>
            <w:proofErr w:type="spellStart"/>
            <w:r w:rsidR="00C35489">
              <w:rPr>
                <w:rFonts w:ascii="Georgia" w:hAnsi="Georgia"/>
                <w:sz w:val="22"/>
                <w:szCs w:val="22"/>
              </w:rPr>
              <w:t>regulations</w:t>
            </w:r>
            <w:proofErr w:type="spellEnd"/>
            <w:r w:rsidR="00C35489">
              <w:rPr>
                <w:rFonts w:ascii="Georgia" w:hAnsi="Georgia"/>
                <w:sz w:val="22"/>
                <w:szCs w:val="22"/>
              </w:rPr>
              <w:t xml:space="preserve">  </w:t>
            </w:r>
            <w:proofErr w:type="spellStart"/>
            <w:r w:rsidR="00C35489">
              <w:rPr>
                <w:rFonts w:ascii="Georgia" w:hAnsi="Georgia"/>
                <w:sz w:val="22"/>
                <w:szCs w:val="22"/>
              </w:rPr>
              <w:t>effective</w:t>
            </w:r>
            <w:proofErr w:type="spellEnd"/>
            <w:r w:rsidR="00C35489">
              <w:rPr>
                <w:rFonts w:ascii="Georgia" w:hAnsi="Georgia"/>
                <w:sz w:val="22"/>
                <w:szCs w:val="22"/>
              </w:rPr>
              <w:t xml:space="preserve"> </w:t>
            </w:r>
            <w:proofErr w:type="spellStart"/>
            <w:r w:rsidR="00C35489">
              <w:rPr>
                <w:rFonts w:ascii="Georgia" w:hAnsi="Georgia"/>
                <w:sz w:val="22"/>
                <w:szCs w:val="22"/>
              </w:rPr>
              <w:t>at</w:t>
            </w:r>
            <w:proofErr w:type="spellEnd"/>
            <w:r w:rsidR="00C35489">
              <w:rPr>
                <w:rFonts w:ascii="Georgia" w:hAnsi="Georgia"/>
                <w:sz w:val="22"/>
                <w:szCs w:val="22"/>
              </w:rPr>
              <w:t xml:space="preserve"> </w:t>
            </w:r>
            <w:proofErr w:type="spellStart"/>
            <w:r w:rsidR="00C35489">
              <w:rPr>
                <w:rFonts w:ascii="Georgia" w:hAnsi="Georgia"/>
                <w:sz w:val="22"/>
                <w:szCs w:val="22"/>
              </w:rPr>
              <w:t>the</w:t>
            </w:r>
            <w:proofErr w:type="spellEnd"/>
            <w:r w:rsidR="00C35489">
              <w:rPr>
                <w:rFonts w:ascii="Georgia" w:hAnsi="Georgia"/>
                <w:sz w:val="22"/>
                <w:szCs w:val="22"/>
              </w:rPr>
              <w:t xml:space="preserve"> place </w:t>
            </w:r>
            <w:proofErr w:type="spellStart"/>
            <w:r w:rsidR="00C35489">
              <w:rPr>
                <w:rFonts w:ascii="Georgia" w:hAnsi="Georgia"/>
                <w:sz w:val="22"/>
                <w:szCs w:val="22"/>
              </w:rPr>
              <w:t>of</w:t>
            </w:r>
            <w:proofErr w:type="spellEnd"/>
            <w:r w:rsidR="00C35489">
              <w:rPr>
                <w:rFonts w:ascii="Georgia" w:hAnsi="Georgia"/>
                <w:sz w:val="22"/>
                <w:szCs w:val="22"/>
              </w:rPr>
              <w:t xml:space="preserve"> </w:t>
            </w:r>
            <w:proofErr w:type="spellStart"/>
            <w:r w:rsidR="00C35489">
              <w:rPr>
                <w:rFonts w:ascii="Georgia" w:hAnsi="Georgia"/>
                <w:sz w:val="22"/>
                <w:szCs w:val="22"/>
              </w:rPr>
              <w:t>service</w:t>
            </w:r>
            <w:proofErr w:type="spellEnd"/>
            <w:r w:rsidR="00C35489">
              <w:rPr>
                <w:rFonts w:ascii="Georgia" w:hAnsi="Georgia"/>
                <w:sz w:val="22"/>
                <w:szCs w:val="22"/>
              </w:rPr>
              <w:t xml:space="preserve"> </w:t>
            </w:r>
            <w:proofErr w:type="spellStart"/>
            <w:r w:rsidR="00C35489">
              <w:rPr>
                <w:rFonts w:ascii="Georgia" w:hAnsi="Georgia"/>
                <w:sz w:val="22"/>
                <w:szCs w:val="22"/>
              </w:rPr>
              <w:t>provison</w:t>
            </w:r>
            <w:proofErr w:type="spellEnd"/>
            <w:r w:rsidR="00C35489">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w:t>
            </w:r>
            <w:proofErr w:type="spellStart"/>
            <w:r w:rsidRPr="001B635B">
              <w:rPr>
                <w:rFonts w:ascii="Georgia" w:hAnsi="Georgia"/>
                <w:sz w:val="22"/>
                <w:szCs w:val="22"/>
              </w:rPr>
              <w:t>instructions</w:t>
            </w:r>
            <w:proofErr w:type="spellEnd"/>
            <w:r w:rsidRPr="001B635B">
              <w:rPr>
                <w:rFonts w:ascii="Georgia" w:hAnsi="Georgia"/>
                <w:sz w:val="22"/>
                <w:szCs w:val="22"/>
              </w:rPr>
              <w:t xml:space="preserve">. </w:t>
            </w:r>
          </w:p>
          <w:p w14:paraId="2423CA05" w14:textId="0BBA6EEB"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D3446C">
              <w:rPr>
                <w:rFonts w:ascii="Georgia" w:hAnsi="Georgia"/>
                <w:sz w:val="22"/>
                <w:szCs w:val="22"/>
              </w:rPr>
              <w:t>Contractor</w:t>
            </w:r>
            <w:proofErr w:type="spellEnd"/>
            <w:r w:rsidR="00D3446C">
              <w:rPr>
                <w:rFonts w:ascii="Georgia" w:hAnsi="Georgia"/>
                <w:sz w:val="22"/>
                <w:szCs w:val="22"/>
              </w:rPr>
              <w:t xml:space="preserve"> </w:t>
            </w:r>
            <w:proofErr w:type="spellStart"/>
            <w:r w:rsidR="00D3446C"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provide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at</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own</w:t>
            </w:r>
            <w:proofErr w:type="spellEnd"/>
            <w:r w:rsidRPr="001B635B">
              <w:rPr>
                <w:rFonts w:ascii="Georgia" w:hAnsi="Georgia"/>
                <w:sz w:val="22"/>
                <w:szCs w:val="22"/>
              </w:rPr>
              <w:t xml:space="preserve"> </w:t>
            </w:r>
            <w:proofErr w:type="spellStart"/>
            <w:r w:rsidRPr="001B635B">
              <w:rPr>
                <w:rFonts w:ascii="Georgia" w:hAnsi="Georgia"/>
                <w:sz w:val="22"/>
                <w:szCs w:val="22"/>
              </w:rPr>
              <w:t>cost</w:t>
            </w:r>
            <w:proofErr w:type="spellEnd"/>
            <w:r w:rsidRPr="001B635B">
              <w:rPr>
                <w:rFonts w:ascii="Georgia" w:hAnsi="Georgia"/>
                <w:sz w:val="22"/>
                <w:szCs w:val="22"/>
              </w:rPr>
              <w:t xml:space="preserve">, in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own</w:t>
            </w:r>
            <w:proofErr w:type="spellEnd"/>
            <w:r w:rsidRPr="001B635B">
              <w:rPr>
                <w:rFonts w:ascii="Georgia" w:hAnsi="Georgia"/>
                <w:sz w:val="22"/>
                <w:szCs w:val="22"/>
              </w:rPr>
              <w:t xml:space="preserve"> </w:t>
            </w:r>
            <w:proofErr w:type="spellStart"/>
            <w:r w:rsidRPr="001B635B">
              <w:rPr>
                <w:rFonts w:ascii="Georgia" w:hAnsi="Georgia"/>
                <w:sz w:val="22"/>
                <w:szCs w:val="22"/>
              </w:rPr>
              <w:t>name</w:t>
            </w:r>
            <w:proofErr w:type="spellEnd"/>
            <w:r w:rsidRPr="001B635B">
              <w:rPr>
                <w:rFonts w:ascii="Georgia" w:hAnsi="Georgia"/>
                <w:sz w:val="22"/>
                <w:szCs w:val="22"/>
              </w:rPr>
              <w:t xml:space="preserve"> and </w:t>
            </w:r>
            <w:proofErr w:type="spellStart"/>
            <w:r w:rsidRPr="001B635B">
              <w:rPr>
                <w:rFonts w:ascii="Georgia" w:hAnsi="Georgia"/>
                <w:sz w:val="22"/>
                <w:szCs w:val="22"/>
              </w:rPr>
              <w:t>at</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own</w:t>
            </w:r>
            <w:proofErr w:type="spellEnd"/>
            <w:r w:rsidRPr="001B635B">
              <w:rPr>
                <w:rFonts w:ascii="Georgia" w:hAnsi="Georgia"/>
                <w:sz w:val="22"/>
                <w:szCs w:val="22"/>
              </w:rPr>
              <w:t xml:space="preserve"> </w:t>
            </w:r>
            <w:proofErr w:type="spellStart"/>
            <w:r w:rsidRPr="001B635B">
              <w:rPr>
                <w:rFonts w:ascii="Georgia" w:hAnsi="Georgia"/>
                <w:sz w:val="22"/>
                <w:szCs w:val="22"/>
              </w:rPr>
              <w:t>liability</w:t>
            </w:r>
            <w:proofErr w:type="spellEnd"/>
            <w:r w:rsidRPr="001B635B">
              <w:rPr>
                <w:rFonts w:ascii="Georgia" w:hAnsi="Georgia"/>
                <w:sz w:val="22"/>
                <w:szCs w:val="22"/>
              </w:rPr>
              <w:t xml:space="preserve"> and risk. </w:t>
            </w:r>
          </w:p>
          <w:p w14:paraId="0C09E601" w14:textId="21FA72AA"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check</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method</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individual</w:t>
            </w:r>
            <w:proofErr w:type="spellEnd"/>
            <w:r w:rsidRPr="001B635B">
              <w:rPr>
                <w:rFonts w:ascii="Georgia" w:hAnsi="Georgia"/>
                <w:sz w:val="22"/>
                <w:szCs w:val="22"/>
              </w:rPr>
              <w:t xml:space="preserve"> </w:t>
            </w:r>
            <w:proofErr w:type="spellStart"/>
            <w:r w:rsidRPr="001B635B">
              <w:rPr>
                <w:rFonts w:ascii="Georgia" w:hAnsi="Georgia"/>
                <w:sz w:val="22"/>
                <w:szCs w:val="22"/>
              </w:rPr>
              <w:t>activities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D3446C">
              <w:rPr>
                <w:rFonts w:ascii="Georgia" w:hAnsi="Georgia"/>
                <w:sz w:val="22"/>
                <w:szCs w:val="22"/>
              </w:rPr>
              <w:t>Contractor</w:t>
            </w:r>
            <w:proofErr w:type="spellEnd"/>
            <w:r w:rsidR="00D3446C">
              <w:rPr>
                <w:rFonts w:ascii="Georgia" w:hAnsi="Georgia"/>
                <w:sz w:val="22"/>
                <w:szCs w:val="22"/>
              </w:rPr>
              <w:t xml:space="preserve"> </w:t>
            </w:r>
            <w:r w:rsidR="00D3446C" w:rsidRPr="001B635B">
              <w:rPr>
                <w:rFonts w:ascii="Georgia" w:hAnsi="Georgia"/>
                <w:sz w:val="22"/>
                <w:szCs w:val="22"/>
              </w:rPr>
              <w:t>and</w:t>
            </w:r>
            <w:r w:rsidRPr="001B635B">
              <w:rPr>
                <w:rFonts w:ascii="Georgia" w:hAnsi="Georgia"/>
                <w:sz w:val="22"/>
                <w:szCs w:val="22"/>
              </w:rPr>
              <w:t xml:space="preserve"> to </w:t>
            </w:r>
            <w:proofErr w:type="spellStart"/>
            <w:r w:rsidRPr="001B635B">
              <w:rPr>
                <w:rFonts w:ascii="Georgia" w:hAnsi="Georgia"/>
                <w:sz w:val="22"/>
                <w:szCs w:val="22"/>
              </w:rPr>
              <w:t>provide</w:t>
            </w:r>
            <w:proofErr w:type="spellEnd"/>
            <w:r w:rsidRPr="001B635B">
              <w:rPr>
                <w:rFonts w:ascii="Georgia" w:hAnsi="Georgia"/>
                <w:sz w:val="22"/>
                <w:szCs w:val="22"/>
              </w:rPr>
              <w:t xml:space="preserve"> </w:t>
            </w:r>
            <w:proofErr w:type="spellStart"/>
            <w:r w:rsidRPr="001B635B">
              <w:rPr>
                <w:rFonts w:ascii="Georgia" w:hAnsi="Georgia"/>
                <w:sz w:val="22"/>
                <w:szCs w:val="22"/>
              </w:rPr>
              <w:t>clarifying</w:t>
            </w:r>
            <w:proofErr w:type="spellEnd"/>
            <w:r w:rsidRPr="001B635B">
              <w:rPr>
                <w:rFonts w:ascii="Georgia" w:hAnsi="Georgia"/>
                <w:sz w:val="22"/>
                <w:szCs w:val="22"/>
              </w:rPr>
              <w:t xml:space="preserve"> </w:t>
            </w:r>
            <w:proofErr w:type="spellStart"/>
            <w:r w:rsidRPr="001B635B">
              <w:rPr>
                <w:rFonts w:ascii="Georgia" w:hAnsi="Georgia"/>
                <w:sz w:val="22"/>
                <w:szCs w:val="22"/>
              </w:rPr>
              <w:t>instruction</w:t>
            </w:r>
            <w:proofErr w:type="spellEnd"/>
            <w:r w:rsidRPr="001B635B">
              <w:rPr>
                <w:rFonts w:ascii="Georgia" w:hAnsi="Georgia"/>
                <w:sz w:val="22"/>
                <w:szCs w:val="22"/>
              </w:rPr>
              <w:t xml:space="preserve"> </w:t>
            </w:r>
            <w:proofErr w:type="spellStart"/>
            <w:r w:rsidRPr="001B635B">
              <w:rPr>
                <w:rFonts w:ascii="Georgia" w:hAnsi="Georgia"/>
                <w:sz w:val="22"/>
                <w:szCs w:val="22"/>
              </w:rPr>
              <w:t>concerning</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activities</w:t>
            </w:r>
            <w:proofErr w:type="spellEnd"/>
            <w:r w:rsidRPr="001B635B">
              <w:rPr>
                <w:rFonts w:ascii="Georgia" w:hAnsi="Georgia"/>
                <w:sz w:val="22"/>
                <w:szCs w:val="22"/>
              </w:rPr>
              <w:t xml:space="preserve"> </w:t>
            </w:r>
            <w:proofErr w:type="spellStart"/>
            <w:r w:rsidRPr="001B635B">
              <w:rPr>
                <w:rFonts w:ascii="Georgia" w:hAnsi="Georgia"/>
                <w:sz w:val="22"/>
                <w:szCs w:val="22"/>
              </w:rPr>
              <w:t>essential</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due</w:t>
            </w:r>
            <w:proofErr w:type="spellEnd"/>
            <w:r w:rsidRPr="001B635B">
              <w:rPr>
                <w:rFonts w:ascii="Georgia" w:hAnsi="Georgia"/>
                <w:sz w:val="22"/>
                <w:szCs w:val="22"/>
              </w:rPr>
              <w:t xml:space="preserve"> performance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instructions</w:t>
            </w:r>
            <w:proofErr w:type="spellEnd"/>
            <w:r w:rsidRPr="001B635B">
              <w:rPr>
                <w:rFonts w:ascii="Georgia" w:hAnsi="Georgia"/>
                <w:sz w:val="22"/>
                <w:szCs w:val="22"/>
              </w:rPr>
              <w:t xml:space="preserve"> on </w:t>
            </w:r>
            <w:proofErr w:type="spellStart"/>
            <w:r w:rsidRPr="001B635B">
              <w:rPr>
                <w:rFonts w:ascii="Georgia" w:hAnsi="Georgia"/>
                <w:sz w:val="22"/>
                <w:szCs w:val="22"/>
              </w:rPr>
              <w:t>remedial</w:t>
            </w:r>
            <w:proofErr w:type="spellEnd"/>
            <w:r w:rsidRPr="001B635B">
              <w:rPr>
                <w:rFonts w:ascii="Georgia" w:hAnsi="Georgia"/>
                <w:sz w:val="22"/>
                <w:szCs w:val="22"/>
              </w:rPr>
              <w:t xml:space="preserve"> </w:t>
            </w:r>
            <w:proofErr w:type="spellStart"/>
            <w:r w:rsidRPr="001B635B">
              <w:rPr>
                <w:rFonts w:ascii="Georgia" w:hAnsi="Georgia"/>
                <w:sz w:val="22"/>
                <w:szCs w:val="22"/>
              </w:rPr>
              <w:t>actions</w:t>
            </w:r>
            <w:proofErr w:type="spellEnd"/>
            <w:r w:rsidRPr="001B635B">
              <w:rPr>
                <w:rFonts w:ascii="Georgia" w:hAnsi="Georgia"/>
                <w:sz w:val="22"/>
                <w:szCs w:val="22"/>
              </w:rPr>
              <w:t xml:space="preserve"> </w:t>
            </w:r>
            <w:proofErr w:type="spellStart"/>
            <w:r w:rsidRPr="001B635B">
              <w:rPr>
                <w:rFonts w:ascii="Georgia" w:hAnsi="Georgia"/>
                <w:sz w:val="22"/>
                <w:szCs w:val="22"/>
              </w:rPr>
              <w:t>at</w:t>
            </w:r>
            <w:proofErr w:type="spellEnd"/>
            <w:r w:rsidRPr="001B635B">
              <w:rPr>
                <w:rFonts w:ascii="Georgia" w:hAnsi="Georgia"/>
                <w:sz w:val="22"/>
                <w:szCs w:val="22"/>
              </w:rPr>
              <w:t xml:space="preserve"> any </w:t>
            </w:r>
            <w:proofErr w:type="spellStart"/>
            <w:r w:rsidRPr="001B635B">
              <w:rPr>
                <w:rFonts w:ascii="Georgia" w:hAnsi="Georgia"/>
                <w:sz w:val="22"/>
                <w:szCs w:val="22"/>
              </w:rPr>
              <w:t>time</w:t>
            </w:r>
            <w:proofErr w:type="spellEnd"/>
            <w:r w:rsidRPr="001B635B">
              <w:rPr>
                <w:rFonts w:ascii="Georgia" w:hAnsi="Georgia"/>
                <w:sz w:val="22"/>
                <w:szCs w:val="22"/>
              </w:rPr>
              <w:t xml:space="preserve"> </w:t>
            </w:r>
            <w:proofErr w:type="spellStart"/>
            <w:r w:rsidRPr="001B635B">
              <w:rPr>
                <w:rFonts w:ascii="Georgia" w:hAnsi="Georgia"/>
                <w:sz w:val="22"/>
                <w:szCs w:val="22"/>
              </w:rPr>
              <w:t>during</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course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performance. </w:t>
            </w:r>
            <w:proofErr w:type="spellStart"/>
            <w:r w:rsidRPr="001B635B">
              <w:rPr>
                <w:rFonts w:ascii="Georgia" w:hAnsi="Georgia"/>
                <w:sz w:val="22"/>
                <w:szCs w:val="22"/>
              </w:rPr>
              <w:t>Failure</w:t>
            </w:r>
            <w:proofErr w:type="spellEnd"/>
            <w:r w:rsidRPr="001B635B">
              <w:rPr>
                <w:rFonts w:ascii="Georgia" w:hAnsi="Georgia"/>
                <w:sz w:val="22"/>
                <w:szCs w:val="22"/>
              </w:rPr>
              <w:t xml:space="preserve"> to </w:t>
            </w:r>
            <w:proofErr w:type="spellStart"/>
            <w:r w:rsidRPr="001B635B">
              <w:rPr>
                <w:rFonts w:ascii="Georgia" w:hAnsi="Georgia"/>
                <w:sz w:val="22"/>
                <w:szCs w:val="22"/>
              </w:rPr>
              <w:t>reproach</w:t>
            </w:r>
            <w:proofErr w:type="spellEnd"/>
            <w:r w:rsidRPr="001B635B">
              <w:rPr>
                <w:rFonts w:ascii="Georgia" w:hAnsi="Georgia"/>
                <w:sz w:val="22"/>
                <w:szCs w:val="22"/>
              </w:rPr>
              <w:t xml:space="preserve"> a </w:t>
            </w:r>
            <w:proofErr w:type="spellStart"/>
            <w:r w:rsidRPr="001B635B">
              <w:rPr>
                <w:rFonts w:ascii="Georgia" w:hAnsi="Georgia"/>
                <w:sz w:val="22"/>
                <w:szCs w:val="22"/>
              </w:rPr>
              <w:t>defect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arrears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does</w:t>
            </w:r>
            <w:proofErr w:type="spellEnd"/>
            <w:r w:rsidRPr="001B635B">
              <w:rPr>
                <w:rFonts w:ascii="Georgia" w:hAnsi="Georgia"/>
                <w:sz w:val="22"/>
                <w:szCs w:val="22"/>
              </w:rPr>
              <w:t xml:space="preserve"> not free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lastRenderedPageBreak/>
              <w:t>obligation</w:t>
            </w:r>
            <w:proofErr w:type="spellEnd"/>
            <w:r w:rsidRPr="001B635B">
              <w:rPr>
                <w:rFonts w:ascii="Georgia" w:hAnsi="Georgia"/>
                <w:sz w:val="22"/>
                <w:szCs w:val="22"/>
              </w:rPr>
              <w:t xml:space="preserve"> to </w:t>
            </w:r>
            <w:proofErr w:type="spellStart"/>
            <w:r w:rsidRPr="001B635B">
              <w:rPr>
                <w:rFonts w:ascii="Georgia" w:hAnsi="Georgia"/>
                <w:sz w:val="22"/>
                <w:szCs w:val="22"/>
              </w:rPr>
              <w:t>immediately</w:t>
            </w:r>
            <w:proofErr w:type="spellEnd"/>
            <w:r w:rsidRPr="001B635B">
              <w:rPr>
                <w:rFonts w:ascii="Georgia" w:hAnsi="Georgia"/>
                <w:sz w:val="22"/>
                <w:szCs w:val="22"/>
              </w:rPr>
              <w:t xml:space="preserve"> </w:t>
            </w:r>
            <w:proofErr w:type="spellStart"/>
            <w:r w:rsidRPr="001B635B">
              <w:rPr>
                <w:rFonts w:ascii="Georgia" w:hAnsi="Georgia"/>
                <w:sz w:val="22"/>
                <w:szCs w:val="22"/>
              </w:rPr>
              <w:t>remove</w:t>
            </w:r>
            <w:proofErr w:type="spellEnd"/>
            <w:r w:rsidRPr="001B635B">
              <w:rPr>
                <w:rFonts w:ascii="Georgia" w:hAnsi="Georgia"/>
                <w:sz w:val="22"/>
                <w:szCs w:val="22"/>
              </w:rPr>
              <w:t xml:space="preserve"> </w:t>
            </w:r>
            <w:proofErr w:type="spellStart"/>
            <w:r w:rsidRPr="001B635B">
              <w:rPr>
                <w:rFonts w:ascii="Georgia" w:hAnsi="Georgia"/>
                <w:sz w:val="22"/>
                <w:szCs w:val="22"/>
              </w:rPr>
              <w:t>them</w:t>
            </w:r>
            <w:proofErr w:type="spellEnd"/>
            <w:r w:rsidRPr="001B635B">
              <w:rPr>
                <w:rFonts w:ascii="Georgia" w:hAnsi="Georgia"/>
                <w:sz w:val="22"/>
                <w:szCs w:val="22"/>
              </w:rPr>
              <w:t xml:space="preserve">, free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charge</w:t>
            </w:r>
            <w:proofErr w:type="spellEnd"/>
            <w:r w:rsidRPr="001B635B">
              <w:rPr>
                <w:rFonts w:ascii="Georgia" w:hAnsi="Georgia"/>
                <w:sz w:val="22"/>
                <w:szCs w:val="22"/>
              </w:rPr>
              <w:t xml:space="preserve">. </w:t>
            </w:r>
          </w:p>
          <w:p w14:paraId="72C97313" w14:textId="68AB2B31"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liable</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damage</w:t>
            </w:r>
            <w:proofErr w:type="spellEnd"/>
            <w:r w:rsidRPr="001B635B">
              <w:rPr>
                <w:rFonts w:ascii="Georgia" w:hAnsi="Georgia"/>
                <w:sz w:val="22"/>
                <w:szCs w:val="22"/>
              </w:rPr>
              <w:t xml:space="preserve"> </w:t>
            </w:r>
            <w:proofErr w:type="spellStart"/>
            <w:r w:rsidRPr="001B635B">
              <w:rPr>
                <w:rFonts w:ascii="Georgia" w:hAnsi="Georgia"/>
                <w:sz w:val="22"/>
                <w:szCs w:val="22"/>
              </w:rPr>
              <w:t>incurred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third</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failure</w:t>
            </w:r>
            <w:proofErr w:type="spellEnd"/>
            <w:r w:rsidRPr="001B635B">
              <w:rPr>
                <w:rFonts w:ascii="Georgia" w:hAnsi="Georgia"/>
                <w:sz w:val="22"/>
                <w:szCs w:val="22"/>
              </w:rPr>
              <w:t xml:space="preserve"> to </w:t>
            </w:r>
            <w:proofErr w:type="spellStart"/>
            <w:r w:rsidRPr="001B635B">
              <w:rPr>
                <w:rFonts w:ascii="Georgia" w:hAnsi="Georgia"/>
                <w:sz w:val="22"/>
                <w:szCs w:val="22"/>
              </w:rPr>
              <w:t>fulfil</w:t>
            </w:r>
            <w:proofErr w:type="spellEnd"/>
            <w:r w:rsidRPr="001B635B">
              <w:rPr>
                <w:rFonts w:ascii="Georgia" w:hAnsi="Georgia"/>
                <w:sz w:val="22"/>
                <w:szCs w:val="22"/>
              </w:rPr>
              <w:t xml:space="preserve"> </w:t>
            </w:r>
            <w:proofErr w:type="spellStart"/>
            <w:r w:rsidRPr="001B635B">
              <w:rPr>
                <w:rFonts w:ascii="Georgia" w:hAnsi="Georgia"/>
                <w:sz w:val="22"/>
                <w:szCs w:val="22"/>
              </w:rPr>
              <w:t>an</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a </w:t>
            </w:r>
            <w:proofErr w:type="spellStart"/>
            <w:r w:rsidRPr="001B635B">
              <w:rPr>
                <w:rFonts w:ascii="Georgia" w:hAnsi="Georgia"/>
                <w:sz w:val="22"/>
                <w:szCs w:val="22"/>
              </w:rPr>
              <w:t>breach</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w:t>
            </w:r>
          </w:p>
          <w:p w14:paraId="3550A161" w14:textId="6796756C"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immediately</w:t>
            </w:r>
            <w:proofErr w:type="spellEnd"/>
            <w:r w:rsidRPr="001B635B">
              <w:rPr>
                <w:rFonts w:ascii="Georgia" w:hAnsi="Georgia"/>
                <w:sz w:val="22"/>
                <w:szCs w:val="22"/>
              </w:rPr>
              <w:t xml:space="preserve"> </w:t>
            </w:r>
            <w:proofErr w:type="spellStart"/>
            <w:r w:rsidRPr="001B635B">
              <w:rPr>
                <w:rFonts w:ascii="Georgia" w:hAnsi="Georgia"/>
                <w:sz w:val="22"/>
                <w:szCs w:val="22"/>
              </w:rPr>
              <w:t>notify</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any </w:t>
            </w:r>
            <w:proofErr w:type="spellStart"/>
            <w:r w:rsidRPr="001B635B">
              <w:rPr>
                <w:rFonts w:ascii="Georgia" w:hAnsi="Georgia"/>
                <w:sz w:val="22"/>
                <w:szCs w:val="22"/>
              </w:rPr>
              <w:t>fact</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could</w:t>
            </w:r>
            <w:proofErr w:type="spellEnd"/>
            <w:r w:rsidRPr="001B635B">
              <w:rPr>
                <w:rFonts w:ascii="Georgia" w:hAnsi="Georgia"/>
                <w:sz w:val="22"/>
                <w:szCs w:val="22"/>
              </w:rPr>
              <w:t xml:space="preserve">, </w:t>
            </w:r>
            <w:proofErr w:type="spellStart"/>
            <w:r w:rsidRPr="001B635B">
              <w:rPr>
                <w:rFonts w:ascii="Georgia" w:hAnsi="Georgia"/>
                <w:sz w:val="22"/>
                <w:szCs w:val="22"/>
              </w:rPr>
              <w:t>even</w:t>
            </w:r>
            <w:proofErr w:type="spellEnd"/>
            <w:r w:rsidRPr="001B635B">
              <w:rPr>
                <w:rFonts w:ascii="Georgia" w:hAnsi="Georgia"/>
                <w:sz w:val="22"/>
                <w:szCs w:val="22"/>
              </w:rPr>
              <w:t xml:space="preserve"> </w:t>
            </w:r>
            <w:proofErr w:type="spellStart"/>
            <w:r w:rsidRPr="001B635B">
              <w:rPr>
                <w:rFonts w:ascii="Georgia" w:hAnsi="Georgia"/>
                <w:sz w:val="22"/>
                <w:szCs w:val="22"/>
              </w:rPr>
              <w:t>partially</w:t>
            </w:r>
            <w:proofErr w:type="spellEnd"/>
            <w:r w:rsidRPr="001B635B">
              <w:rPr>
                <w:rFonts w:ascii="Georgia" w:hAnsi="Georgia"/>
                <w:sz w:val="22"/>
                <w:szCs w:val="22"/>
              </w:rPr>
              <w:t xml:space="preserve">, </w:t>
            </w:r>
            <w:proofErr w:type="spellStart"/>
            <w:r w:rsidRPr="001B635B">
              <w:rPr>
                <w:rFonts w:ascii="Georgia" w:hAnsi="Georgia"/>
                <w:sz w:val="22"/>
                <w:szCs w:val="22"/>
              </w:rPr>
              <w:t>affect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’s </w:t>
            </w:r>
            <w:proofErr w:type="spellStart"/>
            <w:r w:rsidRPr="001B635B">
              <w:rPr>
                <w:rFonts w:ascii="Georgia" w:hAnsi="Georgia"/>
                <w:sz w:val="22"/>
                <w:szCs w:val="22"/>
              </w:rPr>
              <w:t>ability</w:t>
            </w:r>
            <w:proofErr w:type="spellEnd"/>
            <w:r w:rsidRPr="001B635B">
              <w:rPr>
                <w:rFonts w:ascii="Georgia" w:hAnsi="Georgia"/>
                <w:sz w:val="22"/>
                <w:szCs w:val="22"/>
              </w:rPr>
              <w:t xml:space="preserve"> to meet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However</w:t>
            </w:r>
            <w:proofErr w:type="spellEnd"/>
            <w:r w:rsidRPr="001B635B">
              <w:rPr>
                <w:rFonts w:ascii="Georgia" w:hAnsi="Georgia"/>
                <w:sz w:val="22"/>
                <w:szCs w:val="22"/>
              </w:rPr>
              <w:t xml:space="preserve">, such </w:t>
            </w:r>
            <w:proofErr w:type="spellStart"/>
            <w:r w:rsidRPr="001B635B">
              <w:rPr>
                <w:rFonts w:ascii="Georgia" w:hAnsi="Georgia"/>
                <w:sz w:val="22"/>
                <w:szCs w:val="22"/>
              </w:rPr>
              <w:t>notification</w:t>
            </w:r>
            <w:proofErr w:type="spellEnd"/>
            <w:r w:rsidRPr="001B635B">
              <w:rPr>
                <w:rFonts w:ascii="Georgia" w:hAnsi="Georgia"/>
                <w:sz w:val="22"/>
                <w:szCs w:val="22"/>
              </w:rPr>
              <w:t xml:space="preserve"> </w:t>
            </w:r>
            <w:proofErr w:type="spellStart"/>
            <w:r w:rsidRPr="001B635B">
              <w:rPr>
                <w:rFonts w:ascii="Georgia" w:hAnsi="Georgia"/>
                <w:sz w:val="22"/>
                <w:szCs w:val="22"/>
              </w:rPr>
              <w:t>does</w:t>
            </w:r>
            <w:proofErr w:type="spellEnd"/>
            <w:r w:rsidRPr="001B635B">
              <w:rPr>
                <w:rFonts w:ascii="Georgia" w:hAnsi="Georgia"/>
                <w:sz w:val="22"/>
                <w:szCs w:val="22"/>
              </w:rPr>
              <w:t xml:space="preserve"> not free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liability</w:t>
            </w:r>
            <w:proofErr w:type="spellEnd"/>
            <w:r w:rsidRPr="001B635B">
              <w:rPr>
                <w:rFonts w:ascii="Georgia" w:hAnsi="Georgia"/>
                <w:sz w:val="22"/>
                <w:szCs w:val="22"/>
              </w:rPr>
              <w:t xml:space="preserve"> to </w:t>
            </w:r>
            <w:proofErr w:type="spellStart"/>
            <w:r w:rsidRPr="001B635B">
              <w:rPr>
                <w:rFonts w:ascii="Georgia" w:hAnsi="Georgia"/>
                <w:sz w:val="22"/>
                <w:szCs w:val="22"/>
              </w:rPr>
              <w:t>keep</w:t>
            </w:r>
            <w:proofErr w:type="spellEnd"/>
            <w:r w:rsidRPr="001B635B">
              <w:rPr>
                <w:rFonts w:ascii="Georgia" w:hAnsi="Georgia"/>
                <w:sz w:val="22"/>
                <w:szCs w:val="22"/>
              </w:rPr>
              <w:t xml:space="preserve"> </w:t>
            </w:r>
            <w:proofErr w:type="spellStart"/>
            <w:r w:rsidRPr="001B635B">
              <w:rPr>
                <w:rFonts w:ascii="Georgia" w:hAnsi="Georgia"/>
                <w:sz w:val="22"/>
                <w:szCs w:val="22"/>
              </w:rPr>
              <w:t>fulfilling</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w:t>
            </w:r>
          </w:p>
          <w:p w14:paraId="714BDB47" w14:textId="70D6522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documents</w:t>
            </w:r>
            <w:proofErr w:type="spellEnd"/>
            <w:r w:rsidRPr="001B635B">
              <w:rPr>
                <w:rFonts w:ascii="Georgia" w:hAnsi="Georgia"/>
                <w:sz w:val="22"/>
                <w:szCs w:val="22"/>
              </w:rPr>
              <w:t xml:space="preserve"> </w:t>
            </w:r>
            <w:proofErr w:type="spellStart"/>
            <w:r w:rsidRPr="001B635B">
              <w:rPr>
                <w:rFonts w:ascii="Georgia" w:hAnsi="Georgia"/>
                <w:sz w:val="22"/>
                <w:szCs w:val="22"/>
              </w:rPr>
              <w:t>submitted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to </w:t>
            </w:r>
            <w:proofErr w:type="spellStart"/>
            <w:r w:rsidRPr="001B635B">
              <w:rPr>
                <w:rFonts w:ascii="Georgia" w:hAnsi="Georgia"/>
                <w:sz w:val="22"/>
                <w:szCs w:val="22"/>
              </w:rPr>
              <w:t>provide</w:t>
            </w:r>
            <w:proofErr w:type="spellEnd"/>
            <w:r w:rsidRPr="001B635B">
              <w:rPr>
                <w:rFonts w:ascii="Georgia" w:hAnsi="Georgia"/>
                <w:sz w:val="22"/>
                <w:szCs w:val="22"/>
              </w:rPr>
              <w:t xml:space="preserve"> performance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Any </w:t>
            </w:r>
            <w:proofErr w:type="spellStart"/>
            <w:r w:rsidRPr="001B635B">
              <w:rPr>
                <w:rFonts w:ascii="Georgia" w:hAnsi="Georgia"/>
                <w:sz w:val="22"/>
                <w:szCs w:val="22"/>
              </w:rPr>
              <w:t>other</w:t>
            </w:r>
            <w:proofErr w:type="spellEnd"/>
            <w:r w:rsidRPr="001B635B">
              <w:rPr>
                <w:rFonts w:ascii="Georgia" w:hAnsi="Georgia"/>
                <w:sz w:val="22"/>
                <w:szCs w:val="22"/>
              </w:rPr>
              <w:t xml:space="preserve"> use </w:t>
            </w:r>
            <w:proofErr w:type="spellStart"/>
            <w:r w:rsidRPr="001B635B">
              <w:rPr>
                <w:rFonts w:ascii="Georgia" w:hAnsi="Georgia"/>
                <w:sz w:val="22"/>
                <w:szCs w:val="22"/>
              </w:rPr>
              <w:t>requires</w:t>
            </w:r>
            <w:proofErr w:type="spellEnd"/>
            <w:r w:rsidRPr="001B635B">
              <w:rPr>
                <w:rFonts w:ascii="Georgia" w:hAnsi="Georgia"/>
                <w:sz w:val="22"/>
                <w:szCs w:val="22"/>
              </w:rPr>
              <w:t xml:space="preserve"> a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All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documents</w:t>
            </w:r>
            <w:proofErr w:type="spellEnd"/>
            <w:r w:rsidRPr="001B635B">
              <w:rPr>
                <w:rFonts w:ascii="Georgia" w:hAnsi="Georgia"/>
                <w:sz w:val="22"/>
                <w:szCs w:val="22"/>
              </w:rPr>
              <w:t xml:space="preserve"> </w:t>
            </w:r>
            <w:proofErr w:type="spellStart"/>
            <w:r w:rsidRPr="001B635B">
              <w:rPr>
                <w:rFonts w:ascii="Georgia" w:hAnsi="Georgia"/>
                <w:sz w:val="22"/>
                <w:szCs w:val="22"/>
              </w:rPr>
              <w:t>submitted</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remain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property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and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returned</w:t>
            </w:r>
            <w:proofErr w:type="spellEnd"/>
            <w:r w:rsidRPr="001B635B">
              <w:rPr>
                <w:rFonts w:ascii="Georgia" w:hAnsi="Georgia"/>
                <w:sz w:val="22"/>
                <w:szCs w:val="22"/>
              </w:rPr>
              <w:t xml:space="preserve"> on </w:t>
            </w:r>
            <w:proofErr w:type="spellStart"/>
            <w:r w:rsidRPr="001B635B">
              <w:rPr>
                <w:rFonts w:ascii="Georgia" w:hAnsi="Georgia"/>
                <w:sz w:val="22"/>
                <w:szCs w:val="22"/>
              </w:rPr>
              <w:t>first</w:t>
            </w:r>
            <w:proofErr w:type="spellEnd"/>
            <w:r w:rsidRPr="001B635B">
              <w:rPr>
                <w:rFonts w:ascii="Georgia" w:hAnsi="Georgia"/>
                <w:sz w:val="22"/>
                <w:szCs w:val="22"/>
              </w:rPr>
              <w:t xml:space="preserve"> call.</w:t>
            </w:r>
          </w:p>
          <w:p w14:paraId="06283938" w14:textId="3D19109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maintain</w:t>
            </w:r>
            <w:proofErr w:type="spellEnd"/>
            <w:r w:rsidRPr="001B635B">
              <w:rPr>
                <w:rFonts w:ascii="Georgia" w:hAnsi="Georgia"/>
                <w:sz w:val="22"/>
                <w:szCs w:val="22"/>
              </w:rPr>
              <w:t xml:space="preserve"> </w:t>
            </w:r>
            <w:proofErr w:type="spellStart"/>
            <w:r w:rsidRPr="001B635B">
              <w:rPr>
                <w:rFonts w:ascii="Georgia" w:hAnsi="Georgia"/>
                <w:sz w:val="22"/>
                <w:szCs w:val="22"/>
              </w:rPr>
              <w:t>confidentiality</w:t>
            </w:r>
            <w:proofErr w:type="spellEnd"/>
            <w:r w:rsidRPr="001B635B">
              <w:rPr>
                <w:rFonts w:ascii="Georgia" w:hAnsi="Georgia"/>
                <w:sz w:val="22"/>
                <w:szCs w:val="22"/>
              </w:rPr>
              <w:t xml:space="preserve"> in </w:t>
            </w:r>
            <w:proofErr w:type="spellStart"/>
            <w:r w:rsidRPr="001B635B">
              <w:rPr>
                <w:rFonts w:ascii="Georgia" w:hAnsi="Georgia"/>
                <w:sz w:val="22"/>
                <w:szCs w:val="22"/>
              </w:rPr>
              <w:t>terms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information</w:t>
            </w:r>
            <w:proofErr w:type="spellEnd"/>
            <w:r w:rsidRPr="001B635B">
              <w:rPr>
                <w:rFonts w:ascii="Georgia" w:hAnsi="Georgia"/>
                <w:sz w:val="22"/>
                <w:szCs w:val="22"/>
              </w:rPr>
              <w:t xml:space="preserve"> </w:t>
            </w:r>
            <w:proofErr w:type="spellStart"/>
            <w:r w:rsidRPr="001B635B">
              <w:rPr>
                <w:rFonts w:ascii="Georgia" w:hAnsi="Georgia"/>
                <w:sz w:val="22"/>
                <w:szCs w:val="22"/>
              </w:rPr>
              <w:t>obtained</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implementation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subject</w:t>
            </w:r>
            <w:proofErr w:type="spellEnd"/>
            <w:r w:rsidRPr="001B635B">
              <w:rPr>
                <w:rFonts w:ascii="Georgia" w:hAnsi="Georgia"/>
                <w:sz w:val="22"/>
                <w:szCs w:val="22"/>
              </w:rPr>
              <w:t xml:space="preserve"> </w:t>
            </w:r>
            <w:proofErr w:type="spellStart"/>
            <w:r w:rsidRPr="001B635B">
              <w:rPr>
                <w:rFonts w:ascii="Georgia" w:hAnsi="Georgia"/>
                <w:sz w:val="22"/>
                <w:szCs w:val="22"/>
              </w:rPr>
              <w:t>matter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undertakes</w:t>
            </w:r>
            <w:proofErr w:type="spellEnd"/>
            <w:r w:rsidRPr="001B635B">
              <w:rPr>
                <w:rFonts w:ascii="Georgia" w:hAnsi="Georgia"/>
                <w:sz w:val="22"/>
                <w:szCs w:val="22"/>
              </w:rPr>
              <w:t xml:space="preserve"> to </w:t>
            </w:r>
            <w:proofErr w:type="spellStart"/>
            <w:r w:rsidRPr="001B635B">
              <w:rPr>
                <w:rFonts w:ascii="Georgia" w:hAnsi="Georgia"/>
                <w:sz w:val="22"/>
                <w:szCs w:val="22"/>
              </w:rPr>
              <w:t>ensure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documents</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receive</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will</w:t>
            </w:r>
            <w:proofErr w:type="spellEnd"/>
            <w:r w:rsidRPr="001B635B">
              <w:rPr>
                <w:rFonts w:ascii="Georgia" w:hAnsi="Georgia"/>
                <w:sz w:val="22"/>
                <w:szCs w:val="22"/>
              </w:rPr>
              <w:t xml:space="preserve"> not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misappropriated</w:t>
            </w:r>
            <w:proofErr w:type="spellEnd"/>
            <w:r w:rsidRPr="001B635B">
              <w:rPr>
                <w:rFonts w:ascii="Georgia" w:hAnsi="Georgia"/>
                <w:sz w:val="22"/>
                <w:szCs w:val="22"/>
              </w:rPr>
              <w:t xml:space="preserve"> by </w:t>
            </w:r>
            <w:proofErr w:type="spellStart"/>
            <w:r w:rsidRPr="001B635B">
              <w:rPr>
                <w:rFonts w:ascii="Georgia" w:hAnsi="Georgia"/>
                <w:sz w:val="22"/>
                <w:szCs w:val="22"/>
              </w:rPr>
              <w:t>third</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confidentiality</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survive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termination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relations </w:t>
            </w:r>
            <w:proofErr w:type="spellStart"/>
            <w:r w:rsidRPr="001B635B">
              <w:rPr>
                <w:rFonts w:ascii="Georgia" w:hAnsi="Georgia"/>
                <w:sz w:val="22"/>
                <w:szCs w:val="22"/>
              </w:rPr>
              <w:t>established</w:t>
            </w:r>
            <w:proofErr w:type="spellEnd"/>
            <w:r w:rsidRPr="001B635B">
              <w:rPr>
                <w:rFonts w:ascii="Georgia" w:hAnsi="Georgia"/>
                <w:sz w:val="22"/>
                <w:szCs w:val="22"/>
              </w:rPr>
              <w:t xml:space="preserve"> by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
          <w:p w14:paraId="39B9FFF9" w14:textId="48825459" w:rsidR="00CA1143" w:rsidRPr="0052192A" w:rsidRDefault="00891802" w:rsidP="0052192A">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fails</w:t>
            </w:r>
            <w:proofErr w:type="spellEnd"/>
            <w:r w:rsidRPr="001B635B">
              <w:rPr>
                <w:rFonts w:ascii="Georgia" w:hAnsi="Georgia"/>
                <w:sz w:val="22"/>
                <w:szCs w:val="22"/>
              </w:rPr>
              <w:t xml:space="preserve"> to </w:t>
            </w:r>
            <w:proofErr w:type="spellStart"/>
            <w:r w:rsidRPr="001B635B">
              <w:rPr>
                <w:rFonts w:ascii="Georgia" w:hAnsi="Georgia"/>
                <w:sz w:val="22"/>
                <w:szCs w:val="22"/>
              </w:rPr>
              <w:t>commence</w:t>
            </w:r>
            <w:proofErr w:type="spellEnd"/>
            <w:r w:rsidRPr="001B635B">
              <w:rPr>
                <w:rFonts w:ascii="Georgia" w:hAnsi="Georgia"/>
                <w:sz w:val="22"/>
                <w:szCs w:val="22"/>
              </w:rPr>
              <w:t xml:space="preserve"> any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activities</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reasons</w:t>
            </w:r>
            <w:proofErr w:type="spellEnd"/>
            <w:r w:rsidRPr="001B635B">
              <w:rPr>
                <w:rFonts w:ascii="Georgia" w:hAnsi="Georgia"/>
                <w:sz w:val="22"/>
                <w:szCs w:val="22"/>
              </w:rPr>
              <w:t xml:space="preserve"> on </w:t>
            </w:r>
            <w:proofErr w:type="spellStart"/>
            <w:r w:rsidRPr="001B635B">
              <w:rPr>
                <w:rFonts w:ascii="Georgia" w:hAnsi="Georgia"/>
                <w:sz w:val="22"/>
                <w:szCs w:val="22"/>
              </w:rPr>
              <w:t>their</w:t>
            </w:r>
            <w:proofErr w:type="spellEnd"/>
            <w:r w:rsidRPr="001B635B">
              <w:rPr>
                <w:rFonts w:ascii="Georgia" w:hAnsi="Georgia"/>
                <w:sz w:val="22"/>
                <w:szCs w:val="22"/>
              </w:rPr>
              <w:t xml:space="preserve"> part </w:t>
            </w:r>
            <w:proofErr w:type="spellStart"/>
            <w:r w:rsidRPr="001B635B">
              <w:rPr>
                <w:rFonts w:ascii="Georgia" w:hAnsi="Georgia"/>
                <w:sz w:val="22"/>
                <w:szCs w:val="22"/>
              </w:rPr>
              <w:t>within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time</w:t>
            </w:r>
            <w:proofErr w:type="spellEnd"/>
            <w:r w:rsidRPr="001B635B">
              <w:rPr>
                <w:rFonts w:ascii="Georgia" w:hAnsi="Georgia"/>
                <w:sz w:val="22"/>
                <w:szCs w:val="22"/>
              </w:rPr>
              <w:t xml:space="preserve"> limit </w:t>
            </w:r>
            <w:proofErr w:type="spellStart"/>
            <w:r w:rsidRPr="001B635B">
              <w:rPr>
                <w:rFonts w:ascii="Georgia" w:hAnsi="Georgia"/>
                <w:sz w:val="22"/>
                <w:szCs w:val="22"/>
              </w:rPr>
              <w:t>stipulated</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by a </w:t>
            </w:r>
            <w:proofErr w:type="spellStart"/>
            <w:r w:rsidRPr="001B635B">
              <w:rPr>
                <w:rFonts w:ascii="Georgia" w:hAnsi="Georgia"/>
                <w:sz w:val="22"/>
                <w:szCs w:val="22"/>
              </w:rPr>
              <w:t>deadline</w:t>
            </w:r>
            <w:proofErr w:type="spellEnd"/>
            <w:r w:rsidRPr="001B635B">
              <w:rPr>
                <w:rFonts w:ascii="Georgia" w:hAnsi="Georgia"/>
                <w:sz w:val="22"/>
                <w:szCs w:val="22"/>
              </w:rPr>
              <w:t xml:space="preserve"> set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have</w:t>
            </w:r>
            <w:proofErr w:type="spellEnd"/>
            <w:r w:rsidRPr="001B635B">
              <w:rPr>
                <w:rFonts w:ascii="Georgia" w:hAnsi="Georgia"/>
                <w:sz w:val="22"/>
                <w:szCs w:val="22"/>
              </w:rPr>
              <w:t xml:space="preserve"> such </w:t>
            </w:r>
            <w:proofErr w:type="spellStart"/>
            <w:r w:rsidRPr="001B635B">
              <w:rPr>
                <w:rFonts w:ascii="Georgia" w:hAnsi="Georgia"/>
                <w:sz w:val="22"/>
                <w:szCs w:val="22"/>
              </w:rPr>
              <w:t>activities</w:t>
            </w:r>
            <w:proofErr w:type="spellEnd"/>
            <w:r w:rsidRPr="001B635B">
              <w:rPr>
                <w:rFonts w:ascii="Georgia" w:hAnsi="Georgia"/>
                <w:sz w:val="22"/>
                <w:szCs w:val="22"/>
              </w:rPr>
              <w:t xml:space="preserve"> </w:t>
            </w:r>
            <w:proofErr w:type="spellStart"/>
            <w:r w:rsidRPr="001B635B">
              <w:rPr>
                <w:rFonts w:ascii="Georgia" w:hAnsi="Georgia"/>
                <w:sz w:val="22"/>
                <w:szCs w:val="22"/>
              </w:rPr>
              <w:t>performed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necessary</w:t>
            </w:r>
            <w:proofErr w:type="spellEnd"/>
            <w:r w:rsidRPr="001B635B">
              <w:rPr>
                <w:rFonts w:ascii="Georgia" w:hAnsi="Georgia"/>
                <w:sz w:val="22"/>
                <w:szCs w:val="22"/>
              </w:rPr>
              <w:t xml:space="preserve"> </w:t>
            </w:r>
            <w:proofErr w:type="spellStart"/>
            <w:r w:rsidRPr="001B635B">
              <w:rPr>
                <w:rFonts w:ascii="Georgia" w:hAnsi="Georgia"/>
                <w:sz w:val="22"/>
                <w:szCs w:val="22"/>
              </w:rPr>
              <w:t>scope</w:t>
            </w:r>
            <w:proofErr w:type="spellEnd"/>
            <w:r w:rsidRPr="001B635B">
              <w:rPr>
                <w:rFonts w:ascii="Georgia" w:hAnsi="Georgia"/>
                <w:sz w:val="22"/>
                <w:szCs w:val="22"/>
              </w:rPr>
              <w:t xml:space="preserve">, in </w:t>
            </w:r>
            <w:proofErr w:type="spellStart"/>
            <w:r w:rsidRPr="001B635B">
              <w:rPr>
                <w:rFonts w:ascii="Georgia" w:hAnsi="Georgia"/>
                <w:sz w:val="22"/>
                <w:szCs w:val="22"/>
              </w:rPr>
              <w:t>another</w:t>
            </w:r>
            <w:proofErr w:type="spellEnd"/>
            <w:r w:rsidRPr="001B635B">
              <w:rPr>
                <w:rFonts w:ascii="Georgia" w:hAnsi="Georgia"/>
                <w:sz w:val="22"/>
                <w:szCs w:val="22"/>
              </w:rPr>
              <w:t xml:space="preserve"> </w:t>
            </w:r>
            <w:proofErr w:type="spellStart"/>
            <w:r w:rsidRPr="001B635B">
              <w:rPr>
                <w:rFonts w:ascii="Georgia" w:hAnsi="Georgia"/>
                <w:sz w:val="22"/>
                <w:szCs w:val="22"/>
              </w:rPr>
              <w:t>way</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through</w:t>
            </w:r>
            <w:proofErr w:type="spellEnd"/>
            <w:r w:rsidRPr="001B635B">
              <w:rPr>
                <w:rFonts w:ascii="Georgia" w:hAnsi="Georgia"/>
                <w:sz w:val="22"/>
                <w:szCs w:val="22"/>
              </w:rPr>
              <w:t xml:space="preserve"> a </w:t>
            </w:r>
            <w:proofErr w:type="spellStart"/>
            <w:r w:rsidRPr="001B635B">
              <w:rPr>
                <w:rFonts w:ascii="Georgia" w:hAnsi="Georgia"/>
                <w:sz w:val="22"/>
                <w:szCs w:val="22"/>
              </w:rPr>
              <w:t>third</w:t>
            </w:r>
            <w:proofErr w:type="spellEnd"/>
            <w:r w:rsidRPr="001B635B">
              <w:rPr>
                <w:rFonts w:ascii="Georgia" w:hAnsi="Georgia"/>
                <w:sz w:val="22"/>
                <w:szCs w:val="22"/>
              </w:rPr>
              <w:t xml:space="preserve"> party </w:t>
            </w:r>
            <w:proofErr w:type="spellStart"/>
            <w:r w:rsidRPr="001B635B">
              <w:rPr>
                <w:rFonts w:ascii="Georgia" w:hAnsi="Georgia"/>
                <w:sz w:val="22"/>
                <w:szCs w:val="22"/>
              </w:rPr>
              <w:t>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’s </w:t>
            </w:r>
            <w:proofErr w:type="spellStart"/>
            <w:r w:rsidRPr="001B635B">
              <w:rPr>
                <w:rFonts w:ascii="Georgia" w:hAnsi="Georgia"/>
                <w:sz w:val="22"/>
                <w:szCs w:val="22"/>
              </w:rPr>
              <w:t>cost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potential</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to a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withdrawal</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remain</w:t>
            </w:r>
            <w:proofErr w:type="spellEnd"/>
            <w:r w:rsidRPr="001B635B">
              <w:rPr>
                <w:rFonts w:ascii="Georgia" w:hAnsi="Georgia"/>
                <w:sz w:val="22"/>
                <w:szCs w:val="22"/>
              </w:rPr>
              <w:t xml:space="preserve"> </w:t>
            </w:r>
            <w:proofErr w:type="spellStart"/>
            <w:r w:rsidRPr="001B635B">
              <w:rPr>
                <w:rFonts w:ascii="Georgia" w:hAnsi="Georgia"/>
                <w:sz w:val="22"/>
                <w:szCs w:val="22"/>
              </w:rPr>
              <w:t>unaffected</w:t>
            </w:r>
            <w:proofErr w:type="spellEnd"/>
            <w:r w:rsidRPr="001B635B">
              <w:rPr>
                <w:rFonts w:ascii="Georgia" w:hAnsi="Georgia"/>
                <w:sz w:val="22"/>
                <w:szCs w:val="22"/>
              </w:rPr>
              <w:t>.</w:t>
            </w:r>
          </w:p>
          <w:p w14:paraId="5CB87993" w14:textId="77777777" w:rsidR="00B4711D" w:rsidRPr="00B4711D" w:rsidRDefault="00B4711D" w:rsidP="00B4711D">
            <w:pPr>
              <w:rPr>
                <w:lang w:eastAsia="en-GB" w:bidi="en-GB"/>
              </w:rPr>
            </w:pPr>
          </w:p>
          <w:p w14:paraId="2125EEC2" w14:textId="66A742C9" w:rsidR="00891802" w:rsidRPr="001B635B" w:rsidRDefault="00891802" w:rsidP="00891802">
            <w:pPr>
              <w:pStyle w:val="Heading1-Number-FollowNumberCzechTourism"/>
              <w:keepLines/>
              <w:spacing w:before="480" w:after="120"/>
              <w:ind w:left="0"/>
              <w:rPr>
                <w:sz w:val="22"/>
                <w:szCs w:val="22"/>
              </w:rPr>
            </w:pPr>
            <w:r w:rsidRPr="001B635B">
              <w:rPr>
                <w:sz w:val="22"/>
                <w:szCs w:val="22"/>
              </w:rPr>
              <w:t>VIII.</w:t>
            </w:r>
          </w:p>
          <w:p w14:paraId="47454731" w14:textId="77777777" w:rsidR="00891802" w:rsidRPr="001B635B" w:rsidRDefault="00891802" w:rsidP="00891802">
            <w:pPr>
              <w:pStyle w:val="Heading1-Number-FollowNumberCzechTourism"/>
              <w:keepLines/>
              <w:spacing w:before="0" w:after="240"/>
              <w:ind w:left="0"/>
              <w:rPr>
                <w:sz w:val="22"/>
                <w:szCs w:val="22"/>
              </w:rPr>
            </w:pPr>
            <w:proofErr w:type="spellStart"/>
            <w:r w:rsidRPr="001B635B">
              <w:rPr>
                <w:sz w:val="22"/>
                <w:szCs w:val="22"/>
              </w:rPr>
              <w:lastRenderedPageBreak/>
              <w:t>Provisions</w:t>
            </w:r>
            <w:proofErr w:type="spellEnd"/>
            <w:r w:rsidRPr="001B635B">
              <w:rPr>
                <w:sz w:val="22"/>
                <w:szCs w:val="22"/>
              </w:rPr>
              <w:t xml:space="preserve"> on Copyright</w:t>
            </w:r>
          </w:p>
          <w:p w14:paraId="47C8FDEA" w14:textId="08BFE833" w:rsidR="00891802" w:rsidRPr="001B635B" w:rsidRDefault="00891802" w:rsidP="00891802">
            <w:pPr>
              <w:pStyle w:val="Odstavecseseznamem"/>
              <w:keepLines/>
              <w:numPr>
                <w:ilvl w:val="0"/>
                <w:numId w:val="25"/>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submits</w:t>
            </w:r>
            <w:proofErr w:type="spellEnd"/>
            <w:r w:rsidRPr="001B635B">
              <w:rPr>
                <w:rFonts w:ascii="Georgia" w:hAnsi="Georgia"/>
                <w:sz w:val="22"/>
                <w:szCs w:val="22"/>
              </w:rPr>
              <w:t xml:space="preserve"> any </w:t>
            </w:r>
            <w:proofErr w:type="spellStart"/>
            <w:r w:rsidRPr="001B635B">
              <w:rPr>
                <w:rFonts w:ascii="Georgia" w:hAnsi="Georgia"/>
                <w:sz w:val="22"/>
                <w:szCs w:val="22"/>
              </w:rPr>
              <w:t>documents</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(such as </w:t>
            </w:r>
            <w:proofErr w:type="spellStart"/>
            <w:r w:rsidRPr="001B635B">
              <w:rPr>
                <w:rFonts w:ascii="Georgia" w:hAnsi="Georgia"/>
                <w:sz w:val="22"/>
                <w:szCs w:val="22"/>
              </w:rPr>
              <w:t>graphic</w:t>
            </w:r>
            <w:proofErr w:type="spellEnd"/>
            <w:r w:rsidRPr="001B635B">
              <w:rPr>
                <w:rFonts w:ascii="Georgia" w:hAnsi="Georgia"/>
                <w:sz w:val="22"/>
                <w:szCs w:val="22"/>
              </w:rPr>
              <w:t xml:space="preserve"> </w:t>
            </w:r>
            <w:proofErr w:type="spellStart"/>
            <w:r w:rsidRPr="001B635B">
              <w:rPr>
                <w:rFonts w:ascii="Georgia" w:hAnsi="Georgia"/>
                <w:sz w:val="22"/>
                <w:szCs w:val="22"/>
              </w:rPr>
              <w:t>designs</w:t>
            </w:r>
            <w:proofErr w:type="spellEnd"/>
            <w:r w:rsidRPr="001B635B">
              <w:rPr>
                <w:rFonts w:ascii="Georgia" w:hAnsi="Georgia"/>
                <w:sz w:val="22"/>
                <w:szCs w:val="22"/>
              </w:rPr>
              <w:t xml:space="preserve">, </w:t>
            </w:r>
            <w:proofErr w:type="spellStart"/>
            <w:r w:rsidRPr="001B635B">
              <w:rPr>
                <w:rFonts w:ascii="Georgia" w:hAnsi="Georgia"/>
                <w:sz w:val="22"/>
                <w:szCs w:val="22"/>
              </w:rPr>
              <w:t>visuals</w:t>
            </w:r>
            <w:proofErr w:type="spellEnd"/>
            <w:r w:rsidRPr="001B635B">
              <w:rPr>
                <w:rFonts w:ascii="Georgia" w:hAnsi="Georgia"/>
                <w:sz w:val="22"/>
                <w:szCs w:val="22"/>
              </w:rPr>
              <w:t xml:space="preserve">, </w:t>
            </w:r>
            <w:proofErr w:type="spellStart"/>
            <w:r w:rsidRPr="001B635B">
              <w:rPr>
                <w:rFonts w:ascii="Georgia" w:hAnsi="Georgia"/>
                <w:sz w:val="22"/>
                <w:szCs w:val="22"/>
              </w:rPr>
              <w:t>spots</w:t>
            </w:r>
            <w:proofErr w:type="spellEnd"/>
            <w:r w:rsidRPr="001B635B">
              <w:rPr>
                <w:rFonts w:ascii="Georgia" w:hAnsi="Georgia"/>
                <w:sz w:val="22"/>
                <w:szCs w:val="22"/>
              </w:rPr>
              <w:t xml:space="preserve">, </w:t>
            </w:r>
            <w:proofErr w:type="spellStart"/>
            <w:r w:rsidRPr="001B635B">
              <w:rPr>
                <w:rFonts w:ascii="Georgia" w:hAnsi="Georgia"/>
                <w:sz w:val="22"/>
                <w:szCs w:val="22"/>
              </w:rPr>
              <w:t>etc</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will</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character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hereinafter</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pursuant</w:t>
            </w:r>
            <w:proofErr w:type="spellEnd"/>
            <w:r w:rsidRPr="001B635B">
              <w:rPr>
                <w:rFonts w:ascii="Georgia" w:hAnsi="Georgia"/>
                <w:sz w:val="22"/>
                <w:szCs w:val="22"/>
              </w:rPr>
              <w:t xml:space="preserve"> to </w:t>
            </w:r>
            <w:proofErr w:type="spellStart"/>
            <w:r w:rsidRPr="001B635B">
              <w:rPr>
                <w:rFonts w:ascii="Georgia" w:hAnsi="Georgia"/>
                <w:sz w:val="22"/>
                <w:szCs w:val="22"/>
              </w:rPr>
              <w:t>Act</w:t>
            </w:r>
            <w:proofErr w:type="spellEnd"/>
            <w:r w:rsidRPr="001B635B">
              <w:rPr>
                <w:rFonts w:ascii="Georgia" w:hAnsi="Georgia"/>
                <w:sz w:val="22"/>
                <w:szCs w:val="22"/>
              </w:rPr>
              <w:t xml:space="preserve"> No. 121/2000 </w:t>
            </w:r>
            <w:proofErr w:type="spellStart"/>
            <w:r w:rsidRPr="001B635B">
              <w:rPr>
                <w:rFonts w:ascii="Georgia" w:hAnsi="Georgia"/>
                <w:sz w:val="22"/>
                <w:szCs w:val="22"/>
              </w:rPr>
              <w:t>Coll</w:t>
            </w:r>
            <w:proofErr w:type="spellEnd"/>
            <w:r w:rsidRPr="001B635B">
              <w:rPr>
                <w:rFonts w:ascii="Georgia" w:hAnsi="Georgia"/>
                <w:sz w:val="22"/>
                <w:szCs w:val="22"/>
              </w:rPr>
              <w:t xml:space="preserve">., on copyright and </w:t>
            </w:r>
            <w:proofErr w:type="spellStart"/>
            <w:r w:rsidRPr="001B635B">
              <w:rPr>
                <w:rFonts w:ascii="Georgia" w:hAnsi="Georgia"/>
                <w:sz w:val="22"/>
                <w:szCs w:val="22"/>
              </w:rPr>
              <w:t>rights</w:t>
            </w:r>
            <w:proofErr w:type="spellEnd"/>
            <w:r w:rsidRPr="001B635B">
              <w:rPr>
                <w:rFonts w:ascii="Georgia" w:hAnsi="Georgia"/>
                <w:sz w:val="22"/>
                <w:szCs w:val="22"/>
              </w:rPr>
              <w:t xml:space="preserve"> </w:t>
            </w:r>
            <w:proofErr w:type="spellStart"/>
            <w:r w:rsidRPr="001B635B">
              <w:rPr>
                <w:rFonts w:ascii="Georgia" w:hAnsi="Georgia"/>
                <w:sz w:val="22"/>
                <w:szCs w:val="22"/>
              </w:rPr>
              <w:t>related</w:t>
            </w:r>
            <w:proofErr w:type="spellEnd"/>
            <w:r w:rsidRPr="001B635B">
              <w:rPr>
                <w:rFonts w:ascii="Georgia" w:hAnsi="Georgia"/>
                <w:sz w:val="22"/>
                <w:szCs w:val="22"/>
              </w:rPr>
              <w:t xml:space="preserve"> to copyright and on </w:t>
            </w:r>
            <w:proofErr w:type="spellStart"/>
            <w:r w:rsidRPr="001B635B">
              <w:rPr>
                <w:rFonts w:ascii="Georgia" w:hAnsi="Georgia"/>
                <w:sz w:val="22"/>
                <w:szCs w:val="22"/>
              </w:rPr>
              <w:t>amendment</w:t>
            </w:r>
            <w:proofErr w:type="spellEnd"/>
            <w:r w:rsidRPr="001B635B">
              <w:rPr>
                <w:rFonts w:ascii="Georgia" w:hAnsi="Georgia"/>
                <w:sz w:val="22"/>
                <w:szCs w:val="22"/>
              </w:rPr>
              <w:t xml:space="preserve"> to </w:t>
            </w:r>
            <w:proofErr w:type="spellStart"/>
            <w:r w:rsidRPr="001B635B">
              <w:rPr>
                <w:rFonts w:ascii="Georgia" w:hAnsi="Georgia"/>
                <w:sz w:val="22"/>
                <w:szCs w:val="22"/>
              </w:rPr>
              <w:t>certain</w:t>
            </w:r>
            <w:proofErr w:type="spellEnd"/>
            <w:r w:rsidRPr="001B635B">
              <w:rPr>
                <w:rFonts w:ascii="Georgia" w:hAnsi="Georgia"/>
                <w:sz w:val="22"/>
                <w:szCs w:val="22"/>
              </w:rPr>
              <w:t xml:space="preserve"> </w:t>
            </w:r>
            <w:proofErr w:type="spellStart"/>
            <w:r w:rsidRPr="001B635B">
              <w:rPr>
                <w:rFonts w:ascii="Georgia" w:hAnsi="Georgia"/>
                <w:sz w:val="22"/>
                <w:szCs w:val="22"/>
              </w:rPr>
              <w:t>acts</w:t>
            </w:r>
            <w:proofErr w:type="spellEnd"/>
            <w:r w:rsidRPr="001B635B">
              <w:rPr>
                <w:rFonts w:ascii="Georgia" w:hAnsi="Georgia"/>
                <w:sz w:val="22"/>
                <w:szCs w:val="22"/>
              </w:rPr>
              <w:t xml:space="preserve"> (Copyright </w:t>
            </w:r>
            <w:proofErr w:type="spellStart"/>
            <w:r w:rsidRPr="001B635B">
              <w:rPr>
                <w:rFonts w:ascii="Georgia" w:hAnsi="Georgia"/>
                <w:sz w:val="22"/>
                <w:szCs w:val="22"/>
              </w:rPr>
              <w:t>Act</w:t>
            </w:r>
            <w:proofErr w:type="spellEnd"/>
            <w:r w:rsidRPr="001B635B">
              <w:rPr>
                <w:rFonts w:ascii="Georgia" w:hAnsi="Georgia"/>
                <w:sz w:val="22"/>
                <w:szCs w:val="22"/>
              </w:rPr>
              <w:t xml:space="preserve">), as </w:t>
            </w:r>
            <w:proofErr w:type="spellStart"/>
            <w:r w:rsidRPr="001B635B">
              <w:rPr>
                <w:rFonts w:ascii="Georgia" w:hAnsi="Georgia"/>
                <w:sz w:val="22"/>
                <w:szCs w:val="22"/>
              </w:rPr>
              <w:t>amended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relations </w:t>
            </w:r>
            <w:proofErr w:type="spellStart"/>
            <w:r w:rsidRPr="001B635B">
              <w:rPr>
                <w:rFonts w:ascii="Georgia" w:hAnsi="Georgia"/>
                <w:sz w:val="22"/>
                <w:szCs w:val="22"/>
              </w:rPr>
              <w:t>between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in </w:t>
            </w:r>
            <w:proofErr w:type="spellStart"/>
            <w:r w:rsidRPr="001B635B">
              <w:rPr>
                <w:rFonts w:ascii="Georgia" w:hAnsi="Georgia"/>
                <w:sz w:val="22"/>
                <w:szCs w:val="22"/>
              </w:rPr>
              <w:t>terms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regulated</w:t>
            </w:r>
            <w:proofErr w:type="spellEnd"/>
            <w:r w:rsidRPr="001B635B">
              <w:rPr>
                <w:rFonts w:ascii="Georgia" w:hAnsi="Georgia"/>
                <w:sz w:val="22"/>
                <w:szCs w:val="22"/>
              </w:rPr>
              <w:t xml:space="preserve"> as </w:t>
            </w:r>
            <w:proofErr w:type="spellStart"/>
            <w:r w:rsidRPr="001B635B">
              <w:rPr>
                <w:rFonts w:ascii="Georgia" w:hAnsi="Georgia"/>
                <w:sz w:val="22"/>
                <w:szCs w:val="22"/>
              </w:rPr>
              <w:t>follows</w:t>
            </w:r>
            <w:proofErr w:type="spellEnd"/>
            <w:r w:rsidRPr="001B635B">
              <w:rPr>
                <w:rFonts w:ascii="Georgia" w:hAnsi="Georgia"/>
                <w:sz w:val="22"/>
                <w:szCs w:val="22"/>
              </w:rPr>
              <w:t>:</w:t>
            </w:r>
          </w:p>
          <w:p w14:paraId="04C1CF0E" w14:textId="1E0E1A2A" w:rsidR="00891802" w:rsidRPr="001B635B" w:rsidRDefault="00891802" w:rsidP="00891802">
            <w:pPr>
              <w:pStyle w:val="Textodst1sl"/>
              <w:numPr>
                <w:ilvl w:val="0"/>
                <w:numId w:val="0"/>
              </w:numPr>
              <w:spacing w:before="0" w:after="240" w:line="260" w:lineRule="exact"/>
              <w:ind w:left="851" w:hanging="709"/>
              <w:rPr>
                <w:rFonts w:ascii="Georgia" w:hAnsi="Georgia"/>
                <w:bCs/>
                <w:sz w:val="22"/>
                <w:szCs w:val="22"/>
              </w:rPr>
            </w:pPr>
            <w:r w:rsidRPr="001B635B">
              <w:rPr>
                <w:rFonts w:ascii="Georgia" w:hAnsi="Georgia"/>
                <w:sz w:val="22"/>
                <w:szCs w:val="22"/>
              </w:rPr>
              <w:t>8.1.1.</w:t>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declares</w:t>
            </w:r>
            <w:proofErr w:type="spellEnd"/>
            <w:r w:rsidRPr="001B635B">
              <w:rPr>
                <w:rFonts w:ascii="Georgia" w:hAnsi="Georgia"/>
                <w:sz w:val="22"/>
                <w:szCs w:val="22"/>
              </w:rPr>
              <w:t xml:space="preserve"> and </w:t>
            </w:r>
            <w:proofErr w:type="spellStart"/>
            <w:r w:rsidRPr="001B635B">
              <w:rPr>
                <w:rFonts w:ascii="Georgia" w:hAnsi="Georgia"/>
                <w:sz w:val="22"/>
                <w:szCs w:val="22"/>
              </w:rPr>
              <w:t>guarantees</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are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holder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copyright to such </w:t>
            </w:r>
            <w:proofErr w:type="spellStart"/>
            <w:r w:rsidRPr="001B635B">
              <w:rPr>
                <w:rFonts w:ascii="Georgia" w:hAnsi="Georgia"/>
                <w:sz w:val="22"/>
                <w:szCs w:val="22"/>
              </w:rPr>
              <w:t>submitted</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and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are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dispose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scope</w:t>
            </w:r>
            <w:proofErr w:type="spellEnd"/>
            <w:r w:rsidRPr="001B635B">
              <w:rPr>
                <w:rFonts w:ascii="Georgia" w:hAnsi="Georgia"/>
                <w:sz w:val="22"/>
                <w:szCs w:val="22"/>
              </w:rPr>
              <w:t xml:space="preserve"> </w:t>
            </w:r>
            <w:proofErr w:type="spellStart"/>
            <w:r w:rsidRPr="001B635B">
              <w:rPr>
                <w:rFonts w:ascii="Georgia" w:hAnsi="Georgia"/>
                <w:sz w:val="22"/>
                <w:szCs w:val="22"/>
              </w:rPr>
              <w:t>arranged</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and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not </w:t>
            </w:r>
            <w:proofErr w:type="spellStart"/>
            <w:r w:rsidRPr="001B635B">
              <w:rPr>
                <w:rFonts w:ascii="Georgia" w:hAnsi="Georgia"/>
                <w:sz w:val="22"/>
                <w:szCs w:val="22"/>
              </w:rPr>
              <w:t>subject</w:t>
            </w:r>
            <w:proofErr w:type="spellEnd"/>
            <w:r w:rsidRPr="001B635B">
              <w:rPr>
                <w:rFonts w:ascii="Georgia" w:hAnsi="Georgia"/>
                <w:sz w:val="22"/>
                <w:szCs w:val="22"/>
              </w:rPr>
              <w:t xml:space="preserve"> to any </w:t>
            </w:r>
            <w:proofErr w:type="spellStart"/>
            <w:r w:rsidRPr="001B635B">
              <w:rPr>
                <w:rFonts w:ascii="Georgia" w:hAnsi="Georgia"/>
                <w:sz w:val="22"/>
                <w:szCs w:val="22"/>
              </w:rPr>
              <w:t>third</w:t>
            </w:r>
            <w:proofErr w:type="spellEnd"/>
            <w:r w:rsidRPr="001B635B">
              <w:rPr>
                <w:rFonts w:ascii="Georgia" w:hAnsi="Georgia"/>
                <w:sz w:val="22"/>
                <w:szCs w:val="22"/>
              </w:rPr>
              <w:t xml:space="preserve">-party </w:t>
            </w:r>
            <w:proofErr w:type="spellStart"/>
            <w:r w:rsidRPr="001B635B">
              <w:rPr>
                <w:rFonts w:ascii="Georgia" w:hAnsi="Georgia"/>
                <w:sz w:val="22"/>
                <w:szCs w:val="22"/>
              </w:rPr>
              <w:t>rights</w:t>
            </w:r>
            <w:proofErr w:type="spellEnd"/>
            <w:r w:rsidRPr="001B635B">
              <w:rPr>
                <w:rFonts w:ascii="Georgia" w:hAnsi="Georgia"/>
                <w:sz w:val="22"/>
                <w:szCs w:val="22"/>
              </w:rPr>
              <w:t xml:space="preserve">. </w:t>
            </w:r>
            <w:proofErr w:type="spellStart"/>
            <w:r w:rsidRPr="001B635B">
              <w:rPr>
                <w:rFonts w:ascii="Georgia" w:hAnsi="Georgia"/>
                <w:sz w:val="22"/>
                <w:szCs w:val="22"/>
              </w:rPr>
              <w:t>Furthermore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undertakes</w:t>
            </w:r>
            <w:proofErr w:type="spellEnd"/>
            <w:r w:rsidRPr="001B635B">
              <w:rPr>
                <w:rFonts w:ascii="Georgia" w:hAnsi="Georgia"/>
                <w:sz w:val="22"/>
                <w:szCs w:val="22"/>
              </w:rPr>
              <w:t xml:space="preserve"> to </w:t>
            </w:r>
            <w:proofErr w:type="spellStart"/>
            <w:r w:rsidRPr="001B635B">
              <w:rPr>
                <w:rFonts w:ascii="Georgia" w:hAnsi="Georgia"/>
                <w:sz w:val="22"/>
                <w:szCs w:val="22"/>
              </w:rPr>
              <w:t>procure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right</w:t>
            </w:r>
            <w:proofErr w:type="spellEnd"/>
            <w:r w:rsidRPr="001B635B">
              <w:rPr>
                <w:rFonts w:ascii="Georgia" w:hAnsi="Georgia"/>
                <w:sz w:val="22"/>
                <w:szCs w:val="22"/>
              </w:rPr>
              <w:t xml:space="preserve"> to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scope</w:t>
            </w:r>
            <w:proofErr w:type="spellEnd"/>
            <w:r w:rsidRPr="001B635B">
              <w:rPr>
                <w:rFonts w:ascii="Georgia" w:hAnsi="Georgia"/>
                <w:sz w:val="22"/>
                <w:szCs w:val="22"/>
              </w:rPr>
              <w:t xml:space="preserve"> </w:t>
            </w:r>
            <w:proofErr w:type="spellStart"/>
            <w:r w:rsidRPr="001B635B">
              <w:rPr>
                <w:rFonts w:ascii="Georgia" w:hAnsi="Georgia"/>
                <w:sz w:val="22"/>
                <w:szCs w:val="22"/>
              </w:rPr>
              <w:t>stipulated</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has </w:t>
            </w:r>
            <w:proofErr w:type="spellStart"/>
            <w:r w:rsidRPr="001B635B">
              <w:rPr>
                <w:rFonts w:ascii="Georgia" w:hAnsi="Georgia"/>
                <w:sz w:val="22"/>
                <w:szCs w:val="22"/>
              </w:rPr>
              <w:t>been</w:t>
            </w:r>
            <w:proofErr w:type="spellEnd"/>
            <w:r w:rsidRPr="001B635B">
              <w:rPr>
                <w:rFonts w:ascii="Georgia" w:hAnsi="Georgia"/>
                <w:sz w:val="22"/>
                <w:szCs w:val="22"/>
              </w:rPr>
              <w:t xml:space="preserve"> </w:t>
            </w:r>
            <w:proofErr w:type="spellStart"/>
            <w:r w:rsidRPr="001B635B">
              <w:rPr>
                <w:rFonts w:ascii="Georgia" w:hAnsi="Georgia"/>
                <w:sz w:val="22"/>
                <w:szCs w:val="22"/>
              </w:rPr>
              <w:t>created</w:t>
            </w:r>
            <w:proofErr w:type="spellEnd"/>
            <w:r w:rsidRPr="001B635B">
              <w:rPr>
                <w:rFonts w:ascii="Georgia" w:hAnsi="Georgia"/>
                <w:sz w:val="22"/>
                <w:szCs w:val="22"/>
              </w:rPr>
              <w:t xml:space="preserve"> by a </w:t>
            </w:r>
            <w:proofErr w:type="spellStart"/>
            <w:r w:rsidRPr="001B635B">
              <w:rPr>
                <w:rFonts w:ascii="Georgia" w:hAnsi="Georgia"/>
                <w:sz w:val="22"/>
                <w:szCs w:val="22"/>
              </w:rPr>
              <w:t>third</w:t>
            </w:r>
            <w:proofErr w:type="spellEnd"/>
            <w:r w:rsidRPr="001B635B">
              <w:rPr>
                <w:rFonts w:ascii="Georgia" w:hAnsi="Georgia"/>
                <w:sz w:val="22"/>
                <w:szCs w:val="22"/>
              </w:rPr>
              <w:t xml:space="preserve"> party (</w:t>
            </w:r>
            <w:proofErr w:type="spellStart"/>
            <w:r w:rsidRPr="001B635B">
              <w:rPr>
                <w:rFonts w:ascii="Georgia" w:hAnsi="Georgia"/>
                <w:sz w:val="22"/>
                <w:szCs w:val="22"/>
              </w:rPr>
              <w:t>namely</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form</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 licence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2371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Civil </w:t>
            </w:r>
            <w:proofErr w:type="spellStart"/>
            <w:r w:rsidRPr="001B635B">
              <w:rPr>
                <w:rFonts w:ascii="Georgia" w:hAnsi="Georgia"/>
                <w:sz w:val="22"/>
                <w:szCs w:val="22"/>
              </w:rPr>
              <w:t>Code</w:t>
            </w:r>
            <w:proofErr w:type="spellEnd"/>
            <w:r w:rsidRPr="001B635B">
              <w:rPr>
                <w:rFonts w:ascii="Georgia" w:hAnsi="Georgia"/>
                <w:sz w:val="22"/>
                <w:szCs w:val="22"/>
              </w:rPr>
              <w:t>).</w:t>
            </w:r>
          </w:p>
          <w:p w14:paraId="1A3105C9" w14:textId="2C078276" w:rsidR="00891802" w:rsidRPr="001B635B" w:rsidRDefault="00891802" w:rsidP="00891802">
            <w:pPr>
              <w:pStyle w:val="Textodst1sl"/>
              <w:numPr>
                <w:ilvl w:val="0"/>
                <w:numId w:val="0"/>
              </w:numPr>
              <w:spacing w:before="0" w:after="240" w:line="260" w:lineRule="exact"/>
              <w:ind w:left="851" w:hanging="709"/>
              <w:rPr>
                <w:rFonts w:ascii="Georgia" w:hAnsi="Georgia"/>
                <w:sz w:val="22"/>
                <w:szCs w:val="22"/>
              </w:rPr>
            </w:pPr>
            <w:r w:rsidRPr="001B635B">
              <w:rPr>
                <w:rFonts w:ascii="Georgia" w:hAnsi="Georgia"/>
                <w:sz w:val="22"/>
                <w:szCs w:val="22"/>
              </w:rPr>
              <w:t xml:space="preserve">8.1.2. </w:t>
            </w:r>
            <w:r w:rsidRPr="001B635B">
              <w:rPr>
                <w:rFonts w:ascii="Georgia" w:hAnsi="Georgia"/>
                <w:sz w:val="22"/>
                <w:szCs w:val="22"/>
              </w:rPr>
              <w:tab/>
            </w:r>
            <w:proofErr w:type="spellStart"/>
            <w:r w:rsidRPr="001B635B">
              <w:rPr>
                <w:rFonts w:ascii="Georgia" w:hAnsi="Georgia"/>
                <w:sz w:val="22"/>
                <w:szCs w:val="22"/>
              </w:rPr>
              <w:t>Similarly</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guarantees</w:t>
            </w:r>
            <w:proofErr w:type="spellEnd"/>
            <w:r w:rsidRPr="001B635B">
              <w:rPr>
                <w:rFonts w:ascii="Georgia" w:hAnsi="Georgia"/>
                <w:sz w:val="22"/>
                <w:szCs w:val="22"/>
              </w:rPr>
              <w:t xml:space="preserve"> to </w:t>
            </w:r>
            <w:proofErr w:type="spellStart"/>
            <w:r w:rsidRPr="001B635B">
              <w:rPr>
                <w:rFonts w:ascii="Georgia" w:hAnsi="Georgia"/>
                <w:sz w:val="22"/>
                <w:szCs w:val="22"/>
              </w:rPr>
              <w:t>procure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right</w:t>
            </w:r>
            <w:proofErr w:type="spellEnd"/>
            <w:r w:rsidRPr="001B635B">
              <w:rPr>
                <w:rFonts w:ascii="Georgia" w:hAnsi="Georgia"/>
                <w:sz w:val="22"/>
                <w:szCs w:val="22"/>
              </w:rPr>
              <w:t xml:space="preserve"> to use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case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created</w:t>
            </w:r>
            <w:proofErr w:type="spellEnd"/>
            <w:r w:rsidRPr="001B635B">
              <w:rPr>
                <w:rFonts w:ascii="Georgia" w:hAnsi="Georgia"/>
                <w:sz w:val="22"/>
                <w:szCs w:val="22"/>
              </w:rPr>
              <w:t xml:space="preserve"> by a </w:t>
            </w:r>
            <w:proofErr w:type="spellStart"/>
            <w:r w:rsidRPr="001B635B">
              <w:rPr>
                <w:rFonts w:ascii="Georgia" w:hAnsi="Georgia"/>
                <w:sz w:val="22"/>
                <w:szCs w:val="22"/>
              </w:rPr>
              <w:t>third</w:t>
            </w:r>
            <w:proofErr w:type="spellEnd"/>
            <w:r w:rsidRPr="001B635B">
              <w:rPr>
                <w:rFonts w:ascii="Georgia" w:hAnsi="Georgia"/>
                <w:sz w:val="22"/>
                <w:szCs w:val="22"/>
              </w:rPr>
              <w:t xml:space="preserve"> party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used</w:t>
            </w:r>
            <w:proofErr w:type="spellEnd"/>
            <w:r w:rsidRPr="001B635B">
              <w:rPr>
                <w:rFonts w:ascii="Georgia" w:hAnsi="Georgia"/>
                <w:sz w:val="22"/>
                <w:szCs w:val="22"/>
              </w:rPr>
              <w:t>.</w:t>
            </w:r>
          </w:p>
          <w:p w14:paraId="65B79E40" w14:textId="15043152" w:rsidR="00891802" w:rsidRPr="001B635B" w:rsidRDefault="00891802" w:rsidP="00891802">
            <w:pPr>
              <w:pStyle w:val="Textodst2slovan"/>
              <w:numPr>
                <w:ilvl w:val="0"/>
                <w:numId w:val="0"/>
              </w:numPr>
              <w:spacing w:after="240" w:line="260" w:lineRule="exact"/>
              <w:ind w:left="851" w:hanging="709"/>
              <w:rPr>
                <w:rFonts w:ascii="Georgia" w:hAnsi="Georgia"/>
                <w:sz w:val="22"/>
                <w:szCs w:val="22"/>
              </w:rPr>
            </w:pPr>
            <w:r w:rsidRPr="001B635B">
              <w:rPr>
                <w:rFonts w:ascii="Georgia" w:hAnsi="Georgia"/>
                <w:sz w:val="22"/>
                <w:szCs w:val="22"/>
              </w:rPr>
              <w:t>8.1.3.</w:t>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provides</w:t>
            </w:r>
            <w:proofErr w:type="spellEnd"/>
            <w:r w:rsidRPr="001B635B">
              <w:rPr>
                <w:rFonts w:ascii="Georgia" w:hAnsi="Georgia"/>
                <w:sz w:val="22"/>
                <w:szCs w:val="22"/>
              </w:rPr>
              <w:t xml:space="preserve"> </w:t>
            </w:r>
            <w:proofErr w:type="spellStart"/>
            <w:r w:rsidRPr="001B635B">
              <w:rPr>
                <w:rFonts w:ascii="Georgia" w:hAnsi="Georgia"/>
                <w:sz w:val="22"/>
                <w:szCs w:val="22"/>
              </w:rPr>
              <w:t>authorisation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to </w:t>
            </w:r>
            <w:proofErr w:type="spellStart"/>
            <w:r w:rsidRPr="001B635B">
              <w:rPr>
                <w:rFonts w:ascii="Georgia" w:hAnsi="Georgia"/>
                <w:sz w:val="22"/>
                <w:szCs w:val="22"/>
              </w:rPr>
              <w:t>exercise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right</w:t>
            </w:r>
            <w:proofErr w:type="spellEnd"/>
            <w:r w:rsidRPr="001B635B">
              <w:rPr>
                <w:rFonts w:ascii="Georgia" w:hAnsi="Georgia"/>
                <w:sz w:val="22"/>
                <w:szCs w:val="22"/>
              </w:rPr>
              <w:t xml:space="preserve"> to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submitted</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day</w:t>
            </w:r>
            <w:proofErr w:type="spellEnd"/>
            <w:r w:rsidRPr="001B635B">
              <w:rPr>
                <w:rFonts w:ascii="Georgia" w:hAnsi="Georgia"/>
                <w:sz w:val="22"/>
                <w:szCs w:val="22"/>
              </w:rPr>
              <w:t xml:space="preserve"> </w:t>
            </w:r>
            <w:proofErr w:type="spellStart"/>
            <w:r w:rsidRPr="001B635B">
              <w:rPr>
                <w:rFonts w:ascii="Georgia" w:hAnsi="Georgia"/>
                <w:sz w:val="22"/>
                <w:szCs w:val="22"/>
              </w:rPr>
              <w:t>when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becomes</w:t>
            </w:r>
            <w:proofErr w:type="spellEnd"/>
            <w:r w:rsidRPr="001B635B">
              <w:rPr>
                <w:rFonts w:ascii="Georgia" w:hAnsi="Georgia"/>
                <w:sz w:val="22"/>
                <w:szCs w:val="22"/>
              </w:rPr>
              <w:t xml:space="preserve"> </w:t>
            </w:r>
            <w:proofErr w:type="spellStart"/>
            <w:r w:rsidRPr="001B635B">
              <w:rPr>
                <w:rFonts w:ascii="Georgia" w:hAnsi="Georgia"/>
                <w:sz w:val="22"/>
                <w:szCs w:val="22"/>
              </w:rPr>
              <w:t>effective</w:t>
            </w:r>
            <w:proofErr w:type="spellEnd"/>
            <w:r w:rsidRPr="001B635B">
              <w:rPr>
                <w:rFonts w:ascii="Georgia" w:hAnsi="Georgia"/>
                <w:sz w:val="22"/>
                <w:szCs w:val="22"/>
              </w:rPr>
              <w:t xml:space="preserve"> </w:t>
            </w:r>
            <w:proofErr w:type="spellStart"/>
            <w:r w:rsidRPr="001B635B">
              <w:rPr>
                <w:rFonts w:ascii="Georgia" w:hAnsi="Georgia"/>
                <w:sz w:val="22"/>
                <w:szCs w:val="22"/>
              </w:rPr>
              <w:t>until</w:t>
            </w:r>
            <w:proofErr w:type="spellEnd"/>
            <w:r w:rsidRPr="001B635B">
              <w:rPr>
                <w:rFonts w:ascii="Georgia" w:hAnsi="Georgia"/>
                <w:sz w:val="22"/>
                <w:szCs w:val="22"/>
              </w:rPr>
              <w:t xml:space="preserve"> </w:t>
            </w:r>
            <w:r w:rsidR="00B54153">
              <w:rPr>
                <w:rFonts w:ascii="Georgia" w:hAnsi="Georgia"/>
                <w:sz w:val="22"/>
                <w:szCs w:val="22"/>
              </w:rPr>
              <w:t>22.11.2024</w:t>
            </w:r>
            <w:r w:rsidRPr="001B635B">
              <w:rPr>
                <w:rFonts w:ascii="Georgia" w:hAnsi="Georgia"/>
                <w:sz w:val="22"/>
                <w:szCs w:val="22"/>
              </w:rPr>
              <w:t xml:space="preserve"> </w:t>
            </w:r>
            <w:proofErr w:type="spellStart"/>
            <w:r w:rsidRPr="001B635B">
              <w:rPr>
                <w:rFonts w:ascii="Georgia" w:hAnsi="Georgia"/>
                <w:sz w:val="22"/>
                <w:szCs w:val="22"/>
              </w:rPr>
              <w:t>without</w:t>
            </w:r>
            <w:proofErr w:type="spellEnd"/>
            <w:r w:rsidRPr="001B635B">
              <w:rPr>
                <w:rFonts w:ascii="Georgia" w:hAnsi="Georgia"/>
                <w:sz w:val="22"/>
                <w:szCs w:val="22"/>
              </w:rPr>
              <w:t xml:space="preserve"> any </w:t>
            </w:r>
            <w:proofErr w:type="spellStart"/>
            <w:r w:rsidRPr="001B635B">
              <w:rPr>
                <w:rFonts w:ascii="Georgia" w:hAnsi="Georgia"/>
                <w:sz w:val="22"/>
                <w:szCs w:val="22"/>
              </w:rPr>
              <w:t>territorial</w:t>
            </w:r>
            <w:proofErr w:type="spellEnd"/>
            <w:r w:rsidRPr="001B635B">
              <w:rPr>
                <w:rFonts w:ascii="Georgia" w:hAnsi="Georgia"/>
                <w:sz w:val="22"/>
                <w:szCs w:val="22"/>
              </w:rPr>
              <w:t xml:space="preserve"> and </w:t>
            </w:r>
            <w:proofErr w:type="spellStart"/>
            <w:r w:rsidRPr="001B635B">
              <w:rPr>
                <w:rFonts w:ascii="Georgia" w:hAnsi="Georgia"/>
                <w:sz w:val="22"/>
                <w:szCs w:val="22"/>
              </w:rPr>
              <w:t>quantity</w:t>
            </w:r>
            <w:proofErr w:type="spellEnd"/>
            <w:r w:rsidRPr="001B635B">
              <w:rPr>
                <w:rFonts w:ascii="Georgia" w:hAnsi="Georgia"/>
                <w:sz w:val="22"/>
                <w:szCs w:val="22"/>
              </w:rPr>
              <w:t xml:space="preserve"> </w:t>
            </w:r>
            <w:proofErr w:type="spellStart"/>
            <w:r w:rsidRPr="001B635B">
              <w:rPr>
                <w:rFonts w:ascii="Georgia" w:hAnsi="Georgia"/>
                <w:sz w:val="22"/>
                <w:szCs w:val="22"/>
              </w:rPr>
              <w:t>limitations</w:t>
            </w:r>
            <w:proofErr w:type="spellEnd"/>
            <w:r w:rsidRPr="001B635B">
              <w:rPr>
                <w:rFonts w:ascii="Georgia" w:hAnsi="Georgia"/>
                <w:sz w:val="22"/>
                <w:szCs w:val="22"/>
              </w:rPr>
              <w:t xml:space="preserve">, </w:t>
            </w:r>
            <w:proofErr w:type="spellStart"/>
            <w:r w:rsidRPr="001B635B">
              <w:rPr>
                <w:rFonts w:ascii="Georgia" w:hAnsi="Georgia"/>
                <w:sz w:val="22"/>
                <w:szCs w:val="22"/>
              </w:rPr>
              <w:t>however</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present</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
          <w:p w14:paraId="503ED9DC" w14:textId="52D9A5B9" w:rsidR="00891802" w:rsidRPr="001B635B" w:rsidRDefault="00891802" w:rsidP="00891802">
            <w:pPr>
              <w:pStyle w:val="Textodst2slovan"/>
              <w:numPr>
                <w:ilvl w:val="0"/>
                <w:numId w:val="0"/>
              </w:numPr>
              <w:spacing w:after="240" w:line="260" w:lineRule="exact"/>
              <w:ind w:left="851" w:hanging="709"/>
              <w:rPr>
                <w:rFonts w:ascii="Georgia" w:hAnsi="Georgia"/>
                <w:sz w:val="22"/>
                <w:szCs w:val="22"/>
              </w:rPr>
            </w:pPr>
            <w:r w:rsidRPr="001B635B">
              <w:rPr>
                <w:rFonts w:ascii="Georgia" w:hAnsi="Georgia"/>
                <w:sz w:val="22"/>
                <w:szCs w:val="22"/>
              </w:rPr>
              <w:t>8.1.4.</w:t>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not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interfere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submitted</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and to </w:t>
            </w:r>
            <w:proofErr w:type="spellStart"/>
            <w:r w:rsidRPr="001B635B">
              <w:rPr>
                <w:rFonts w:ascii="Georgia" w:hAnsi="Georgia"/>
                <w:sz w:val="22"/>
                <w:szCs w:val="22"/>
              </w:rPr>
              <w:t>modify</w:t>
            </w:r>
            <w:proofErr w:type="spellEnd"/>
            <w:r w:rsidRPr="001B635B">
              <w:rPr>
                <w:rFonts w:ascii="Georgia" w:hAnsi="Georgia"/>
                <w:sz w:val="22"/>
                <w:szCs w:val="22"/>
              </w:rPr>
              <w:t xml:space="preserve"> </w:t>
            </w:r>
            <w:proofErr w:type="spellStart"/>
            <w:r w:rsidRPr="001B635B">
              <w:rPr>
                <w:rFonts w:ascii="Georgia" w:hAnsi="Georgia"/>
                <w:sz w:val="22"/>
                <w:szCs w:val="22"/>
              </w:rPr>
              <w:t>it</w:t>
            </w:r>
            <w:proofErr w:type="spellEnd"/>
            <w:r w:rsidRPr="001B635B">
              <w:rPr>
                <w:rFonts w:ascii="Georgia" w:hAnsi="Georgia"/>
                <w:sz w:val="22"/>
                <w:szCs w:val="22"/>
              </w:rPr>
              <w:t xml:space="preserve"> </w:t>
            </w:r>
            <w:proofErr w:type="spellStart"/>
            <w:r w:rsidRPr="001B635B">
              <w:rPr>
                <w:rFonts w:ascii="Georgia" w:hAnsi="Georgia"/>
                <w:sz w:val="22"/>
                <w:szCs w:val="22"/>
              </w:rPr>
              <w:t>without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prior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w:t>
            </w:r>
          </w:p>
          <w:p w14:paraId="1638BA3F" w14:textId="585C8EFC" w:rsidR="00891802" w:rsidRPr="001B635B" w:rsidRDefault="00891802" w:rsidP="00891802">
            <w:pPr>
              <w:pStyle w:val="Textodst2slovan"/>
              <w:numPr>
                <w:ilvl w:val="0"/>
                <w:numId w:val="0"/>
              </w:numPr>
              <w:spacing w:after="240" w:line="260" w:lineRule="exact"/>
              <w:ind w:left="851" w:hanging="709"/>
              <w:rPr>
                <w:rFonts w:ascii="Georgia" w:hAnsi="Georgia"/>
                <w:sz w:val="22"/>
                <w:szCs w:val="22"/>
              </w:rPr>
            </w:pPr>
            <w:r w:rsidRPr="001B635B">
              <w:rPr>
                <w:rFonts w:ascii="Georgia" w:hAnsi="Georgia"/>
                <w:sz w:val="22"/>
                <w:szCs w:val="22"/>
              </w:rPr>
              <w:t>8.1.5.</w:t>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assign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rights</w:t>
            </w:r>
            <w:proofErr w:type="spellEnd"/>
            <w:r w:rsidRPr="001B635B">
              <w:rPr>
                <w:rFonts w:ascii="Georgia" w:hAnsi="Georgia"/>
                <w:sz w:val="22"/>
                <w:szCs w:val="22"/>
              </w:rPr>
              <w:t xml:space="preserve"> to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completely</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lastRenderedPageBreak/>
              <w:t>partially</w:t>
            </w:r>
            <w:proofErr w:type="spellEnd"/>
            <w:r w:rsidRPr="001B635B">
              <w:rPr>
                <w:rFonts w:ascii="Georgia" w:hAnsi="Georgia"/>
                <w:sz w:val="22"/>
                <w:szCs w:val="22"/>
              </w:rPr>
              <w:t xml:space="preserve">, to </w:t>
            </w:r>
            <w:proofErr w:type="spellStart"/>
            <w:r w:rsidRPr="001B635B">
              <w:rPr>
                <w:rFonts w:ascii="Georgia" w:hAnsi="Georgia"/>
                <w:sz w:val="22"/>
                <w:szCs w:val="22"/>
              </w:rPr>
              <w:t>third</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prior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w:t>
            </w:r>
          </w:p>
          <w:p w14:paraId="194DB6E4" w14:textId="26992DCA" w:rsidR="00891802" w:rsidRPr="001B635B" w:rsidRDefault="00891802" w:rsidP="00891802">
            <w:pPr>
              <w:pStyle w:val="slolnku"/>
              <w:keepNext w:val="0"/>
              <w:numPr>
                <w:ilvl w:val="0"/>
                <w:numId w:val="25"/>
              </w:numPr>
              <w:tabs>
                <w:tab w:val="clear" w:pos="0"/>
                <w:tab w:val="clear" w:pos="284"/>
                <w:tab w:val="clear" w:pos="1701"/>
              </w:tabs>
              <w:spacing w:before="0" w:after="240" w:line="260" w:lineRule="exact"/>
              <w:ind w:left="567" w:hanging="567"/>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title</w:t>
            </w:r>
            <w:proofErr w:type="spellEnd"/>
            <w:r w:rsidRPr="001B635B">
              <w:rPr>
                <w:rFonts w:ascii="Georgia" w:hAnsi="Georgia"/>
                <w:b w:val="0"/>
                <w:sz w:val="22"/>
                <w:szCs w:val="22"/>
              </w:rPr>
              <w:t xml:space="preserve"> to use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Author’s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Work</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scope</w:t>
            </w:r>
            <w:proofErr w:type="spellEnd"/>
            <w:r w:rsidRPr="001B635B">
              <w:rPr>
                <w:rFonts w:ascii="Georgia" w:hAnsi="Georgia"/>
                <w:b w:val="0"/>
                <w:sz w:val="22"/>
                <w:szCs w:val="22"/>
              </w:rPr>
              <w:t xml:space="preserve"> and </w:t>
            </w:r>
            <w:proofErr w:type="spellStart"/>
            <w:r w:rsidRPr="001B635B">
              <w:rPr>
                <w:rFonts w:ascii="Georgia" w:hAnsi="Georgia"/>
                <w:b w:val="0"/>
                <w:sz w:val="22"/>
                <w:szCs w:val="22"/>
              </w:rPr>
              <w:t>under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terms</w:t>
            </w:r>
            <w:proofErr w:type="spellEnd"/>
            <w:r w:rsidRPr="001B635B">
              <w:rPr>
                <w:rFonts w:ascii="Georgia" w:hAnsi="Georgia"/>
                <w:b w:val="0"/>
                <w:sz w:val="22"/>
                <w:szCs w:val="22"/>
              </w:rPr>
              <w:t xml:space="preserve"> and </w:t>
            </w:r>
            <w:proofErr w:type="spellStart"/>
            <w:r w:rsidRPr="001B635B">
              <w:rPr>
                <w:rFonts w:ascii="Georgia" w:hAnsi="Georgia"/>
                <w:b w:val="0"/>
                <w:sz w:val="22"/>
                <w:szCs w:val="22"/>
              </w:rPr>
              <w:t>conditions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arranged</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above</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Article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are </w:t>
            </w:r>
            <w:proofErr w:type="spellStart"/>
            <w:r w:rsidRPr="001B635B">
              <w:rPr>
                <w:rFonts w:ascii="Georgia" w:hAnsi="Georgia"/>
                <w:b w:val="0"/>
                <w:sz w:val="22"/>
                <w:szCs w:val="22"/>
              </w:rPr>
              <w:t>provided</w:t>
            </w:r>
            <w:proofErr w:type="spellEnd"/>
            <w:r w:rsidRPr="001B635B">
              <w:rPr>
                <w:rFonts w:ascii="Georgia" w:hAnsi="Georgia"/>
                <w:b w:val="0"/>
                <w:sz w:val="22"/>
                <w:szCs w:val="22"/>
              </w:rPr>
              <w:t xml:space="preserve"> by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00AD4552">
              <w:rPr>
                <w:rFonts w:ascii="Georgia" w:hAnsi="Georgia"/>
                <w:b w:val="0"/>
                <w:sz w:val="22"/>
                <w:szCs w:val="22"/>
              </w:rPr>
              <w:t>Contractor</w:t>
            </w:r>
            <w:proofErr w:type="spellEnd"/>
            <w:r w:rsidR="00AD4552">
              <w:rPr>
                <w:rFonts w:ascii="Georgia" w:hAnsi="Georgia"/>
                <w:b w:val="0"/>
                <w:sz w:val="22"/>
                <w:szCs w:val="22"/>
              </w:rPr>
              <w:t xml:space="preserve"> </w:t>
            </w:r>
            <w:r w:rsidRPr="001B635B">
              <w:rPr>
                <w:rFonts w:ascii="Georgia" w:hAnsi="Georgia"/>
                <w:b w:val="0"/>
                <w:sz w:val="22"/>
                <w:szCs w:val="22"/>
              </w:rPr>
              <w:t xml:space="preserve"> free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charge</w:t>
            </w:r>
            <w:proofErr w:type="spellEnd"/>
            <w:r w:rsidRPr="001B635B">
              <w:rPr>
                <w:rFonts w:ascii="Georgia" w:hAnsi="Georgia"/>
                <w:b w:val="0"/>
                <w:sz w:val="22"/>
                <w:szCs w:val="22"/>
              </w:rPr>
              <w:t>.</w:t>
            </w:r>
          </w:p>
          <w:p w14:paraId="556DFE8D" w14:textId="5513D431" w:rsidR="00891802" w:rsidRPr="001B635B" w:rsidRDefault="00891802" w:rsidP="00891802">
            <w:pPr>
              <w:spacing w:after="240"/>
              <w:ind w:left="567" w:hanging="567"/>
              <w:jc w:val="both"/>
              <w:rPr>
                <w:rFonts w:ascii="Georgia" w:hAnsi="Georgia"/>
                <w:sz w:val="22"/>
                <w:szCs w:val="22"/>
              </w:rPr>
            </w:pPr>
            <w:r w:rsidRPr="001B635B">
              <w:rPr>
                <w:rFonts w:ascii="Georgia" w:hAnsi="Georgia"/>
                <w:sz w:val="22"/>
                <w:szCs w:val="22"/>
              </w:rPr>
              <w:t xml:space="preserve">8.3 </w:t>
            </w:r>
            <w:r w:rsidRPr="001B635B">
              <w:rPr>
                <w:rFonts w:ascii="Georgia" w:hAnsi="Georgia"/>
                <w:sz w:val="22"/>
                <w:szCs w:val="22"/>
              </w:rPr>
              <w:tab/>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provides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exclusive</w:t>
            </w:r>
            <w:proofErr w:type="spellEnd"/>
            <w:r w:rsidRPr="001B635B">
              <w:rPr>
                <w:rFonts w:ascii="Georgia" w:hAnsi="Georgia"/>
                <w:sz w:val="22"/>
                <w:szCs w:val="22"/>
              </w:rPr>
              <w:t xml:space="preserve"> </w:t>
            </w:r>
            <w:proofErr w:type="spellStart"/>
            <w:r w:rsidRPr="001B635B">
              <w:rPr>
                <w:rFonts w:ascii="Georgia" w:hAnsi="Georgia"/>
                <w:sz w:val="22"/>
                <w:szCs w:val="22"/>
              </w:rPr>
              <w:t>unlimited</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to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possible</w:t>
            </w:r>
            <w:proofErr w:type="spellEnd"/>
            <w:r w:rsidRPr="001B635B">
              <w:rPr>
                <w:rFonts w:ascii="Georgia" w:hAnsi="Georgia"/>
                <w:sz w:val="22"/>
                <w:szCs w:val="22"/>
              </w:rPr>
              <w:t xml:space="preserve"> </w:t>
            </w:r>
            <w:proofErr w:type="spellStart"/>
            <w:r w:rsidRPr="001B635B">
              <w:rPr>
                <w:rFonts w:ascii="Georgia" w:hAnsi="Georgia"/>
                <w:sz w:val="22"/>
                <w:szCs w:val="22"/>
              </w:rPr>
              <w:t>methods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using</w:t>
            </w:r>
            <w:proofErr w:type="spellEnd"/>
            <w:r w:rsidRPr="001B635B">
              <w:rPr>
                <w:rFonts w:ascii="Georgia" w:hAnsi="Georgia"/>
                <w:sz w:val="22"/>
                <w:szCs w:val="22"/>
              </w:rPr>
              <w:t xml:space="preserve"> </w:t>
            </w:r>
            <w:proofErr w:type="spellStart"/>
            <w:r w:rsidRPr="001B635B">
              <w:rPr>
                <w:rFonts w:ascii="Georgia" w:hAnsi="Georgia"/>
                <w:sz w:val="22"/>
                <w:szCs w:val="22"/>
              </w:rPr>
              <w:t>intellectual</w:t>
            </w:r>
            <w:proofErr w:type="spellEnd"/>
            <w:r w:rsidRPr="001B635B">
              <w:rPr>
                <w:rFonts w:ascii="Georgia" w:hAnsi="Georgia"/>
                <w:sz w:val="22"/>
                <w:szCs w:val="22"/>
              </w:rPr>
              <w:t xml:space="preserve"> </w:t>
            </w:r>
            <w:proofErr w:type="spellStart"/>
            <w:r w:rsidRPr="001B635B">
              <w:rPr>
                <w:rFonts w:ascii="Georgia" w:hAnsi="Georgia"/>
                <w:sz w:val="22"/>
                <w:szCs w:val="22"/>
              </w:rPr>
              <w:t>property</w:t>
            </w:r>
            <w:proofErr w:type="spellEnd"/>
            <w:r w:rsidRPr="001B635B">
              <w:rPr>
                <w:rFonts w:ascii="Georgia" w:hAnsi="Georgia"/>
                <w:sz w:val="22"/>
                <w:szCs w:val="22"/>
              </w:rPr>
              <w:t xml:space="preserve"> </w:t>
            </w:r>
            <w:proofErr w:type="spellStart"/>
            <w:r w:rsidRPr="001B635B">
              <w:rPr>
                <w:rFonts w:ascii="Georgia" w:hAnsi="Georgia"/>
                <w:sz w:val="22"/>
                <w:szCs w:val="22"/>
              </w:rPr>
              <w:t>rights</w:t>
            </w:r>
            <w:proofErr w:type="spellEnd"/>
            <w:r w:rsidRPr="001B635B">
              <w:rPr>
                <w:rFonts w:ascii="Georgia" w:hAnsi="Georgia"/>
                <w:sz w:val="22"/>
                <w:szCs w:val="22"/>
              </w:rPr>
              <w:t xml:space="preserve"> </w:t>
            </w:r>
            <w:proofErr w:type="spellStart"/>
            <w:r w:rsidRPr="001B635B">
              <w:rPr>
                <w:rFonts w:ascii="Georgia" w:hAnsi="Georgia"/>
                <w:sz w:val="22"/>
                <w:szCs w:val="22"/>
              </w:rPr>
              <w:t>incurred</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payment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included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V, </w:t>
            </w:r>
            <w:proofErr w:type="spellStart"/>
            <w:r w:rsidRPr="001B635B">
              <w:rPr>
                <w:rFonts w:ascii="Georgia" w:hAnsi="Georgia"/>
                <w:sz w:val="22"/>
                <w:szCs w:val="22"/>
              </w:rPr>
              <w:t>Section</w:t>
            </w:r>
            <w:proofErr w:type="spellEnd"/>
            <w:r w:rsidRPr="001B635B">
              <w:rPr>
                <w:rFonts w:ascii="Georgia" w:hAnsi="Georgia"/>
                <w:sz w:val="22"/>
                <w:szCs w:val="22"/>
              </w:rPr>
              <w:t xml:space="preserve"> 5.1 </w:t>
            </w:r>
            <w:proofErr w:type="spellStart"/>
            <w:r w:rsidRPr="001B635B">
              <w:rPr>
                <w:rFonts w:ascii="Georgia" w:hAnsi="Georgia"/>
                <w:sz w:val="22"/>
                <w:szCs w:val="22"/>
              </w:rPr>
              <w:t>herein</w:t>
            </w:r>
            <w:proofErr w:type="spellEnd"/>
            <w:r w:rsidRPr="001B635B">
              <w:rPr>
                <w:rFonts w:ascii="Georgia" w:hAnsi="Georgia"/>
                <w:sz w:val="22"/>
                <w:szCs w:val="22"/>
              </w:rPr>
              <w:t>.</w:t>
            </w:r>
          </w:p>
          <w:p w14:paraId="77CB4A20"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IX.</w:t>
            </w:r>
          </w:p>
          <w:p w14:paraId="4CE7A4D6"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Licence</w:t>
            </w:r>
          </w:p>
          <w:p w14:paraId="6DAB7F47"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673EC951"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6EBE1272"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0CD6A072"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20D5E0CD"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481DD278"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3B200FB3"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58071227"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225050FD" w14:textId="4DE83E48"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accrues</w:t>
            </w:r>
            <w:proofErr w:type="spellEnd"/>
            <w:r w:rsidRPr="001B635B">
              <w:rPr>
                <w:rFonts w:ascii="Georgia" w:hAnsi="Georgia"/>
                <w:sz w:val="22"/>
                <w:szCs w:val="22"/>
              </w:rPr>
              <w:t xml:space="preserve"> </w:t>
            </w:r>
            <w:proofErr w:type="spellStart"/>
            <w:r w:rsidRPr="001B635B">
              <w:rPr>
                <w:rFonts w:ascii="Georgia" w:hAnsi="Georgia"/>
                <w:sz w:val="22"/>
                <w:szCs w:val="22"/>
              </w:rPr>
              <w:t>a</w:t>
            </w:r>
            <w:r w:rsidR="00923183">
              <w:rPr>
                <w:rFonts w:ascii="Georgia" w:hAnsi="Georgia"/>
                <w:sz w:val="22"/>
                <w:szCs w:val="22"/>
              </w:rPr>
              <w:t>n</w:t>
            </w:r>
            <w:proofErr w:type="spellEnd"/>
            <w:r w:rsidR="00923183">
              <w:rPr>
                <w:rFonts w:ascii="Georgia" w:hAnsi="Georgia"/>
                <w:sz w:val="22"/>
                <w:szCs w:val="22"/>
              </w:rPr>
              <w:t xml:space="preserve"> </w:t>
            </w:r>
            <w:proofErr w:type="spellStart"/>
            <w:r w:rsidRPr="001B635B">
              <w:rPr>
                <w:rFonts w:ascii="Georgia" w:hAnsi="Georgia"/>
                <w:sz w:val="22"/>
                <w:szCs w:val="22"/>
              </w:rPr>
              <w:t>exclusive</w:t>
            </w:r>
            <w:proofErr w:type="spellEnd"/>
            <w:r w:rsidRPr="001B635B">
              <w:rPr>
                <w:rFonts w:ascii="Georgia" w:hAnsi="Georgia"/>
                <w:sz w:val="22"/>
                <w:szCs w:val="22"/>
              </w:rPr>
              <w:t xml:space="preserve">, </w:t>
            </w:r>
            <w:proofErr w:type="spellStart"/>
            <w:r w:rsidRPr="001B635B">
              <w:rPr>
                <w:rFonts w:ascii="Georgia" w:hAnsi="Georgia"/>
                <w:sz w:val="22"/>
                <w:szCs w:val="22"/>
              </w:rPr>
              <w:t>locally</w:t>
            </w:r>
            <w:proofErr w:type="spellEnd"/>
            <w:r w:rsidRPr="001B635B">
              <w:rPr>
                <w:rFonts w:ascii="Georgia" w:hAnsi="Georgia"/>
                <w:sz w:val="22"/>
                <w:szCs w:val="22"/>
              </w:rPr>
              <w:t xml:space="preserve"> and </w:t>
            </w:r>
            <w:proofErr w:type="spellStart"/>
            <w:r w:rsidRPr="001B635B">
              <w:rPr>
                <w:rFonts w:ascii="Georgia" w:hAnsi="Georgia"/>
                <w:sz w:val="22"/>
                <w:szCs w:val="22"/>
              </w:rPr>
              <w:t>quantitatively</w:t>
            </w:r>
            <w:proofErr w:type="spellEnd"/>
            <w:r w:rsidRPr="001B635B">
              <w:rPr>
                <w:rFonts w:ascii="Georgia" w:hAnsi="Georgia"/>
                <w:sz w:val="22"/>
                <w:szCs w:val="22"/>
              </w:rPr>
              <w:t xml:space="preserve"> </w:t>
            </w:r>
            <w:proofErr w:type="spellStart"/>
            <w:r w:rsidRPr="001B635B">
              <w:rPr>
                <w:rFonts w:ascii="Georgia" w:hAnsi="Georgia"/>
                <w:sz w:val="22"/>
                <w:szCs w:val="22"/>
              </w:rPr>
              <w:t>unlimited</w:t>
            </w:r>
            <w:proofErr w:type="spellEnd"/>
            <w:r w:rsidRPr="001B635B">
              <w:rPr>
                <w:rFonts w:ascii="Georgia" w:hAnsi="Georgia"/>
                <w:sz w:val="22"/>
                <w:szCs w:val="22"/>
              </w:rPr>
              <w:t xml:space="preserve"> </w:t>
            </w:r>
            <w:proofErr w:type="spellStart"/>
            <w:r w:rsidRPr="001B635B">
              <w:rPr>
                <w:rFonts w:ascii="Georgia" w:hAnsi="Georgia"/>
                <w:sz w:val="22"/>
                <w:szCs w:val="22"/>
              </w:rPr>
              <w:t>right</w:t>
            </w:r>
            <w:proofErr w:type="spellEnd"/>
            <w:r w:rsidRPr="001B635B">
              <w:rPr>
                <w:rFonts w:ascii="Georgia" w:hAnsi="Georgia"/>
                <w:sz w:val="22"/>
                <w:szCs w:val="22"/>
              </w:rPr>
              <w:t xml:space="preserve"> to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to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methods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use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12(4)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Act</w:t>
            </w:r>
            <w:proofErr w:type="spellEnd"/>
            <w:r w:rsidRPr="001B635B">
              <w:rPr>
                <w:rFonts w:ascii="Georgia" w:hAnsi="Georgia"/>
                <w:sz w:val="22"/>
                <w:szCs w:val="22"/>
              </w:rPr>
              <w:t xml:space="preserve"> No. 121/2000 </w:t>
            </w:r>
            <w:proofErr w:type="spellStart"/>
            <w:r w:rsidRPr="001B635B">
              <w:rPr>
                <w:rFonts w:ascii="Georgia" w:hAnsi="Georgia"/>
                <w:sz w:val="22"/>
                <w:szCs w:val="22"/>
              </w:rPr>
              <w:t>Coll</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Copyright </w:t>
            </w:r>
            <w:proofErr w:type="spellStart"/>
            <w:r w:rsidRPr="001B635B">
              <w:rPr>
                <w:rFonts w:ascii="Georgia" w:hAnsi="Georgia"/>
                <w:sz w:val="22"/>
                <w:szCs w:val="22"/>
              </w:rPr>
              <w:t>Act</w:t>
            </w:r>
            <w:proofErr w:type="spellEnd"/>
            <w:r w:rsidRPr="001B635B">
              <w:rPr>
                <w:rFonts w:ascii="Georgia" w:hAnsi="Georgia"/>
                <w:sz w:val="22"/>
                <w:szCs w:val="22"/>
              </w:rPr>
              <w:t xml:space="preserve"> (</w:t>
            </w:r>
            <w:proofErr w:type="spellStart"/>
            <w:r w:rsidRPr="001B635B">
              <w:rPr>
                <w:rFonts w:ascii="Georgia" w:hAnsi="Georgia"/>
                <w:sz w:val="22"/>
                <w:szCs w:val="22"/>
              </w:rPr>
              <w:t>hereinafter</w:t>
            </w:r>
            <w:proofErr w:type="spellEnd"/>
            <w:r w:rsidRPr="001B635B">
              <w:rPr>
                <w:rFonts w:ascii="Georgia" w:hAnsi="Georgia"/>
                <w:sz w:val="22"/>
                <w:szCs w:val="22"/>
              </w:rPr>
              <w:t xml:space="preserve"> </w:t>
            </w:r>
            <w:proofErr w:type="spellStart"/>
            <w:r w:rsidRPr="001B635B">
              <w:rPr>
                <w:rFonts w:ascii="Georgia" w:hAnsi="Georgia"/>
                <w:sz w:val="22"/>
                <w:szCs w:val="22"/>
              </w:rPr>
              <w:t>also</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“Licence”)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created</w:t>
            </w:r>
            <w:proofErr w:type="spellEnd"/>
            <w:r w:rsidRPr="001B635B">
              <w:rPr>
                <w:rFonts w:ascii="Georgia" w:hAnsi="Georgia"/>
                <w:sz w:val="22"/>
                <w:szCs w:val="22"/>
              </w:rPr>
              <w:t xml:space="preserve"> in </w:t>
            </w:r>
            <w:proofErr w:type="spellStart"/>
            <w:r w:rsidRPr="001B635B">
              <w:rPr>
                <w:rFonts w:ascii="Georgia" w:hAnsi="Georgia"/>
                <w:sz w:val="22"/>
                <w:szCs w:val="22"/>
              </w:rPr>
              <w:t>connection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as </w:t>
            </w:r>
            <w:proofErr w:type="spellStart"/>
            <w:r w:rsidRPr="001B635B">
              <w:rPr>
                <w:rFonts w:ascii="Georgia" w:hAnsi="Georgia"/>
                <w:sz w:val="22"/>
                <w:szCs w:val="22"/>
              </w:rPr>
              <w:t>described</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w:t>
            </w:r>
            <w:r w:rsidRPr="001B635B">
              <w:rPr>
                <w:rFonts w:ascii="Georgia" w:hAnsi="Georgia"/>
                <w:color w:val="000000"/>
                <w:sz w:val="22"/>
                <w:szCs w:val="22"/>
              </w:rPr>
              <w:t xml:space="preserve">as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moment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their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acceptance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entire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duration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proprietary</w:t>
            </w:r>
            <w:proofErr w:type="spellEnd"/>
            <w:r w:rsidRPr="001B635B">
              <w:rPr>
                <w:rFonts w:ascii="Georgia" w:hAnsi="Georgia"/>
                <w:color w:val="000000"/>
                <w:sz w:val="22"/>
                <w:szCs w:val="22"/>
              </w:rPr>
              <w:t xml:space="preserve"> copyright, </w:t>
            </w:r>
            <w:proofErr w:type="spellStart"/>
            <w:r w:rsidRPr="001B635B">
              <w:rPr>
                <w:rFonts w:ascii="Georgia" w:hAnsi="Georgia"/>
                <w:color w:val="000000"/>
                <w:sz w:val="22"/>
                <w:szCs w:val="22"/>
              </w:rPr>
              <w:t>all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which</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an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original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processed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otherwise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altered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form</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including</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translation</w:t>
            </w:r>
            <w:proofErr w:type="spellEnd"/>
            <w:r w:rsidRPr="001B635B">
              <w:rPr>
                <w:rFonts w:ascii="Georgia" w:hAnsi="Georgia"/>
                <w:color w:val="000000"/>
                <w:sz w:val="22"/>
                <w:szCs w:val="22"/>
              </w:rPr>
              <w:t xml:space="preserve">), in any </w:t>
            </w:r>
            <w:proofErr w:type="spellStart"/>
            <w:r w:rsidRPr="001B635B">
              <w:rPr>
                <w:rFonts w:ascii="Georgia" w:hAnsi="Georgia"/>
                <w:color w:val="000000"/>
                <w:sz w:val="22"/>
                <w:szCs w:val="22"/>
              </w:rPr>
              <w:t>form</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individually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combination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in a set </w:t>
            </w:r>
            <w:proofErr w:type="spellStart"/>
            <w:r w:rsidRPr="001B635B">
              <w:rPr>
                <w:rFonts w:ascii="Georgia" w:hAnsi="Georgia"/>
                <w:color w:val="000000"/>
                <w:sz w:val="22"/>
                <w:szCs w:val="22"/>
              </w:rPr>
              <w:t>with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other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other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elements</w:t>
            </w:r>
            <w:proofErr w:type="spellEnd"/>
            <w:r w:rsidRPr="001B635B">
              <w:rPr>
                <w:rFonts w:ascii="Georgia" w:hAnsi="Georgia"/>
                <w:color w:val="000000"/>
                <w:sz w:val="22"/>
                <w:szCs w:val="22"/>
              </w:rPr>
              <w:t xml:space="preserve">. </w:t>
            </w:r>
          </w:p>
          <w:p w14:paraId="7E3FC62F"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payment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included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5.1 </w:t>
            </w:r>
            <w:proofErr w:type="spellStart"/>
            <w:r w:rsidRPr="001B635B">
              <w:rPr>
                <w:rFonts w:ascii="Georgia" w:hAnsi="Georgia"/>
                <w:sz w:val="22"/>
                <w:szCs w:val="22"/>
              </w:rPr>
              <w:t>herein</w:t>
            </w:r>
            <w:proofErr w:type="spellEnd"/>
            <w:r w:rsidRPr="001B635B">
              <w:rPr>
                <w:rFonts w:ascii="Georgia" w:hAnsi="Georgia"/>
                <w:sz w:val="22"/>
                <w:szCs w:val="22"/>
              </w:rPr>
              <w:t>.</w:t>
            </w:r>
          </w:p>
          <w:p w14:paraId="6FA2F5D4"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entitled</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provide</w:t>
            </w:r>
            <w:proofErr w:type="spellEnd"/>
            <w:r w:rsidRPr="001B635B">
              <w:rPr>
                <w:rFonts w:ascii="Georgia" w:hAnsi="Georgia"/>
                <w:color w:val="000000"/>
                <w:sz w:val="22"/>
                <w:szCs w:val="22"/>
              </w:rPr>
              <w:t xml:space="preserve"> any </w:t>
            </w:r>
            <w:proofErr w:type="spellStart"/>
            <w:r w:rsidRPr="001B635B">
              <w:rPr>
                <w:rFonts w:ascii="Georgia" w:hAnsi="Georgia"/>
                <w:color w:val="000000"/>
                <w:sz w:val="22"/>
                <w:szCs w:val="22"/>
              </w:rPr>
              <w:t>right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completely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partially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within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Licence to a </w:t>
            </w:r>
            <w:proofErr w:type="spellStart"/>
            <w:r w:rsidRPr="001B635B">
              <w:rPr>
                <w:rFonts w:ascii="Georgia" w:hAnsi="Georgia"/>
                <w:color w:val="000000"/>
                <w:sz w:val="22"/>
                <w:szCs w:val="22"/>
              </w:rPr>
              <w:t>third</w:t>
            </w:r>
            <w:proofErr w:type="spellEnd"/>
            <w:r w:rsidRPr="001B635B">
              <w:rPr>
                <w:rFonts w:ascii="Georgia" w:hAnsi="Georgia"/>
                <w:color w:val="000000"/>
                <w:sz w:val="22"/>
                <w:szCs w:val="22"/>
              </w:rPr>
              <w:t xml:space="preserve"> party (sub-licence), free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charge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even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commercial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purposes</w:t>
            </w:r>
            <w:proofErr w:type="spellEnd"/>
            <w:r w:rsidRPr="001B635B">
              <w:rPr>
                <w:rFonts w:ascii="Georgia" w:hAnsi="Georgia"/>
                <w:color w:val="000000"/>
                <w:sz w:val="22"/>
                <w:szCs w:val="22"/>
              </w:rPr>
              <w:t xml:space="preserve">. </w:t>
            </w:r>
          </w:p>
          <w:p w14:paraId="59BDB07D" w14:textId="0F380AD6"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00AD4552">
              <w:rPr>
                <w:rFonts w:ascii="Georgia" w:hAnsi="Georgia"/>
                <w:color w:val="000000"/>
                <w:sz w:val="22"/>
                <w:szCs w:val="22"/>
              </w:rPr>
              <w:t>Contractor</w:t>
            </w:r>
            <w:proofErr w:type="spellEnd"/>
            <w:r w:rsidR="00AD4552">
              <w:rPr>
                <w:rFonts w:ascii="Georgia" w:hAnsi="Georgia"/>
                <w:color w:val="000000"/>
                <w:sz w:val="22"/>
                <w:szCs w:val="22"/>
              </w:rPr>
              <w:t xml:space="preserve"> </w:t>
            </w:r>
            <w:r w:rsidRPr="001B635B">
              <w:rPr>
                <w:rFonts w:ascii="Georgia" w:hAnsi="Georgia"/>
                <w:color w:val="000000"/>
                <w:sz w:val="22"/>
                <w:szCs w:val="22"/>
              </w:rPr>
              <w:t xml:space="preserve"> </w:t>
            </w:r>
            <w:proofErr w:type="spellStart"/>
            <w:r w:rsidRPr="001B635B">
              <w:rPr>
                <w:rFonts w:ascii="Georgia" w:hAnsi="Georgia"/>
                <w:color w:val="000000"/>
                <w:sz w:val="22"/>
                <w:szCs w:val="22"/>
              </w:rPr>
              <w:t>hereby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gives</w:t>
            </w:r>
            <w:proofErr w:type="spellEnd"/>
            <w:r w:rsidRPr="001B635B">
              <w:rPr>
                <w:rFonts w:ascii="Georgia" w:hAnsi="Georgia"/>
                <w:color w:val="000000"/>
                <w:sz w:val="22"/>
                <w:szCs w:val="22"/>
              </w:rPr>
              <w:t xml:space="preserve"> express </w:t>
            </w:r>
            <w:proofErr w:type="spellStart"/>
            <w:r w:rsidRPr="001B635B">
              <w:rPr>
                <w:rFonts w:ascii="Georgia" w:hAnsi="Georgia"/>
                <w:color w:val="000000"/>
                <w:sz w:val="22"/>
                <w:szCs w:val="22"/>
              </w:rPr>
              <w:t>consent</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to alter, </w:t>
            </w:r>
            <w:proofErr w:type="spellStart"/>
            <w:r w:rsidRPr="001B635B">
              <w:rPr>
                <w:rFonts w:ascii="Georgia" w:hAnsi="Georgia"/>
                <w:color w:val="000000"/>
                <w:sz w:val="22"/>
                <w:szCs w:val="22"/>
              </w:rPr>
              <w:t>otherwise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interfere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with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continue</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develop</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final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additions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complete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unfinished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modify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process</w:t>
            </w:r>
            <w:proofErr w:type="spellEnd"/>
            <w:r w:rsidRPr="001B635B">
              <w:rPr>
                <w:rFonts w:ascii="Georgia" w:hAnsi="Georgia"/>
                <w:color w:val="000000"/>
                <w:sz w:val="22"/>
                <w:szCs w:val="22"/>
              </w:rPr>
              <w:t xml:space="preserve">, make </w:t>
            </w:r>
            <w:proofErr w:type="spellStart"/>
            <w:r w:rsidRPr="001B635B">
              <w:rPr>
                <w:rFonts w:ascii="Georgia" w:hAnsi="Georgia"/>
                <w:color w:val="000000"/>
                <w:sz w:val="22"/>
                <w:szCs w:val="22"/>
              </w:rPr>
              <w:t>publicly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available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include</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combine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its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parts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with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other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lastRenderedPageBreak/>
              <w:t>Work</w:t>
            </w:r>
            <w:proofErr w:type="spellEnd"/>
            <w:r w:rsidRPr="001B635B">
              <w:rPr>
                <w:rFonts w:ascii="Georgia" w:hAnsi="Georgia"/>
                <w:color w:val="000000"/>
                <w:sz w:val="22"/>
                <w:szCs w:val="22"/>
              </w:rPr>
              <w:t>/</w:t>
            </w:r>
            <w:proofErr w:type="spellStart"/>
            <w:r w:rsidRPr="001B635B">
              <w:rPr>
                <w:rFonts w:ascii="Georgia" w:hAnsi="Georgia"/>
                <w:color w:val="000000"/>
                <w:sz w:val="22"/>
                <w:szCs w:val="22"/>
              </w:rPr>
              <w:t>elements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either</w:t>
            </w:r>
            <w:proofErr w:type="spellEnd"/>
            <w:r w:rsidRPr="001B635B">
              <w:rPr>
                <w:rFonts w:ascii="Georgia" w:hAnsi="Georgia"/>
                <w:color w:val="000000"/>
                <w:sz w:val="22"/>
                <w:szCs w:val="22"/>
              </w:rPr>
              <w:t xml:space="preserve"> on </w:t>
            </w:r>
            <w:proofErr w:type="spellStart"/>
            <w:r w:rsidRPr="001B635B">
              <w:rPr>
                <w:rFonts w:ascii="Georgia" w:hAnsi="Georgia"/>
                <w:color w:val="000000"/>
                <w:sz w:val="22"/>
                <w:szCs w:val="22"/>
              </w:rPr>
              <w:t>their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own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through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authorised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third</w:t>
            </w:r>
            <w:proofErr w:type="spellEnd"/>
            <w:r w:rsidRPr="001B635B">
              <w:rPr>
                <w:rFonts w:ascii="Georgia" w:hAnsi="Georgia"/>
                <w:color w:val="000000"/>
                <w:sz w:val="22"/>
                <w:szCs w:val="22"/>
              </w:rPr>
              <w:t xml:space="preserve"> party.</w:t>
            </w:r>
          </w:p>
          <w:p w14:paraId="5D288998" w14:textId="6934D2CA"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entitled</w:t>
            </w:r>
            <w:proofErr w:type="spellEnd"/>
            <w:r w:rsidRPr="001B635B">
              <w:rPr>
                <w:rFonts w:ascii="Georgia" w:hAnsi="Georgia"/>
                <w:color w:val="000000"/>
                <w:sz w:val="22"/>
                <w:szCs w:val="22"/>
              </w:rPr>
              <w:t xml:space="preserve"> to make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publicly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available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under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their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name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00AD4552">
              <w:rPr>
                <w:rFonts w:ascii="Georgia" w:hAnsi="Georgia"/>
                <w:color w:val="000000"/>
                <w:sz w:val="22"/>
                <w:szCs w:val="22"/>
              </w:rPr>
              <w:t>Contractor</w:t>
            </w:r>
            <w:proofErr w:type="spellEnd"/>
            <w:r w:rsidR="00AD4552">
              <w:rPr>
                <w:rFonts w:ascii="Georgia" w:hAnsi="Georgia"/>
                <w:color w:val="000000"/>
                <w:sz w:val="22"/>
                <w:szCs w:val="22"/>
              </w:rPr>
              <w:t xml:space="preserve"> </w:t>
            </w:r>
            <w:r w:rsidRPr="001B635B">
              <w:rPr>
                <w:rFonts w:ascii="Georgia" w:hAnsi="Georgia"/>
                <w:color w:val="000000"/>
                <w:sz w:val="22"/>
                <w:szCs w:val="22"/>
              </w:rPr>
              <w:t xml:space="preserve"> </w:t>
            </w:r>
            <w:proofErr w:type="spellStart"/>
            <w:r w:rsidRPr="001B635B">
              <w:rPr>
                <w:rFonts w:ascii="Georgia" w:hAnsi="Georgia"/>
                <w:color w:val="000000"/>
                <w:sz w:val="22"/>
                <w:szCs w:val="22"/>
              </w:rPr>
              <w:t>hereby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grants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consent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with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publication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previously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unpublished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
          <w:p w14:paraId="7733726B"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Licence </w:t>
            </w:r>
            <w:proofErr w:type="spellStart"/>
            <w:r w:rsidRPr="001B635B">
              <w:rPr>
                <w:rFonts w:ascii="Georgia" w:hAnsi="Georgia"/>
                <w:color w:val="000000"/>
                <w:sz w:val="22"/>
                <w:szCs w:val="22"/>
              </w:rPr>
              <w:t>may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used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repeatedly</w:t>
            </w:r>
            <w:proofErr w:type="spellEnd"/>
            <w:r w:rsidRPr="001B635B">
              <w:rPr>
                <w:rFonts w:ascii="Georgia" w:hAnsi="Georgia"/>
                <w:color w:val="000000"/>
                <w:sz w:val="22"/>
                <w:szCs w:val="22"/>
              </w:rPr>
              <w:t xml:space="preserve">. </w:t>
            </w:r>
          </w:p>
          <w:p w14:paraId="0BB969C9"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not </w:t>
            </w:r>
            <w:proofErr w:type="spellStart"/>
            <w:r w:rsidRPr="001B635B">
              <w:rPr>
                <w:rFonts w:ascii="Georgia" w:hAnsi="Georgia"/>
                <w:color w:val="000000"/>
                <w:sz w:val="22"/>
                <w:szCs w:val="22"/>
              </w:rPr>
              <w:t>required</w:t>
            </w:r>
            <w:proofErr w:type="spellEnd"/>
            <w:r w:rsidRPr="001B635B">
              <w:rPr>
                <w:rFonts w:ascii="Georgia" w:hAnsi="Georgia"/>
                <w:color w:val="000000"/>
                <w:sz w:val="22"/>
                <w:szCs w:val="22"/>
              </w:rPr>
              <w:t xml:space="preserve"> to use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Licence.</w:t>
            </w:r>
          </w:p>
          <w:p w14:paraId="631C01AF"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authorised</w:t>
            </w:r>
            <w:proofErr w:type="spellEnd"/>
            <w:r w:rsidRPr="001B635B">
              <w:rPr>
                <w:rFonts w:ascii="Georgia" w:hAnsi="Georgia"/>
                <w:color w:val="000000"/>
                <w:sz w:val="22"/>
                <w:szCs w:val="22"/>
              </w:rPr>
              <w:t xml:space="preserve"> to use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both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commercial</w:t>
            </w:r>
            <w:proofErr w:type="spellEnd"/>
            <w:r w:rsidRPr="001B635B">
              <w:rPr>
                <w:rFonts w:ascii="Georgia" w:hAnsi="Georgia"/>
                <w:color w:val="000000"/>
                <w:sz w:val="22"/>
                <w:szCs w:val="22"/>
              </w:rPr>
              <w:t xml:space="preserve"> and non-</w:t>
            </w:r>
            <w:proofErr w:type="spellStart"/>
            <w:r w:rsidRPr="001B635B">
              <w:rPr>
                <w:rFonts w:ascii="Georgia" w:hAnsi="Georgia"/>
                <w:color w:val="000000"/>
                <w:sz w:val="22"/>
                <w:szCs w:val="22"/>
              </w:rPr>
              <w:t>commercial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purposes</w:t>
            </w:r>
            <w:proofErr w:type="spellEnd"/>
            <w:r w:rsidRPr="001B635B">
              <w:rPr>
                <w:rFonts w:ascii="Georgia" w:hAnsi="Georgia"/>
                <w:color w:val="000000"/>
                <w:sz w:val="22"/>
                <w:szCs w:val="22"/>
              </w:rPr>
              <w:t>.</w:t>
            </w:r>
          </w:p>
          <w:p w14:paraId="44798338" w14:textId="28D97600"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00AD4552">
              <w:rPr>
                <w:rFonts w:ascii="Georgia" w:hAnsi="Georgia"/>
                <w:color w:val="000000"/>
                <w:sz w:val="22"/>
                <w:szCs w:val="22"/>
              </w:rPr>
              <w:t>Contractor</w:t>
            </w:r>
            <w:proofErr w:type="spellEnd"/>
            <w:r w:rsidR="00AD4552">
              <w:rPr>
                <w:rFonts w:ascii="Georgia" w:hAnsi="Georgia"/>
                <w:color w:val="000000"/>
                <w:sz w:val="22"/>
                <w:szCs w:val="22"/>
              </w:rPr>
              <w:t xml:space="preserve"> </w:t>
            </w:r>
            <w:r w:rsidRPr="001B635B">
              <w:rPr>
                <w:rFonts w:ascii="Georgia" w:hAnsi="Georgia"/>
                <w:color w:val="000000"/>
                <w:sz w:val="22"/>
                <w:szCs w:val="22"/>
              </w:rPr>
              <w:t xml:space="preserve">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aware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that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subject</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aforesaid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rights</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consent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includes</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particular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all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characters</w:t>
            </w:r>
            <w:proofErr w:type="spellEnd"/>
            <w:r w:rsidRPr="001B635B">
              <w:rPr>
                <w:rFonts w:ascii="Georgia" w:hAnsi="Georgia"/>
                <w:color w:val="000000"/>
                <w:sz w:val="22"/>
                <w:szCs w:val="22"/>
              </w:rPr>
              <w:t xml:space="preserve">, logos and </w:t>
            </w:r>
            <w:proofErr w:type="spellStart"/>
            <w:r w:rsidRPr="001B635B">
              <w:rPr>
                <w:rFonts w:ascii="Georgia" w:hAnsi="Georgia"/>
                <w:color w:val="000000"/>
                <w:sz w:val="22"/>
                <w:szCs w:val="22"/>
              </w:rPr>
              <w:t>graphic</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illustrations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existing</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fantastic</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objects</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that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those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may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further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used</w:t>
            </w:r>
            <w:proofErr w:type="spellEnd"/>
            <w:r w:rsidRPr="001B635B">
              <w:rPr>
                <w:rFonts w:ascii="Georgia" w:hAnsi="Georgia"/>
                <w:color w:val="000000"/>
                <w:sz w:val="22"/>
                <w:szCs w:val="22"/>
              </w:rPr>
              <w:t xml:space="preserve"> by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creative</w:t>
            </w:r>
            <w:proofErr w:type="spellEnd"/>
            <w:r w:rsidRPr="001B635B">
              <w:rPr>
                <w:rFonts w:ascii="Georgia" w:hAnsi="Georgia"/>
                <w:color w:val="000000"/>
                <w:sz w:val="22"/>
                <w:szCs w:val="22"/>
              </w:rPr>
              <w:t xml:space="preserve"> and non-</w:t>
            </w:r>
            <w:proofErr w:type="spellStart"/>
            <w:r w:rsidRPr="001B635B">
              <w:rPr>
                <w:rFonts w:ascii="Georgia" w:hAnsi="Georgia"/>
                <w:color w:val="000000"/>
                <w:sz w:val="22"/>
                <w:szCs w:val="22"/>
              </w:rPr>
              <w:t>creative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activity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third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parties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based</w:t>
            </w:r>
            <w:proofErr w:type="spellEnd"/>
            <w:r w:rsidRPr="001B635B">
              <w:rPr>
                <w:rFonts w:ascii="Georgia" w:hAnsi="Georgia"/>
                <w:color w:val="000000"/>
                <w:sz w:val="22"/>
                <w:szCs w:val="22"/>
              </w:rPr>
              <w:t xml:space="preserve"> on </w:t>
            </w:r>
            <w:proofErr w:type="spellStart"/>
            <w:r w:rsidRPr="001B635B">
              <w:rPr>
                <w:rFonts w:ascii="Georgia" w:hAnsi="Georgia"/>
                <w:color w:val="000000"/>
                <w:sz w:val="22"/>
                <w:szCs w:val="22"/>
              </w:rPr>
              <w:t>authorisation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provided</w:t>
            </w:r>
            <w:proofErr w:type="spellEnd"/>
            <w:r w:rsidRPr="001B635B">
              <w:rPr>
                <w:rFonts w:ascii="Georgia" w:hAnsi="Georgia"/>
                <w:color w:val="000000"/>
                <w:sz w:val="22"/>
                <w:szCs w:val="22"/>
              </w:rPr>
              <w:t xml:space="preserve"> by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w:t>
            </w:r>
            <w:r w:rsidR="00923183">
              <w:rPr>
                <w:rFonts w:ascii="Georgia" w:hAnsi="Georgia"/>
                <w:color w:val="000000"/>
                <w:sz w:val="22"/>
                <w:szCs w:val="22"/>
              </w:rPr>
              <w:br/>
            </w:r>
          </w:p>
          <w:p w14:paraId="04ABE3B9" w14:textId="5418AEB6"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00AD4552">
              <w:rPr>
                <w:rFonts w:ascii="Georgia" w:hAnsi="Georgia"/>
                <w:color w:val="000000"/>
                <w:sz w:val="22"/>
                <w:szCs w:val="22"/>
              </w:rPr>
              <w:t>Contractor</w:t>
            </w:r>
            <w:proofErr w:type="spellEnd"/>
            <w:r w:rsidR="00AD4552">
              <w:rPr>
                <w:rFonts w:ascii="Georgia" w:hAnsi="Georgia"/>
                <w:color w:val="000000"/>
                <w:sz w:val="22"/>
                <w:szCs w:val="22"/>
              </w:rPr>
              <w:t xml:space="preserve"> </w:t>
            </w:r>
            <w:r w:rsidRPr="001B635B">
              <w:rPr>
                <w:rFonts w:ascii="Georgia" w:hAnsi="Georgia"/>
                <w:color w:val="000000"/>
                <w:sz w:val="22"/>
                <w:szCs w:val="22"/>
              </w:rPr>
              <w:t xml:space="preserve"> </w:t>
            </w:r>
            <w:proofErr w:type="spellStart"/>
            <w:r w:rsidRPr="001B635B">
              <w:rPr>
                <w:rFonts w:ascii="Georgia" w:hAnsi="Georgia"/>
                <w:color w:val="000000"/>
                <w:sz w:val="22"/>
                <w:szCs w:val="22"/>
              </w:rPr>
              <w:t>declares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that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rights</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consent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provided</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granted</w:t>
            </w:r>
            <w:proofErr w:type="spellEnd"/>
            <w:r w:rsidRPr="001B635B">
              <w:rPr>
                <w:rFonts w:ascii="Georgia" w:hAnsi="Georgia"/>
                <w:color w:val="000000"/>
                <w:sz w:val="22"/>
                <w:szCs w:val="22"/>
              </w:rPr>
              <w:t xml:space="preserve"> by </w:t>
            </w:r>
            <w:proofErr w:type="spellStart"/>
            <w:r w:rsidRPr="001B635B">
              <w:rPr>
                <w:rFonts w:ascii="Georgia" w:hAnsi="Georgia"/>
                <w:color w:val="000000"/>
                <w:sz w:val="22"/>
                <w:szCs w:val="22"/>
              </w:rPr>
              <w:t>this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Contract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belong</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00AD4552">
              <w:rPr>
                <w:rFonts w:ascii="Georgia" w:hAnsi="Georgia"/>
                <w:color w:val="000000"/>
                <w:sz w:val="22"/>
                <w:szCs w:val="22"/>
              </w:rPr>
              <w:t>Contractor</w:t>
            </w:r>
            <w:proofErr w:type="spellEnd"/>
            <w:r w:rsidR="00AD4552">
              <w:rPr>
                <w:rFonts w:ascii="Georgia" w:hAnsi="Georgia"/>
                <w:color w:val="000000"/>
                <w:sz w:val="22"/>
                <w:szCs w:val="22"/>
              </w:rPr>
              <w:t xml:space="preserve"> </w:t>
            </w:r>
            <w:r w:rsidRPr="001B635B">
              <w:rPr>
                <w:rFonts w:ascii="Georgia" w:hAnsi="Georgia"/>
                <w:color w:val="000000"/>
                <w:sz w:val="22"/>
                <w:szCs w:val="22"/>
              </w:rPr>
              <w:t xml:space="preserve"> </w:t>
            </w:r>
            <w:proofErr w:type="spellStart"/>
            <w:r w:rsidRPr="001B635B">
              <w:rPr>
                <w:rFonts w:ascii="Georgia" w:hAnsi="Georgia"/>
                <w:color w:val="000000"/>
                <w:sz w:val="22"/>
                <w:szCs w:val="22"/>
              </w:rPr>
              <w:t>without</w:t>
            </w:r>
            <w:proofErr w:type="spellEnd"/>
            <w:r w:rsidRPr="001B635B">
              <w:rPr>
                <w:rFonts w:ascii="Georgia" w:hAnsi="Georgia"/>
                <w:color w:val="000000"/>
                <w:sz w:val="22"/>
                <w:szCs w:val="22"/>
              </w:rPr>
              <w:t xml:space="preserve"> any </w:t>
            </w:r>
            <w:proofErr w:type="spellStart"/>
            <w:r w:rsidRPr="001B635B">
              <w:rPr>
                <w:rFonts w:ascii="Georgia" w:hAnsi="Georgia"/>
                <w:color w:val="000000"/>
                <w:sz w:val="22"/>
                <w:szCs w:val="22"/>
              </w:rPr>
              <w:t>limitations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that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00AD4552">
              <w:rPr>
                <w:rFonts w:ascii="Georgia" w:hAnsi="Georgia"/>
                <w:color w:val="000000"/>
                <w:sz w:val="22"/>
                <w:szCs w:val="22"/>
              </w:rPr>
              <w:t>Contractor</w:t>
            </w:r>
            <w:proofErr w:type="spellEnd"/>
            <w:r w:rsidR="00AD4552">
              <w:rPr>
                <w:rFonts w:ascii="Georgia" w:hAnsi="Georgia"/>
                <w:color w:val="000000"/>
                <w:sz w:val="22"/>
                <w:szCs w:val="22"/>
              </w:rPr>
              <w:t xml:space="preserve"> </w:t>
            </w:r>
            <w:r w:rsidRPr="001B635B">
              <w:rPr>
                <w:rFonts w:ascii="Georgia" w:hAnsi="Georgia"/>
                <w:color w:val="000000"/>
                <w:sz w:val="22"/>
                <w:szCs w:val="22"/>
              </w:rPr>
              <w:t xml:space="preserve">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entitled</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provide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them</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00AD4552">
              <w:rPr>
                <w:rFonts w:ascii="Georgia" w:hAnsi="Georgia"/>
                <w:color w:val="000000"/>
                <w:sz w:val="22"/>
                <w:szCs w:val="22"/>
              </w:rPr>
              <w:t>Contractor</w:t>
            </w:r>
            <w:proofErr w:type="spellEnd"/>
            <w:r w:rsidR="00AD4552">
              <w:rPr>
                <w:rFonts w:ascii="Georgia" w:hAnsi="Georgia"/>
                <w:color w:val="000000"/>
                <w:sz w:val="22"/>
                <w:szCs w:val="22"/>
              </w:rPr>
              <w:t xml:space="preserve"> </w:t>
            </w:r>
            <w:r w:rsidRPr="001B635B">
              <w:rPr>
                <w:rFonts w:ascii="Georgia" w:hAnsi="Georgia"/>
                <w:color w:val="000000"/>
                <w:sz w:val="22"/>
                <w:szCs w:val="22"/>
              </w:rPr>
              <w:t xml:space="preserve">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liable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damage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could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incur</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case </w:t>
            </w:r>
            <w:proofErr w:type="spellStart"/>
            <w:r w:rsidRPr="001B635B">
              <w:rPr>
                <w:rFonts w:ascii="Georgia" w:hAnsi="Georgia"/>
                <w:color w:val="000000"/>
                <w:sz w:val="22"/>
                <w:szCs w:val="22"/>
              </w:rPr>
              <w:t>this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statement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were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false</w:t>
            </w:r>
            <w:proofErr w:type="spellEnd"/>
            <w:r w:rsidRPr="001B635B">
              <w:rPr>
                <w:rFonts w:ascii="Georgia" w:hAnsi="Georgia"/>
                <w:color w:val="000000"/>
                <w:sz w:val="22"/>
                <w:szCs w:val="22"/>
              </w:rPr>
              <w:t>.</w:t>
            </w:r>
          </w:p>
          <w:p w14:paraId="25AA9FC1" w14:textId="436AB6B7" w:rsidR="006F6788" w:rsidRPr="00923183" w:rsidRDefault="00891802" w:rsidP="006F6788">
            <w:pPr>
              <w:pStyle w:val="Odstavecseseznamem"/>
              <w:numPr>
                <w:ilvl w:val="1"/>
                <w:numId w:val="32"/>
              </w:numPr>
              <w:spacing w:after="240"/>
              <w:jc w:val="both"/>
              <w:rPr>
                <w:rFonts w:ascii="Georgia" w:hAnsi="Georgia"/>
                <w:color w:val="000000"/>
                <w:sz w:val="22"/>
                <w:szCs w:val="22"/>
              </w:rPr>
            </w:pPr>
            <w:proofErr w:type="spellStart"/>
            <w:r w:rsidRPr="006F6788">
              <w:rPr>
                <w:rFonts w:ascii="Georgia" w:hAnsi="Georgia"/>
                <w:color w:val="000000"/>
                <w:sz w:val="22"/>
                <w:szCs w:val="22"/>
              </w:rPr>
              <w:t>The</w:t>
            </w:r>
            <w:proofErr w:type="spellEnd"/>
            <w:r w:rsidRPr="006F6788">
              <w:rPr>
                <w:rFonts w:ascii="Georgia" w:hAnsi="Georgia"/>
                <w:color w:val="000000"/>
                <w:sz w:val="22"/>
                <w:szCs w:val="22"/>
              </w:rPr>
              <w:t xml:space="preserve"> </w:t>
            </w:r>
            <w:proofErr w:type="spellStart"/>
            <w:r w:rsidR="00AD4552">
              <w:rPr>
                <w:rFonts w:ascii="Georgia" w:hAnsi="Georgia"/>
                <w:color w:val="000000"/>
                <w:sz w:val="22"/>
                <w:szCs w:val="22"/>
              </w:rPr>
              <w:t>Contractor</w:t>
            </w:r>
            <w:proofErr w:type="spellEnd"/>
            <w:r w:rsidR="00AD4552">
              <w:rPr>
                <w:rFonts w:ascii="Georgia" w:hAnsi="Georgia"/>
                <w:color w:val="000000"/>
                <w:sz w:val="22"/>
                <w:szCs w:val="22"/>
              </w:rPr>
              <w:t xml:space="preserve"> </w:t>
            </w:r>
            <w:r w:rsidRPr="006F6788">
              <w:rPr>
                <w:rFonts w:ascii="Georgia" w:hAnsi="Georgia"/>
                <w:color w:val="000000"/>
                <w:sz w:val="22"/>
                <w:szCs w:val="22"/>
              </w:rPr>
              <w:t xml:space="preserve"> </w:t>
            </w:r>
            <w:proofErr w:type="spellStart"/>
            <w:r w:rsidRPr="006F6788">
              <w:rPr>
                <w:rFonts w:ascii="Georgia" w:hAnsi="Georgia"/>
                <w:color w:val="000000"/>
                <w:sz w:val="22"/>
                <w:szCs w:val="22"/>
              </w:rPr>
              <w:t>hereby</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gives</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the</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Client</w:t>
            </w:r>
            <w:proofErr w:type="spellEnd"/>
            <w:r w:rsidRPr="006F6788">
              <w:rPr>
                <w:rFonts w:ascii="Georgia" w:hAnsi="Georgia"/>
                <w:color w:val="000000"/>
                <w:sz w:val="22"/>
                <w:szCs w:val="22"/>
              </w:rPr>
              <w:t xml:space="preserve"> express </w:t>
            </w:r>
            <w:proofErr w:type="spellStart"/>
            <w:r w:rsidRPr="006F6788">
              <w:rPr>
                <w:rFonts w:ascii="Georgia" w:hAnsi="Georgia"/>
                <w:color w:val="000000"/>
                <w:sz w:val="22"/>
                <w:szCs w:val="22"/>
              </w:rPr>
              <w:t>consent</w:t>
            </w:r>
            <w:proofErr w:type="spellEnd"/>
            <w:r w:rsidRPr="006F6788">
              <w:rPr>
                <w:rFonts w:ascii="Georgia" w:hAnsi="Georgia"/>
                <w:color w:val="000000"/>
                <w:sz w:val="22"/>
                <w:szCs w:val="22"/>
              </w:rPr>
              <w:t xml:space="preserve"> to </w:t>
            </w:r>
            <w:proofErr w:type="spellStart"/>
            <w:r w:rsidRPr="006F6788">
              <w:rPr>
                <w:rFonts w:ascii="Georgia" w:hAnsi="Georgia"/>
                <w:color w:val="000000"/>
                <w:sz w:val="22"/>
                <w:szCs w:val="22"/>
              </w:rPr>
              <w:t>include</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videos</w:t>
            </w:r>
            <w:proofErr w:type="spellEnd"/>
            <w:r w:rsidRPr="006F6788">
              <w:rPr>
                <w:rFonts w:ascii="Georgia" w:hAnsi="Georgia"/>
                <w:color w:val="000000"/>
                <w:sz w:val="22"/>
                <w:szCs w:val="22"/>
              </w:rPr>
              <w:t>/</w:t>
            </w:r>
            <w:proofErr w:type="spellStart"/>
            <w:r w:rsidRPr="006F6788">
              <w:rPr>
                <w:rFonts w:ascii="Georgia" w:hAnsi="Georgia"/>
                <w:color w:val="000000"/>
                <w:sz w:val="22"/>
                <w:szCs w:val="22"/>
              </w:rPr>
              <w:t>photographs</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representing</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the</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Work</w:t>
            </w:r>
            <w:proofErr w:type="spellEnd"/>
            <w:r w:rsidRPr="006F6788">
              <w:rPr>
                <w:rFonts w:ascii="Georgia" w:hAnsi="Georgia"/>
                <w:color w:val="000000"/>
                <w:sz w:val="22"/>
                <w:szCs w:val="22"/>
              </w:rPr>
              <w:t xml:space="preserve"> in </w:t>
            </w:r>
            <w:proofErr w:type="spellStart"/>
            <w:r w:rsidRPr="006F6788">
              <w:rPr>
                <w:rFonts w:ascii="Georgia" w:hAnsi="Georgia"/>
                <w:color w:val="000000"/>
                <w:sz w:val="22"/>
                <w:szCs w:val="22"/>
              </w:rPr>
              <w:t>the</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Client’s</w:t>
            </w:r>
            <w:proofErr w:type="spellEnd"/>
            <w:r w:rsidRPr="006F6788">
              <w:rPr>
                <w:rFonts w:ascii="Georgia" w:hAnsi="Georgia"/>
                <w:color w:val="000000"/>
                <w:sz w:val="22"/>
                <w:szCs w:val="22"/>
              </w:rPr>
              <w:t xml:space="preserve"> media database (</w:t>
            </w:r>
            <w:proofErr w:type="spellStart"/>
            <w:r w:rsidRPr="006F6788">
              <w:rPr>
                <w:rFonts w:ascii="Georgia" w:hAnsi="Georgia"/>
                <w:color w:val="000000"/>
                <w:sz w:val="22"/>
                <w:szCs w:val="22"/>
              </w:rPr>
              <w:t>photo</w:t>
            </w:r>
            <w:proofErr w:type="spellEnd"/>
            <w:r w:rsidRPr="006F6788">
              <w:rPr>
                <w:rFonts w:ascii="Georgia" w:hAnsi="Georgia"/>
                <w:color w:val="000000"/>
                <w:sz w:val="22"/>
                <w:szCs w:val="22"/>
              </w:rPr>
              <w:t xml:space="preserve">/video bank) and to </w:t>
            </w:r>
            <w:proofErr w:type="spellStart"/>
            <w:r w:rsidRPr="006F6788">
              <w:rPr>
                <w:rFonts w:ascii="Georgia" w:hAnsi="Georgia"/>
                <w:color w:val="000000"/>
                <w:sz w:val="22"/>
                <w:szCs w:val="22"/>
              </w:rPr>
              <w:t>subsequently</w:t>
            </w:r>
            <w:proofErr w:type="spellEnd"/>
            <w:r w:rsidRPr="006F6788">
              <w:rPr>
                <w:rFonts w:ascii="Georgia" w:hAnsi="Georgia"/>
                <w:color w:val="000000"/>
                <w:sz w:val="22"/>
                <w:szCs w:val="22"/>
              </w:rPr>
              <w:t xml:space="preserve"> use such </w:t>
            </w:r>
            <w:proofErr w:type="spellStart"/>
            <w:r w:rsidRPr="006F6788">
              <w:rPr>
                <w:rFonts w:ascii="Georgia" w:hAnsi="Georgia"/>
                <w:color w:val="000000"/>
                <w:sz w:val="22"/>
                <w:szCs w:val="22"/>
              </w:rPr>
              <w:t>videos</w:t>
            </w:r>
            <w:proofErr w:type="spellEnd"/>
            <w:r w:rsidRPr="006F6788">
              <w:rPr>
                <w:rFonts w:ascii="Georgia" w:hAnsi="Georgia"/>
                <w:color w:val="000000"/>
                <w:sz w:val="22"/>
                <w:szCs w:val="22"/>
              </w:rPr>
              <w:t>/</w:t>
            </w:r>
            <w:proofErr w:type="spellStart"/>
            <w:r w:rsidRPr="006F6788">
              <w:rPr>
                <w:rFonts w:ascii="Georgia" w:hAnsi="Georgia"/>
                <w:color w:val="000000"/>
                <w:sz w:val="22"/>
                <w:szCs w:val="22"/>
              </w:rPr>
              <w:t>photographs</w:t>
            </w:r>
            <w:proofErr w:type="spellEnd"/>
            <w:r w:rsidRPr="006F6788">
              <w:rPr>
                <w:rFonts w:ascii="Georgia" w:hAnsi="Georgia"/>
                <w:color w:val="000000"/>
                <w:sz w:val="22"/>
                <w:szCs w:val="22"/>
              </w:rPr>
              <w:t xml:space="preserve"> by </w:t>
            </w:r>
            <w:proofErr w:type="spellStart"/>
            <w:r w:rsidRPr="006F6788">
              <w:rPr>
                <w:rFonts w:ascii="Georgia" w:hAnsi="Georgia"/>
                <w:color w:val="000000"/>
                <w:sz w:val="22"/>
                <w:szCs w:val="22"/>
              </w:rPr>
              <w:t>the</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Client</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Furthermore</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the</w:t>
            </w:r>
            <w:proofErr w:type="spellEnd"/>
            <w:r w:rsidRPr="006F6788">
              <w:rPr>
                <w:rFonts w:ascii="Georgia" w:hAnsi="Georgia"/>
                <w:color w:val="000000"/>
                <w:sz w:val="22"/>
                <w:szCs w:val="22"/>
              </w:rPr>
              <w:t xml:space="preserve"> </w:t>
            </w:r>
            <w:proofErr w:type="spellStart"/>
            <w:r w:rsidR="00AD4552">
              <w:rPr>
                <w:rFonts w:ascii="Georgia" w:hAnsi="Georgia"/>
                <w:color w:val="000000"/>
                <w:sz w:val="22"/>
                <w:szCs w:val="22"/>
              </w:rPr>
              <w:t>Contractor</w:t>
            </w:r>
            <w:proofErr w:type="spellEnd"/>
            <w:r w:rsidR="00AD4552">
              <w:rPr>
                <w:rFonts w:ascii="Georgia" w:hAnsi="Georgia"/>
                <w:color w:val="000000"/>
                <w:sz w:val="22"/>
                <w:szCs w:val="22"/>
              </w:rPr>
              <w:t xml:space="preserve"> </w:t>
            </w:r>
            <w:r w:rsidRPr="006F6788">
              <w:rPr>
                <w:rFonts w:ascii="Georgia" w:hAnsi="Georgia"/>
                <w:color w:val="000000"/>
                <w:sz w:val="22"/>
                <w:szCs w:val="22"/>
              </w:rPr>
              <w:t xml:space="preserve"> </w:t>
            </w:r>
            <w:proofErr w:type="spellStart"/>
            <w:r w:rsidRPr="006F6788">
              <w:rPr>
                <w:rFonts w:ascii="Georgia" w:hAnsi="Georgia"/>
                <w:color w:val="000000"/>
                <w:sz w:val="22"/>
                <w:szCs w:val="22"/>
              </w:rPr>
              <w:t>authorises</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the</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Client</w:t>
            </w:r>
            <w:proofErr w:type="spellEnd"/>
            <w:r w:rsidRPr="006F6788">
              <w:rPr>
                <w:rFonts w:ascii="Georgia" w:hAnsi="Georgia"/>
                <w:color w:val="000000"/>
                <w:sz w:val="22"/>
                <w:szCs w:val="22"/>
              </w:rPr>
              <w:t xml:space="preserve"> to place </w:t>
            </w:r>
            <w:proofErr w:type="spellStart"/>
            <w:r w:rsidRPr="006F6788">
              <w:rPr>
                <w:rFonts w:ascii="Georgia" w:hAnsi="Georgia"/>
                <w:color w:val="000000"/>
                <w:sz w:val="22"/>
                <w:szCs w:val="22"/>
              </w:rPr>
              <w:t>the</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videos</w:t>
            </w:r>
            <w:proofErr w:type="spellEnd"/>
            <w:r w:rsidRPr="006F6788">
              <w:rPr>
                <w:rFonts w:ascii="Georgia" w:hAnsi="Georgia"/>
                <w:color w:val="000000"/>
                <w:sz w:val="22"/>
                <w:szCs w:val="22"/>
              </w:rPr>
              <w:t>/</w:t>
            </w:r>
            <w:proofErr w:type="spellStart"/>
            <w:r w:rsidRPr="006F6788">
              <w:rPr>
                <w:rFonts w:ascii="Georgia" w:hAnsi="Georgia"/>
                <w:color w:val="000000"/>
                <w:sz w:val="22"/>
                <w:szCs w:val="22"/>
              </w:rPr>
              <w:t>photographs</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representing</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the</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Work</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into</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the</w:t>
            </w:r>
            <w:proofErr w:type="spellEnd"/>
            <w:r w:rsidRPr="006F6788">
              <w:rPr>
                <w:rFonts w:ascii="Georgia" w:hAnsi="Georgia"/>
                <w:color w:val="000000"/>
                <w:sz w:val="22"/>
                <w:szCs w:val="22"/>
              </w:rPr>
              <w:t xml:space="preserve"> public </w:t>
            </w:r>
            <w:proofErr w:type="spellStart"/>
            <w:r w:rsidRPr="006F6788">
              <w:rPr>
                <w:rFonts w:ascii="Georgia" w:hAnsi="Georgia"/>
                <w:color w:val="000000"/>
                <w:sz w:val="22"/>
                <w:szCs w:val="22"/>
              </w:rPr>
              <w:t>section</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of</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the</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photo</w:t>
            </w:r>
            <w:proofErr w:type="spellEnd"/>
            <w:r w:rsidRPr="006F6788">
              <w:rPr>
                <w:rFonts w:ascii="Georgia" w:hAnsi="Georgia"/>
                <w:color w:val="000000"/>
                <w:sz w:val="22"/>
                <w:szCs w:val="22"/>
              </w:rPr>
              <w:t xml:space="preserve">/video bank, and to </w:t>
            </w:r>
            <w:proofErr w:type="spellStart"/>
            <w:r w:rsidRPr="006F6788">
              <w:rPr>
                <w:rFonts w:ascii="Georgia" w:hAnsi="Georgia"/>
                <w:color w:val="000000"/>
                <w:sz w:val="22"/>
                <w:szCs w:val="22"/>
              </w:rPr>
              <w:t>allow</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users</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of</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the</w:t>
            </w:r>
            <w:proofErr w:type="spellEnd"/>
            <w:r w:rsidRPr="006F6788">
              <w:rPr>
                <w:rFonts w:ascii="Georgia" w:hAnsi="Georgia"/>
                <w:color w:val="000000"/>
                <w:sz w:val="22"/>
                <w:szCs w:val="22"/>
              </w:rPr>
              <w:t xml:space="preserve"> public </w:t>
            </w:r>
            <w:proofErr w:type="spellStart"/>
            <w:r w:rsidRPr="006F6788">
              <w:rPr>
                <w:rFonts w:ascii="Georgia" w:hAnsi="Georgia"/>
                <w:color w:val="000000"/>
                <w:sz w:val="22"/>
                <w:szCs w:val="22"/>
              </w:rPr>
              <w:t>section</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of</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the</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photo</w:t>
            </w:r>
            <w:proofErr w:type="spellEnd"/>
            <w:r w:rsidRPr="006F6788">
              <w:rPr>
                <w:rFonts w:ascii="Georgia" w:hAnsi="Georgia"/>
                <w:color w:val="000000"/>
                <w:sz w:val="22"/>
                <w:szCs w:val="22"/>
              </w:rPr>
              <w:t xml:space="preserve">/video bank to </w:t>
            </w:r>
            <w:proofErr w:type="spellStart"/>
            <w:r w:rsidRPr="006F6788">
              <w:rPr>
                <w:rFonts w:ascii="Georgia" w:hAnsi="Georgia"/>
                <w:color w:val="000000"/>
                <w:sz w:val="22"/>
                <w:szCs w:val="22"/>
              </w:rPr>
              <w:t>download</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the</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videos</w:t>
            </w:r>
            <w:proofErr w:type="spellEnd"/>
            <w:r w:rsidRPr="006F6788">
              <w:rPr>
                <w:rFonts w:ascii="Georgia" w:hAnsi="Georgia"/>
                <w:color w:val="000000"/>
                <w:sz w:val="22"/>
                <w:szCs w:val="22"/>
              </w:rPr>
              <w:t>/</w:t>
            </w:r>
            <w:proofErr w:type="spellStart"/>
            <w:r w:rsidRPr="006F6788">
              <w:rPr>
                <w:rFonts w:ascii="Georgia" w:hAnsi="Georgia"/>
                <w:color w:val="000000"/>
                <w:sz w:val="22"/>
                <w:szCs w:val="22"/>
              </w:rPr>
              <w:t>photographs</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through</w:t>
            </w:r>
            <w:proofErr w:type="spellEnd"/>
            <w:r w:rsidRPr="006F6788">
              <w:rPr>
                <w:rFonts w:ascii="Georgia" w:hAnsi="Georgia"/>
                <w:color w:val="000000"/>
                <w:sz w:val="22"/>
                <w:szCs w:val="22"/>
              </w:rPr>
              <w:t xml:space="preserve"> data </w:t>
            </w:r>
            <w:proofErr w:type="spellStart"/>
            <w:r w:rsidRPr="006F6788">
              <w:rPr>
                <w:rFonts w:ascii="Georgia" w:hAnsi="Georgia"/>
                <w:color w:val="000000"/>
                <w:sz w:val="22"/>
                <w:szCs w:val="22"/>
              </w:rPr>
              <w:t>networks</w:t>
            </w:r>
            <w:proofErr w:type="spellEnd"/>
            <w:r w:rsidRPr="006F6788">
              <w:rPr>
                <w:rFonts w:ascii="Georgia" w:hAnsi="Georgia"/>
                <w:color w:val="000000"/>
                <w:sz w:val="22"/>
                <w:szCs w:val="22"/>
              </w:rPr>
              <w:t xml:space="preserve"> and to </w:t>
            </w:r>
            <w:proofErr w:type="spellStart"/>
            <w:r w:rsidRPr="006F6788">
              <w:rPr>
                <w:rFonts w:ascii="Georgia" w:hAnsi="Georgia"/>
                <w:color w:val="000000"/>
                <w:sz w:val="22"/>
                <w:szCs w:val="22"/>
              </w:rPr>
              <w:t>subsequently</w:t>
            </w:r>
            <w:proofErr w:type="spellEnd"/>
            <w:r w:rsidRPr="006F6788">
              <w:rPr>
                <w:rFonts w:ascii="Georgia" w:hAnsi="Georgia"/>
                <w:color w:val="000000"/>
                <w:sz w:val="22"/>
                <w:szCs w:val="22"/>
              </w:rPr>
              <w:t xml:space="preserve"> use </w:t>
            </w:r>
            <w:proofErr w:type="spellStart"/>
            <w:r w:rsidRPr="006F6788">
              <w:rPr>
                <w:rFonts w:ascii="Georgia" w:hAnsi="Georgia"/>
                <w:color w:val="000000"/>
                <w:sz w:val="22"/>
                <w:szCs w:val="22"/>
              </w:rPr>
              <w:t>them</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also</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for</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commercial</w:t>
            </w:r>
            <w:proofErr w:type="spellEnd"/>
            <w:r w:rsidRPr="006F6788">
              <w:rPr>
                <w:rFonts w:ascii="Georgia" w:hAnsi="Georgia"/>
                <w:color w:val="000000"/>
                <w:sz w:val="22"/>
                <w:szCs w:val="22"/>
              </w:rPr>
              <w:t xml:space="preserve"> </w:t>
            </w:r>
            <w:proofErr w:type="spellStart"/>
            <w:r w:rsidRPr="006F6788">
              <w:rPr>
                <w:rFonts w:ascii="Georgia" w:hAnsi="Georgia"/>
                <w:color w:val="000000"/>
                <w:sz w:val="22"/>
                <w:szCs w:val="22"/>
              </w:rPr>
              <w:t>purposes</w:t>
            </w:r>
            <w:proofErr w:type="spellEnd"/>
            <w:r w:rsidRPr="006F6788">
              <w:rPr>
                <w:rFonts w:ascii="Georgia" w:hAnsi="Georgia"/>
                <w:color w:val="000000"/>
                <w:sz w:val="22"/>
                <w:szCs w:val="22"/>
              </w:rPr>
              <w:t>)</w:t>
            </w:r>
          </w:p>
          <w:p w14:paraId="678FE090"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lastRenderedPageBreak/>
              <w:t>X.</w:t>
            </w:r>
          </w:p>
          <w:p w14:paraId="15A6E4DC"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Personal</w:t>
            </w:r>
            <w:proofErr w:type="spellEnd"/>
            <w:r w:rsidRPr="001B635B">
              <w:rPr>
                <w:sz w:val="22"/>
                <w:szCs w:val="22"/>
              </w:rPr>
              <w:t xml:space="preserve"> Data </w:t>
            </w:r>
            <w:proofErr w:type="spellStart"/>
            <w:r w:rsidRPr="001B635B">
              <w:rPr>
                <w:sz w:val="22"/>
                <w:szCs w:val="22"/>
              </w:rPr>
              <w:t>Protection</w:t>
            </w:r>
            <w:proofErr w:type="spellEnd"/>
          </w:p>
          <w:p w14:paraId="136F895E" w14:textId="77777777" w:rsidR="00891802" w:rsidRPr="001B635B" w:rsidRDefault="00891802" w:rsidP="00891802">
            <w:pPr>
              <w:pStyle w:val="Odstavecseseznamem"/>
              <w:numPr>
                <w:ilvl w:val="0"/>
                <w:numId w:val="19"/>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120" w:after="60" w:line="260" w:lineRule="exact"/>
              <w:ind w:hanging="360"/>
              <w:jc w:val="both"/>
              <w:rPr>
                <w:rFonts w:ascii="Georgia" w:hAnsi="Georgia"/>
                <w:vanish/>
                <w:sz w:val="22"/>
                <w:szCs w:val="22"/>
              </w:rPr>
            </w:pPr>
          </w:p>
          <w:p w14:paraId="38F5A7CD" w14:textId="77777777" w:rsidR="00891802" w:rsidRPr="001B635B" w:rsidRDefault="00891802" w:rsidP="00891802">
            <w:pPr>
              <w:pStyle w:val="Odstavecseseznamem"/>
              <w:numPr>
                <w:ilvl w:val="0"/>
                <w:numId w:val="19"/>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120" w:after="60" w:line="260" w:lineRule="exact"/>
              <w:ind w:hanging="360"/>
              <w:jc w:val="both"/>
              <w:rPr>
                <w:rFonts w:ascii="Georgia" w:hAnsi="Georgia"/>
                <w:vanish/>
                <w:sz w:val="22"/>
                <w:szCs w:val="22"/>
              </w:rPr>
            </w:pPr>
          </w:p>
          <w:p w14:paraId="43333658" w14:textId="77777777" w:rsidR="00891802" w:rsidRPr="001B635B" w:rsidRDefault="00891802" w:rsidP="00891802">
            <w:pPr>
              <w:pStyle w:val="Odstavecseseznamem"/>
              <w:numPr>
                <w:ilvl w:val="0"/>
                <w:numId w:val="19"/>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120" w:after="60" w:line="260" w:lineRule="exact"/>
              <w:ind w:hanging="360"/>
              <w:jc w:val="both"/>
              <w:rPr>
                <w:rFonts w:ascii="Georgia" w:hAnsi="Georgia"/>
                <w:vanish/>
                <w:sz w:val="22"/>
                <w:szCs w:val="22"/>
              </w:rPr>
            </w:pPr>
          </w:p>
          <w:p w14:paraId="1EB8A3C4" w14:textId="77777777" w:rsidR="00891802" w:rsidRPr="001B635B" w:rsidRDefault="00891802" w:rsidP="00891802">
            <w:pPr>
              <w:pStyle w:val="Odstavecseseznamem"/>
              <w:numPr>
                <w:ilvl w:val="0"/>
                <w:numId w:val="19"/>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120" w:after="60" w:line="260" w:lineRule="exact"/>
              <w:ind w:hanging="360"/>
              <w:jc w:val="both"/>
              <w:rPr>
                <w:rFonts w:ascii="Georgia" w:hAnsi="Georgia"/>
                <w:vanish/>
                <w:sz w:val="22"/>
                <w:szCs w:val="22"/>
              </w:rPr>
            </w:pPr>
          </w:p>
          <w:p w14:paraId="2C6F48DB" w14:textId="79C7B8DE" w:rsidR="00891802" w:rsidRPr="001B635B" w:rsidRDefault="00891802" w:rsidP="00891802">
            <w:pPr>
              <w:pStyle w:val="Odstavecseseznamem"/>
              <w:numPr>
                <w:ilvl w:val="1"/>
                <w:numId w:val="1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receives</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w:t>
            </w:r>
            <w:proofErr w:type="spellStart"/>
            <w:r w:rsidRPr="001B635B">
              <w:rPr>
                <w:rFonts w:ascii="Georgia" w:hAnsi="Georgia"/>
                <w:sz w:val="22"/>
                <w:szCs w:val="22"/>
              </w:rPr>
              <w:t>employees</w:t>
            </w:r>
            <w:proofErr w:type="spellEnd"/>
            <w:r w:rsidRPr="001B635B">
              <w:rPr>
                <w:rFonts w:ascii="Georgia" w:hAnsi="Georgia"/>
                <w:sz w:val="22"/>
                <w:szCs w:val="22"/>
              </w:rPr>
              <w:t xml:space="preserve"> and </w:t>
            </w:r>
            <w:proofErr w:type="spellStart"/>
            <w:r w:rsidRPr="001B635B">
              <w:rPr>
                <w:rFonts w:ascii="Georgia" w:hAnsi="Georgia"/>
                <w:sz w:val="22"/>
                <w:szCs w:val="22"/>
              </w:rPr>
              <w:t>customers</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other</w:t>
            </w:r>
            <w:proofErr w:type="spellEnd"/>
            <w:r w:rsidRPr="001B635B">
              <w:rPr>
                <w:rFonts w:ascii="Georgia" w:hAnsi="Georgia"/>
                <w:sz w:val="22"/>
                <w:szCs w:val="22"/>
              </w:rPr>
              <w:t xml:space="preserve"> </w:t>
            </w:r>
            <w:proofErr w:type="spellStart"/>
            <w:r w:rsidRPr="001B635B">
              <w:rPr>
                <w:rFonts w:ascii="Georgia" w:hAnsi="Georgia"/>
                <w:sz w:val="22"/>
                <w:szCs w:val="22"/>
              </w:rPr>
              <w:t>persons</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whom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acts</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position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w:t>
            </w:r>
            <w:proofErr w:type="spellStart"/>
            <w:r w:rsidRPr="001B635B">
              <w:rPr>
                <w:rFonts w:ascii="Georgia" w:hAnsi="Georgia"/>
                <w:sz w:val="22"/>
                <w:szCs w:val="22"/>
              </w:rPr>
              <w:t>controller</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undertakes</w:t>
            </w:r>
            <w:proofErr w:type="spellEnd"/>
            <w:r w:rsidRPr="001B635B">
              <w:rPr>
                <w:rFonts w:ascii="Georgia" w:hAnsi="Georgia"/>
                <w:sz w:val="22"/>
                <w:szCs w:val="22"/>
              </w:rPr>
              <w:t xml:space="preserve">, as a </w:t>
            </w:r>
            <w:proofErr w:type="spellStart"/>
            <w:r w:rsidRPr="001B635B">
              <w:rPr>
                <w:rFonts w:ascii="Georgia" w:hAnsi="Georgia"/>
                <w:sz w:val="22"/>
                <w:szCs w:val="22"/>
              </w:rPr>
              <w:t>processor</w:t>
            </w:r>
            <w:proofErr w:type="spellEnd"/>
            <w:r w:rsidRPr="001B635B">
              <w:rPr>
                <w:rFonts w:ascii="Georgia" w:hAnsi="Georgia"/>
                <w:sz w:val="22"/>
                <w:szCs w:val="22"/>
              </w:rPr>
              <w:t xml:space="preserve"> of such data, to </w:t>
            </w:r>
            <w:proofErr w:type="spellStart"/>
            <w:r w:rsidRPr="001B635B">
              <w:rPr>
                <w:rFonts w:ascii="Georgia" w:hAnsi="Georgia"/>
                <w:sz w:val="22"/>
                <w:szCs w:val="22"/>
              </w:rPr>
              <w:t>act</w:t>
            </w:r>
            <w:proofErr w:type="spellEnd"/>
            <w:r w:rsidRPr="001B635B">
              <w:rPr>
                <w:rFonts w:ascii="Georgia" w:hAnsi="Georgia"/>
                <w:sz w:val="22"/>
                <w:szCs w:val="22"/>
              </w:rPr>
              <w:t xml:space="preserve"> in </w:t>
            </w:r>
            <w:proofErr w:type="spellStart"/>
            <w:r w:rsidRPr="001B635B">
              <w:rPr>
                <w:rFonts w:ascii="Georgia" w:hAnsi="Georgia"/>
                <w:sz w:val="22"/>
                <w:szCs w:val="22"/>
              </w:rPr>
              <w:t>compliance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principles</w:t>
            </w:r>
            <w:proofErr w:type="spellEnd"/>
            <w:r w:rsidRPr="001B635B">
              <w:rPr>
                <w:rFonts w:ascii="Georgia" w:hAnsi="Georgia"/>
                <w:sz w:val="22"/>
                <w:szCs w:val="22"/>
              </w:rPr>
              <w:t xml:space="preserve"> </w:t>
            </w:r>
            <w:proofErr w:type="spellStart"/>
            <w:r w:rsidRPr="001B635B">
              <w:rPr>
                <w:rFonts w:ascii="Georgia" w:hAnsi="Georgia"/>
                <w:sz w:val="22"/>
                <w:szCs w:val="22"/>
              </w:rPr>
              <w:t>stipulated</w:t>
            </w:r>
            <w:proofErr w:type="spellEnd"/>
            <w:r w:rsidRPr="001B635B">
              <w:rPr>
                <w:rFonts w:ascii="Georgia" w:hAnsi="Georgia"/>
                <w:sz w:val="22"/>
                <w:szCs w:val="22"/>
              </w:rPr>
              <w:t xml:space="preserve"> in </w:t>
            </w:r>
            <w:proofErr w:type="spellStart"/>
            <w:r w:rsidRPr="001B635B">
              <w:rPr>
                <w:rFonts w:ascii="Georgia" w:hAnsi="Georgia"/>
                <w:sz w:val="22"/>
                <w:szCs w:val="22"/>
              </w:rPr>
              <w:t>Directive</w:t>
            </w:r>
            <w:proofErr w:type="spellEnd"/>
            <w:r w:rsidRPr="001B635B">
              <w:rPr>
                <w:rFonts w:ascii="Georgia" w:hAnsi="Georgia"/>
                <w:sz w:val="22"/>
                <w:szCs w:val="22"/>
              </w:rPr>
              <w:t xml:space="preserve"> 2016/679/EU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European</w:t>
            </w:r>
            <w:proofErr w:type="spellEnd"/>
            <w:r w:rsidRPr="001B635B">
              <w:rPr>
                <w:rFonts w:ascii="Georgia" w:hAnsi="Georgia"/>
                <w:sz w:val="22"/>
                <w:szCs w:val="22"/>
              </w:rPr>
              <w:t xml:space="preserve"> </w:t>
            </w:r>
            <w:proofErr w:type="spellStart"/>
            <w:r w:rsidRPr="001B635B">
              <w:rPr>
                <w:rFonts w:ascii="Georgia" w:hAnsi="Georgia"/>
                <w:sz w:val="22"/>
                <w:szCs w:val="22"/>
              </w:rPr>
              <w:t>Parliament</w:t>
            </w:r>
            <w:proofErr w:type="spellEnd"/>
            <w:r w:rsidRPr="001B635B">
              <w:rPr>
                <w:rFonts w:ascii="Georgia" w:hAnsi="Georgia"/>
                <w:sz w:val="22"/>
                <w:szCs w:val="22"/>
              </w:rPr>
              <w:t xml:space="preserve"> and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Council</w:t>
            </w:r>
            <w:proofErr w:type="spellEnd"/>
            <w:r w:rsidRPr="001B635B">
              <w:rPr>
                <w:rFonts w:ascii="Georgia" w:hAnsi="Georgia"/>
                <w:sz w:val="22"/>
                <w:szCs w:val="22"/>
              </w:rPr>
              <w:t xml:space="preserve"> 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protection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individuals</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regard</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processing</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and on </w:t>
            </w:r>
            <w:proofErr w:type="spellStart"/>
            <w:r w:rsidRPr="001B635B">
              <w:rPr>
                <w:rFonts w:ascii="Georgia" w:hAnsi="Georgia"/>
                <w:sz w:val="22"/>
                <w:szCs w:val="22"/>
              </w:rPr>
              <w:t>the</w:t>
            </w:r>
            <w:proofErr w:type="spellEnd"/>
            <w:r w:rsidRPr="001B635B">
              <w:rPr>
                <w:rFonts w:ascii="Georgia" w:hAnsi="Georgia"/>
                <w:sz w:val="22"/>
                <w:szCs w:val="22"/>
              </w:rPr>
              <w:t xml:space="preserve"> free </w:t>
            </w:r>
            <w:proofErr w:type="spellStart"/>
            <w:r w:rsidRPr="001B635B">
              <w:rPr>
                <w:rFonts w:ascii="Georgia" w:hAnsi="Georgia"/>
                <w:sz w:val="22"/>
                <w:szCs w:val="22"/>
              </w:rPr>
              <w:t>movement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such data, and </w:t>
            </w:r>
            <w:proofErr w:type="spellStart"/>
            <w:r w:rsidRPr="001B635B">
              <w:rPr>
                <w:rFonts w:ascii="Georgia" w:hAnsi="Georgia"/>
                <w:sz w:val="22"/>
                <w:szCs w:val="22"/>
              </w:rPr>
              <w:t>repealing</w:t>
            </w:r>
            <w:proofErr w:type="spellEnd"/>
            <w:r w:rsidRPr="001B635B">
              <w:rPr>
                <w:rFonts w:ascii="Georgia" w:hAnsi="Georgia"/>
                <w:sz w:val="22"/>
                <w:szCs w:val="22"/>
              </w:rPr>
              <w:t xml:space="preserve"> </w:t>
            </w:r>
            <w:proofErr w:type="spellStart"/>
            <w:r w:rsidRPr="001B635B">
              <w:rPr>
                <w:rFonts w:ascii="Georgia" w:hAnsi="Georgia"/>
                <w:sz w:val="22"/>
                <w:szCs w:val="22"/>
              </w:rPr>
              <w:t>Directive</w:t>
            </w:r>
            <w:proofErr w:type="spellEnd"/>
            <w:r w:rsidRPr="001B635B">
              <w:rPr>
                <w:rFonts w:ascii="Georgia" w:hAnsi="Georgia"/>
                <w:sz w:val="22"/>
                <w:szCs w:val="22"/>
              </w:rPr>
              <w:t xml:space="preserve"> 95/46/EC (General Data </w:t>
            </w:r>
            <w:proofErr w:type="spellStart"/>
            <w:r w:rsidRPr="001B635B">
              <w:rPr>
                <w:rFonts w:ascii="Georgia" w:hAnsi="Georgia"/>
                <w:sz w:val="22"/>
                <w:szCs w:val="22"/>
              </w:rPr>
              <w:t>Protection</w:t>
            </w:r>
            <w:proofErr w:type="spellEnd"/>
            <w:r w:rsidRPr="001B635B">
              <w:rPr>
                <w:rFonts w:ascii="Georgia" w:hAnsi="Georgia"/>
                <w:sz w:val="22"/>
                <w:szCs w:val="22"/>
              </w:rPr>
              <w:t xml:space="preserve"> </w:t>
            </w:r>
            <w:proofErr w:type="spellStart"/>
            <w:r w:rsidRPr="001B635B">
              <w:rPr>
                <w:rFonts w:ascii="Georgia" w:hAnsi="Georgia"/>
                <w:sz w:val="22"/>
                <w:szCs w:val="22"/>
              </w:rPr>
              <w:t>Regulation</w:t>
            </w:r>
            <w:proofErr w:type="spellEnd"/>
            <w:r w:rsidRPr="001B635B">
              <w:rPr>
                <w:rFonts w:ascii="Georgia" w:hAnsi="Georgia"/>
                <w:sz w:val="22"/>
                <w:szCs w:val="22"/>
              </w:rPr>
              <w:t xml:space="preserve">), and in </w:t>
            </w:r>
            <w:proofErr w:type="spellStart"/>
            <w:r w:rsidRPr="001B635B">
              <w:rPr>
                <w:rFonts w:ascii="Georgia" w:hAnsi="Georgia"/>
                <w:sz w:val="22"/>
                <w:szCs w:val="22"/>
              </w:rPr>
              <w:t>Act</w:t>
            </w:r>
            <w:proofErr w:type="spellEnd"/>
            <w:r w:rsidRPr="001B635B">
              <w:rPr>
                <w:rFonts w:ascii="Georgia" w:hAnsi="Georgia"/>
                <w:sz w:val="22"/>
                <w:szCs w:val="22"/>
              </w:rPr>
              <w:t xml:space="preserve"> No. 110/2019 </w:t>
            </w:r>
            <w:proofErr w:type="spellStart"/>
            <w:r w:rsidRPr="001B635B">
              <w:rPr>
                <w:rFonts w:ascii="Georgia" w:hAnsi="Georgia"/>
                <w:sz w:val="22"/>
                <w:szCs w:val="22"/>
              </w:rPr>
              <w:t>Coll</w:t>
            </w:r>
            <w:proofErr w:type="spellEnd"/>
            <w:r w:rsidRPr="001B635B">
              <w:rPr>
                <w:rFonts w:ascii="Georgia" w:hAnsi="Georgia"/>
                <w:sz w:val="22"/>
                <w:szCs w:val="22"/>
              </w:rPr>
              <w:t xml:space="preserve">., on </w:t>
            </w:r>
            <w:proofErr w:type="spellStart"/>
            <w:r w:rsidRPr="001B635B">
              <w:rPr>
                <w:rFonts w:ascii="Georgia" w:hAnsi="Georgia"/>
                <w:sz w:val="22"/>
                <w:szCs w:val="22"/>
              </w:rPr>
              <w:t>personal</w:t>
            </w:r>
            <w:proofErr w:type="spellEnd"/>
            <w:r w:rsidRPr="001B635B">
              <w:rPr>
                <w:rFonts w:ascii="Georgia" w:hAnsi="Georgia"/>
                <w:sz w:val="22"/>
                <w:szCs w:val="22"/>
              </w:rPr>
              <w:t xml:space="preserve"> data </w:t>
            </w:r>
            <w:proofErr w:type="spellStart"/>
            <w:r w:rsidRPr="001B635B">
              <w:rPr>
                <w:rFonts w:ascii="Georgia" w:hAnsi="Georgia"/>
                <w:sz w:val="22"/>
                <w:szCs w:val="22"/>
              </w:rPr>
              <w:t>processing</w:t>
            </w:r>
            <w:proofErr w:type="spellEnd"/>
            <w:r w:rsidRPr="001B635B">
              <w:rPr>
                <w:rFonts w:ascii="Georgia" w:hAnsi="Georgia"/>
                <w:sz w:val="22"/>
                <w:szCs w:val="22"/>
              </w:rPr>
              <w:t xml:space="preserve">. </w:t>
            </w:r>
          </w:p>
          <w:p w14:paraId="444ACB4E" w14:textId="1E88C22A" w:rsidR="00891802" w:rsidRPr="001B635B" w:rsidRDefault="00891802" w:rsidP="00891802">
            <w:pPr>
              <w:pStyle w:val="Odstavecseseznamem"/>
              <w:numPr>
                <w:ilvl w:val="1"/>
                <w:numId w:val="1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as a </w:t>
            </w:r>
            <w:proofErr w:type="spellStart"/>
            <w:r w:rsidRPr="001B635B">
              <w:rPr>
                <w:rFonts w:ascii="Georgia" w:hAnsi="Georgia"/>
                <w:sz w:val="22"/>
                <w:szCs w:val="22"/>
              </w:rPr>
              <w:t>personal</w:t>
            </w:r>
            <w:proofErr w:type="spellEnd"/>
            <w:r w:rsidRPr="001B635B">
              <w:rPr>
                <w:rFonts w:ascii="Georgia" w:hAnsi="Georgia"/>
                <w:sz w:val="22"/>
                <w:szCs w:val="22"/>
              </w:rPr>
              <w:t xml:space="preserve"> data </w:t>
            </w:r>
            <w:proofErr w:type="spellStart"/>
            <w:r w:rsidRPr="001B635B">
              <w:rPr>
                <w:rFonts w:ascii="Georgia" w:hAnsi="Georgia"/>
                <w:sz w:val="22"/>
                <w:szCs w:val="22"/>
              </w:rPr>
              <w:t>processor</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process</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as </w:t>
            </w:r>
            <w:proofErr w:type="spellStart"/>
            <w:r w:rsidRPr="001B635B">
              <w:rPr>
                <w:rFonts w:ascii="Georgia" w:hAnsi="Georgia"/>
                <w:sz w:val="22"/>
                <w:szCs w:val="22"/>
              </w:rPr>
              <w:t>instructed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controller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’s </w:t>
            </w:r>
            <w:proofErr w:type="spellStart"/>
            <w:r w:rsidRPr="001B635B">
              <w:rPr>
                <w:rFonts w:ascii="Georgia" w:hAnsi="Georgia"/>
                <w:sz w:val="22"/>
                <w:szCs w:val="22"/>
              </w:rPr>
              <w:t>employees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maintain</w:t>
            </w:r>
            <w:proofErr w:type="spellEnd"/>
            <w:r w:rsidRPr="001B635B">
              <w:rPr>
                <w:rFonts w:ascii="Georgia" w:hAnsi="Georgia"/>
                <w:sz w:val="22"/>
                <w:szCs w:val="22"/>
              </w:rPr>
              <w:t xml:space="preserve"> </w:t>
            </w:r>
            <w:proofErr w:type="spellStart"/>
            <w:r w:rsidRPr="001B635B">
              <w:rPr>
                <w:rFonts w:ascii="Georgia" w:hAnsi="Georgia"/>
                <w:sz w:val="22"/>
                <w:szCs w:val="22"/>
              </w:rPr>
              <w:t>confidentiality</w:t>
            </w:r>
            <w:proofErr w:type="spellEnd"/>
            <w:r w:rsidRPr="001B635B">
              <w:rPr>
                <w:rFonts w:ascii="Georgia" w:hAnsi="Georgia"/>
                <w:sz w:val="22"/>
                <w:szCs w:val="22"/>
              </w:rPr>
              <w:t xml:space="preserve"> in </w:t>
            </w:r>
            <w:proofErr w:type="spellStart"/>
            <w:r w:rsidRPr="001B635B">
              <w:rPr>
                <w:rFonts w:ascii="Georgia" w:hAnsi="Georgia"/>
                <w:sz w:val="22"/>
                <w:szCs w:val="22"/>
              </w:rPr>
              <w:t>regard</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aforesaid</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w:t>
            </w:r>
          </w:p>
          <w:p w14:paraId="04664FB3" w14:textId="73577F34" w:rsidR="00891802" w:rsidRPr="001B635B" w:rsidRDefault="00891802" w:rsidP="00891802">
            <w:pPr>
              <w:pStyle w:val="Odstavecseseznamem"/>
              <w:numPr>
                <w:ilvl w:val="1"/>
                <w:numId w:val="1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undertakes</w:t>
            </w:r>
            <w:proofErr w:type="spellEnd"/>
            <w:r w:rsidRPr="001B635B">
              <w:rPr>
                <w:rFonts w:ascii="Georgia" w:hAnsi="Georgia"/>
                <w:sz w:val="22"/>
                <w:szCs w:val="22"/>
              </w:rPr>
              <w:t xml:space="preserve"> to </w:t>
            </w:r>
            <w:proofErr w:type="spellStart"/>
            <w:r w:rsidRPr="001B635B">
              <w:rPr>
                <w:rFonts w:ascii="Georgia" w:hAnsi="Georgia"/>
                <w:sz w:val="22"/>
                <w:szCs w:val="22"/>
              </w:rPr>
              <w:t>take</w:t>
            </w:r>
            <w:proofErr w:type="spellEnd"/>
            <w:r w:rsidRPr="001B635B">
              <w:rPr>
                <w:rFonts w:ascii="Georgia" w:hAnsi="Georgia"/>
                <w:sz w:val="22"/>
                <w:szCs w:val="22"/>
              </w:rPr>
              <w:t xml:space="preserve"> </w:t>
            </w:r>
            <w:proofErr w:type="spellStart"/>
            <w:r w:rsidRPr="001B635B">
              <w:rPr>
                <w:rFonts w:ascii="Georgia" w:hAnsi="Georgia"/>
                <w:sz w:val="22"/>
                <w:szCs w:val="22"/>
              </w:rPr>
              <w:t>suitable</w:t>
            </w:r>
            <w:proofErr w:type="spellEnd"/>
            <w:r w:rsidRPr="001B635B">
              <w:rPr>
                <w:rFonts w:ascii="Georgia" w:hAnsi="Georgia"/>
                <w:sz w:val="22"/>
                <w:szCs w:val="22"/>
              </w:rPr>
              <w:t xml:space="preserve"> </w:t>
            </w:r>
            <w:proofErr w:type="spellStart"/>
            <w:r w:rsidRPr="001B635B">
              <w:rPr>
                <w:rFonts w:ascii="Georgia" w:hAnsi="Georgia"/>
                <w:sz w:val="22"/>
                <w:szCs w:val="22"/>
              </w:rPr>
              <w:t>technical</w:t>
            </w:r>
            <w:proofErr w:type="spellEnd"/>
            <w:r w:rsidRPr="001B635B">
              <w:rPr>
                <w:rFonts w:ascii="Georgia" w:hAnsi="Georgia"/>
                <w:sz w:val="22"/>
                <w:szCs w:val="22"/>
              </w:rPr>
              <w:t xml:space="preserve"> and </w:t>
            </w:r>
            <w:proofErr w:type="spellStart"/>
            <w:r w:rsidRPr="001B635B">
              <w:rPr>
                <w:rFonts w:ascii="Georgia" w:hAnsi="Georgia"/>
                <w:sz w:val="22"/>
                <w:szCs w:val="22"/>
              </w:rPr>
              <w:t>organisation</w:t>
            </w:r>
            <w:proofErr w:type="spellEnd"/>
            <w:r w:rsidRPr="001B635B">
              <w:rPr>
                <w:rFonts w:ascii="Georgia" w:hAnsi="Georgia"/>
                <w:sz w:val="22"/>
                <w:szCs w:val="22"/>
              </w:rPr>
              <w:t xml:space="preserve"> </w:t>
            </w:r>
            <w:proofErr w:type="spellStart"/>
            <w:r w:rsidRPr="001B635B">
              <w:rPr>
                <w:rFonts w:ascii="Georgia" w:hAnsi="Georgia"/>
                <w:sz w:val="22"/>
                <w:szCs w:val="22"/>
              </w:rPr>
              <w:t>measures</w:t>
            </w:r>
            <w:proofErr w:type="spellEnd"/>
            <w:r w:rsidRPr="001B635B">
              <w:rPr>
                <w:rFonts w:ascii="Georgia" w:hAnsi="Georgia"/>
                <w:sz w:val="22"/>
                <w:szCs w:val="22"/>
              </w:rPr>
              <w:t xml:space="preserve"> to </w:t>
            </w:r>
            <w:proofErr w:type="spellStart"/>
            <w:r w:rsidRPr="001B635B">
              <w:rPr>
                <w:rFonts w:ascii="Georgia" w:hAnsi="Georgia"/>
                <w:sz w:val="22"/>
                <w:szCs w:val="22"/>
              </w:rPr>
              <w:t>protect</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to </w:t>
            </w:r>
            <w:proofErr w:type="spellStart"/>
            <w:r w:rsidRPr="001B635B">
              <w:rPr>
                <w:rFonts w:ascii="Georgia" w:hAnsi="Georgia"/>
                <w:sz w:val="22"/>
                <w:szCs w:val="22"/>
              </w:rPr>
              <w:t>provide</w:t>
            </w:r>
            <w:proofErr w:type="spellEnd"/>
            <w:r w:rsidRPr="001B635B">
              <w:rPr>
                <w:rFonts w:ascii="Georgia" w:hAnsi="Georgia"/>
                <w:sz w:val="22"/>
                <w:szCs w:val="22"/>
              </w:rPr>
              <w:t xml:space="preserve"> a level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protection</w:t>
            </w:r>
            <w:proofErr w:type="spellEnd"/>
            <w:r w:rsidRPr="001B635B">
              <w:rPr>
                <w:rFonts w:ascii="Georgia" w:hAnsi="Georgia"/>
                <w:sz w:val="22"/>
                <w:szCs w:val="22"/>
              </w:rPr>
              <w:t xml:space="preserve"> </w:t>
            </w:r>
            <w:proofErr w:type="spellStart"/>
            <w:r w:rsidRPr="001B635B">
              <w:rPr>
                <w:rFonts w:ascii="Georgia" w:hAnsi="Georgia"/>
                <w:sz w:val="22"/>
                <w:szCs w:val="22"/>
              </w:rPr>
              <w:t>corresponding</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potential</w:t>
            </w:r>
            <w:proofErr w:type="spellEnd"/>
            <w:r w:rsidRPr="001B635B">
              <w:rPr>
                <w:rFonts w:ascii="Georgia" w:hAnsi="Georgia"/>
                <w:sz w:val="22"/>
                <w:szCs w:val="22"/>
              </w:rPr>
              <w:t xml:space="preserve"> </w:t>
            </w:r>
            <w:proofErr w:type="spellStart"/>
            <w:r w:rsidRPr="001B635B">
              <w:rPr>
                <w:rFonts w:ascii="Georgia" w:hAnsi="Georgia"/>
                <w:sz w:val="22"/>
                <w:szCs w:val="22"/>
              </w:rPr>
              <w:t>risks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processing</w:t>
            </w:r>
            <w:proofErr w:type="spellEnd"/>
            <w:r w:rsidRPr="001B635B">
              <w:rPr>
                <w:rFonts w:ascii="Georgia" w:hAnsi="Georgia"/>
                <w:sz w:val="22"/>
                <w:szCs w:val="22"/>
              </w:rPr>
              <w:t xml:space="preserve"> in </w:t>
            </w:r>
            <w:proofErr w:type="spellStart"/>
            <w:r w:rsidRPr="001B635B">
              <w:rPr>
                <w:rFonts w:ascii="Georgia" w:hAnsi="Georgia"/>
                <w:sz w:val="22"/>
                <w:szCs w:val="22"/>
              </w:rPr>
              <w:t>order</w:t>
            </w:r>
            <w:proofErr w:type="spellEnd"/>
            <w:r w:rsidRPr="001B635B">
              <w:rPr>
                <w:rFonts w:ascii="Georgia" w:hAnsi="Georgia"/>
                <w:sz w:val="22"/>
                <w:szCs w:val="22"/>
              </w:rPr>
              <w:t xml:space="preserve"> to </w:t>
            </w:r>
            <w:proofErr w:type="spellStart"/>
            <w:r w:rsidRPr="001B635B">
              <w:rPr>
                <w:rFonts w:ascii="Georgia" w:hAnsi="Georgia"/>
                <w:sz w:val="22"/>
                <w:szCs w:val="22"/>
              </w:rPr>
              <w:t>avoid</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unauthorised</w:t>
            </w:r>
            <w:proofErr w:type="spellEnd"/>
            <w:r w:rsidRPr="001B635B">
              <w:rPr>
                <w:rFonts w:ascii="Georgia" w:hAnsi="Georgia"/>
                <w:sz w:val="22"/>
                <w:szCs w:val="22"/>
              </w:rPr>
              <w:t xml:space="preserve"> </w:t>
            </w:r>
            <w:proofErr w:type="spellStart"/>
            <w:r w:rsidRPr="001B635B">
              <w:rPr>
                <w:rFonts w:ascii="Georgia" w:hAnsi="Georgia"/>
                <w:sz w:val="22"/>
                <w:szCs w:val="22"/>
              </w:rPr>
              <w:t>misappropriation</w:t>
            </w:r>
            <w:proofErr w:type="spellEnd"/>
            <w:r w:rsidRPr="001B635B">
              <w:rPr>
                <w:rFonts w:ascii="Georgia" w:hAnsi="Georgia"/>
                <w:sz w:val="22"/>
                <w:szCs w:val="22"/>
              </w:rPr>
              <w:t xml:space="preserve">, </w:t>
            </w:r>
            <w:proofErr w:type="spellStart"/>
            <w:r w:rsidRPr="001B635B">
              <w:rPr>
                <w:rFonts w:ascii="Georgia" w:hAnsi="Georgia"/>
                <w:sz w:val="22"/>
                <w:szCs w:val="22"/>
              </w:rPr>
              <w:t>loss</w:t>
            </w:r>
            <w:proofErr w:type="spellEnd"/>
            <w:r w:rsidRPr="001B635B">
              <w:rPr>
                <w:rFonts w:ascii="Georgia" w:hAnsi="Georgia"/>
                <w:sz w:val="22"/>
                <w:szCs w:val="22"/>
              </w:rPr>
              <w:t xml:space="preserve">, </w:t>
            </w:r>
            <w:proofErr w:type="spellStart"/>
            <w:r w:rsidRPr="001B635B">
              <w:rPr>
                <w:rFonts w:ascii="Georgia" w:hAnsi="Georgia"/>
                <w:sz w:val="22"/>
                <w:szCs w:val="22"/>
              </w:rPr>
              <w:t>alteration</w:t>
            </w:r>
            <w:proofErr w:type="spellEnd"/>
            <w:r w:rsidRPr="001B635B">
              <w:rPr>
                <w:rFonts w:ascii="Georgia" w:hAnsi="Georgia"/>
                <w:sz w:val="22"/>
                <w:szCs w:val="22"/>
              </w:rPr>
              <w:t xml:space="preserve">, </w:t>
            </w:r>
            <w:proofErr w:type="spellStart"/>
            <w:r w:rsidRPr="001B635B">
              <w:rPr>
                <w:rFonts w:ascii="Georgia" w:hAnsi="Georgia"/>
                <w:sz w:val="22"/>
                <w:szCs w:val="22"/>
              </w:rPr>
              <w:t>destruction</w:t>
            </w:r>
            <w:proofErr w:type="spellEnd"/>
            <w:r w:rsidRPr="001B635B">
              <w:rPr>
                <w:rFonts w:ascii="Georgia" w:hAnsi="Georgia"/>
                <w:sz w:val="22"/>
                <w:szCs w:val="22"/>
              </w:rPr>
              <w:t xml:space="preserve">, </w:t>
            </w:r>
            <w:proofErr w:type="spellStart"/>
            <w:r w:rsidRPr="001B635B">
              <w:rPr>
                <w:rFonts w:ascii="Georgia" w:hAnsi="Georgia"/>
                <w:sz w:val="22"/>
                <w:szCs w:val="22"/>
              </w:rPr>
              <w:t>unauthorised</w:t>
            </w:r>
            <w:proofErr w:type="spellEnd"/>
            <w:r w:rsidRPr="001B635B">
              <w:rPr>
                <w:rFonts w:ascii="Georgia" w:hAnsi="Georgia"/>
                <w:sz w:val="22"/>
                <w:szCs w:val="22"/>
              </w:rPr>
              <w:t xml:space="preserve"> </w:t>
            </w:r>
            <w:proofErr w:type="spellStart"/>
            <w:r w:rsidRPr="001B635B">
              <w:rPr>
                <w:rFonts w:ascii="Georgia" w:hAnsi="Georgia"/>
                <w:sz w:val="22"/>
                <w:szCs w:val="22"/>
              </w:rPr>
              <w:t>access</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other</w:t>
            </w:r>
            <w:proofErr w:type="spellEnd"/>
            <w:r w:rsidRPr="001B635B">
              <w:rPr>
                <w:rFonts w:ascii="Georgia" w:hAnsi="Georgia"/>
                <w:sz w:val="22"/>
                <w:szCs w:val="22"/>
              </w:rPr>
              <w:t xml:space="preserve"> </w:t>
            </w:r>
            <w:proofErr w:type="spellStart"/>
            <w:r w:rsidRPr="001B635B">
              <w:rPr>
                <w:rFonts w:ascii="Georgia" w:hAnsi="Georgia"/>
                <w:sz w:val="22"/>
                <w:szCs w:val="22"/>
              </w:rPr>
              <w:t>unauthorised</w:t>
            </w:r>
            <w:proofErr w:type="spellEnd"/>
            <w:r w:rsidRPr="001B635B">
              <w:rPr>
                <w:rFonts w:ascii="Georgia" w:hAnsi="Georgia"/>
                <w:sz w:val="22"/>
                <w:szCs w:val="22"/>
              </w:rPr>
              <w:t xml:space="preserve"> </w:t>
            </w:r>
            <w:proofErr w:type="spellStart"/>
            <w:r w:rsidRPr="001B635B">
              <w:rPr>
                <w:rFonts w:ascii="Georgia" w:hAnsi="Georgia"/>
                <w:sz w:val="22"/>
                <w:szCs w:val="22"/>
              </w:rPr>
              <w:t>processing</w:t>
            </w:r>
            <w:proofErr w:type="spellEnd"/>
            <w:r w:rsidRPr="001B635B">
              <w:rPr>
                <w:rFonts w:ascii="Georgia" w:hAnsi="Georgia"/>
                <w:sz w:val="22"/>
                <w:szCs w:val="22"/>
              </w:rPr>
              <w:t xml:space="preserve">. </w:t>
            </w:r>
          </w:p>
          <w:p w14:paraId="640C29C4" w14:textId="585E146C" w:rsidR="00891802" w:rsidRPr="001B635B" w:rsidRDefault="00891802" w:rsidP="00891802">
            <w:pPr>
              <w:pStyle w:val="Odstavecseseznamem"/>
              <w:numPr>
                <w:ilvl w:val="1"/>
                <w:numId w:val="1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not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involve</w:t>
            </w:r>
            <w:proofErr w:type="spellEnd"/>
            <w:r w:rsidRPr="001B635B">
              <w:rPr>
                <w:rFonts w:ascii="Georgia" w:hAnsi="Georgia"/>
                <w:sz w:val="22"/>
                <w:szCs w:val="22"/>
              </w:rPr>
              <w:t xml:space="preserve"> </w:t>
            </w:r>
            <w:proofErr w:type="spellStart"/>
            <w:r w:rsidRPr="001B635B">
              <w:rPr>
                <w:rFonts w:ascii="Georgia" w:hAnsi="Georgia"/>
                <w:sz w:val="22"/>
                <w:szCs w:val="22"/>
              </w:rPr>
              <w:t>other</w:t>
            </w:r>
            <w:proofErr w:type="spellEnd"/>
            <w:r w:rsidRPr="001B635B">
              <w:rPr>
                <w:rFonts w:ascii="Georgia" w:hAnsi="Georgia"/>
                <w:sz w:val="22"/>
                <w:szCs w:val="22"/>
              </w:rPr>
              <w:t xml:space="preserve"> </w:t>
            </w:r>
            <w:proofErr w:type="spellStart"/>
            <w:r w:rsidRPr="001B635B">
              <w:rPr>
                <w:rFonts w:ascii="Georgia" w:hAnsi="Georgia"/>
                <w:sz w:val="22"/>
                <w:szCs w:val="22"/>
              </w:rPr>
              <w:t>processors</w:t>
            </w:r>
            <w:proofErr w:type="spellEnd"/>
            <w:r w:rsidRPr="001B635B">
              <w:rPr>
                <w:rFonts w:ascii="Georgia" w:hAnsi="Georgia"/>
                <w:sz w:val="22"/>
                <w:szCs w:val="22"/>
              </w:rPr>
              <w:t xml:space="preserve"> in </w:t>
            </w:r>
            <w:proofErr w:type="spellStart"/>
            <w:r w:rsidRPr="001B635B">
              <w:rPr>
                <w:rFonts w:ascii="Georgia" w:hAnsi="Georgia"/>
                <w:sz w:val="22"/>
                <w:szCs w:val="22"/>
              </w:rPr>
              <w:t>personal</w:t>
            </w:r>
            <w:proofErr w:type="spellEnd"/>
            <w:r w:rsidRPr="001B635B">
              <w:rPr>
                <w:rFonts w:ascii="Georgia" w:hAnsi="Georgia"/>
                <w:sz w:val="22"/>
                <w:szCs w:val="22"/>
              </w:rPr>
              <w:t xml:space="preserve"> data </w:t>
            </w:r>
            <w:proofErr w:type="spellStart"/>
            <w:r w:rsidRPr="001B635B">
              <w:rPr>
                <w:rFonts w:ascii="Georgia" w:hAnsi="Georgia"/>
                <w:sz w:val="22"/>
                <w:szCs w:val="22"/>
              </w:rPr>
              <w:t>processing</w:t>
            </w:r>
            <w:proofErr w:type="spellEnd"/>
            <w:r w:rsidRPr="001B635B">
              <w:rPr>
                <w:rFonts w:ascii="Georgia" w:hAnsi="Georgia"/>
                <w:sz w:val="22"/>
                <w:szCs w:val="22"/>
              </w:rPr>
              <w:t xml:space="preserve"> </w:t>
            </w:r>
            <w:proofErr w:type="spellStart"/>
            <w:r w:rsidRPr="001B635B">
              <w:rPr>
                <w:rFonts w:ascii="Georgia" w:hAnsi="Georgia"/>
                <w:sz w:val="22"/>
                <w:szCs w:val="22"/>
              </w:rPr>
              <w:t>without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 xml:space="preserve">, and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also</w:t>
            </w:r>
            <w:proofErr w:type="spellEnd"/>
            <w:r w:rsidRPr="001B635B">
              <w:rPr>
                <w:rFonts w:ascii="Georgia" w:hAnsi="Georgia"/>
                <w:sz w:val="22"/>
                <w:szCs w:val="22"/>
              </w:rPr>
              <w:t xml:space="preserve"> </w:t>
            </w:r>
            <w:proofErr w:type="spellStart"/>
            <w:r w:rsidRPr="001B635B">
              <w:rPr>
                <w:rFonts w:ascii="Georgia" w:hAnsi="Georgia"/>
                <w:sz w:val="22"/>
                <w:szCs w:val="22"/>
              </w:rPr>
              <w:t>required</w:t>
            </w:r>
            <w:proofErr w:type="spellEnd"/>
            <w:r w:rsidRPr="001B635B">
              <w:rPr>
                <w:rFonts w:ascii="Georgia" w:hAnsi="Georgia"/>
                <w:sz w:val="22"/>
                <w:szCs w:val="22"/>
              </w:rPr>
              <w:t xml:space="preserve"> to </w:t>
            </w:r>
            <w:proofErr w:type="spellStart"/>
            <w:r w:rsidRPr="001B635B">
              <w:rPr>
                <w:rFonts w:ascii="Georgia" w:hAnsi="Georgia"/>
                <w:sz w:val="22"/>
                <w:szCs w:val="22"/>
              </w:rPr>
              <w:t>inform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intended</w:t>
            </w:r>
            <w:proofErr w:type="spellEnd"/>
            <w:r w:rsidRPr="001B635B">
              <w:rPr>
                <w:rFonts w:ascii="Georgia" w:hAnsi="Georgia"/>
                <w:sz w:val="22"/>
                <w:szCs w:val="22"/>
              </w:rPr>
              <w:t xml:space="preserve"> </w:t>
            </w:r>
            <w:proofErr w:type="spellStart"/>
            <w:r w:rsidRPr="001B635B">
              <w:rPr>
                <w:rFonts w:ascii="Georgia" w:hAnsi="Georgia"/>
                <w:sz w:val="22"/>
                <w:szCs w:val="22"/>
              </w:rPr>
              <w:t>changes</w:t>
            </w:r>
            <w:proofErr w:type="spellEnd"/>
            <w:r w:rsidRPr="001B635B">
              <w:rPr>
                <w:rFonts w:ascii="Georgia" w:hAnsi="Georgia"/>
                <w:sz w:val="22"/>
                <w:szCs w:val="22"/>
              </w:rPr>
              <w:t xml:space="preserve"> </w:t>
            </w:r>
            <w:proofErr w:type="spellStart"/>
            <w:r w:rsidRPr="001B635B">
              <w:rPr>
                <w:rFonts w:ascii="Georgia" w:hAnsi="Georgia"/>
                <w:sz w:val="22"/>
                <w:szCs w:val="22"/>
              </w:rPr>
              <w:t>concerning</w:t>
            </w:r>
            <w:proofErr w:type="spellEnd"/>
            <w:r w:rsidRPr="001B635B">
              <w:rPr>
                <w:rFonts w:ascii="Georgia" w:hAnsi="Georgia"/>
                <w:sz w:val="22"/>
                <w:szCs w:val="22"/>
              </w:rPr>
              <w:t xml:space="preserve"> such </w:t>
            </w:r>
            <w:proofErr w:type="spellStart"/>
            <w:r w:rsidRPr="001B635B">
              <w:rPr>
                <w:rFonts w:ascii="Georgia" w:hAnsi="Georgia"/>
                <w:sz w:val="22"/>
                <w:szCs w:val="22"/>
              </w:rPr>
              <w:t>processors</w:t>
            </w:r>
            <w:proofErr w:type="spellEnd"/>
            <w:r w:rsidRPr="001B635B">
              <w:rPr>
                <w:rFonts w:ascii="Georgia" w:hAnsi="Georgia"/>
                <w:sz w:val="22"/>
                <w:szCs w:val="22"/>
              </w:rPr>
              <w:t xml:space="preserve">. </w:t>
            </w:r>
          </w:p>
          <w:p w14:paraId="41AB36B2" w14:textId="05C78CC3" w:rsidR="00891802" w:rsidRPr="001B635B" w:rsidRDefault="00891802" w:rsidP="00891802">
            <w:pPr>
              <w:pStyle w:val="Odstavecseseznamem"/>
              <w:numPr>
                <w:ilvl w:val="1"/>
                <w:numId w:val="1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Upon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completion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services</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return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delete</w:t>
            </w:r>
            <w:proofErr w:type="spellEnd"/>
            <w:r w:rsidRPr="001B635B">
              <w:rPr>
                <w:rFonts w:ascii="Georgia" w:hAnsi="Georgia"/>
                <w:sz w:val="22"/>
                <w:szCs w:val="22"/>
              </w:rPr>
              <w:t xml:space="preserve"> </w:t>
            </w:r>
            <w:proofErr w:type="spellStart"/>
            <w:r w:rsidRPr="001B635B">
              <w:rPr>
                <w:rFonts w:ascii="Georgia" w:hAnsi="Georgia"/>
                <w:sz w:val="22"/>
                <w:szCs w:val="22"/>
              </w:rPr>
              <w:t>it</w:t>
            </w:r>
            <w:proofErr w:type="spellEnd"/>
            <w:r w:rsidRPr="001B635B">
              <w:rPr>
                <w:rFonts w:ascii="Georgia" w:hAnsi="Georgia"/>
                <w:sz w:val="22"/>
                <w:szCs w:val="22"/>
              </w:rPr>
              <w:t xml:space="preserve"> </w:t>
            </w:r>
            <w:proofErr w:type="spellStart"/>
            <w:r w:rsidRPr="001B635B">
              <w:rPr>
                <w:rFonts w:ascii="Georgia" w:hAnsi="Georgia"/>
                <w:sz w:val="22"/>
                <w:szCs w:val="22"/>
              </w:rPr>
              <w:t>based</w:t>
            </w:r>
            <w:proofErr w:type="spellEnd"/>
            <w:r w:rsidRPr="001B635B">
              <w:rPr>
                <w:rFonts w:ascii="Georgia" w:hAnsi="Georgia"/>
                <w:sz w:val="22"/>
                <w:szCs w:val="22"/>
              </w:rPr>
              <w:t xml:space="preserve"> 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w:t>
            </w:r>
            <w:proofErr w:type="spellStart"/>
            <w:r w:rsidRPr="001B635B">
              <w:rPr>
                <w:rFonts w:ascii="Georgia" w:hAnsi="Georgia"/>
                <w:sz w:val="22"/>
                <w:szCs w:val="22"/>
              </w:rPr>
              <w:t>instruction</w:t>
            </w:r>
            <w:proofErr w:type="spellEnd"/>
            <w:r w:rsidRPr="001B635B">
              <w:rPr>
                <w:rFonts w:ascii="Georgia" w:hAnsi="Georgia"/>
                <w:sz w:val="22"/>
                <w:szCs w:val="22"/>
              </w:rPr>
              <w:t>.</w:t>
            </w:r>
          </w:p>
          <w:p w14:paraId="605E131E" w14:textId="28E4B53E" w:rsidR="00891802" w:rsidRPr="001B635B" w:rsidRDefault="00891802" w:rsidP="00891802">
            <w:pPr>
              <w:pStyle w:val="Odstavecseseznamem"/>
              <w:numPr>
                <w:ilvl w:val="1"/>
                <w:numId w:val="1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Furthermore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assist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to </w:t>
            </w:r>
            <w:proofErr w:type="spellStart"/>
            <w:r w:rsidRPr="001B635B">
              <w:rPr>
                <w:rFonts w:ascii="Georgia" w:hAnsi="Georgia"/>
                <w:sz w:val="22"/>
                <w:szCs w:val="22"/>
              </w:rPr>
              <w:t>respond</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request</w:t>
            </w:r>
            <w:proofErr w:type="spellEnd"/>
            <w:r w:rsidRPr="001B635B">
              <w:rPr>
                <w:rFonts w:ascii="Georgia" w:hAnsi="Georgia"/>
                <w:sz w:val="22"/>
                <w:szCs w:val="22"/>
              </w:rPr>
              <w:t xml:space="preserve"> to </w:t>
            </w:r>
            <w:proofErr w:type="spellStart"/>
            <w:r w:rsidRPr="001B635B">
              <w:rPr>
                <w:rFonts w:ascii="Georgia" w:hAnsi="Georgia"/>
                <w:sz w:val="22"/>
                <w:szCs w:val="22"/>
              </w:rPr>
              <w:t>exercise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rights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data </w:t>
            </w:r>
            <w:proofErr w:type="spellStart"/>
            <w:r w:rsidRPr="001B635B">
              <w:rPr>
                <w:rFonts w:ascii="Georgia" w:hAnsi="Georgia"/>
                <w:sz w:val="22"/>
                <w:szCs w:val="22"/>
              </w:rPr>
              <w:t>subjects</w:t>
            </w:r>
            <w:proofErr w:type="spellEnd"/>
            <w:r w:rsidRPr="001B635B">
              <w:rPr>
                <w:rFonts w:ascii="Georgia" w:hAnsi="Georgia"/>
                <w:sz w:val="22"/>
                <w:szCs w:val="22"/>
              </w:rPr>
              <w:t xml:space="preserve">. At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lastRenderedPageBreak/>
              <w:t>same</w:t>
            </w:r>
            <w:proofErr w:type="spellEnd"/>
            <w:r w:rsidRPr="001B635B">
              <w:rPr>
                <w:rFonts w:ascii="Georgia" w:hAnsi="Georgia"/>
                <w:sz w:val="22"/>
                <w:szCs w:val="22"/>
              </w:rPr>
              <w:t xml:space="preserve"> </w:t>
            </w:r>
            <w:proofErr w:type="spellStart"/>
            <w:r w:rsidRPr="001B635B">
              <w:rPr>
                <w:rFonts w:ascii="Georgia" w:hAnsi="Georgia"/>
                <w:sz w:val="22"/>
                <w:szCs w:val="22"/>
              </w:rPr>
              <w:t>time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provide</w:t>
            </w:r>
            <w:proofErr w:type="spellEnd"/>
            <w:r w:rsidRPr="001B635B">
              <w:rPr>
                <w:rFonts w:ascii="Georgia" w:hAnsi="Georgia"/>
                <w:sz w:val="22"/>
                <w:szCs w:val="22"/>
              </w:rPr>
              <w:t xml:space="preserve"> </w:t>
            </w:r>
            <w:proofErr w:type="spellStart"/>
            <w:r w:rsidRPr="001B635B">
              <w:rPr>
                <w:rFonts w:ascii="Georgia" w:hAnsi="Georgia"/>
                <w:sz w:val="22"/>
                <w:szCs w:val="22"/>
              </w:rPr>
              <w:t>assistance</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processing</w:t>
            </w:r>
            <w:proofErr w:type="spellEnd"/>
            <w:r w:rsidRPr="001B635B">
              <w:rPr>
                <w:rFonts w:ascii="Georgia" w:hAnsi="Georgia"/>
                <w:sz w:val="22"/>
                <w:szCs w:val="22"/>
              </w:rPr>
              <w:t xml:space="preserve"> </w:t>
            </w:r>
            <w:proofErr w:type="spellStart"/>
            <w:r w:rsidRPr="001B635B">
              <w:rPr>
                <w:rFonts w:ascii="Georgia" w:hAnsi="Georgia"/>
                <w:sz w:val="22"/>
                <w:szCs w:val="22"/>
              </w:rPr>
              <w:t>security</w:t>
            </w:r>
            <w:proofErr w:type="spellEnd"/>
            <w:r w:rsidRPr="001B635B">
              <w:rPr>
                <w:rFonts w:ascii="Georgia" w:hAnsi="Georgia"/>
                <w:sz w:val="22"/>
                <w:szCs w:val="22"/>
              </w:rPr>
              <w:t xml:space="preserve"> and reporting </w:t>
            </w:r>
            <w:proofErr w:type="spellStart"/>
            <w:r w:rsidRPr="001B635B">
              <w:rPr>
                <w:rFonts w:ascii="Georgia" w:hAnsi="Georgia"/>
                <w:sz w:val="22"/>
                <w:szCs w:val="22"/>
              </w:rPr>
              <w:t>cases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w:t>
            </w:r>
            <w:proofErr w:type="spellStart"/>
            <w:r w:rsidRPr="001B635B">
              <w:rPr>
                <w:rFonts w:ascii="Georgia" w:hAnsi="Georgia"/>
                <w:sz w:val="22"/>
                <w:szCs w:val="22"/>
              </w:rPr>
              <w:t>protection</w:t>
            </w:r>
            <w:proofErr w:type="spellEnd"/>
            <w:r w:rsidRPr="001B635B">
              <w:rPr>
                <w:rFonts w:ascii="Georgia" w:hAnsi="Georgia"/>
                <w:sz w:val="22"/>
                <w:szCs w:val="22"/>
              </w:rPr>
              <w:t xml:space="preserve"> </w:t>
            </w:r>
            <w:proofErr w:type="spellStart"/>
            <w:r w:rsidRPr="001B635B">
              <w:rPr>
                <w:rFonts w:ascii="Georgia" w:hAnsi="Georgia"/>
                <w:sz w:val="22"/>
                <w:szCs w:val="22"/>
              </w:rPr>
              <w:t>breach</w:t>
            </w:r>
            <w:proofErr w:type="spellEnd"/>
            <w:r w:rsidRPr="001B635B">
              <w:rPr>
                <w:rFonts w:ascii="Georgia" w:hAnsi="Georgia"/>
                <w:sz w:val="22"/>
                <w:szCs w:val="22"/>
              </w:rPr>
              <w:t>.</w:t>
            </w:r>
          </w:p>
          <w:p w14:paraId="52217C86" w14:textId="77777777" w:rsidR="00891802" w:rsidRPr="001B635B" w:rsidRDefault="00891802" w:rsidP="00891802">
            <w:pPr>
              <w:rPr>
                <w:rFonts w:ascii="Georgia" w:hAnsi="Georgia"/>
                <w:color w:val="FF0000"/>
                <w:sz w:val="22"/>
                <w:szCs w:val="22"/>
              </w:rPr>
            </w:pPr>
          </w:p>
          <w:p w14:paraId="14BCD569" w14:textId="77777777" w:rsidR="00891802" w:rsidRPr="001B635B" w:rsidRDefault="00891802" w:rsidP="00891802">
            <w:pPr>
              <w:pStyle w:val="Heading1-Number-FollowNumberCzechTourism"/>
              <w:keepNext/>
              <w:spacing w:before="480" w:after="120"/>
              <w:ind w:left="0"/>
              <w:rPr>
                <w:sz w:val="22"/>
                <w:szCs w:val="22"/>
              </w:rPr>
            </w:pPr>
            <w:r w:rsidRPr="001B635B">
              <w:rPr>
                <w:sz w:val="22"/>
                <w:szCs w:val="22"/>
              </w:rPr>
              <w:t>XI.</w:t>
            </w:r>
          </w:p>
          <w:p w14:paraId="2B53DA23" w14:textId="77777777" w:rsidR="00891802" w:rsidRPr="001B635B" w:rsidRDefault="00891802" w:rsidP="00891802">
            <w:pPr>
              <w:pStyle w:val="Heading1-Number-FollowNumberCzechTourism"/>
              <w:keepNext/>
              <w:spacing w:before="0" w:after="240"/>
              <w:ind w:left="0"/>
              <w:rPr>
                <w:sz w:val="22"/>
                <w:szCs w:val="22"/>
              </w:rPr>
            </w:pPr>
            <w:proofErr w:type="spellStart"/>
            <w:r w:rsidRPr="001B635B">
              <w:rPr>
                <w:sz w:val="22"/>
                <w:szCs w:val="22"/>
              </w:rPr>
              <w:t>Conclusion</w:t>
            </w:r>
            <w:proofErr w:type="spellEnd"/>
            <w:r w:rsidRPr="001B635B">
              <w:rPr>
                <w:sz w:val="22"/>
                <w:szCs w:val="22"/>
              </w:rPr>
              <w:t xml:space="preserve"> and </w:t>
            </w:r>
            <w:proofErr w:type="spellStart"/>
            <w:r w:rsidRPr="001B635B">
              <w:rPr>
                <w:sz w:val="22"/>
                <w:szCs w:val="22"/>
              </w:rPr>
              <w:t>Termination</w:t>
            </w:r>
            <w:proofErr w:type="spellEnd"/>
            <w:r w:rsidRPr="001B635B">
              <w:rPr>
                <w:sz w:val="22"/>
                <w:szCs w:val="22"/>
              </w:rPr>
              <w:t xml:space="preserve"> </w:t>
            </w:r>
            <w:proofErr w:type="spellStart"/>
            <w:r w:rsidRPr="001B635B">
              <w:rPr>
                <w:sz w:val="22"/>
                <w:szCs w:val="22"/>
              </w:rPr>
              <w:t>of</w:t>
            </w:r>
            <w:proofErr w:type="spellEnd"/>
            <w:r w:rsidRPr="001B635B">
              <w:rPr>
                <w:sz w:val="22"/>
                <w:szCs w:val="22"/>
              </w:rPr>
              <w:t xml:space="preserve"> </w:t>
            </w:r>
            <w:proofErr w:type="spellStart"/>
            <w:r w:rsidRPr="001B635B">
              <w:rPr>
                <w:sz w:val="22"/>
                <w:szCs w:val="22"/>
              </w:rPr>
              <w:t>the</w:t>
            </w:r>
            <w:proofErr w:type="spellEnd"/>
            <w:r w:rsidRPr="001B635B">
              <w:rPr>
                <w:sz w:val="22"/>
                <w:szCs w:val="22"/>
              </w:rPr>
              <w:t xml:space="preserve"> </w:t>
            </w:r>
            <w:proofErr w:type="spellStart"/>
            <w:r w:rsidRPr="001B635B">
              <w:rPr>
                <w:sz w:val="22"/>
                <w:szCs w:val="22"/>
              </w:rPr>
              <w:t>Contract</w:t>
            </w:r>
            <w:proofErr w:type="spellEnd"/>
          </w:p>
          <w:p w14:paraId="4AE44502" w14:textId="77777777" w:rsidR="00891802" w:rsidRPr="001B635B" w:rsidRDefault="00891802" w:rsidP="00891802">
            <w:pPr>
              <w:tabs>
                <w:tab w:val="left" w:pos="567"/>
              </w:tabs>
              <w:spacing w:after="240"/>
              <w:ind w:left="567" w:hanging="567"/>
              <w:jc w:val="both"/>
              <w:rPr>
                <w:rFonts w:ascii="Georgia" w:hAnsi="Georgia"/>
                <w:sz w:val="22"/>
                <w:szCs w:val="22"/>
              </w:rPr>
            </w:pPr>
            <w:r w:rsidRPr="001B635B">
              <w:rPr>
                <w:rFonts w:ascii="Georgia" w:hAnsi="Georgia"/>
                <w:sz w:val="22"/>
                <w:szCs w:val="22"/>
              </w:rPr>
              <w:t>11.1</w:t>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becomes</w:t>
            </w:r>
            <w:proofErr w:type="spellEnd"/>
            <w:r w:rsidRPr="001B635B">
              <w:rPr>
                <w:rFonts w:ascii="Georgia" w:hAnsi="Georgia"/>
                <w:sz w:val="22"/>
                <w:szCs w:val="22"/>
              </w:rPr>
              <w:t xml:space="preserve"> </w:t>
            </w:r>
            <w:proofErr w:type="spellStart"/>
            <w:r w:rsidRPr="001B635B">
              <w:rPr>
                <w:rFonts w:ascii="Georgia" w:hAnsi="Georgia"/>
                <w:sz w:val="22"/>
                <w:szCs w:val="22"/>
              </w:rPr>
              <w:t>valid</w:t>
            </w:r>
            <w:proofErr w:type="spellEnd"/>
            <w:r w:rsidRPr="001B635B">
              <w:rPr>
                <w:rFonts w:ascii="Georgia" w:hAnsi="Georgia"/>
                <w:sz w:val="22"/>
                <w:szCs w:val="22"/>
              </w:rPr>
              <w:t xml:space="preserve"> </w:t>
            </w:r>
            <w:proofErr w:type="spellStart"/>
            <w:r w:rsidRPr="001B635B">
              <w:rPr>
                <w:rFonts w:ascii="Georgia" w:hAnsi="Georgia"/>
                <w:sz w:val="22"/>
                <w:szCs w:val="22"/>
              </w:rPr>
              <w:t>when</w:t>
            </w:r>
            <w:proofErr w:type="spellEnd"/>
            <w:r w:rsidRPr="001B635B">
              <w:rPr>
                <w:rFonts w:ascii="Georgia" w:hAnsi="Georgia"/>
                <w:sz w:val="22"/>
                <w:szCs w:val="22"/>
              </w:rPr>
              <w:t xml:space="preserve"> </w:t>
            </w:r>
            <w:proofErr w:type="spellStart"/>
            <w:r w:rsidRPr="001B635B">
              <w:rPr>
                <w:rFonts w:ascii="Georgia" w:hAnsi="Georgia"/>
                <w:sz w:val="22"/>
                <w:szCs w:val="22"/>
              </w:rPr>
              <w:t>signed</w:t>
            </w:r>
            <w:proofErr w:type="spellEnd"/>
            <w:r w:rsidRPr="001B635B">
              <w:rPr>
                <w:rFonts w:ascii="Georgia" w:hAnsi="Georgia"/>
                <w:sz w:val="22"/>
                <w:szCs w:val="22"/>
              </w:rPr>
              <w:t xml:space="preserve"> by </w:t>
            </w:r>
            <w:proofErr w:type="spellStart"/>
            <w:r w:rsidRPr="001B635B">
              <w:rPr>
                <w:rFonts w:ascii="Georgia" w:hAnsi="Georgia"/>
                <w:sz w:val="22"/>
                <w:szCs w:val="22"/>
              </w:rPr>
              <w:t>both</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and </w:t>
            </w:r>
            <w:proofErr w:type="spellStart"/>
            <w:r w:rsidRPr="001B635B">
              <w:rPr>
                <w:rFonts w:ascii="Georgia" w:hAnsi="Georgia"/>
                <w:sz w:val="22"/>
                <w:szCs w:val="22"/>
              </w:rPr>
              <w:t>effective</w:t>
            </w:r>
            <w:proofErr w:type="spellEnd"/>
            <w:r w:rsidRPr="001B635B">
              <w:rPr>
                <w:rFonts w:ascii="Georgia" w:hAnsi="Georgia"/>
                <w:sz w:val="22"/>
                <w:szCs w:val="22"/>
              </w:rPr>
              <w:t xml:space="preserve"> </w:t>
            </w:r>
            <w:proofErr w:type="spellStart"/>
            <w:r w:rsidRPr="001B635B">
              <w:rPr>
                <w:rFonts w:ascii="Georgia" w:hAnsi="Georgia"/>
                <w:sz w:val="22"/>
                <w:szCs w:val="22"/>
              </w:rPr>
              <w:t>when</w:t>
            </w:r>
            <w:proofErr w:type="spellEnd"/>
            <w:r w:rsidRPr="001B635B">
              <w:rPr>
                <w:rFonts w:ascii="Georgia" w:hAnsi="Georgia"/>
                <w:sz w:val="22"/>
                <w:szCs w:val="22"/>
              </w:rPr>
              <w:t xml:space="preserve"> </w:t>
            </w:r>
            <w:proofErr w:type="spellStart"/>
            <w:r w:rsidRPr="001B635B">
              <w:rPr>
                <w:rFonts w:ascii="Georgia" w:hAnsi="Georgia"/>
                <w:sz w:val="22"/>
                <w:szCs w:val="22"/>
              </w:rPr>
              <w:t>published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register</w:t>
            </w:r>
            <w:proofErr w:type="spellEnd"/>
            <w:r w:rsidRPr="001B635B">
              <w:rPr>
                <w:rFonts w:ascii="Georgia" w:hAnsi="Georgia"/>
                <w:sz w:val="22"/>
                <w:szCs w:val="22"/>
              </w:rPr>
              <w:t xml:space="preserve">. </w:t>
            </w:r>
          </w:p>
          <w:p w14:paraId="323844D4" w14:textId="77777777" w:rsidR="00891802" w:rsidRPr="001B635B" w:rsidRDefault="00891802" w:rsidP="00891802">
            <w:pPr>
              <w:pStyle w:val="Odstavecseseznamem"/>
              <w:numPr>
                <w:ilvl w:val="0"/>
                <w:numId w:val="30"/>
              </w:numPr>
              <w:tabs>
                <w:tab w:val="left" w:pos="-6237"/>
                <w:tab w:val="left" w:pos="-6096"/>
                <w:tab w:val="left" w:pos="567"/>
              </w:tabs>
              <w:spacing w:after="240" w:line="260" w:lineRule="exact"/>
              <w:ind w:left="567" w:hanging="567"/>
              <w:jc w:val="both"/>
              <w:outlineLvl w:val="0"/>
              <w:rPr>
                <w:rFonts w:ascii="Georgia" w:hAnsi="Georgia"/>
                <w:vanish/>
                <w:sz w:val="22"/>
                <w:szCs w:val="22"/>
              </w:rPr>
            </w:pPr>
          </w:p>
          <w:p w14:paraId="33B55075" w14:textId="77777777" w:rsidR="00891802" w:rsidRPr="001B635B" w:rsidRDefault="00891802" w:rsidP="00891802">
            <w:pPr>
              <w:pStyle w:val="Odstavecseseznamem"/>
              <w:numPr>
                <w:ilvl w:val="0"/>
                <w:numId w:val="30"/>
              </w:numPr>
              <w:tabs>
                <w:tab w:val="left" w:pos="-6237"/>
                <w:tab w:val="left" w:pos="-6096"/>
                <w:tab w:val="left" w:pos="567"/>
              </w:tabs>
              <w:spacing w:after="240" w:line="260" w:lineRule="exact"/>
              <w:ind w:left="567" w:hanging="567"/>
              <w:jc w:val="both"/>
              <w:outlineLvl w:val="0"/>
              <w:rPr>
                <w:rFonts w:ascii="Georgia" w:hAnsi="Georgia"/>
                <w:vanish/>
                <w:sz w:val="22"/>
                <w:szCs w:val="22"/>
              </w:rPr>
            </w:pPr>
          </w:p>
          <w:p w14:paraId="4DDC715E" w14:textId="3C0F2569" w:rsidR="00891802" w:rsidRPr="001B635B" w:rsidRDefault="00891802" w:rsidP="00891802">
            <w:pPr>
              <w:pStyle w:val="Odstavecseseznamem"/>
              <w:numPr>
                <w:ilvl w:val="1"/>
                <w:numId w:val="30"/>
              </w:numPr>
              <w:tabs>
                <w:tab w:val="left" w:pos="-6237"/>
                <w:tab w:val="left" w:pos="-6096"/>
                <w:tab w:val="left" w:pos="567"/>
                <w:tab w:val="left" w:pos="2722"/>
                <w:tab w:val="left" w:pos="3175"/>
                <w:tab w:val="left" w:pos="3629"/>
                <w:tab w:val="left" w:pos="4082"/>
                <w:tab w:val="left" w:pos="4536"/>
                <w:tab w:val="left" w:pos="4990"/>
                <w:tab w:val="left" w:pos="5443"/>
                <w:tab w:val="left" w:pos="5897"/>
              </w:tabs>
              <w:spacing w:before="120" w:after="240" w:line="276" w:lineRule="auto"/>
              <w:jc w:val="both"/>
              <w:outlineLvl w:val="0"/>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terminate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without</w:t>
            </w:r>
            <w:proofErr w:type="spellEnd"/>
            <w:r w:rsidRPr="001B635B">
              <w:rPr>
                <w:rFonts w:ascii="Georgia" w:hAnsi="Georgia"/>
                <w:sz w:val="22"/>
                <w:szCs w:val="22"/>
              </w:rPr>
              <w:t xml:space="preserve"> </w:t>
            </w:r>
            <w:proofErr w:type="spellStart"/>
            <w:r w:rsidRPr="001B635B">
              <w:rPr>
                <w:rFonts w:ascii="Georgia" w:hAnsi="Georgia"/>
                <w:sz w:val="22"/>
                <w:szCs w:val="22"/>
              </w:rPr>
              <w:t>giving</w:t>
            </w:r>
            <w:proofErr w:type="spellEnd"/>
            <w:r w:rsidRPr="001B635B">
              <w:rPr>
                <w:rFonts w:ascii="Georgia" w:hAnsi="Georgia"/>
                <w:sz w:val="22"/>
                <w:szCs w:val="22"/>
              </w:rPr>
              <w:t xml:space="preserve"> </w:t>
            </w:r>
            <w:proofErr w:type="spellStart"/>
            <w:r w:rsidRPr="001B635B">
              <w:rPr>
                <w:rFonts w:ascii="Georgia" w:hAnsi="Georgia"/>
                <w:sz w:val="22"/>
                <w:szCs w:val="22"/>
              </w:rPr>
              <w:t>reason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notice</w:t>
            </w:r>
            <w:proofErr w:type="spellEnd"/>
            <w:r w:rsidRPr="001B635B">
              <w:rPr>
                <w:rFonts w:ascii="Georgia" w:hAnsi="Georgia"/>
                <w:sz w:val="22"/>
                <w:szCs w:val="22"/>
              </w:rPr>
              <w:t xml:space="preserve"> period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which</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r w:rsidR="00923183">
              <w:rPr>
                <w:rFonts w:ascii="Georgia" w:hAnsi="Georgia"/>
                <w:sz w:val="22"/>
                <w:szCs w:val="22"/>
              </w:rPr>
              <w:t xml:space="preserve">30 </w:t>
            </w:r>
            <w:proofErr w:type="spellStart"/>
            <w:r w:rsidRPr="001B635B">
              <w:rPr>
                <w:rFonts w:ascii="Georgia" w:hAnsi="Georgia"/>
                <w:sz w:val="22"/>
                <w:szCs w:val="22"/>
              </w:rPr>
              <w:t>days</w:t>
            </w:r>
            <w:proofErr w:type="spellEnd"/>
            <w:r w:rsidRPr="001B635B">
              <w:rPr>
                <w:rFonts w:ascii="Georgia" w:hAnsi="Georgia"/>
                <w:sz w:val="22"/>
                <w:szCs w:val="22"/>
              </w:rPr>
              <w:t xml:space="preserve"> </w:t>
            </w:r>
            <w:proofErr w:type="spellStart"/>
            <w:r w:rsidRPr="001B635B">
              <w:rPr>
                <w:rFonts w:ascii="Georgia" w:hAnsi="Georgia"/>
                <w:sz w:val="22"/>
                <w:szCs w:val="22"/>
              </w:rPr>
              <w:t>starting</w:t>
            </w:r>
            <w:proofErr w:type="spellEnd"/>
            <w:r w:rsidRPr="001B635B">
              <w:rPr>
                <w:rFonts w:ascii="Georgia" w:hAnsi="Georgia"/>
                <w:sz w:val="22"/>
                <w:szCs w:val="22"/>
              </w:rPr>
              <w:t xml:space="preserve"> 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day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delivery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notice</w:t>
            </w:r>
            <w:proofErr w:type="spellEnd"/>
            <w:r w:rsidRPr="001B635B">
              <w:rPr>
                <w:rFonts w:ascii="Georgia" w:hAnsi="Georgia"/>
                <w:sz w:val="22"/>
                <w:szCs w:val="22"/>
              </w:rPr>
              <w:t>.</w:t>
            </w:r>
          </w:p>
          <w:p w14:paraId="1CF60D53" w14:textId="77777777" w:rsidR="00891802" w:rsidRPr="001B635B" w:rsidRDefault="00891802" w:rsidP="00891802">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Contract</w:t>
            </w:r>
            <w:proofErr w:type="spellEnd"/>
            <w:r w:rsidRPr="001B635B">
              <w:rPr>
                <w:b w:val="0"/>
                <w:sz w:val="22"/>
                <w:szCs w:val="22"/>
              </w:rPr>
              <w:t xml:space="preserve"> </w:t>
            </w:r>
            <w:proofErr w:type="spellStart"/>
            <w:r w:rsidRPr="001B635B">
              <w:rPr>
                <w:b w:val="0"/>
                <w:sz w:val="22"/>
                <w:szCs w:val="22"/>
              </w:rPr>
              <w:t>may</w:t>
            </w:r>
            <w:proofErr w:type="spellEnd"/>
            <w:r w:rsidRPr="001B635B">
              <w:rPr>
                <w:b w:val="0"/>
                <w:sz w:val="22"/>
                <w:szCs w:val="22"/>
              </w:rPr>
              <w:t xml:space="preserve"> </w:t>
            </w:r>
            <w:proofErr w:type="spellStart"/>
            <w:r w:rsidRPr="001B635B">
              <w:rPr>
                <w:b w:val="0"/>
                <w:sz w:val="22"/>
                <w:szCs w:val="22"/>
              </w:rPr>
              <w:t>be</w:t>
            </w:r>
            <w:proofErr w:type="spellEnd"/>
            <w:r w:rsidRPr="001B635B">
              <w:rPr>
                <w:b w:val="0"/>
                <w:sz w:val="22"/>
                <w:szCs w:val="22"/>
              </w:rPr>
              <w:t xml:space="preserve"> </w:t>
            </w:r>
            <w:proofErr w:type="spellStart"/>
            <w:r w:rsidRPr="001B635B">
              <w:rPr>
                <w:b w:val="0"/>
                <w:sz w:val="22"/>
                <w:szCs w:val="22"/>
              </w:rPr>
              <w:t>cancelled</w:t>
            </w:r>
            <w:proofErr w:type="spellEnd"/>
            <w:r w:rsidRPr="001B635B">
              <w:rPr>
                <w:b w:val="0"/>
                <w:sz w:val="22"/>
                <w:szCs w:val="22"/>
              </w:rPr>
              <w:t xml:space="preserve"> by a </w:t>
            </w:r>
            <w:proofErr w:type="spellStart"/>
            <w:r w:rsidRPr="001B635B">
              <w:rPr>
                <w:b w:val="0"/>
                <w:sz w:val="22"/>
                <w:szCs w:val="22"/>
              </w:rPr>
              <w:t>written</w:t>
            </w:r>
            <w:proofErr w:type="spellEnd"/>
            <w:r w:rsidRPr="001B635B">
              <w:rPr>
                <w:b w:val="0"/>
                <w:sz w:val="22"/>
                <w:szCs w:val="22"/>
              </w:rPr>
              <w:t xml:space="preserve"> </w:t>
            </w:r>
            <w:proofErr w:type="spellStart"/>
            <w:r w:rsidRPr="001B635B">
              <w:rPr>
                <w:b w:val="0"/>
                <w:sz w:val="22"/>
                <w:szCs w:val="22"/>
              </w:rPr>
              <w:t>agreement</w:t>
            </w:r>
            <w:proofErr w:type="spellEnd"/>
            <w:r w:rsidRPr="001B635B">
              <w:rPr>
                <w:b w:val="0"/>
                <w:sz w:val="22"/>
                <w:szCs w:val="22"/>
              </w:rPr>
              <w:t xml:space="preserve"> </w:t>
            </w:r>
            <w:proofErr w:type="spellStart"/>
            <w:r w:rsidRPr="001B635B">
              <w:rPr>
                <w:b w:val="0"/>
                <w:sz w:val="22"/>
                <w:szCs w:val="22"/>
              </w:rPr>
              <w:t>between</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Parties</w:t>
            </w:r>
            <w:proofErr w:type="spellEnd"/>
            <w:r w:rsidRPr="001B635B">
              <w:rPr>
                <w:b w:val="0"/>
                <w:sz w:val="22"/>
                <w:szCs w:val="22"/>
              </w:rPr>
              <w:t xml:space="preserve">, </w:t>
            </w:r>
            <w:proofErr w:type="spellStart"/>
            <w:r w:rsidRPr="001B635B">
              <w:rPr>
                <w:b w:val="0"/>
                <w:sz w:val="22"/>
                <w:szCs w:val="22"/>
              </w:rPr>
              <w:t>while</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effects</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cancellation</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Contract</w:t>
            </w:r>
            <w:proofErr w:type="spellEnd"/>
            <w:r w:rsidRPr="001B635B">
              <w:rPr>
                <w:b w:val="0"/>
                <w:sz w:val="22"/>
                <w:szCs w:val="22"/>
              </w:rPr>
              <w:t xml:space="preserve"> set in as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moment </w:t>
            </w:r>
            <w:proofErr w:type="spellStart"/>
            <w:r w:rsidRPr="001B635B">
              <w:rPr>
                <w:b w:val="0"/>
                <w:sz w:val="22"/>
                <w:szCs w:val="22"/>
              </w:rPr>
              <w:t>stipulated</w:t>
            </w:r>
            <w:proofErr w:type="spellEnd"/>
            <w:r w:rsidRPr="001B635B">
              <w:rPr>
                <w:b w:val="0"/>
                <w:sz w:val="22"/>
                <w:szCs w:val="22"/>
              </w:rPr>
              <w:t xml:space="preserve"> in such </w:t>
            </w:r>
            <w:proofErr w:type="spellStart"/>
            <w:r w:rsidRPr="001B635B">
              <w:rPr>
                <w:b w:val="0"/>
                <w:sz w:val="22"/>
                <w:szCs w:val="22"/>
              </w:rPr>
              <w:t>agreement</w:t>
            </w:r>
            <w:proofErr w:type="spellEnd"/>
            <w:r w:rsidRPr="001B635B">
              <w:rPr>
                <w:b w:val="0"/>
                <w:sz w:val="22"/>
                <w:szCs w:val="22"/>
              </w:rPr>
              <w:t xml:space="preserve">. </w:t>
            </w:r>
            <w:proofErr w:type="spellStart"/>
            <w:r w:rsidRPr="001B635B">
              <w:rPr>
                <w:b w:val="0"/>
                <w:sz w:val="22"/>
                <w:szCs w:val="22"/>
              </w:rPr>
              <w:t>If</w:t>
            </w:r>
            <w:proofErr w:type="spellEnd"/>
            <w:r w:rsidRPr="001B635B">
              <w:rPr>
                <w:b w:val="0"/>
                <w:sz w:val="22"/>
                <w:szCs w:val="22"/>
              </w:rPr>
              <w:t xml:space="preserve"> no such moment </w:t>
            </w:r>
            <w:proofErr w:type="spellStart"/>
            <w:r w:rsidRPr="001B635B">
              <w:rPr>
                <w:b w:val="0"/>
                <w:sz w:val="22"/>
                <w:szCs w:val="22"/>
              </w:rPr>
              <w:t>is</w:t>
            </w:r>
            <w:proofErr w:type="spellEnd"/>
            <w:r w:rsidRPr="001B635B">
              <w:rPr>
                <w:b w:val="0"/>
                <w:sz w:val="22"/>
                <w:szCs w:val="22"/>
              </w:rPr>
              <w:t xml:space="preserve"> </w:t>
            </w:r>
            <w:proofErr w:type="spellStart"/>
            <w:r w:rsidRPr="001B635B">
              <w:rPr>
                <w:b w:val="0"/>
                <w:sz w:val="22"/>
                <w:szCs w:val="22"/>
              </w:rPr>
              <w:t>stipulated</w:t>
            </w:r>
            <w:proofErr w:type="spellEnd"/>
            <w:r w:rsidRPr="001B635B">
              <w:rPr>
                <w:b w:val="0"/>
                <w:sz w:val="22"/>
                <w:szCs w:val="22"/>
              </w:rPr>
              <w:t xml:space="preserve"> in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agreement</w:t>
            </w:r>
            <w:proofErr w:type="spellEnd"/>
            <w:r w:rsidRPr="001B635B">
              <w:rPr>
                <w:b w:val="0"/>
                <w:sz w:val="22"/>
                <w:szCs w:val="22"/>
              </w:rPr>
              <w:t xml:space="preserve">, </w:t>
            </w:r>
            <w:proofErr w:type="spellStart"/>
            <w:r w:rsidRPr="001B635B">
              <w:rPr>
                <w:b w:val="0"/>
                <w:sz w:val="22"/>
                <w:szCs w:val="22"/>
              </w:rPr>
              <w:t>then</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effects</w:t>
            </w:r>
            <w:proofErr w:type="spellEnd"/>
            <w:r w:rsidRPr="001B635B">
              <w:rPr>
                <w:b w:val="0"/>
                <w:sz w:val="22"/>
                <w:szCs w:val="22"/>
              </w:rPr>
              <w:t xml:space="preserve"> set in on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day</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conclusion</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such </w:t>
            </w:r>
            <w:proofErr w:type="spellStart"/>
            <w:r w:rsidRPr="001B635B">
              <w:rPr>
                <w:b w:val="0"/>
                <w:sz w:val="22"/>
                <w:szCs w:val="22"/>
              </w:rPr>
              <w:t>agreement</w:t>
            </w:r>
            <w:proofErr w:type="spellEnd"/>
            <w:r w:rsidRPr="001B635B">
              <w:rPr>
                <w:b w:val="0"/>
                <w:sz w:val="22"/>
                <w:szCs w:val="22"/>
              </w:rPr>
              <w:t>.</w:t>
            </w:r>
          </w:p>
          <w:p w14:paraId="2669EB64" w14:textId="3677F29F" w:rsidR="00891802" w:rsidRPr="001B635B" w:rsidRDefault="00891802" w:rsidP="00891802">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Client</w:t>
            </w:r>
            <w:proofErr w:type="spellEnd"/>
            <w:r w:rsidRPr="001B635B">
              <w:rPr>
                <w:b w:val="0"/>
                <w:sz w:val="22"/>
                <w:szCs w:val="22"/>
              </w:rPr>
              <w:t xml:space="preserve"> </w:t>
            </w:r>
            <w:proofErr w:type="spellStart"/>
            <w:r w:rsidRPr="001B635B">
              <w:rPr>
                <w:b w:val="0"/>
                <w:sz w:val="22"/>
                <w:szCs w:val="22"/>
              </w:rPr>
              <w:t>is</w:t>
            </w:r>
            <w:proofErr w:type="spellEnd"/>
            <w:r w:rsidRPr="001B635B">
              <w:rPr>
                <w:b w:val="0"/>
                <w:sz w:val="22"/>
                <w:szCs w:val="22"/>
              </w:rPr>
              <w:t xml:space="preserve"> </w:t>
            </w:r>
            <w:proofErr w:type="spellStart"/>
            <w:r w:rsidRPr="001B635B">
              <w:rPr>
                <w:b w:val="0"/>
                <w:sz w:val="22"/>
                <w:szCs w:val="22"/>
              </w:rPr>
              <w:t>entitled</w:t>
            </w:r>
            <w:proofErr w:type="spellEnd"/>
            <w:r w:rsidRPr="001B635B">
              <w:rPr>
                <w:b w:val="0"/>
                <w:sz w:val="22"/>
                <w:szCs w:val="22"/>
              </w:rPr>
              <w:t xml:space="preserve"> to </w:t>
            </w:r>
            <w:proofErr w:type="spellStart"/>
            <w:r w:rsidRPr="001B635B">
              <w:rPr>
                <w:b w:val="0"/>
                <w:sz w:val="22"/>
                <w:szCs w:val="22"/>
              </w:rPr>
              <w:t>withdraw</w:t>
            </w:r>
            <w:proofErr w:type="spellEnd"/>
            <w:r w:rsidRPr="001B635B">
              <w:rPr>
                <w:b w:val="0"/>
                <w:sz w:val="22"/>
                <w:szCs w:val="22"/>
              </w:rPr>
              <w:t xml:space="preserve"> </w:t>
            </w:r>
            <w:proofErr w:type="spellStart"/>
            <w:r w:rsidRPr="001B635B">
              <w:rPr>
                <w:b w:val="0"/>
                <w:sz w:val="22"/>
                <w:szCs w:val="22"/>
              </w:rPr>
              <w:t>from</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Contract</w:t>
            </w:r>
            <w:proofErr w:type="spellEnd"/>
            <w:r w:rsidRPr="001B635B">
              <w:rPr>
                <w:b w:val="0"/>
                <w:sz w:val="22"/>
                <w:szCs w:val="22"/>
              </w:rPr>
              <w:t xml:space="preserve">, </w:t>
            </w:r>
            <w:proofErr w:type="spellStart"/>
            <w:r w:rsidRPr="001B635B">
              <w:rPr>
                <w:b w:val="0"/>
                <w:sz w:val="22"/>
                <w:szCs w:val="22"/>
              </w:rPr>
              <w:t>even</w:t>
            </w:r>
            <w:proofErr w:type="spellEnd"/>
            <w:r w:rsidRPr="001B635B">
              <w:rPr>
                <w:b w:val="0"/>
                <w:sz w:val="22"/>
                <w:szCs w:val="22"/>
              </w:rPr>
              <w:t xml:space="preserve"> </w:t>
            </w:r>
            <w:proofErr w:type="spellStart"/>
            <w:r w:rsidRPr="001B635B">
              <w:rPr>
                <w:b w:val="0"/>
                <w:sz w:val="22"/>
                <w:szCs w:val="22"/>
              </w:rPr>
              <w:t>partially</w:t>
            </w:r>
            <w:proofErr w:type="spellEnd"/>
            <w:r w:rsidRPr="001B635B">
              <w:rPr>
                <w:b w:val="0"/>
                <w:sz w:val="22"/>
                <w:szCs w:val="22"/>
              </w:rPr>
              <w:t xml:space="preserve">, in </w:t>
            </w:r>
            <w:proofErr w:type="spellStart"/>
            <w:r w:rsidRPr="001B635B">
              <w:rPr>
                <w:b w:val="0"/>
                <w:sz w:val="22"/>
                <w:szCs w:val="22"/>
              </w:rPr>
              <w:t>the</w:t>
            </w:r>
            <w:proofErr w:type="spellEnd"/>
            <w:r w:rsidRPr="001B635B">
              <w:rPr>
                <w:b w:val="0"/>
                <w:sz w:val="22"/>
                <w:szCs w:val="22"/>
              </w:rPr>
              <w:t xml:space="preserve"> case </w:t>
            </w:r>
            <w:proofErr w:type="spellStart"/>
            <w:r w:rsidRPr="001B635B">
              <w:rPr>
                <w:b w:val="0"/>
                <w:sz w:val="22"/>
                <w:szCs w:val="22"/>
              </w:rPr>
              <w:t>of</w:t>
            </w:r>
            <w:proofErr w:type="spellEnd"/>
            <w:r w:rsidRPr="001B635B">
              <w:rPr>
                <w:b w:val="0"/>
                <w:sz w:val="22"/>
                <w:szCs w:val="22"/>
              </w:rPr>
              <w:t xml:space="preserve"> a </w:t>
            </w:r>
            <w:proofErr w:type="spellStart"/>
            <w:r w:rsidRPr="001B635B">
              <w:rPr>
                <w:b w:val="0"/>
                <w:sz w:val="22"/>
                <w:szCs w:val="22"/>
              </w:rPr>
              <w:t>serious</w:t>
            </w:r>
            <w:proofErr w:type="spellEnd"/>
            <w:r w:rsidRPr="001B635B">
              <w:rPr>
                <w:b w:val="0"/>
                <w:sz w:val="22"/>
                <w:szCs w:val="22"/>
              </w:rPr>
              <w:t xml:space="preserve"> </w:t>
            </w:r>
            <w:proofErr w:type="spellStart"/>
            <w:r w:rsidRPr="001B635B">
              <w:rPr>
                <w:b w:val="0"/>
                <w:sz w:val="22"/>
                <w:szCs w:val="22"/>
              </w:rPr>
              <w:t>breach</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contractual</w:t>
            </w:r>
            <w:proofErr w:type="spellEnd"/>
            <w:r w:rsidRPr="001B635B">
              <w:rPr>
                <w:b w:val="0"/>
                <w:sz w:val="22"/>
                <w:szCs w:val="22"/>
              </w:rPr>
              <w:t xml:space="preserve"> </w:t>
            </w:r>
            <w:proofErr w:type="spellStart"/>
            <w:r w:rsidRPr="001B635B">
              <w:rPr>
                <w:b w:val="0"/>
                <w:sz w:val="22"/>
                <w:szCs w:val="22"/>
              </w:rPr>
              <w:t>or</w:t>
            </w:r>
            <w:proofErr w:type="spellEnd"/>
            <w:r w:rsidRPr="001B635B">
              <w:rPr>
                <w:b w:val="0"/>
                <w:sz w:val="22"/>
                <w:szCs w:val="22"/>
              </w:rPr>
              <w:t xml:space="preserve"> </w:t>
            </w:r>
            <w:proofErr w:type="spellStart"/>
            <w:r w:rsidRPr="001B635B">
              <w:rPr>
                <w:b w:val="0"/>
                <w:sz w:val="22"/>
                <w:szCs w:val="22"/>
              </w:rPr>
              <w:t>legal</w:t>
            </w:r>
            <w:proofErr w:type="spellEnd"/>
            <w:r w:rsidRPr="001B635B">
              <w:rPr>
                <w:b w:val="0"/>
                <w:sz w:val="22"/>
                <w:szCs w:val="22"/>
              </w:rPr>
              <w:t xml:space="preserve"> </w:t>
            </w:r>
            <w:proofErr w:type="spellStart"/>
            <w:r w:rsidRPr="001B635B">
              <w:rPr>
                <w:b w:val="0"/>
                <w:sz w:val="22"/>
                <w:szCs w:val="22"/>
              </w:rPr>
              <w:t>obligations</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00AD4552">
              <w:rPr>
                <w:b w:val="0"/>
                <w:sz w:val="22"/>
                <w:szCs w:val="22"/>
              </w:rPr>
              <w:t>Contractor</w:t>
            </w:r>
            <w:proofErr w:type="spellEnd"/>
            <w:r w:rsidR="00AD4552">
              <w:rPr>
                <w:b w:val="0"/>
                <w:sz w:val="22"/>
                <w:szCs w:val="22"/>
              </w:rPr>
              <w:t xml:space="preserve"> </w:t>
            </w:r>
            <w:r w:rsidRPr="001B635B">
              <w:rPr>
                <w:b w:val="0"/>
                <w:sz w:val="22"/>
                <w:szCs w:val="22"/>
              </w:rPr>
              <w:t xml:space="preserve">. </w:t>
            </w:r>
          </w:p>
          <w:p w14:paraId="487824AF" w14:textId="77777777" w:rsidR="00891802" w:rsidRPr="001B635B" w:rsidRDefault="00891802" w:rsidP="00891802">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B635B">
              <w:rPr>
                <w:b w:val="0"/>
                <w:sz w:val="22"/>
                <w:szCs w:val="22"/>
              </w:rPr>
              <w:t xml:space="preserve">A </w:t>
            </w:r>
            <w:proofErr w:type="spellStart"/>
            <w:r w:rsidRPr="001B635B">
              <w:rPr>
                <w:b w:val="0"/>
                <w:sz w:val="22"/>
                <w:szCs w:val="22"/>
              </w:rPr>
              <w:t>serious</w:t>
            </w:r>
            <w:proofErr w:type="spellEnd"/>
            <w:r w:rsidRPr="001B635B">
              <w:rPr>
                <w:b w:val="0"/>
                <w:sz w:val="22"/>
                <w:szCs w:val="22"/>
              </w:rPr>
              <w:t xml:space="preserve"> </w:t>
            </w:r>
            <w:proofErr w:type="spellStart"/>
            <w:r w:rsidRPr="001B635B">
              <w:rPr>
                <w:b w:val="0"/>
                <w:sz w:val="22"/>
                <w:szCs w:val="22"/>
              </w:rPr>
              <w:t>breach</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a </w:t>
            </w:r>
            <w:proofErr w:type="spellStart"/>
            <w:r w:rsidRPr="001B635B">
              <w:rPr>
                <w:b w:val="0"/>
                <w:sz w:val="22"/>
                <w:szCs w:val="22"/>
              </w:rPr>
              <w:t>contractual</w:t>
            </w:r>
            <w:proofErr w:type="spellEnd"/>
            <w:r w:rsidRPr="001B635B">
              <w:rPr>
                <w:b w:val="0"/>
                <w:sz w:val="22"/>
                <w:szCs w:val="22"/>
              </w:rPr>
              <w:t xml:space="preserve"> </w:t>
            </w:r>
            <w:proofErr w:type="spellStart"/>
            <w:r w:rsidRPr="001B635B">
              <w:rPr>
                <w:b w:val="0"/>
                <w:sz w:val="22"/>
                <w:szCs w:val="22"/>
              </w:rPr>
              <w:t>obligation</w:t>
            </w:r>
            <w:proofErr w:type="spellEnd"/>
            <w:r w:rsidRPr="001B635B">
              <w:rPr>
                <w:b w:val="0"/>
                <w:sz w:val="22"/>
                <w:szCs w:val="22"/>
              </w:rPr>
              <w:t xml:space="preserve"> </w:t>
            </w:r>
            <w:proofErr w:type="spellStart"/>
            <w:r w:rsidRPr="001B635B">
              <w:rPr>
                <w:b w:val="0"/>
                <w:sz w:val="22"/>
                <w:szCs w:val="22"/>
              </w:rPr>
              <w:t>includes</w:t>
            </w:r>
            <w:proofErr w:type="spellEnd"/>
            <w:r w:rsidRPr="001B635B">
              <w:rPr>
                <w:b w:val="0"/>
                <w:sz w:val="22"/>
                <w:szCs w:val="22"/>
              </w:rPr>
              <w:t xml:space="preserve">: </w:t>
            </w:r>
          </w:p>
          <w:p w14:paraId="442420BF" w14:textId="4DFC4756" w:rsidR="00891802" w:rsidRPr="001B635B" w:rsidRDefault="00891802" w:rsidP="00891802">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proofErr w:type="spellStart"/>
            <w:r w:rsidRPr="001B635B">
              <w:rPr>
                <w:rFonts w:ascii="Georgia" w:hAnsi="Georgia"/>
                <w:b w:val="0"/>
                <w:sz w:val="22"/>
                <w:szCs w:val="22"/>
              </w:rPr>
              <w:t>failure</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observe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binding</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legal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regulations</w:t>
            </w:r>
            <w:proofErr w:type="spellEnd"/>
            <w:r w:rsidR="00EA210E">
              <w:rPr>
                <w:rFonts w:ascii="Georgia" w:hAnsi="Georgia"/>
                <w:b w:val="0"/>
                <w:sz w:val="22"/>
                <w:szCs w:val="22"/>
              </w:rPr>
              <w:t xml:space="preserve"> in </w:t>
            </w:r>
            <w:proofErr w:type="spellStart"/>
            <w:r w:rsidR="00EA210E">
              <w:rPr>
                <w:rFonts w:ascii="Georgia" w:hAnsi="Georgia"/>
                <w:b w:val="0"/>
                <w:sz w:val="22"/>
                <w:szCs w:val="22"/>
              </w:rPr>
              <w:t>connection</w:t>
            </w:r>
            <w:proofErr w:type="spellEnd"/>
            <w:r w:rsidR="00EA210E">
              <w:rPr>
                <w:rFonts w:ascii="Georgia" w:hAnsi="Georgia"/>
                <w:b w:val="0"/>
                <w:sz w:val="22"/>
                <w:szCs w:val="22"/>
              </w:rPr>
              <w:t xml:space="preserve"> </w:t>
            </w:r>
            <w:proofErr w:type="spellStart"/>
            <w:r w:rsidR="00EA210E">
              <w:rPr>
                <w:rFonts w:ascii="Georgia" w:hAnsi="Georgia"/>
                <w:b w:val="0"/>
                <w:sz w:val="22"/>
                <w:szCs w:val="22"/>
              </w:rPr>
              <w:t>with</w:t>
            </w:r>
            <w:proofErr w:type="spellEnd"/>
            <w:r w:rsidR="00EA210E">
              <w:rPr>
                <w:rFonts w:ascii="Georgia" w:hAnsi="Georgia"/>
                <w:b w:val="0"/>
                <w:sz w:val="22"/>
                <w:szCs w:val="22"/>
              </w:rPr>
              <w:t xml:space="preserve"> </w:t>
            </w:r>
            <w:proofErr w:type="spellStart"/>
            <w:r w:rsidR="00EA210E">
              <w:rPr>
                <w:rFonts w:ascii="Georgia" w:hAnsi="Georgia"/>
                <w:b w:val="0"/>
                <w:sz w:val="22"/>
                <w:szCs w:val="22"/>
              </w:rPr>
              <w:t>the</w:t>
            </w:r>
            <w:proofErr w:type="spellEnd"/>
            <w:r w:rsidR="00EA210E">
              <w:rPr>
                <w:rFonts w:ascii="Georgia" w:hAnsi="Georgia"/>
                <w:b w:val="0"/>
                <w:sz w:val="22"/>
                <w:szCs w:val="22"/>
              </w:rPr>
              <w:t xml:space="preserve"> performance </w:t>
            </w:r>
            <w:proofErr w:type="spellStart"/>
            <w:r w:rsidR="00EA210E">
              <w:rPr>
                <w:rFonts w:ascii="Georgia" w:hAnsi="Georgia"/>
                <w:b w:val="0"/>
                <w:sz w:val="22"/>
                <w:szCs w:val="22"/>
              </w:rPr>
              <w:t>of</w:t>
            </w:r>
            <w:proofErr w:type="spellEnd"/>
            <w:r w:rsidR="00EA210E">
              <w:rPr>
                <w:rFonts w:ascii="Georgia" w:hAnsi="Georgia"/>
                <w:b w:val="0"/>
                <w:sz w:val="22"/>
                <w:szCs w:val="22"/>
              </w:rPr>
              <w:t xml:space="preserve"> </w:t>
            </w:r>
            <w:proofErr w:type="spellStart"/>
            <w:r w:rsidR="00EA210E">
              <w:rPr>
                <w:rFonts w:ascii="Georgia" w:hAnsi="Georgia"/>
                <w:b w:val="0"/>
                <w:sz w:val="22"/>
                <w:szCs w:val="22"/>
              </w:rPr>
              <w:t>this</w:t>
            </w:r>
            <w:proofErr w:type="spellEnd"/>
            <w:r w:rsidR="00EA210E">
              <w:rPr>
                <w:rFonts w:ascii="Georgia" w:hAnsi="Georgia"/>
                <w:b w:val="0"/>
                <w:sz w:val="22"/>
                <w:szCs w:val="22"/>
              </w:rPr>
              <w:t xml:space="preserve"> </w:t>
            </w:r>
            <w:proofErr w:type="spellStart"/>
            <w:r w:rsidR="00EA210E">
              <w:rPr>
                <w:rFonts w:ascii="Georgia" w:hAnsi="Georgia"/>
                <w:b w:val="0"/>
                <w:sz w:val="22"/>
                <w:szCs w:val="22"/>
              </w:rPr>
              <w:t>contract</w:t>
            </w:r>
            <w:proofErr w:type="spellEnd"/>
          </w:p>
          <w:p w14:paraId="39090AB1" w14:textId="77777777" w:rsidR="00891802" w:rsidRPr="001B635B" w:rsidRDefault="00891802" w:rsidP="00891802">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proofErr w:type="spellStart"/>
            <w:r w:rsidRPr="001B635B">
              <w:rPr>
                <w:rFonts w:ascii="Georgia" w:hAnsi="Georgia"/>
                <w:b w:val="0"/>
                <w:sz w:val="22"/>
                <w:szCs w:val="22"/>
              </w:rPr>
              <w:t>delay</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completion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performance </w:t>
            </w:r>
            <w:proofErr w:type="spellStart"/>
            <w:r w:rsidRPr="001B635B">
              <w:rPr>
                <w:rFonts w:ascii="Georgia" w:hAnsi="Georgia"/>
                <w:b w:val="0"/>
                <w:sz w:val="22"/>
                <w:szCs w:val="22"/>
              </w:rPr>
              <w:t>under</w:t>
            </w:r>
            <w:proofErr w:type="spellEnd"/>
            <w:r w:rsidRPr="001B635B">
              <w:rPr>
                <w:rFonts w:ascii="Georgia" w:hAnsi="Georgia"/>
                <w:b w:val="0"/>
                <w:sz w:val="22"/>
                <w:szCs w:val="22"/>
              </w:rPr>
              <w:t xml:space="preserve"> </w:t>
            </w:r>
            <w:proofErr w:type="spellStart"/>
            <w:r w:rsidRPr="00071596">
              <w:rPr>
                <w:rFonts w:ascii="Georgia" w:hAnsi="Georgia"/>
                <w:b w:val="0"/>
                <w:sz w:val="22"/>
                <w:szCs w:val="22"/>
              </w:rPr>
              <w:t>Article</w:t>
            </w:r>
            <w:proofErr w:type="spellEnd"/>
            <w:r w:rsidRPr="00071596">
              <w:rPr>
                <w:rFonts w:ascii="Georgia" w:hAnsi="Georgia"/>
                <w:b w:val="0"/>
                <w:sz w:val="22"/>
                <w:szCs w:val="22"/>
              </w:rPr>
              <w:t xml:space="preserve"> III </w:t>
            </w:r>
            <w:proofErr w:type="spellStart"/>
            <w:r w:rsidRPr="00071596">
              <w:rPr>
                <w:rFonts w:ascii="Georgia" w:hAnsi="Georgia"/>
                <w:b w:val="0"/>
                <w:sz w:val="22"/>
                <w:szCs w:val="22"/>
              </w:rPr>
              <w:t>herein</w:t>
            </w:r>
            <w:proofErr w:type="spellEnd"/>
            <w:r w:rsidRPr="00071596">
              <w:rPr>
                <w:rFonts w:ascii="Georgia" w:hAnsi="Georgia"/>
                <w:b w:val="0"/>
                <w:sz w:val="22"/>
                <w:szCs w:val="22"/>
              </w:rPr>
              <w:t xml:space="preserve"> </w:t>
            </w:r>
            <w:proofErr w:type="spellStart"/>
            <w:r w:rsidRPr="00071596">
              <w:rPr>
                <w:rFonts w:ascii="Georgia" w:hAnsi="Georgia"/>
                <w:b w:val="0"/>
                <w:sz w:val="22"/>
                <w:szCs w:val="22"/>
              </w:rPr>
              <w:t>exceeding</w:t>
            </w:r>
            <w:proofErr w:type="spellEnd"/>
            <w:r w:rsidRPr="00071596">
              <w:rPr>
                <w:rFonts w:ascii="Georgia" w:hAnsi="Georgia"/>
                <w:b w:val="0"/>
                <w:sz w:val="22"/>
                <w:szCs w:val="22"/>
              </w:rPr>
              <w:t xml:space="preserve"> 15 </w:t>
            </w:r>
            <w:proofErr w:type="spellStart"/>
            <w:r w:rsidRPr="00071596">
              <w:rPr>
                <w:rFonts w:ascii="Georgia" w:hAnsi="Georgia"/>
                <w:b w:val="0"/>
                <w:sz w:val="22"/>
                <w:szCs w:val="22"/>
              </w:rPr>
              <w:t>days</w:t>
            </w:r>
            <w:proofErr w:type="spellEnd"/>
          </w:p>
          <w:p w14:paraId="2AEBF0D5" w14:textId="77777777" w:rsidR="00891802" w:rsidRPr="001B635B" w:rsidRDefault="00891802" w:rsidP="00891802">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 xml:space="preserve">performance </w:t>
            </w:r>
            <w:proofErr w:type="spellStart"/>
            <w:r w:rsidRPr="00071596">
              <w:rPr>
                <w:rFonts w:ascii="Georgia" w:hAnsi="Georgia"/>
                <w:b w:val="0"/>
                <w:sz w:val="22"/>
                <w:szCs w:val="22"/>
              </w:rPr>
              <w:t>under</w:t>
            </w:r>
            <w:proofErr w:type="spellEnd"/>
            <w:r w:rsidRPr="00071596">
              <w:rPr>
                <w:rFonts w:ascii="Georgia" w:hAnsi="Georgia"/>
                <w:b w:val="0"/>
                <w:sz w:val="22"/>
                <w:szCs w:val="22"/>
              </w:rPr>
              <w:t xml:space="preserve"> </w:t>
            </w:r>
            <w:proofErr w:type="spellStart"/>
            <w:r w:rsidRPr="00071596">
              <w:rPr>
                <w:rFonts w:ascii="Georgia" w:hAnsi="Georgia"/>
                <w:b w:val="0"/>
                <w:sz w:val="22"/>
                <w:szCs w:val="22"/>
              </w:rPr>
              <w:t>Article</w:t>
            </w:r>
            <w:proofErr w:type="spellEnd"/>
            <w:r w:rsidRPr="00071596">
              <w:rPr>
                <w:rFonts w:ascii="Georgia" w:hAnsi="Georgia"/>
                <w:b w:val="0"/>
                <w:sz w:val="22"/>
                <w:szCs w:val="22"/>
              </w:rPr>
              <w:t xml:space="preserve"> III</w:t>
            </w:r>
            <w:r w:rsidRPr="001B635B">
              <w:rPr>
                <w:rFonts w:ascii="Georgia" w:hAnsi="Georgia"/>
                <w:b w:val="0"/>
                <w:sz w:val="22"/>
                <w:szCs w:val="22"/>
              </w:rPr>
              <w:t xml:space="preserve"> </w:t>
            </w:r>
            <w:proofErr w:type="spellStart"/>
            <w:r w:rsidRPr="001B635B">
              <w:rPr>
                <w:rFonts w:ascii="Georgia" w:hAnsi="Georgia"/>
                <w:b w:val="0"/>
                <w:sz w:val="22"/>
                <w:szCs w:val="22"/>
              </w:rPr>
              <w:t>herein</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contradiction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binding</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requirements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stipulated</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contradiction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instructions</w:t>
            </w:r>
            <w:proofErr w:type="spellEnd"/>
          </w:p>
          <w:p w14:paraId="3882EEA0"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lastRenderedPageBreak/>
              <w:t xml:space="preserve"> </w:t>
            </w:r>
            <w:proofErr w:type="spellStart"/>
            <w:r w:rsidRPr="001B635B">
              <w:rPr>
                <w:rFonts w:ascii="Georgia" w:hAnsi="Georgia"/>
                <w:b w:val="0"/>
                <w:sz w:val="22"/>
                <w:szCs w:val="22"/>
              </w:rPr>
              <w:t>Furthermore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entitled</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withdraw</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even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partially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when</w:t>
            </w:r>
            <w:proofErr w:type="spellEnd"/>
            <w:r w:rsidRPr="001B635B">
              <w:rPr>
                <w:rFonts w:ascii="Georgia" w:hAnsi="Georgia"/>
                <w:b w:val="0"/>
                <w:sz w:val="22"/>
                <w:szCs w:val="22"/>
              </w:rPr>
              <w:t>:</w:t>
            </w:r>
          </w:p>
          <w:p w14:paraId="12094266"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 xml:space="preserve">a </w:t>
            </w:r>
            <w:proofErr w:type="spellStart"/>
            <w:r w:rsidRPr="001B635B">
              <w:rPr>
                <w:rFonts w:ascii="Georgia" w:hAnsi="Georgia"/>
                <w:b w:val="0"/>
                <w:sz w:val="22"/>
                <w:szCs w:val="22"/>
              </w:rPr>
              <w:t>reason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occurs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under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provisions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Section</w:t>
            </w:r>
            <w:proofErr w:type="spellEnd"/>
            <w:r w:rsidRPr="001B635B">
              <w:rPr>
                <w:rFonts w:ascii="Georgia" w:hAnsi="Georgia"/>
                <w:b w:val="0"/>
                <w:sz w:val="22"/>
                <w:szCs w:val="22"/>
              </w:rPr>
              <w:t xml:space="preserve"> 2001 et </w:t>
            </w:r>
            <w:proofErr w:type="spellStart"/>
            <w:r w:rsidRPr="001B635B">
              <w:rPr>
                <w:rFonts w:ascii="Georgia" w:hAnsi="Georgia"/>
                <w:b w:val="0"/>
                <w:sz w:val="22"/>
                <w:szCs w:val="22"/>
              </w:rPr>
              <w:t>seq</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Act</w:t>
            </w:r>
            <w:proofErr w:type="spellEnd"/>
            <w:r w:rsidRPr="001B635B">
              <w:rPr>
                <w:rFonts w:ascii="Georgia" w:hAnsi="Georgia"/>
                <w:b w:val="0"/>
                <w:sz w:val="22"/>
                <w:szCs w:val="22"/>
              </w:rPr>
              <w:t xml:space="preserve"> No. 89/2012 </w:t>
            </w:r>
            <w:proofErr w:type="spellStart"/>
            <w:r w:rsidRPr="001B635B">
              <w:rPr>
                <w:rFonts w:ascii="Georgia" w:hAnsi="Georgia"/>
                <w:b w:val="0"/>
                <w:sz w:val="22"/>
                <w:szCs w:val="22"/>
              </w:rPr>
              <w:t>Coll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Civil </w:t>
            </w:r>
            <w:proofErr w:type="spellStart"/>
            <w:r w:rsidRPr="001B635B">
              <w:rPr>
                <w:rFonts w:ascii="Georgia" w:hAnsi="Georgia"/>
                <w:b w:val="0"/>
                <w:sz w:val="22"/>
                <w:szCs w:val="22"/>
              </w:rPr>
              <w:t>Code</w:t>
            </w:r>
            <w:proofErr w:type="spellEnd"/>
            <w:r w:rsidRPr="001B635B">
              <w:rPr>
                <w:rFonts w:ascii="Georgia" w:hAnsi="Georgia"/>
                <w:b w:val="0"/>
                <w:sz w:val="22"/>
                <w:szCs w:val="22"/>
              </w:rPr>
              <w:t xml:space="preserve">, as </w:t>
            </w:r>
            <w:proofErr w:type="spellStart"/>
            <w:r w:rsidRPr="001B635B">
              <w:rPr>
                <w:rFonts w:ascii="Georgia" w:hAnsi="Georgia"/>
                <w:b w:val="0"/>
                <w:sz w:val="22"/>
                <w:szCs w:val="22"/>
              </w:rPr>
              <w:t>amended</w:t>
            </w:r>
            <w:proofErr w:type="spellEnd"/>
          </w:p>
          <w:p w14:paraId="08450778"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does</w:t>
            </w:r>
            <w:proofErr w:type="spellEnd"/>
            <w:r w:rsidRPr="001B635B">
              <w:rPr>
                <w:rFonts w:ascii="Georgia" w:hAnsi="Georgia"/>
                <w:b w:val="0"/>
                <w:sz w:val="22"/>
                <w:szCs w:val="22"/>
              </w:rPr>
              <w:t xml:space="preserve"> not </w:t>
            </w:r>
            <w:proofErr w:type="spellStart"/>
            <w:r w:rsidRPr="001B635B">
              <w:rPr>
                <w:rFonts w:ascii="Georgia" w:hAnsi="Georgia"/>
                <w:b w:val="0"/>
                <w:sz w:val="22"/>
                <w:szCs w:val="22"/>
              </w:rPr>
              <w:t>have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enough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financial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resources</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pay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Price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performance </w:t>
            </w:r>
            <w:proofErr w:type="spellStart"/>
            <w:r w:rsidRPr="001B635B">
              <w:rPr>
                <w:rFonts w:ascii="Georgia" w:hAnsi="Georgia"/>
                <w:b w:val="0"/>
                <w:sz w:val="22"/>
                <w:szCs w:val="22"/>
              </w:rPr>
              <w:t>under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Article</w:t>
            </w:r>
            <w:proofErr w:type="spellEnd"/>
            <w:r w:rsidRPr="001B635B">
              <w:rPr>
                <w:rFonts w:ascii="Georgia" w:hAnsi="Georgia"/>
                <w:b w:val="0"/>
                <w:sz w:val="22"/>
                <w:szCs w:val="22"/>
              </w:rPr>
              <w:t xml:space="preserve"> V, </w:t>
            </w:r>
            <w:proofErr w:type="spellStart"/>
            <w:r w:rsidRPr="001B635B">
              <w:rPr>
                <w:rFonts w:ascii="Georgia" w:hAnsi="Georgia"/>
                <w:b w:val="0"/>
                <w:sz w:val="22"/>
                <w:szCs w:val="22"/>
              </w:rPr>
              <w:t>Section</w:t>
            </w:r>
            <w:proofErr w:type="spellEnd"/>
            <w:r w:rsidRPr="001B635B">
              <w:rPr>
                <w:rFonts w:ascii="Georgia" w:hAnsi="Georgia"/>
                <w:b w:val="0"/>
                <w:sz w:val="22"/>
                <w:szCs w:val="22"/>
              </w:rPr>
              <w:t xml:space="preserve"> 5.1 </w:t>
            </w:r>
            <w:proofErr w:type="spellStart"/>
            <w:r w:rsidRPr="001B635B">
              <w:rPr>
                <w:rFonts w:ascii="Georgia" w:hAnsi="Georgia"/>
                <w:b w:val="0"/>
                <w:sz w:val="22"/>
                <w:szCs w:val="22"/>
              </w:rPr>
              <w:t>herein</w:t>
            </w:r>
            <w:proofErr w:type="spellEnd"/>
            <w:r w:rsidRPr="001B635B">
              <w:rPr>
                <w:rFonts w:ascii="Georgia" w:hAnsi="Georgia"/>
                <w:b w:val="0"/>
                <w:sz w:val="22"/>
                <w:szCs w:val="22"/>
              </w:rPr>
              <w:t xml:space="preserve"> as a </w:t>
            </w:r>
            <w:proofErr w:type="spellStart"/>
            <w:r w:rsidRPr="001B635B">
              <w:rPr>
                <w:rFonts w:ascii="Georgia" w:hAnsi="Georgia"/>
                <w:b w:val="0"/>
                <w:sz w:val="22"/>
                <w:szCs w:val="22"/>
              </w:rPr>
              <w:t>result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a </w:t>
            </w:r>
            <w:proofErr w:type="spellStart"/>
            <w:r w:rsidRPr="001B635B">
              <w:rPr>
                <w:rFonts w:ascii="Georgia" w:hAnsi="Georgia"/>
                <w:b w:val="0"/>
                <w:sz w:val="22"/>
                <w:szCs w:val="22"/>
              </w:rPr>
              <w:t>decision</w:t>
            </w:r>
            <w:proofErr w:type="spellEnd"/>
            <w:r w:rsidRPr="001B635B">
              <w:rPr>
                <w:rFonts w:ascii="Georgia" w:hAnsi="Georgia"/>
                <w:b w:val="0"/>
                <w:sz w:val="22"/>
                <w:szCs w:val="22"/>
              </w:rPr>
              <w:t xml:space="preserve"> made by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founder</w:t>
            </w:r>
            <w:proofErr w:type="spellEnd"/>
            <w:r w:rsidRPr="001B635B">
              <w:rPr>
                <w:rFonts w:ascii="Georgia" w:hAnsi="Georgia"/>
                <w:b w:val="0"/>
                <w:sz w:val="22"/>
                <w:szCs w:val="22"/>
              </w:rPr>
              <w:t xml:space="preserve">, a public </w:t>
            </w:r>
            <w:proofErr w:type="spellStart"/>
            <w:r w:rsidRPr="001B635B">
              <w:rPr>
                <w:rFonts w:ascii="Georgia" w:hAnsi="Georgia"/>
                <w:b w:val="0"/>
                <w:sz w:val="22"/>
                <w:szCs w:val="22"/>
              </w:rPr>
              <w:t>administration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authority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a </w:t>
            </w:r>
            <w:proofErr w:type="spellStart"/>
            <w:r w:rsidRPr="001B635B">
              <w:rPr>
                <w:rFonts w:ascii="Georgia" w:hAnsi="Georgia"/>
                <w:b w:val="0"/>
                <w:sz w:val="22"/>
                <w:szCs w:val="22"/>
              </w:rPr>
              <w:t>local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government</w:t>
            </w:r>
            <w:proofErr w:type="spellEnd"/>
          </w:p>
          <w:p w14:paraId="5B3C33D9" w14:textId="59D98B44"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00AD4552">
              <w:rPr>
                <w:rFonts w:ascii="Georgia" w:hAnsi="Georgia"/>
                <w:b w:val="0"/>
                <w:sz w:val="22"/>
                <w:szCs w:val="22"/>
              </w:rPr>
              <w:t>Contractor</w:t>
            </w:r>
            <w:proofErr w:type="spellEnd"/>
            <w:r w:rsidR="00AD4552">
              <w:rPr>
                <w:rFonts w:ascii="Georgia" w:hAnsi="Georgia"/>
                <w:b w:val="0"/>
                <w:sz w:val="22"/>
                <w:szCs w:val="22"/>
              </w:rPr>
              <w:t xml:space="preserve"> </w:t>
            </w:r>
            <w:r w:rsidRPr="001B635B">
              <w:rPr>
                <w:rFonts w:ascii="Georgia" w:hAnsi="Georgia"/>
                <w:b w:val="0"/>
                <w:sz w:val="22"/>
                <w:szCs w:val="22"/>
              </w:rPr>
              <w:t xml:space="preserve"> </w:t>
            </w:r>
            <w:proofErr w:type="spellStart"/>
            <w:r w:rsidRPr="001B635B">
              <w:rPr>
                <w:rFonts w:ascii="Georgia" w:hAnsi="Georgia"/>
                <w:b w:val="0"/>
                <w:sz w:val="22"/>
                <w:szCs w:val="22"/>
              </w:rPr>
              <w:t>loses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permit </w:t>
            </w:r>
            <w:proofErr w:type="spellStart"/>
            <w:r w:rsidRPr="001B635B">
              <w:rPr>
                <w:rFonts w:ascii="Georgia" w:hAnsi="Georgia"/>
                <w:b w:val="0"/>
                <w:sz w:val="22"/>
                <w:szCs w:val="22"/>
              </w:rPr>
              <w:t>required</w:t>
            </w:r>
            <w:proofErr w:type="spellEnd"/>
            <w:r w:rsidRPr="001B635B">
              <w:rPr>
                <w:rFonts w:ascii="Georgia" w:hAnsi="Georgia"/>
                <w:b w:val="0"/>
                <w:sz w:val="22"/>
                <w:szCs w:val="22"/>
              </w:rPr>
              <w:t xml:space="preserve"> by </w:t>
            </w:r>
            <w:proofErr w:type="spellStart"/>
            <w:r w:rsidRPr="001B635B">
              <w:rPr>
                <w:rFonts w:ascii="Georgia" w:hAnsi="Georgia"/>
                <w:b w:val="0"/>
                <w:sz w:val="22"/>
                <w:szCs w:val="22"/>
              </w:rPr>
              <w:t>legal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regulations</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perform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activities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that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00AD4552">
              <w:rPr>
                <w:rFonts w:ascii="Georgia" w:hAnsi="Georgia"/>
                <w:b w:val="0"/>
                <w:sz w:val="22"/>
                <w:szCs w:val="22"/>
              </w:rPr>
              <w:t>Contractor</w:t>
            </w:r>
            <w:proofErr w:type="spellEnd"/>
            <w:r w:rsidR="00AD4552">
              <w:rPr>
                <w:rFonts w:ascii="Georgia" w:hAnsi="Georgia"/>
                <w:b w:val="0"/>
                <w:sz w:val="22"/>
                <w:szCs w:val="22"/>
              </w:rPr>
              <w:t xml:space="preserve"> </w:t>
            </w:r>
            <w:r w:rsidRPr="001B635B">
              <w:rPr>
                <w:rFonts w:ascii="Georgia" w:hAnsi="Georgia"/>
                <w:b w:val="0"/>
                <w:sz w:val="22"/>
                <w:szCs w:val="22"/>
              </w:rPr>
              <w:t xml:space="preserve">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liable</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perform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under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p>
          <w:p w14:paraId="2F9E00F2" w14:textId="5FBB1BA5"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00AD4552">
              <w:rPr>
                <w:rFonts w:ascii="Georgia" w:hAnsi="Georgia"/>
                <w:b w:val="0"/>
                <w:sz w:val="22"/>
                <w:szCs w:val="22"/>
              </w:rPr>
              <w:t>Contractor</w:t>
            </w:r>
            <w:proofErr w:type="spellEnd"/>
            <w:r w:rsidR="00AD4552">
              <w:rPr>
                <w:rFonts w:ascii="Georgia" w:hAnsi="Georgia"/>
                <w:b w:val="0"/>
                <w:sz w:val="22"/>
                <w:szCs w:val="22"/>
              </w:rPr>
              <w:t xml:space="preserve"> </w:t>
            </w:r>
            <w:r w:rsidRPr="001B635B">
              <w:rPr>
                <w:rFonts w:ascii="Georgia" w:hAnsi="Georgia"/>
                <w:b w:val="0"/>
                <w:sz w:val="22"/>
                <w:szCs w:val="22"/>
              </w:rPr>
              <w:t xml:space="preserve"> </w:t>
            </w:r>
            <w:proofErr w:type="spellStart"/>
            <w:r w:rsidRPr="001B635B">
              <w:rPr>
                <w:rFonts w:ascii="Georgia" w:hAnsi="Georgia"/>
                <w:b w:val="0"/>
                <w:sz w:val="22"/>
                <w:szCs w:val="22"/>
              </w:rPr>
              <w:t>goes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into</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bankruptcy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bankruptcy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imminent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within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meaning</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legal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regulations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effective</w:t>
            </w:r>
            <w:proofErr w:type="spellEnd"/>
            <w:r w:rsidRPr="001B635B">
              <w:rPr>
                <w:rFonts w:ascii="Georgia" w:hAnsi="Georgia"/>
                <w:b w:val="0"/>
                <w:sz w:val="22"/>
                <w:szCs w:val="22"/>
              </w:rPr>
              <w:t xml:space="preserve"> as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day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bankruptcy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proceedings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have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commenced</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against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00AD4552">
              <w:rPr>
                <w:rFonts w:ascii="Georgia" w:hAnsi="Georgia"/>
                <w:b w:val="0"/>
                <w:sz w:val="22"/>
                <w:szCs w:val="22"/>
              </w:rPr>
              <w:t>Contractor</w:t>
            </w:r>
            <w:proofErr w:type="spellEnd"/>
            <w:r w:rsidR="00AD4552">
              <w:rPr>
                <w:rFonts w:ascii="Georgia" w:hAnsi="Georgia"/>
                <w:b w:val="0"/>
                <w:sz w:val="22"/>
                <w:szCs w:val="22"/>
              </w:rPr>
              <w:t xml:space="preserve"> </w:t>
            </w:r>
          </w:p>
          <w:p w14:paraId="5B971A15" w14:textId="0106BB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00AD4552">
              <w:rPr>
                <w:rFonts w:ascii="Georgia" w:hAnsi="Georgia"/>
                <w:b w:val="0"/>
                <w:sz w:val="22"/>
                <w:szCs w:val="22"/>
              </w:rPr>
              <w:t>Contractor</w:t>
            </w:r>
            <w:proofErr w:type="spellEnd"/>
            <w:r w:rsidR="00AD4552">
              <w:rPr>
                <w:rFonts w:ascii="Georgia" w:hAnsi="Georgia"/>
                <w:b w:val="0"/>
                <w:sz w:val="22"/>
                <w:szCs w:val="22"/>
              </w:rPr>
              <w:t xml:space="preserve"> </w:t>
            </w:r>
            <w:r w:rsidRPr="001B635B">
              <w:rPr>
                <w:rFonts w:ascii="Georgia" w:hAnsi="Georgia"/>
                <w:b w:val="0"/>
                <w:sz w:val="22"/>
                <w:szCs w:val="22"/>
              </w:rPr>
              <w:t xml:space="preserve"> </w:t>
            </w:r>
            <w:proofErr w:type="spellStart"/>
            <w:r w:rsidRPr="001B635B">
              <w:rPr>
                <w:rFonts w:ascii="Georgia" w:hAnsi="Georgia"/>
                <w:b w:val="0"/>
                <w:sz w:val="22"/>
                <w:szCs w:val="22"/>
              </w:rPr>
              <w:t>goes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into</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liquidation</w:t>
            </w:r>
            <w:proofErr w:type="spellEnd"/>
          </w:p>
          <w:p w14:paraId="4ED06D1F" w14:textId="49066995"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00AD4552">
              <w:rPr>
                <w:rFonts w:ascii="Georgia" w:hAnsi="Georgia"/>
                <w:b w:val="0"/>
                <w:sz w:val="22"/>
                <w:szCs w:val="22"/>
              </w:rPr>
              <w:t>Contractor</w:t>
            </w:r>
            <w:proofErr w:type="spellEnd"/>
            <w:r w:rsidR="00AD4552">
              <w:rPr>
                <w:rFonts w:ascii="Georgia" w:hAnsi="Georgia"/>
                <w:b w:val="0"/>
                <w:sz w:val="22"/>
                <w:szCs w:val="22"/>
              </w:rPr>
              <w:t xml:space="preserve"> </w:t>
            </w:r>
            <w:r w:rsidRPr="001B635B">
              <w:rPr>
                <w:rFonts w:ascii="Georgia" w:hAnsi="Georgia"/>
                <w:b w:val="0"/>
                <w:sz w:val="22"/>
                <w:szCs w:val="22"/>
              </w:rPr>
              <w:t xml:space="preserve">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entitled</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withdraw</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when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delay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payment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their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financial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obligations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arising</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a period </w:t>
            </w:r>
            <w:proofErr w:type="spellStart"/>
            <w:r w:rsidRPr="001B635B">
              <w:rPr>
                <w:rFonts w:ascii="Georgia" w:hAnsi="Georgia"/>
                <w:b w:val="0"/>
                <w:sz w:val="22"/>
                <w:szCs w:val="22"/>
              </w:rPr>
              <w:t>exceeding</w:t>
            </w:r>
            <w:proofErr w:type="spellEnd"/>
            <w:r w:rsidRPr="001B635B">
              <w:rPr>
                <w:rFonts w:ascii="Georgia" w:hAnsi="Georgia"/>
                <w:b w:val="0"/>
                <w:sz w:val="22"/>
                <w:szCs w:val="22"/>
              </w:rPr>
              <w:t xml:space="preserve"> 90 (</w:t>
            </w:r>
            <w:proofErr w:type="spellStart"/>
            <w:r w:rsidRPr="001B635B">
              <w:rPr>
                <w:rFonts w:ascii="Georgia" w:hAnsi="Georgia"/>
                <w:b w:val="0"/>
                <w:sz w:val="22"/>
                <w:szCs w:val="22"/>
              </w:rPr>
              <w:t>ninety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days</w:t>
            </w:r>
            <w:proofErr w:type="spellEnd"/>
            <w:r w:rsidRPr="001B635B">
              <w:rPr>
                <w:rFonts w:ascii="Georgia" w:hAnsi="Georgia"/>
                <w:b w:val="0"/>
                <w:sz w:val="22"/>
                <w:szCs w:val="22"/>
              </w:rPr>
              <w:t>.</w:t>
            </w:r>
          </w:p>
          <w:p w14:paraId="2CF721C5"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t xml:space="preserve"> Any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must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executed</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writing</w:t>
            </w:r>
            <w:proofErr w:type="spellEnd"/>
            <w:r w:rsidRPr="001B635B">
              <w:rPr>
                <w:rFonts w:ascii="Georgia" w:hAnsi="Georgia"/>
                <w:b w:val="0"/>
                <w:sz w:val="22"/>
                <w:szCs w:val="22"/>
              </w:rPr>
              <w:t xml:space="preserve"> and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written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expression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Party’s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will</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withdraw</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must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properly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delivered</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other</w:t>
            </w:r>
            <w:proofErr w:type="spellEnd"/>
            <w:r w:rsidRPr="001B635B">
              <w:rPr>
                <w:rFonts w:ascii="Georgia" w:hAnsi="Georgia"/>
                <w:b w:val="0"/>
                <w:sz w:val="22"/>
                <w:szCs w:val="22"/>
              </w:rPr>
              <w:t xml:space="preserve"> Party.</w:t>
            </w:r>
          </w:p>
          <w:p w14:paraId="1FD73E70"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becomes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effective</w:t>
            </w:r>
            <w:proofErr w:type="spellEnd"/>
            <w:r w:rsidRPr="001B635B">
              <w:rPr>
                <w:rFonts w:ascii="Georgia" w:hAnsi="Georgia"/>
                <w:b w:val="0"/>
                <w:sz w:val="22"/>
                <w:szCs w:val="22"/>
              </w:rPr>
              <w:t xml:space="preserve"> as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moment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delivery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written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expression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Party’s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will</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withdraw</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other</w:t>
            </w:r>
            <w:proofErr w:type="spellEnd"/>
            <w:r w:rsidRPr="001B635B">
              <w:rPr>
                <w:rFonts w:ascii="Georgia" w:hAnsi="Georgia"/>
                <w:b w:val="0"/>
                <w:sz w:val="22"/>
                <w:szCs w:val="22"/>
              </w:rPr>
              <w:t xml:space="preserve"> Party.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does</w:t>
            </w:r>
            <w:proofErr w:type="spellEnd"/>
            <w:r w:rsidRPr="001B635B">
              <w:rPr>
                <w:rFonts w:ascii="Georgia" w:hAnsi="Georgia"/>
                <w:b w:val="0"/>
                <w:sz w:val="22"/>
                <w:szCs w:val="22"/>
              </w:rPr>
              <w:t xml:space="preserve"> not </w:t>
            </w:r>
            <w:proofErr w:type="spellStart"/>
            <w:r w:rsidRPr="001B635B">
              <w:rPr>
                <w:rFonts w:ascii="Georgia" w:hAnsi="Georgia"/>
                <w:b w:val="0"/>
                <w:sz w:val="22"/>
                <w:szCs w:val="22"/>
              </w:rPr>
              <w:t>affect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title</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compensation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damage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incurred</w:t>
            </w:r>
            <w:proofErr w:type="spellEnd"/>
            <w:r w:rsidRPr="001B635B">
              <w:rPr>
                <w:rFonts w:ascii="Georgia" w:hAnsi="Georgia"/>
                <w:b w:val="0"/>
                <w:sz w:val="22"/>
                <w:szCs w:val="22"/>
              </w:rPr>
              <w:t xml:space="preserve"> by a </w:t>
            </w:r>
            <w:proofErr w:type="spellStart"/>
            <w:r w:rsidRPr="001B635B">
              <w:rPr>
                <w:rFonts w:ascii="Georgia" w:hAnsi="Georgia"/>
                <w:b w:val="0"/>
                <w:sz w:val="22"/>
                <w:szCs w:val="22"/>
              </w:rPr>
              <w:t>breach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title</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payment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contractual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penalties</w:t>
            </w:r>
            <w:proofErr w:type="spellEnd"/>
            <w:r w:rsidRPr="001B635B">
              <w:rPr>
                <w:rFonts w:ascii="Georgia" w:hAnsi="Georgia"/>
                <w:b w:val="0"/>
                <w:sz w:val="22"/>
                <w:szCs w:val="22"/>
              </w:rPr>
              <w:t>.</w:t>
            </w:r>
          </w:p>
          <w:p w14:paraId="1F830730" w14:textId="554ED8AC"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obligations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Parties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that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have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arisen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due</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shall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lastRenderedPageBreak/>
              <w:t>be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settled</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following</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way</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case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00AD4552">
              <w:rPr>
                <w:rFonts w:ascii="Georgia" w:hAnsi="Georgia"/>
                <w:b w:val="0"/>
                <w:sz w:val="22"/>
                <w:szCs w:val="22"/>
              </w:rPr>
              <w:t>Contractor</w:t>
            </w:r>
            <w:proofErr w:type="spellEnd"/>
            <w:r w:rsidR="00AD4552">
              <w:rPr>
                <w:rFonts w:ascii="Georgia" w:hAnsi="Georgia"/>
                <w:b w:val="0"/>
                <w:sz w:val="22"/>
                <w:szCs w:val="22"/>
              </w:rPr>
              <w:t xml:space="preserve"> </w:t>
            </w:r>
            <w:r w:rsidRPr="001B635B">
              <w:rPr>
                <w:rFonts w:ascii="Georgia" w:hAnsi="Georgia"/>
                <w:b w:val="0"/>
                <w:sz w:val="22"/>
                <w:szCs w:val="22"/>
              </w:rPr>
              <w:t xml:space="preserve"> </w:t>
            </w:r>
            <w:proofErr w:type="spellStart"/>
            <w:r w:rsidRPr="001B635B">
              <w:rPr>
                <w:rFonts w:ascii="Georgia" w:hAnsi="Georgia"/>
                <w:b w:val="0"/>
                <w:sz w:val="22"/>
                <w:szCs w:val="22"/>
              </w:rPr>
              <w:t>shall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immediately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submit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performance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current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semi-finished</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condition</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case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reasons</w:t>
            </w:r>
            <w:proofErr w:type="spellEnd"/>
            <w:r w:rsidRPr="001B635B">
              <w:rPr>
                <w:rFonts w:ascii="Georgia" w:hAnsi="Georgia"/>
                <w:b w:val="0"/>
                <w:sz w:val="22"/>
                <w:szCs w:val="22"/>
              </w:rPr>
              <w:t xml:space="preserve"> on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part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00AD4552">
              <w:rPr>
                <w:rFonts w:ascii="Georgia" w:hAnsi="Georgia"/>
                <w:b w:val="0"/>
                <w:sz w:val="22"/>
                <w:szCs w:val="22"/>
              </w:rPr>
              <w:t>Contractor</w:t>
            </w:r>
            <w:proofErr w:type="spellEnd"/>
            <w:r w:rsidR="00AD4552">
              <w:rPr>
                <w:rFonts w:ascii="Georgia" w:hAnsi="Georgia"/>
                <w:b w:val="0"/>
                <w:sz w:val="22"/>
                <w:szCs w:val="22"/>
              </w:rPr>
              <w:t xml:space="preserve"> </w:t>
            </w:r>
            <w:r w:rsidRPr="001B635B">
              <w:rPr>
                <w:rFonts w:ascii="Georgia" w:hAnsi="Georgia"/>
                <w:b w:val="0"/>
                <w:sz w:val="22"/>
                <w:szCs w:val="22"/>
              </w:rPr>
              <w:t xml:space="preserve">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entitled</w:t>
            </w:r>
            <w:proofErr w:type="spellEnd"/>
            <w:r w:rsidRPr="001B635B">
              <w:rPr>
                <w:rFonts w:ascii="Georgia" w:hAnsi="Georgia"/>
                <w:b w:val="0"/>
                <w:sz w:val="22"/>
                <w:szCs w:val="22"/>
              </w:rPr>
              <w:t xml:space="preserve"> to a </w:t>
            </w:r>
            <w:proofErr w:type="spellStart"/>
            <w:r w:rsidRPr="001B635B">
              <w:rPr>
                <w:rFonts w:ascii="Georgia" w:hAnsi="Georgia"/>
                <w:b w:val="0"/>
                <w:sz w:val="22"/>
                <w:szCs w:val="22"/>
              </w:rPr>
              <w:t>proportional</w:t>
            </w:r>
            <w:proofErr w:type="spellEnd"/>
            <w:r w:rsidRPr="001B635B">
              <w:rPr>
                <w:rFonts w:ascii="Georgia" w:hAnsi="Georgia"/>
                <w:b w:val="0"/>
                <w:sz w:val="22"/>
                <w:szCs w:val="22"/>
              </w:rPr>
              <w:t xml:space="preserve"> part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Price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corresponding</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scope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performed</w:t>
            </w:r>
            <w:proofErr w:type="spellEnd"/>
            <w:r w:rsidRPr="001B635B">
              <w:rPr>
                <w:rFonts w:ascii="Georgia" w:hAnsi="Georgia"/>
                <w:b w:val="0"/>
                <w:sz w:val="22"/>
                <w:szCs w:val="22"/>
              </w:rPr>
              <w:t xml:space="preserve"> and </w:t>
            </w:r>
            <w:proofErr w:type="spellStart"/>
            <w:r w:rsidRPr="001B635B">
              <w:rPr>
                <w:rFonts w:ascii="Georgia" w:hAnsi="Georgia"/>
                <w:b w:val="0"/>
                <w:sz w:val="22"/>
                <w:szCs w:val="22"/>
              </w:rPr>
              <w:t>submitted</w:t>
            </w:r>
            <w:proofErr w:type="spellEnd"/>
            <w:r w:rsidRPr="001B635B">
              <w:rPr>
                <w:rFonts w:ascii="Georgia" w:hAnsi="Georgia"/>
                <w:b w:val="0"/>
                <w:sz w:val="22"/>
                <w:szCs w:val="22"/>
              </w:rPr>
              <w:t xml:space="preserve"> performance.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case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reasons</w:t>
            </w:r>
            <w:proofErr w:type="spellEnd"/>
            <w:r w:rsidRPr="001B635B">
              <w:rPr>
                <w:rFonts w:ascii="Georgia" w:hAnsi="Georgia"/>
                <w:b w:val="0"/>
                <w:sz w:val="22"/>
                <w:szCs w:val="22"/>
              </w:rPr>
              <w:t xml:space="preserve"> on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part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00AD4552">
              <w:rPr>
                <w:rFonts w:ascii="Georgia" w:hAnsi="Georgia"/>
                <w:b w:val="0"/>
                <w:sz w:val="22"/>
                <w:szCs w:val="22"/>
              </w:rPr>
              <w:t>Contractor</w:t>
            </w:r>
            <w:proofErr w:type="spellEnd"/>
            <w:r w:rsidR="00AD4552">
              <w:rPr>
                <w:rFonts w:ascii="Georgia" w:hAnsi="Georgia"/>
                <w:b w:val="0"/>
                <w:sz w:val="22"/>
                <w:szCs w:val="22"/>
              </w:rPr>
              <w:t xml:space="preserve"> </w:t>
            </w:r>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00AD4552">
              <w:rPr>
                <w:rFonts w:ascii="Georgia" w:hAnsi="Georgia"/>
                <w:b w:val="0"/>
                <w:sz w:val="22"/>
                <w:szCs w:val="22"/>
              </w:rPr>
              <w:t>Contractor</w:t>
            </w:r>
            <w:proofErr w:type="spellEnd"/>
            <w:r w:rsidR="00AD4552">
              <w:rPr>
                <w:rFonts w:ascii="Georgia" w:hAnsi="Georgia"/>
                <w:b w:val="0"/>
                <w:sz w:val="22"/>
                <w:szCs w:val="22"/>
              </w:rPr>
              <w:t xml:space="preserve"> </w:t>
            </w:r>
            <w:r w:rsidRPr="001B635B">
              <w:rPr>
                <w:rFonts w:ascii="Georgia" w:hAnsi="Georgia"/>
                <w:b w:val="0"/>
                <w:sz w:val="22"/>
                <w:szCs w:val="22"/>
              </w:rPr>
              <w:t xml:space="preserve">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entitled</w:t>
            </w:r>
            <w:proofErr w:type="spellEnd"/>
            <w:r w:rsidRPr="001B635B">
              <w:rPr>
                <w:rFonts w:ascii="Georgia" w:hAnsi="Georgia"/>
                <w:b w:val="0"/>
                <w:sz w:val="22"/>
                <w:szCs w:val="22"/>
              </w:rPr>
              <w:t xml:space="preserve"> to a </w:t>
            </w:r>
            <w:proofErr w:type="spellStart"/>
            <w:r w:rsidRPr="001B635B">
              <w:rPr>
                <w:rFonts w:ascii="Georgia" w:hAnsi="Georgia"/>
                <w:b w:val="0"/>
                <w:sz w:val="22"/>
                <w:szCs w:val="22"/>
              </w:rPr>
              <w:t>compensation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necessary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costs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that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have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been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demonstrably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expended</w:t>
            </w:r>
            <w:proofErr w:type="spellEnd"/>
            <w:r w:rsidRPr="001B635B">
              <w:rPr>
                <w:rFonts w:ascii="Georgia" w:hAnsi="Georgia"/>
                <w:b w:val="0"/>
                <w:sz w:val="22"/>
                <w:szCs w:val="22"/>
              </w:rPr>
              <w:t xml:space="preserve"> on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performance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w:t>
            </w:r>
          </w:p>
          <w:p w14:paraId="00B76E45" w14:textId="0BEABDB5"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t xml:space="preserve">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case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premature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termination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00AD4552">
              <w:rPr>
                <w:rFonts w:ascii="Georgia" w:hAnsi="Georgia"/>
                <w:b w:val="0"/>
                <w:sz w:val="22"/>
                <w:szCs w:val="22"/>
              </w:rPr>
              <w:t>Contractor</w:t>
            </w:r>
            <w:proofErr w:type="spellEnd"/>
            <w:r w:rsidR="00AD4552">
              <w:rPr>
                <w:rFonts w:ascii="Georgia" w:hAnsi="Georgia"/>
                <w:b w:val="0"/>
                <w:sz w:val="22"/>
                <w:szCs w:val="22"/>
              </w:rPr>
              <w:t xml:space="preserve"> </w:t>
            </w:r>
            <w:r w:rsidRPr="001B635B">
              <w:rPr>
                <w:rFonts w:ascii="Georgia" w:hAnsi="Georgia"/>
                <w:b w:val="0"/>
                <w:sz w:val="22"/>
                <w:szCs w:val="22"/>
              </w:rPr>
              <w:t xml:space="preserve"> </w:t>
            </w:r>
            <w:proofErr w:type="spellStart"/>
            <w:r w:rsidRPr="001B635B">
              <w:rPr>
                <w:rFonts w:ascii="Georgia" w:hAnsi="Georgia"/>
                <w:b w:val="0"/>
                <w:sz w:val="22"/>
                <w:szCs w:val="22"/>
              </w:rPr>
              <w:t>shall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provide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necessary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cooperation</w:t>
            </w:r>
            <w:proofErr w:type="spellEnd"/>
            <w:r w:rsidRPr="001B635B">
              <w:rPr>
                <w:rFonts w:ascii="Georgia" w:hAnsi="Georgia"/>
                <w:b w:val="0"/>
                <w:sz w:val="22"/>
                <w:szCs w:val="22"/>
              </w:rPr>
              <w:t xml:space="preserve"> so </w:t>
            </w:r>
            <w:proofErr w:type="spellStart"/>
            <w:r w:rsidRPr="001B635B">
              <w:rPr>
                <w:rFonts w:ascii="Georgia" w:hAnsi="Georgia"/>
                <w:b w:val="0"/>
                <w:sz w:val="22"/>
                <w:szCs w:val="22"/>
              </w:rPr>
              <w:t>that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does</w:t>
            </w:r>
            <w:proofErr w:type="spellEnd"/>
            <w:r w:rsidRPr="001B635B">
              <w:rPr>
                <w:rFonts w:ascii="Georgia" w:hAnsi="Georgia"/>
                <w:b w:val="0"/>
                <w:sz w:val="22"/>
                <w:szCs w:val="22"/>
              </w:rPr>
              <w:t xml:space="preserve"> not </w:t>
            </w:r>
            <w:proofErr w:type="spellStart"/>
            <w:r w:rsidRPr="001B635B">
              <w:rPr>
                <w:rFonts w:ascii="Georgia" w:hAnsi="Georgia"/>
                <w:b w:val="0"/>
                <w:sz w:val="22"/>
                <w:szCs w:val="22"/>
              </w:rPr>
              <w:t>incur</w:t>
            </w:r>
            <w:proofErr w:type="spellEnd"/>
            <w:r w:rsidRPr="001B635B">
              <w:rPr>
                <w:rFonts w:ascii="Georgia" w:hAnsi="Georgia"/>
                <w:b w:val="0"/>
                <w:sz w:val="22"/>
                <w:szCs w:val="22"/>
              </w:rPr>
              <w:t xml:space="preserve"> any </w:t>
            </w:r>
            <w:proofErr w:type="spellStart"/>
            <w:r w:rsidRPr="001B635B">
              <w:rPr>
                <w:rFonts w:ascii="Georgia" w:hAnsi="Georgia"/>
                <w:b w:val="0"/>
                <w:sz w:val="22"/>
                <w:szCs w:val="22"/>
              </w:rPr>
              <w:t>damage</w:t>
            </w:r>
            <w:proofErr w:type="spellEnd"/>
            <w:r w:rsidRPr="001B635B">
              <w:rPr>
                <w:rFonts w:ascii="Georgia" w:hAnsi="Georgia"/>
                <w:b w:val="0"/>
                <w:sz w:val="22"/>
                <w:szCs w:val="22"/>
              </w:rPr>
              <w:t>.</w:t>
            </w:r>
          </w:p>
          <w:p w14:paraId="180DF887"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XII.</w:t>
            </w:r>
          </w:p>
          <w:p w14:paraId="6B041401"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Contact</w:t>
            </w:r>
            <w:proofErr w:type="spellEnd"/>
            <w:r w:rsidRPr="001B635B">
              <w:rPr>
                <w:sz w:val="22"/>
                <w:szCs w:val="22"/>
              </w:rPr>
              <w:t xml:space="preserve"> </w:t>
            </w:r>
            <w:proofErr w:type="spellStart"/>
            <w:r w:rsidRPr="001B635B">
              <w:rPr>
                <w:sz w:val="22"/>
                <w:szCs w:val="22"/>
              </w:rPr>
              <w:t>Persons</w:t>
            </w:r>
            <w:proofErr w:type="spellEnd"/>
          </w:p>
          <w:p w14:paraId="1EDA96DA" w14:textId="73DE9059" w:rsidR="00891802" w:rsidRPr="007D6553" w:rsidRDefault="007D6553" w:rsidP="007D6553">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12.1. </w:t>
            </w:r>
            <w:proofErr w:type="spellStart"/>
            <w:r w:rsidR="00891802" w:rsidRPr="007D6553">
              <w:rPr>
                <w:rFonts w:ascii="Georgia" w:hAnsi="Georgia"/>
                <w:sz w:val="22"/>
                <w:szCs w:val="22"/>
              </w:rPr>
              <w:t>The</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Parties</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have</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agreed</w:t>
            </w:r>
            <w:proofErr w:type="spellEnd"/>
            <w:r w:rsidR="00891802" w:rsidRPr="007D6553">
              <w:rPr>
                <w:rFonts w:ascii="Georgia" w:hAnsi="Georgia"/>
                <w:sz w:val="22"/>
                <w:szCs w:val="22"/>
              </w:rPr>
              <w:t xml:space="preserve"> on </w:t>
            </w:r>
            <w:proofErr w:type="spellStart"/>
            <w:r w:rsidR="00891802" w:rsidRPr="007D6553">
              <w:rPr>
                <w:rFonts w:ascii="Georgia" w:hAnsi="Georgia"/>
                <w:sz w:val="22"/>
                <w:szCs w:val="22"/>
              </w:rPr>
              <w:t>the</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following</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contact</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persons</w:t>
            </w:r>
            <w:proofErr w:type="spellEnd"/>
            <w:r w:rsidR="00891802" w:rsidRPr="007D6553">
              <w:rPr>
                <w:rFonts w:ascii="Georgia" w:hAnsi="Georgia"/>
                <w:sz w:val="22"/>
                <w:szCs w:val="22"/>
              </w:rPr>
              <w:t xml:space="preserve">: </w:t>
            </w:r>
          </w:p>
          <w:p w14:paraId="42D9DEC5" w14:textId="057264D7" w:rsidR="00891802" w:rsidRPr="00F63894" w:rsidRDefault="00891802" w:rsidP="00F63894">
            <w:pPr>
              <w:pStyle w:val="slolnku"/>
              <w:keepNext w:val="0"/>
              <w:numPr>
                <w:ilvl w:val="0"/>
                <w:numId w:val="18"/>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r w:rsidR="00E34628">
              <w:rPr>
                <w:rFonts w:ascii="Georgia" w:hAnsi="Georgia"/>
                <w:b w:val="0"/>
                <w:sz w:val="22"/>
                <w:szCs w:val="22"/>
              </w:rPr>
              <w:t>XXX</w:t>
            </w:r>
          </w:p>
          <w:p w14:paraId="3B440089" w14:textId="4E2535CA" w:rsidR="00891802" w:rsidRPr="001B635B" w:rsidRDefault="00891802" w:rsidP="00891802">
            <w:pPr>
              <w:pStyle w:val="slolnku"/>
              <w:keepNext w:val="0"/>
              <w:numPr>
                <w:ilvl w:val="0"/>
                <w:numId w:val="18"/>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00A723E8">
              <w:rPr>
                <w:rFonts w:ascii="Georgia" w:hAnsi="Georgia"/>
                <w:b w:val="0"/>
                <w:sz w:val="22"/>
                <w:szCs w:val="22"/>
              </w:rPr>
              <w:t>Contractor</w:t>
            </w:r>
            <w:proofErr w:type="spellEnd"/>
            <w:r w:rsidR="00A723E8">
              <w:rPr>
                <w:rFonts w:ascii="Georgia" w:hAnsi="Georgia"/>
                <w:b w:val="0"/>
                <w:sz w:val="22"/>
                <w:szCs w:val="22"/>
              </w:rPr>
              <w:t>:</w:t>
            </w:r>
            <w:r w:rsidRPr="001B635B">
              <w:rPr>
                <w:rFonts w:ascii="Georgia" w:hAnsi="Georgia"/>
                <w:b w:val="0"/>
                <w:sz w:val="22"/>
                <w:szCs w:val="22"/>
              </w:rPr>
              <w:t xml:space="preserve"> </w:t>
            </w:r>
            <w:r w:rsidR="00E34628">
              <w:rPr>
                <w:rFonts w:ascii="Georgia" w:hAnsi="Georgia"/>
                <w:b w:val="0"/>
                <w:sz w:val="22"/>
                <w:szCs w:val="22"/>
              </w:rPr>
              <w:t>XXX</w:t>
            </w:r>
          </w:p>
          <w:p w14:paraId="3AD560DC" w14:textId="77777777" w:rsidR="00891802" w:rsidRPr="001B635B" w:rsidRDefault="00891802" w:rsidP="00891802">
            <w:pPr>
              <w:pStyle w:val="Odstavecseseznamem"/>
              <w:numPr>
                <w:ilvl w:val="0"/>
                <w:numId w:val="29"/>
              </w:numPr>
              <w:jc w:val="both"/>
              <w:rPr>
                <w:rFonts w:ascii="Georgia" w:hAnsi="Georgia"/>
                <w:vanish/>
                <w:sz w:val="22"/>
                <w:szCs w:val="22"/>
                <w:lang w:eastAsia="cs-CZ"/>
              </w:rPr>
            </w:pPr>
          </w:p>
          <w:p w14:paraId="26F1B0A4" w14:textId="77777777" w:rsidR="00891802" w:rsidRPr="001B635B" w:rsidRDefault="00891802" w:rsidP="00891802">
            <w:pPr>
              <w:pStyle w:val="Odstavecseseznamem"/>
              <w:numPr>
                <w:ilvl w:val="0"/>
                <w:numId w:val="29"/>
              </w:numPr>
              <w:jc w:val="both"/>
              <w:rPr>
                <w:rFonts w:ascii="Georgia" w:hAnsi="Georgia"/>
                <w:vanish/>
                <w:sz w:val="22"/>
                <w:szCs w:val="22"/>
                <w:lang w:eastAsia="cs-CZ"/>
              </w:rPr>
            </w:pPr>
          </w:p>
          <w:p w14:paraId="21123974" w14:textId="76998C17" w:rsidR="00891802" w:rsidRPr="007D6553" w:rsidRDefault="007D6553" w:rsidP="007D6553">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12.2. </w:t>
            </w:r>
            <w:proofErr w:type="spellStart"/>
            <w:r w:rsidR="00891802" w:rsidRPr="007D6553">
              <w:rPr>
                <w:rFonts w:ascii="Georgia" w:hAnsi="Georgia"/>
                <w:sz w:val="22"/>
                <w:szCs w:val="22"/>
              </w:rPr>
              <w:t>The</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Parties</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have</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agreed</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that</w:t>
            </w:r>
            <w:proofErr w:type="spellEnd"/>
            <w:r w:rsidR="00891802" w:rsidRPr="007D6553">
              <w:rPr>
                <w:rFonts w:ascii="Georgia" w:hAnsi="Georgia"/>
                <w:sz w:val="22"/>
                <w:szCs w:val="22"/>
              </w:rPr>
              <w:t xml:space="preserve"> a </w:t>
            </w:r>
            <w:proofErr w:type="spellStart"/>
            <w:r w:rsidR="00891802" w:rsidRPr="007D6553">
              <w:rPr>
                <w:rFonts w:ascii="Georgia" w:hAnsi="Georgia"/>
                <w:sz w:val="22"/>
                <w:szCs w:val="22"/>
              </w:rPr>
              <w:t>change</w:t>
            </w:r>
            <w:proofErr w:type="spellEnd"/>
            <w:r w:rsidR="00891802" w:rsidRPr="007D6553">
              <w:rPr>
                <w:rFonts w:ascii="Georgia" w:hAnsi="Georgia"/>
                <w:sz w:val="22"/>
                <w:szCs w:val="22"/>
              </w:rPr>
              <w:t xml:space="preserve"> in </w:t>
            </w:r>
            <w:proofErr w:type="spellStart"/>
            <w:r w:rsidR="00891802" w:rsidRPr="007D6553">
              <w:rPr>
                <w:rFonts w:ascii="Georgia" w:hAnsi="Georgia"/>
                <w:sz w:val="22"/>
                <w:szCs w:val="22"/>
              </w:rPr>
              <w:t>the</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contact</w:t>
            </w:r>
            <w:proofErr w:type="spellEnd"/>
            <w:r w:rsidR="00891802" w:rsidRPr="007D6553">
              <w:rPr>
                <w:rFonts w:ascii="Georgia" w:hAnsi="Georgia"/>
                <w:sz w:val="22"/>
                <w:szCs w:val="22"/>
              </w:rPr>
              <w:t xml:space="preserve"> person </w:t>
            </w:r>
            <w:proofErr w:type="spellStart"/>
            <w:r w:rsidR="00891802" w:rsidRPr="007D6553">
              <w:rPr>
                <w:rFonts w:ascii="Georgia" w:hAnsi="Georgia"/>
                <w:sz w:val="22"/>
                <w:szCs w:val="22"/>
              </w:rPr>
              <w:t>is</w:t>
            </w:r>
            <w:proofErr w:type="spellEnd"/>
            <w:r w:rsidR="00891802" w:rsidRPr="007D6553">
              <w:rPr>
                <w:rFonts w:ascii="Georgia" w:hAnsi="Georgia"/>
                <w:sz w:val="22"/>
                <w:szCs w:val="22"/>
              </w:rPr>
              <w:t xml:space="preserve"> not a </w:t>
            </w:r>
            <w:proofErr w:type="spellStart"/>
            <w:r w:rsidR="00891802" w:rsidRPr="007D6553">
              <w:rPr>
                <w:rFonts w:ascii="Georgia" w:hAnsi="Georgia"/>
                <w:sz w:val="22"/>
                <w:szCs w:val="22"/>
              </w:rPr>
              <w:t>change</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of</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the</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Contract</w:t>
            </w:r>
            <w:proofErr w:type="spellEnd"/>
            <w:r w:rsidR="00891802" w:rsidRPr="007D6553">
              <w:rPr>
                <w:rFonts w:ascii="Georgia" w:hAnsi="Georgia"/>
                <w:sz w:val="22"/>
                <w:szCs w:val="22"/>
              </w:rPr>
              <w:t xml:space="preserve"> and </w:t>
            </w:r>
            <w:proofErr w:type="spellStart"/>
            <w:r w:rsidR="00891802" w:rsidRPr="007D6553">
              <w:rPr>
                <w:rFonts w:ascii="Georgia" w:hAnsi="Georgia"/>
                <w:sz w:val="22"/>
                <w:szCs w:val="22"/>
              </w:rPr>
              <w:t>may</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be</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executed</w:t>
            </w:r>
            <w:proofErr w:type="spellEnd"/>
            <w:r w:rsidR="00891802" w:rsidRPr="007D6553">
              <w:rPr>
                <w:rFonts w:ascii="Georgia" w:hAnsi="Georgia"/>
                <w:sz w:val="22"/>
                <w:szCs w:val="22"/>
              </w:rPr>
              <w:t xml:space="preserve"> by a </w:t>
            </w:r>
            <w:proofErr w:type="spellStart"/>
            <w:r w:rsidR="00891802" w:rsidRPr="007D6553">
              <w:rPr>
                <w:rFonts w:ascii="Georgia" w:hAnsi="Georgia"/>
                <w:sz w:val="22"/>
                <w:szCs w:val="22"/>
              </w:rPr>
              <w:t>one-sided</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written</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notification</w:t>
            </w:r>
            <w:proofErr w:type="spellEnd"/>
            <w:r w:rsidR="00891802" w:rsidRPr="007D6553">
              <w:rPr>
                <w:rFonts w:ascii="Georgia" w:hAnsi="Georgia"/>
                <w:sz w:val="22"/>
                <w:szCs w:val="22"/>
              </w:rPr>
              <w:t xml:space="preserve"> to </w:t>
            </w:r>
            <w:proofErr w:type="spellStart"/>
            <w:r w:rsidR="00891802" w:rsidRPr="007D6553">
              <w:rPr>
                <w:rFonts w:ascii="Georgia" w:hAnsi="Georgia"/>
                <w:sz w:val="22"/>
                <w:szCs w:val="22"/>
              </w:rPr>
              <w:t>the</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other</w:t>
            </w:r>
            <w:proofErr w:type="spellEnd"/>
            <w:r w:rsidR="00891802" w:rsidRPr="007D6553">
              <w:rPr>
                <w:rFonts w:ascii="Georgia" w:hAnsi="Georgia"/>
                <w:sz w:val="22"/>
                <w:szCs w:val="22"/>
              </w:rPr>
              <w:t>.</w:t>
            </w:r>
          </w:p>
          <w:p w14:paraId="5332E19E"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XIII.</w:t>
            </w:r>
          </w:p>
          <w:p w14:paraId="6206595E"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Force</w:t>
            </w:r>
            <w:proofErr w:type="spellEnd"/>
            <w:r w:rsidRPr="001B635B">
              <w:rPr>
                <w:sz w:val="22"/>
                <w:szCs w:val="22"/>
              </w:rPr>
              <w:t xml:space="preserve"> </w:t>
            </w:r>
            <w:proofErr w:type="spellStart"/>
            <w:r w:rsidRPr="001B635B">
              <w:rPr>
                <w:sz w:val="22"/>
                <w:szCs w:val="22"/>
              </w:rPr>
              <w:t>Majeure</w:t>
            </w:r>
            <w:proofErr w:type="spellEnd"/>
          </w:p>
          <w:p w14:paraId="289F455D"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rPr>
            </w:pPr>
          </w:p>
          <w:p w14:paraId="0134CEF1"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61F391F8"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5833CD8E"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5661AC8E"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7C25B9F8"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4E5C5EFF" w14:textId="77777777" w:rsidR="00891802" w:rsidRPr="001B635B" w:rsidRDefault="00891802" w:rsidP="00891802">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48B538E0" w14:textId="6853F407" w:rsidR="00891802" w:rsidRPr="007D6553" w:rsidRDefault="007D6553" w:rsidP="007D6553">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13.1. </w:t>
            </w:r>
            <w:proofErr w:type="spellStart"/>
            <w:r w:rsidR="00891802" w:rsidRPr="007D6553">
              <w:rPr>
                <w:rFonts w:ascii="Georgia" w:hAnsi="Georgia"/>
                <w:sz w:val="22"/>
                <w:szCs w:val="22"/>
              </w:rPr>
              <w:t>The</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Parties</w:t>
            </w:r>
            <w:proofErr w:type="spellEnd"/>
            <w:r w:rsidR="00891802" w:rsidRPr="007D6553">
              <w:rPr>
                <w:rFonts w:ascii="Georgia" w:hAnsi="Georgia"/>
                <w:sz w:val="22"/>
                <w:szCs w:val="22"/>
              </w:rPr>
              <w:t xml:space="preserve"> are </w:t>
            </w:r>
            <w:proofErr w:type="spellStart"/>
            <w:r w:rsidR="00891802" w:rsidRPr="007D6553">
              <w:rPr>
                <w:rFonts w:ascii="Georgia" w:hAnsi="Georgia"/>
                <w:sz w:val="22"/>
                <w:szCs w:val="22"/>
              </w:rPr>
              <w:t>hereby</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released</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from</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liability</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for</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partial</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or</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complete</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failure</w:t>
            </w:r>
            <w:proofErr w:type="spellEnd"/>
            <w:r w:rsidR="00891802" w:rsidRPr="007D6553">
              <w:rPr>
                <w:rFonts w:ascii="Georgia" w:hAnsi="Georgia"/>
                <w:sz w:val="22"/>
                <w:szCs w:val="22"/>
              </w:rPr>
              <w:t xml:space="preserve"> to </w:t>
            </w:r>
            <w:proofErr w:type="spellStart"/>
            <w:r w:rsidR="00891802" w:rsidRPr="007D6553">
              <w:rPr>
                <w:rFonts w:ascii="Georgia" w:hAnsi="Georgia"/>
                <w:sz w:val="22"/>
                <w:szCs w:val="22"/>
              </w:rPr>
              <w:t>perform</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their</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contractual</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obligations</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when</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demonstrably</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caused</w:t>
            </w:r>
            <w:proofErr w:type="spellEnd"/>
            <w:r w:rsidR="00891802" w:rsidRPr="007D6553">
              <w:rPr>
                <w:rFonts w:ascii="Georgia" w:hAnsi="Georgia"/>
                <w:sz w:val="22"/>
                <w:szCs w:val="22"/>
              </w:rPr>
              <w:t xml:space="preserve"> by </w:t>
            </w:r>
            <w:proofErr w:type="spellStart"/>
            <w:r w:rsidR="00891802" w:rsidRPr="007D6553">
              <w:rPr>
                <w:rFonts w:ascii="Georgia" w:hAnsi="Georgia"/>
                <w:sz w:val="22"/>
                <w:szCs w:val="22"/>
              </w:rPr>
              <w:t>Force</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Majeure</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Force</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Majeure</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includes</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extraordinary</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unforeseeable</w:t>
            </w:r>
            <w:proofErr w:type="spellEnd"/>
            <w:r w:rsidR="00891802" w:rsidRPr="007D6553">
              <w:rPr>
                <w:rFonts w:ascii="Georgia" w:hAnsi="Georgia"/>
                <w:sz w:val="22"/>
                <w:szCs w:val="22"/>
              </w:rPr>
              <w:t xml:space="preserve"> and </w:t>
            </w:r>
            <w:proofErr w:type="spellStart"/>
            <w:r w:rsidR="00891802" w:rsidRPr="007D6553">
              <w:rPr>
                <w:rFonts w:ascii="Georgia" w:hAnsi="Georgia"/>
                <w:sz w:val="22"/>
                <w:szCs w:val="22"/>
              </w:rPr>
              <w:t>insurmountable</w:t>
            </w:r>
            <w:proofErr w:type="spellEnd"/>
            <w:r w:rsidR="00891802" w:rsidRPr="007D6553">
              <w:rPr>
                <w:rFonts w:ascii="Georgia" w:hAnsi="Georgia"/>
                <w:sz w:val="22"/>
                <w:szCs w:val="22"/>
              </w:rPr>
              <w:t xml:space="preserve">, permanent </w:t>
            </w:r>
            <w:proofErr w:type="spellStart"/>
            <w:r w:rsidR="00891802" w:rsidRPr="007D6553">
              <w:rPr>
                <w:rFonts w:ascii="Georgia" w:hAnsi="Georgia"/>
                <w:sz w:val="22"/>
                <w:szCs w:val="22"/>
              </w:rPr>
              <w:t>or</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temporary</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obstacles</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arising</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independently</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of</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the</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will</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of</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the</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Parties</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If</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the</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aforesaid</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circumstances</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arise</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both</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Parties</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shall</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immediately</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notify</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one</w:t>
            </w:r>
            <w:proofErr w:type="spellEnd"/>
            <w:r w:rsidR="00891802" w:rsidRPr="007D6553">
              <w:rPr>
                <w:rFonts w:ascii="Georgia" w:hAnsi="Georgia"/>
                <w:sz w:val="22"/>
                <w:szCs w:val="22"/>
              </w:rPr>
              <w:t xml:space="preserve"> </w:t>
            </w:r>
            <w:proofErr w:type="spellStart"/>
            <w:r w:rsidR="00891802" w:rsidRPr="007D6553">
              <w:rPr>
                <w:rFonts w:ascii="Georgia" w:hAnsi="Georgia"/>
                <w:sz w:val="22"/>
                <w:szCs w:val="22"/>
              </w:rPr>
              <w:t>another</w:t>
            </w:r>
            <w:proofErr w:type="spellEnd"/>
            <w:r w:rsidR="00891802" w:rsidRPr="007D6553">
              <w:rPr>
                <w:rFonts w:ascii="Georgia" w:hAnsi="Georgia"/>
                <w:sz w:val="22"/>
                <w:szCs w:val="22"/>
              </w:rPr>
              <w:t>.</w:t>
            </w:r>
          </w:p>
          <w:p w14:paraId="6B53B3DA" w14:textId="3A421362" w:rsidR="00891802" w:rsidRPr="007D6553" w:rsidRDefault="00891802" w:rsidP="007D6553">
            <w:pPr>
              <w:pStyle w:val="Odstavecseseznamem"/>
              <w:numPr>
                <w:ilvl w:val="1"/>
                <w:numId w:val="45"/>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roofErr w:type="spellStart"/>
            <w:r w:rsidRPr="007D6553">
              <w:rPr>
                <w:rFonts w:ascii="Georgia" w:hAnsi="Georgia"/>
                <w:sz w:val="22"/>
                <w:szCs w:val="22"/>
              </w:rPr>
              <w:lastRenderedPageBreak/>
              <w:t>The</w:t>
            </w:r>
            <w:proofErr w:type="spellEnd"/>
            <w:r w:rsidRPr="007D6553">
              <w:rPr>
                <w:rFonts w:ascii="Georgia" w:hAnsi="Georgia"/>
                <w:sz w:val="22"/>
                <w:szCs w:val="22"/>
              </w:rPr>
              <w:t xml:space="preserve"> </w:t>
            </w:r>
            <w:proofErr w:type="spellStart"/>
            <w:r w:rsidRPr="007D6553">
              <w:rPr>
                <w:rFonts w:ascii="Georgia" w:hAnsi="Georgia"/>
                <w:sz w:val="22"/>
                <w:szCs w:val="22"/>
              </w:rPr>
              <w:t>deadlines</w:t>
            </w:r>
            <w:proofErr w:type="spellEnd"/>
            <w:r w:rsidRPr="007D6553">
              <w:rPr>
                <w:rFonts w:ascii="Georgia" w:hAnsi="Georgia"/>
                <w:sz w:val="22"/>
                <w:szCs w:val="22"/>
              </w:rPr>
              <w:t xml:space="preserve"> </w:t>
            </w:r>
            <w:proofErr w:type="spellStart"/>
            <w:r w:rsidRPr="007D6553">
              <w:rPr>
                <w:rFonts w:ascii="Georgia" w:hAnsi="Georgia"/>
                <w:sz w:val="22"/>
                <w:szCs w:val="22"/>
              </w:rPr>
              <w:t>for</w:t>
            </w:r>
            <w:proofErr w:type="spellEnd"/>
            <w:r w:rsidRPr="007D6553">
              <w:rPr>
                <w:rFonts w:ascii="Georgia" w:hAnsi="Georgia"/>
                <w:sz w:val="22"/>
                <w:szCs w:val="22"/>
              </w:rPr>
              <w:t xml:space="preserve"> </w:t>
            </w:r>
            <w:proofErr w:type="spellStart"/>
            <w:r w:rsidRPr="007D6553">
              <w:rPr>
                <w:rFonts w:ascii="Georgia" w:hAnsi="Georgia"/>
                <w:sz w:val="22"/>
                <w:szCs w:val="22"/>
              </w:rPr>
              <w:t>the</w:t>
            </w:r>
            <w:proofErr w:type="spellEnd"/>
            <w:r w:rsidRPr="007D6553">
              <w:rPr>
                <w:rFonts w:ascii="Georgia" w:hAnsi="Georgia"/>
                <w:sz w:val="22"/>
                <w:szCs w:val="22"/>
              </w:rPr>
              <w:t xml:space="preserve"> performance </w:t>
            </w:r>
            <w:proofErr w:type="spellStart"/>
            <w:r w:rsidRPr="007D6553">
              <w:rPr>
                <w:rFonts w:ascii="Georgia" w:hAnsi="Georgia"/>
                <w:sz w:val="22"/>
                <w:szCs w:val="22"/>
              </w:rPr>
              <w:t>of</w:t>
            </w:r>
            <w:proofErr w:type="spellEnd"/>
            <w:r w:rsidRPr="007D6553">
              <w:rPr>
                <w:rFonts w:ascii="Georgia" w:hAnsi="Georgia"/>
                <w:sz w:val="22"/>
                <w:szCs w:val="22"/>
              </w:rPr>
              <w:t xml:space="preserve"> </w:t>
            </w:r>
            <w:proofErr w:type="spellStart"/>
            <w:r w:rsidRPr="007D6553">
              <w:rPr>
                <w:rFonts w:ascii="Georgia" w:hAnsi="Georgia"/>
                <w:sz w:val="22"/>
                <w:szCs w:val="22"/>
              </w:rPr>
              <w:t>obligations</w:t>
            </w:r>
            <w:proofErr w:type="spellEnd"/>
            <w:r w:rsidRPr="007D6553">
              <w:rPr>
                <w:rFonts w:ascii="Georgia" w:hAnsi="Georgia"/>
                <w:sz w:val="22"/>
                <w:szCs w:val="22"/>
              </w:rPr>
              <w:t xml:space="preserve"> </w:t>
            </w:r>
            <w:proofErr w:type="spellStart"/>
            <w:r w:rsidRPr="007D6553">
              <w:rPr>
                <w:rFonts w:ascii="Georgia" w:hAnsi="Georgia"/>
                <w:sz w:val="22"/>
                <w:szCs w:val="22"/>
              </w:rPr>
              <w:t>under</w:t>
            </w:r>
            <w:proofErr w:type="spellEnd"/>
            <w:r w:rsidRPr="007D6553">
              <w:rPr>
                <w:rFonts w:ascii="Georgia" w:hAnsi="Georgia"/>
                <w:sz w:val="22"/>
                <w:szCs w:val="22"/>
              </w:rPr>
              <w:t xml:space="preserve"> </w:t>
            </w:r>
            <w:proofErr w:type="spellStart"/>
            <w:r w:rsidRPr="007D6553">
              <w:rPr>
                <w:rFonts w:ascii="Georgia" w:hAnsi="Georgia"/>
                <w:sz w:val="22"/>
                <w:szCs w:val="22"/>
              </w:rPr>
              <w:t>the</w:t>
            </w:r>
            <w:proofErr w:type="spellEnd"/>
            <w:r w:rsidRPr="007D6553">
              <w:rPr>
                <w:rFonts w:ascii="Georgia" w:hAnsi="Georgia"/>
                <w:sz w:val="22"/>
                <w:szCs w:val="22"/>
              </w:rPr>
              <w:t xml:space="preserve"> </w:t>
            </w:r>
            <w:proofErr w:type="spellStart"/>
            <w:r w:rsidRPr="007D6553">
              <w:rPr>
                <w:rFonts w:ascii="Georgia" w:hAnsi="Georgia"/>
                <w:sz w:val="22"/>
                <w:szCs w:val="22"/>
              </w:rPr>
              <w:t>Agreement</w:t>
            </w:r>
            <w:proofErr w:type="spellEnd"/>
            <w:r w:rsidRPr="007D6553">
              <w:rPr>
                <w:rFonts w:ascii="Georgia" w:hAnsi="Georgia"/>
                <w:sz w:val="22"/>
                <w:szCs w:val="22"/>
              </w:rPr>
              <w:t xml:space="preserve"> </w:t>
            </w:r>
            <w:proofErr w:type="spellStart"/>
            <w:r w:rsidRPr="007D6553">
              <w:rPr>
                <w:rFonts w:ascii="Georgia" w:hAnsi="Georgia"/>
                <w:sz w:val="22"/>
                <w:szCs w:val="22"/>
              </w:rPr>
              <w:t>shall</w:t>
            </w:r>
            <w:proofErr w:type="spellEnd"/>
            <w:r w:rsidRPr="007D6553">
              <w:rPr>
                <w:rFonts w:ascii="Georgia" w:hAnsi="Georgia"/>
                <w:sz w:val="22"/>
                <w:szCs w:val="22"/>
              </w:rPr>
              <w:t xml:space="preserve"> </w:t>
            </w:r>
            <w:proofErr w:type="spellStart"/>
            <w:r w:rsidRPr="007D6553">
              <w:rPr>
                <w:rFonts w:ascii="Georgia" w:hAnsi="Georgia"/>
                <w:sz w:val="22"/>
                <w:szCs w:val="22"/>
              </w:rPr>
              <w:t>be</w:t>
            </w:r>
            <w:proofErr w:type="spellEnd"/>
            <w:r w:rsidRPr="007D6553">
              <w:rPr>
                <w:rFonts w:ascii="Georgia" w:hAnsi="Georgia"/>
                <w:sz w:val="22"/>
                <w:szCs w:val="22"/>
              </w:rPr>
              <w:t xml:space="preserve"> </w:t>
            </w:r>
            <w:proofErr w:type="spellStart"/>
            <w:r w:rsidRPr="007D6553">
              <w:rPr>
                <w:rFonts w:ascii="Georgia" w:hAnsi="Georgia"/>
                <w:sz w:val="22"/>
                <w:szCs w:val="22"/>
              </w:rPr>
              <w:t>extended</w:t>
            </w:r>
            <w:proofErr w:type="spellEnd"/>
            <w:r w:rsidRPr="007D6553">
              <w:rPr>
                <w:rFonts w:ascii="Georgia" w:hAnsi="Georgia"/>
                <w:sz w:val="22"/>
                <w:szCs w:val="22"/>
              </w:rPr>
              <w:t xml:space="preserve"> by </w:t>
            </w:r>
            <w:proofErr w:type="spellStart"/>
            <w:r w:rsidRPr="007D6553">
              <w:rPr>
                <w:rFonts w:ascii="Georgia" w:hAnsi="Georgia"/>
                <w:sz w:val="22"/>
                <w:szCs w:val="22"/>
              </w:rPr>
              <w:t>the</w:t>
            </w:r>
            <w:proofErr w:type="spellEnd"/>
            <w:r w:rsidRPr="007D6553">
              <w:rPr>
                <w:rFonts w:ascii="Georgia" w:hAnsi="Georgia"/>
                <w:sz w:val="22"/>
                <w:szCs w:val="22"/>
              </w:rPr>
              <w:t xml:space="preserve"> period </w:t>
            </w:r>
            <w:proofErr w:type="spellStart"/>
            <w:r w:rsidRPr="007D6553">
              <w:rPr>
                <w:rFonts w:ascii="Georgia" w:hAnsi="Georgia"/>
                <w:sz w:val="22"/>
                <w:szCs w:val="22"/>
              </w:rPr>
              <w:t>during</w:t>
            </w:r>
            <w:proofErr w:type="spellEnd"/>
            <w:r w:rsidRPr="007D6553">
              <w:rPr>
                <w:rFonts w:ascii="Georgia" w:hAnsi="Georgia"/>
                <w:sz w:val="22"/>
                <w:szCs w:val="22"/>
              </w:rPr>
              <w:t xml:space="preserve"> </w:t>
            </w:r>
            <w:proofErr w:type="spellStart"/>
            <w:r w:rsidRPr="007D6553">
              <w:rPr>
                <w:rFonts w:ascii="Georgia" w:hAnsi="Georgia"/>
                <w:sz w:val="22"/>
                <w:szCs w:val="22"/>
              </w:rPr>
              <w:t>which</w:t>
            </w:r>
            <w:proofErr w:type="spellEnd"/>
            <w:r w:rsidRPr="007D6553">
              <w:rPr>
                <w:rFonts w:ascii="Georgia" w:hAnsi="Georgia"/>
                <w:sz w:val="22"/>
                <w:szCs w:val="22"/>
              </w:rPr>
              <w:t xml:space="preserve"> </w:t>
            </w:r>
            <w:proofErr w:type="spellStart"/>
            <w:r w:rsidRPr="007D6553">
              <w:rPr>
                <w:rFonts w:ascii="Georgia" w:hAnsi="Georgia"/>
                <w:sz w:val="22"/>
                <w:szCs w:val="22"/>
              </w:rPr>
              <w:t>the</w:t>
            </w:r>
            <w:proofErr w:type="spellEnd"/>
            <w:r w:rsidRPr="007D6553">
              <w:rPr>
                <w:rFonts w:ascii="Georgia" w:hAnsi="Georgia"/>
                <w:sz w:val="22"/>
                <w:szCs w:val="22"/>
              </w:rPr>
              <w:t xml:space="preserve"> </w:t>
            </w:r>
            <w:proofErr w:type="spellStart"/>
            <w:r w:rsidRPr="007D6553">
              <w:rPr>
                <w:rFonts w:ascii="Georgia" w:hAnsi="Georgia"/>
                <w:sz w:val="22"/>
                <w:szCs w:val="22"/>
              </w:rPr>
              <w:t>circumstance</w:t>
            </w:r>
            <w:proofErr w:type="spellEnd"/>
            <w:r w:rsidRPr="007D6553">
              <w:rPr>
                <w:rFonts w:ascii="Georgia" w:hAnsi="Georgia"/>
                <w:sz w:val="22"/>
                <w:szCs w:val="22"/>
              </w:rPr>
              <w:t xml:space="preserve">, </w:t>
            </w:r>
            <w:proofErr w:type="spellStart"/>
            <w:r w:rsidRPr="007D6553">
              <w:rPr>
                <w:rFonts w:ascii="Georgia" w:hAnsi="Georgia"/>
                <w:sz w:val="22"/>
                <w:szCs w:val="22"/>
              </w:rPr>
              <w:t>excluding</w:t>
            </w:r>
            <w:proofErr w:type="spellEnd"/>
            <w:r w:rsidRPr="007D6553">
              <w:rPr>
                <w:rFonts w:ascii="Georgia" w:hAnsi="Georgia"/>
                <w:sz w:val="22"/>
                <w:szCs w:val="22"/>
              </w:rPr>
              <w:t xml:space="preserve"> </w:t>
            </w:r>
            <w:proofErr w:type="spellStart"/>
            <w:r w:rsidRPr="007D6553">
              <w:rPr>
                <w:rFonts w:ascii="Georgia" w:hAnsi="Georgia"/>
                <w:sz w:val="22"/>
                <w:szCs w:val="22"/>
              </w:rPr>
              <w:t>liability</w:t>
            </w:r>
            <w:proofErr w:type="spellEnd"/>
            <w:r w:rsidRPr="007D6553">
              <w:rPr>
                <w:rFonts w:ascii="Georgia" w:hAnsi="Georgia"/>
                <w:sz w:val="22"/>
                <w:szCs w:val="22"/>
              </w:rPr>
              <w:t xml:space="preserve"> </w:t>
            </w:r>
            <w:proofErr w:type="spellStart"/>
            <w:r w:rsidRPr="007D6553">
              <w:rPr>
                <w:rFonts w:ascii="Georgia" w:hAnsi="Georgia"/>
                <w:sz w:val="22"/>
                <w:szCs w:val="22"/>
              </w:rPr>
              <w:t>for</w:t>
            </w:r>
            <w:proofErr w:type="spellEnd"/>
            <w:r w:rsidRPr="007D6553">
              <w:rPr>
                <w:rFonts w:ascii="Georgia" w:hAnsi="Georgia"/>
                <w:sz w:val="22"/>
                <w:szCs w:val="22"/>
              </w:rPr>
              <w:t xml:space="preserve"> a </w:t>
            </w:r>
            <w:proofErr w:type="spellStart"/>
            <w:r w:rsidRPr="007D6553">
              <w:rPr>
                <w:rFonts w:ascii="Georgia" w:hAnsi="Georgia"/>
                <w:sz w:val="22"/>
                <w:szCs w:val="22"/>
              </w:rPr>
              <w:t>partial</w:t>
            </w:r>
            <w:proofErr w:type="spellEnd"/>
            <w:r w:rsidRPr="007D6553">
              <w:rPr>
                <w:rFonts w:ascii="Georgia" w:hAnsi="Georgia"/>
                <w:sz w:val="22"/>
                <w:szCs w:val="22"/>
              </w:rPr>
              <w:t xml:space="preserve"> </w:t>
            </w:r>
            <w:proofErr w:type="spellStart"/>
            <w:r w:rsidRPr="007D6553">
              <w:rPr>
                <w:rFonts w:ascii="Georgia" w:hAnsi="Georgia"/>
                <w:sz w:val="22"/>
                <w:szCs w:val="22"/>
              </w:rPr>
              <w:t>or</w:t>
            </w:r>
            <w:proofErr w:type="spellEnd"/>
            <w:r w:rsidRPr="007D6553">
              <w:rPr>
                <w:rFonts w:ascii="Georgia" w:hAnsi="Georgia"/>
                <w:sz w:val="22"/>
                <w:szCs w:val="22"/>
              </w:rPr>
              <w:t xml:space="preserve"> </w:t>
            </w:r>
            <w:proofErr w:type="spellStart"/>
            <w:r w:rsidRPr="007D6553">
              <w:rPr>
                <w:rFonts w:ascii="Georgia" w:hAnsi="Georgia"/>
                <w:sz w:val="22"/>
                <w:szCs w:val="22"/>
              </w:rPr>
              <w:t>complete</w:t>
            </w:r>
            <w:proofErr w:type="spellEnd"/>
            <w:r w:rsidRPr="007D6553">
              <w:rPr>
                <w:rFonts w:ascii="Georgia" w:hAnsi="Georgia"/>
                <w:sz w:val="22"/>
                <w:szCs w:val="22"/>
              </w:rPr>
              <w:t xml:space="preserve"> </w:t>
            </w:r>
            <w:proofErr w:type="spellStart"/>
            <w:r w:rsidRPr="007D6553">
              <w:rPr>
                <w:rFonts w:ascii="Georgia" w:hAnsi="Georgia"/>
                <w:sz w:val="22"/>
                <w:szCs w:val="22"/>
              </w:rPr>
              <w:t>failure</w:t>
            </w:r>
            <w:proofErr w:type="spellEnd"/>
            <w:r w:rsidRPr="007D6553">
              <w:rPr>
                <w:rFonts w:ascii="Georgia" w:hAnsi="Georgia"/>
                <w:sz w:val="22"/>
                <w:szCs w:val="22"/>
              </w:rPr>
              <w:t xml:space="preserve"> </w:t>
            </w:r>
            <w:proofErr w:type="spellStart"/>
            <w:r w:rsidRPr="007D6553">
              <w:rPr>
                <w:rFonts w:ascii="Georgia" w:hAnsi="Georgia"/>
                <w:sz w:val="22"/>
                <w:szCs w:val="22"/>
              </w:rPr>
              <w:t>of</w:t>
            </w:r>
            <w:proofErr w:type="spellEnd"/>
            <w:r w:rsidRPr="007D6553">
              <w:rPr>
                <w:rFonts w:ascii="Georgia" w:hAnsi="Georgia"/>
                <w:sz w:val="22"/>
                <w:szCs w:val="22"/>
              </w:rPr>
              <w:t xml:space="preserve"> </w:t>
            </w:r>
            <w:proofErr w:type="spellStart"/>
            <w:r w:rsidRPr="007D6553">
              <w:rPr>
                <w:rFonts w:ascii="Georgia" w:hAnsi="Georgia"/>
                <w:sz w:val="22"/>
                <w:szCs w:val="22"/>
              </w:rPr>
              <w:t>contractual</w:t>
            </w:r>
            <w:proofErr w:type="spellEnd"/>
            <w:r w:rsidRPr="007D6553">
              <w:rPr>
                <w:rFonts w:ascii="Georgia" w:hAnsi="Georgia"/>
                <w:sz w:val="22"/>
                <w:szCs w:val="22"/>
              </w:rPr>
              <w:t xml:space="preserve"> </w:t>
            </w:r>
            <w:proofErr w:type="spellStart"/>
            <w:r w:rsidRPr="007D6553">
              <w:rPr>
                <w:rFonts w:ascii="Georgia" w:hAnsi="Georgia"/>
                <w:sz w:val="22"/>
                <w:szCs w:val="22"/>
              </w:rPr>
              <w:t>obligations</w:t>
            </w:r>
            <w:proofErr w:type="spellEnd"/>
            <w:r w:rsidRPr="007D6553">
              <w:rPr>
                <w:rFonts w:ascii="Georgia" w:hAnsi="Georgia"/>
                <w:sz w:val="22"/>
                <w:szCs w:val="22"/>
              </w:rPr>
              <w:t xml:space="preserve">, </w:t>
            </w:r>
            <w:proofErr w:type="spellStart"/>
            <w:r w:rsidRPr="007D6553">
              <w:rPr>
                <w:rFonts w:ascii="Georgia" w:hAnsi="Georgia"/>
                <w:sz w:val="22"/>
                <w:szCs w:val="22"/>
              </w:rPr>
              <w:t>demonstrably</w:t>
            </w:r>
            <w:proofErr w:type="spellEnd"/>
            <w:r w:rsidRPr="007D6553">
              <w:rPr>
                <w:rFonts w:ascii="Georgia" w:hAnsi="Georgia"/>
                <w:sz w:val="22"/>
                <w:szCs w:val="22"/>
              </w:rPr>
              <w:t xml:space="preserve"> </w:t>
            </w:r>
            <w:proofErr w:type="spellStart"/>
            <w:r w:rsidRPr="007D6553">
              <w:rPr>
                <w:rFonts w:ascii="Georgia" w:hAnsi="Georgia"/>
                <w:sz w:val="22"/>
                <w:szCs w:val="22"/>
              </w:rPr>
              <w:t>lasts</w:t>
            </w:r>
            <w:proofErr w:type="spellEnd"/>
            <w:r w:rsidRPr="007D6553">
              <w:rPr>
                <w:rFonts w:ascii="Georgia" w:hAnsi="Georgia"/>
                <w:sz w:val="22"/>
                <w:szCs w:val="22"/>
              </w:rPr>
              <w:t xml:space="preserve">. </w:t>
            </w:r>
          </w:p>
          <w:p w14:paraId="2191C8E7" w14:textId="4C024A1E" w:rsidR="0031416F" w:rsidRPr="007D6553" w:rsidRDefault="00891802" w:rsidP="007D6553">
            <w:pPr>
              <w:pStyle w:val="Odstavecseseznamem"/>
              <w:numPr>
                <w:ilvl w:val="1"/>
                <w:numId w:val="45"/>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roofErr w:type="spellStart"/>
            <w:r w:rsidRPr="007D6553">
              <w:rPr>
                <w:rFonts w:ascii="Georgia" w:hAnsi="Georgia"/>
                <w:sz w:val="22"/>
                <w:szCs w:val="22"/>
              </w:rPr>
              <w:t>If</w:t>
            </w:r>
            <w:proofErr w:type="spellEnd"/>
            <w:r w:rsidRPr="007D6553">
              <w:rPr>
                <w:rFonts w:ascii="Georgia" w:hAnsi="Georgia"/>
                <w:sz w:val="22"/>
                <w:szCs w:val="22"/>
              </w:rPr>
              <w:t xml:space="preserve"> </w:t>
            </w:r>
            <w:proofErr w:type="spellStart"/>
            <w:r w:rsidRPr="007D6553">
              <w:rPr>
                <w:rFonts w:ascii="Georgia" w:hAnsi="Georgia"/>
                <w:sz w:val="22"/>
                <w:szCs w:val="22"/>
              </w:rPr>
              <w:t>the</w:t>
            </w:r>
            <w:proofErr w:type="spellEnd"/>
            <w:r w:rsidRPr="007D6553">
              <w:rPr>
                <w:rFonts w:ascii="Georgia" w:hAnsi="Georgia"/>
                <w:sz w:val="22"/>
                <w:szCs w:val="22"/>
              </w:rPr>
              <w:t xml:space="preserve"> </w:t>
            </w:r>
            <w:proofErr w:type="spellStart"/>
            <w:r w:rsidRPr="007D6553">
              <w:rPr>
                <w:rFonts w:ascii="Georgia" w:hAnsi="Georgia"/>
                <w:sz w:val="22"/>
                <w:szCs w:val="22"/>
              </w:rPr>
              <w:t>consequences</w:t>
            </w:r>
            <w:proofErr w:type="spellEnd"/>
            <w:r w:rsidRPr="007D6553">
              <w:rPr>
                <w:rFonts w:ascii="Georgia" w:hAnsi="Georgia"/>
                <w:sz w:val="22"/>
                <w:szCs w:val="22"/>
              </w:rPr>
              <w:t xml:space="preserve"> </w:t>
            </w:r>
            <w:proofErr w:type="spellStart"/>
            <w:r w:rsidRPr="007D6553">
              <w:rPr>
                <w:rFonts w:ascii="Georgia" w:hAnsi="Georgia"/>
                <w:sz w:val="22"/>
                <w:szCs w:val="22"/>
              </w:rPr>
              <w:t>arising</w:t>
            </w:r>
            <w:proofErr w:type="spellEnd"/>
            <w:r w:rsidRPr="007D6553">
              <w:rPr>
                <w:rFonts w:ascii="Georgia" w:hAnsi="Georgia"/>
                <w:sz w:val="22"/>
                <w:szCs w:val="22"/>
              </w:rPr>
              <w:t xml:space="preserve"> </w:t>
            </w:r>
            <w:proofErr w:type="spellStart"/>
            <w:r w:rsidRPr="007D6553">
              <w:rPr>
                <w:rFonts w:ascii="Georgia" w:hAnsi="Georgia"/>
                <w:sz w:val="22"/>
                <w:szCs w:val="22"/>
              </w:rPr>
              <w:t>from</w:t>
            </w:r>
            <w:proofErr w:type="spellEnd"/>
            <w:r w:rsidRPr="007D6553">
              <w:rPr>
                <w:rFonts w:ascii="Georgia" w:hAnsi="Georgia"/>
                <w:sz w:val="22"/>
                <w:szCs w:val="22"/>
              </w:rPr>
              <w:t xml:space="preserve"> a </w:t>
            </w:r>
            <w:proofErr w:type="spellStart"/>
            <w:r w:rsidRPr="007D6553">
              <w:rPr>
                <w:rFonts w:ascii="Georgia" w:hAnsi="Georgia"/>
                <w:sz w:val="22"/>
                <w:szCs w:val="22"/>
              </w:rPr>
              <w:t>Force</w:t>
            </w:r>
            <w:proofErr w:type="spellEnd"/>
            <w:r w:rsidRPr="007D6553">
              <w:rPr>
                <w:rFonts w:ascii="Georgia" w:hAnsi="Georgia"/>
                <w:sz w:val="22"/>
                <w:szCs w:val="22"/>
              </w:rPr>
              <w:t xml:space="preserve"> </w:t>
            </w:r>
            <w:proofErr w:type="spellStart"/>
            <w:r w:rsidRPr="007D6553">
              <w:rPr>
                <w:rFonts w:ascii="Georgia" w:hAnsi="Georgia"/>
                <w:sz w:val="22"/>
                <w:szCs w:val="22"/>
              </w:rPr>
              <w:t>Majeure</w:t>
            </w:r>
            <w:proofErr w:type="spellEnd"/>
            <w:r w:rsidRPr="007D6553">
              <w:rPr>
                <w:rFonts w:ascii="Georgia" w:hAnsi="Georgia"/>
                <w:sz w:val="22"/>
                <w:szCs w:val="22"/>
              </w:rPr>
              <w:t xml:space="preserve"> event </w:t>
            </w:r>
            <w:proofErr w:type="spellStart"/>
            <w:r w:rsidRPr="007D6553">
              <w:rPr>
                <w:rFonts w:ascii="Georgia" w:hAnsi="Georgia"/>
                <w:sz w:val="22"/>
                <w:szCs w:val="22"/>
              </w:rPr>
              <w:t>demonstrably</w:t>
            </w:r>
            <w:proofErr w:type="spellEnd"/>
            <w:r w:rsidRPr="007D6553">
              <w:rPr>
                <w:rFonts w:ascii="Georgia" w:hAnsi="Georgia"/>
                <w:sz w:val="22"/>
                <w:szCs w:val="22"/>
              </w:rPr>
              <w:t xml:space="preserve"> last </w:t>
            </w:r>
            <w:proofErr w:type="spellStart"/>
            <w:r w:rsidRPr="007D6553">
              <w:rPr>
                <w:rFonts w:ascii="Georgia" w:hAnsi="Georgia"/>
                <w:sz w:val="22"/>
                <w:szCs w:val="22"/>
              </w:rPr>
              <w:t>for</w:t>
            </w:r>
            <w:proofErr w:type="spellEnd"/>
            <w:r w:rsidRPr="007D6553">
              <w:rPr>
                <w:rFonts w:ascii="Georgia" w:hAnsi="Georgia"/>
                <w:sz w:val="22"/>
                <w:szCs w:val="22"/>
              </w:rPr>
              <w:t xml:space="preserve"> a period </w:t>
            </w:r>
            <w:proofErr w:type="spellStart"/>
            <w:r w:rsidRPr="007D6553">
              <w:rPr>
                <w:rFonts w:ascii="Georgia" w:hAnsi="Georgia"/>
                <w:sz w:val="22"/>
                <w:szCs w:val="22"/>
              </w:rPr>
              <w:t>exceeding</w:t>
            </w:r>
            <w:proofErr w:type="spellEnd"/>
            <w:r w:rsidRPr="007D6553">
              <w:rPr>
                <w:rFonts w:ascii="Georgia" w:hAnsi="Georgia"/>
                <w:sz w:val="22"/>
                <w:szCs w:val="22"/>
              </w:rPr>
              <w:t xml:space="preserve"> </w:t>
            </w:r>
            <w:proofErr w:type="spellStart"/>
            <w:r w:rsidRPr="007D6553">
              <w:rPr>
                <w:rFonts w:ascii="Georgia" w:hAnsi="Georgia"/>
                <w:sz w:val="22"/>
                <w:szCs w:val="22"/>
              </w:rPr>
              <w:t>three</w:t>
            </w:r>
            <w:proofErr w:type="spellEnd"/>
            <w:r w:rsidRPr="007D6553">
              <w:rPr>
                <w:rFonts w:ascii="Georgia" w:hAnsi="Georgia"/>
                <w:sz w:val="22"/>
                <w:szCs w:val="22"/>
              </w:rPr>
              <w:t xml:space="preserve"> </w:t>
            </w:r>
            <w:proofErr w:type="spellStart"/>
            <w:r w:rsidRPr="007D6553">
              <w:rPr>
                <w:rFonts w:ascii="Georgia" w:hAnsi="Georgia"/>
                <w:sz w:val="22"/>
                <w:szCs w:val="22"/>
              </w:rPr>
              <w:t>months</w:t>
            </w:r>
            <w:proofErr w:type="spellEnd"/>
            <w:r w:rsidRPr="007D6553">
              <w:rPr>
                <w:rFonts w:ascii="Georgia" w:hAnsi="Georgia"/>
                <w:sz w:val="22"/>
                <w:szCs w:val="22"/>
              </w:rPr>
              <w:t xml:space="preserve">, any </w:t>
            </w:r>
            <w:proofErr w:type="spellStart"/>
            <w:r w:rsidRPr="007D6553">
              <w:rPr>
                <w:rFonts w:ascii="Georgia" w:hAnsi="Georgia"/>
                <w:sz w:val="22"/>
                <w:szCs w:val="22"/>
              </w:rPr>
              <w:t>of</w:t>
            </w:r>
            <w:proofErr w:type="spellEnd"/>
            <w:r w:rsidRPr="007D6553">
              <w:rPr>
                <w:rFonts w:ascii="Georgia" w:hAnsi="Georgia"/>
                <w:sz w:val="22"/>
                <w:szCs w:val="22"/>
              </w:rPr>
              <w:t xml:space="preserve"> </w:t>
            </w:r>
            <w:proofErr w:type="spellStart"/>
            <w:r w:rsidRPr="007D6553">
              <w:rPr>
                <w:rFonts w:ascii="Georgia" w:hAnsi="Georgia"/>
                <w:sz w:val="22"/>
                <w:szCs w:val="22"/>
              </w:rPr>
              <w:t>the</w:t>
            </w:r>
            <w:proofErr w:type="spellEnd"/>
            <w:r w:rsidRPr="007D6553">
              <w:rPr>
                <w:rFonts w:ascii="Georgia" w:hAnsi="Georgia"/>
                <w:sz w:val="22"/>
                <w:szCs w:val="22"/>
              </w:rPr>
              <w:t xml:space="preserve"> </w:t>
            </w:r>
            <w:proofErr w:type="spellStart"/>
            <w:r w:rsidRPr="007D6553">
              <w:rPr>
                <w:rFonts w:ascii="Georgia" w:hAnsi="Georgia"/>
                <w:sz w:val="22"/>
                <w:szCs w:val="22"/>
              </w:rPr>
              <w:t>Parties</w:t>
            </w:r>
            <w:proofErr w:type="spellEnd"/>
            <w:r w:rsidRPr="007D6553">
              <w:rPr>
                <w:rFonts w:ascii="Georgia" w:hAnsi="Georgia"/>
                <w:sz w:val="22"/>
                <w:szCs w:val="22"/>
              </w:rPr>
              <w:t xml:space="preserve"> </w:t>
            </w:r>
            <w:proofErr w:type="spellStart"/>
            <w:r w:rsidRPr="007D6553">
              <w:rPr>
                <w:rFonts w:ascii="Georgia" w:hAnsi="Georgia"/>
                <w:sz w:val="22"/>
                <w:szCs w:val="22"/>
              </w:rPr>
              <w:t>may</w:t>
            </w:r>
            <w:proofErr w:type="spellEnd"/>
            <w:r w:rsidRPr="007D6553">
              <w:rPr>
                <w:rFonts w:ascii="Georgia" w:hAnsi="Georgia"/>
                <w:sz w:val="22"/>
                <w:szCs w:val="22"/>
              </w:rPr>
              <w:t xml:space="preserve"> </w:t>
            </w:r>
            <w:proofErr w:type="spellStart"/>
            <w:r w:rsidRPr="007D6553">
              <w:rPr>
                <w:rFonts w:ascii="Georgia" w:hAnsi="Georgia"/>
                <w:sz w:val="22"/>
                <w:szCs w:val="22"/>
              </w:rPr>
              <w:t>withdraw</w:t>
            </w:r>
            <w:proofErr w:type="spellEnd"/>
            <w:r w:rsidRPr="007D6553">
              <w:rPr>
                <w:rFonts w:ascii="Georgia" w:hAnsi="Georgia"/>
                <w:sz w:val="22"/>
                <w:szCs w:val="22"/>
              </w:rPr>
              <w:t xml:space="preserve"> </w:t>
            </w:r>
            <w:proofErr w:type="spellStart"/>
            <w:r w:rsidRPr="007D6553">
              <w:rPr>
                <w:rFonts w:ascii="Georgia" w:hAnsi="Georgia"/>
                <w:sz w:val="22"/>
                <w:szCs w:val="22"/>
              </w:rPr>
              <w:t>from</w:t>
            </w:r>
            <w:proofErr w:type="spellEnd"/>
            <w:r w:rsidRPr="007D6553">
              <w:rPr>
                <w:rFonts w:ascii="Georgia" w:hAnsi="Georgia"/>
                <w:sz w:val="22"/>
                <w:szCs w:val="22"/>
              </w:rPr>
              <w:t xml:space="preserve"> </w:t>
            </w:r>
            <w:proofErr w:type="spellStart"/>
            <w:r w:rsidRPr="007D6553">
              <w:rPr>
                <w:rFonts w:ascii="Georgia" w:hAnsi="Georgia"/>
                <w:sz w:val="22"/>
                <w:szCs w:val="22"/>
              </w:rPr>
              <w:t>the</w:t>
            </w:r>
            <w:proofErr w:type="spellEnd"/>
            <w:r w:rsidRPr="007D6553">
              <w:rPr>
                <w:rFonts w:ascii="Georgia" w:hAnsi="Georgia"/>
                <w:sz w:val="22"/>
                <w:szCs w:val="22"/>
              </w:rPr>
              <w:t xml:space="preserve"> </w:t>
            </w:r>
            <w:proofErr w:type="spellStart"/>
            <w:r w:rsidRPr="007D6553">
              <w:rPr>
                <w:rFonts w:ascii="Georgia" w:hAnsi="Georgia"/>
                <w:sz w:val="22"/>
                <w:szCs w:val="22"/>
              </w:rPr>
              <w:t>Agreement</w:t>
            </w:r>
            <w:proofErr w:type="spellEnd"/>
            <w:r w:rsidRPr="007D6553">
              <w:rPr>
                <w:rFonts w:ascii="Georgia" w:hAnsi="Georgia"/>
                <w:sz w:val="22"/>
                <w:szCs w:val="22"/>
              </w:rPr>
              <w:t xml:space="preserve"> </w:t>
            </w:r>
            <w:proofErr w:type="spellStart"/>
            <w:r w:rsidRPr="007D6553">
              <w:rPr>
                <w:rFonts w:ascii="Georgia" w:hAnsi="Georgia"/>
                <w:sz w:val="22"/>
                <w:szCs w:val="22"/>
              </w:rPr>
              <w:t>provided</w:t>
            </w:r>
            <w:proofErr w:type="spellEnd"/>
            <w:r w:rsidRPr="007D6553">
              <w:rPr>
                <w:rFonts w:ascii="Georgia" w:hAnsi="Georgia"/>
                <w:sz w:val="22"/>
                <w:szCs w:val="22"/>
              </w:rPr>
              <w:t xml:space="preserve"> </w:t>
            </w:r>
            <w:proofErr w:type="spellStart"/>
            <w:r w:rsidRPr="007D6553">
              <w:rPr>
                <w:rFonts w:ascii="Georgia" w:hAnsi="Georgia"/>
                <w:sz w:val="22"/>
                <w:szCs w:val="22"/>
              </w:rPr>
              <w:t>that</w:t>
            </w:r>
            <w:proofErr w:type="spellEnd"/>
            <w:r w:rsidRPr="007D6553">
              <w:rPr>
                <w:rFonts w:ascii="Georgia" w:hAnsi="Georgia"/>
                <w:sz w:val="22"/>
                <w:szCs w:val="22"/>
              </w:rPr>
              <w:t xml:space="preserve"> </w:t>
            </w:r>
            <w:proofErr w:type="spellStart"/>
            <w:r w:rsidRPr="007D6553">
              <w:rPr>
                <w:rFonts w:ascii="Georgia" w:hAnsi="Georgia"/>
                <w:sz w:val="22"/>
                <w:szCs w:val="22"/>
              </w:rPr>
              <w:t>the</w:t>
            </w:r>
            <w:proofErr w:type="spellEnd"/>
            <w:r w:rsidRPr="007D6553">
              <w:rPr>
                <w:rFonts w:ascii="Georgia" w:hAnsi="Georgia"/>
                <w:sz w:val="22"/>
                <w:szCs w:val="22"/>
              </w:rPr>
              <w:t xml:space="preserve"> </w:t>
            </w:r>
            <w:proofErr w:type="spellStart"/>
            <w:r w:rsidRPr="007D6553">
              <w:rPr>
                <w:rFonts w:ascii="Georgia" w:hAnsi="Georgia"/>
                <w:sz w:val="22"/>
                <w:szCs w:val="22"/>
              </w:rPr>
              <w:t>claims</w:t>
            </w:r>
            <w:proofErr w:type="spellEnd"/>
            <w:r w:rsidRPr="007D6553">
              <w:rPr>
                <w:rFonts w:ascii="Georgia" w:hAnsi="Georgia"/>
                <w:sz w:val="22"/>
                <w:szCs w:val="22"/>
              </w:rPr>
              <w:t xml:space="preserve"> </w:t>
            </w:r>
            <w:proofErr w:type="spellStart"/>
            <w:r w:rsidRPr="007D6553">
              <w:rPr>
                <w:rFonts w:ascii="Georgia" w:hAnsi="Georgia"/>
                <w:sz w:val="22"/>
                <w:szCs w:val="22"/>
              </w:rPr>
              <w:t>of</w:t>
            </w:r>
            <w:proofErr w:type="spellEnd"/>
            <w:r w:rsidRPr="007D6553">
              <w:rPr>
                <w:rFonts w:ascii="Georgia" w:hAnsi="Georgia"/>
                <w:sz w:val="22"/>
                <w:szCs w:val="22"/>
              </w:rPr>
              <w:t xml:space="preserve"> </w:t>
            </w:r>
            <w:proofErr w:type="spellStart"/>
            <w:r w:rsidRPr="007D6553">
              <w:rPr>
                <w:rFonts w:ascii="Georgia" w:hAnsi="Georgia"/>
                <w:sz w:val="22"/>
                <w:szCs w:val="22"/>
              </w:rPr>
              <w:t>the</w:t>
            </w:r>
            <w:proofErr w:type="spellEnd"/>
            <w:r w:rsidRPr="007D6553">
              <w:rPr>
                <w:rFonts w:ascii="Georgia" w:hAnsi="Georgia"/>
                <w:sz w:val="22"/>
                <w:szCs w:val="22"/>
              </w:rPr>
              <w:t xml:space="preserve"> </w:t>
            </w:r>
            <w:proofErr w:type="spellStart"/>
            <w:r w:rsidRPr="007D6553">
              <w:rPr>
                <w:rFonts w:ascii="Georgia" w:hAnsi="Georgia"/>
                <w:sz w:val="22"/>
                <w:szCs w:val="22"/>
              </w:rPr>
              <w:t>Parties</w:t>
            </w:r>
            <w:proofErr w:type="spellEnd"/>
            <w:r w:rsidRPr="007D6553">
              <w:rPr>
                <w:rFonts w:ascii="Georgia" w:hAnsi="Georgia"/>
                <w:sz w:val="22"/>
                <w:szCs w:val="22"/>
              </w:rPr>
              <w:t xml:space="preserve"> </w:t>
            </w:r>
            <w:proofErr w:type="spellStart"/>
            <w:r w:rsidRPr="007D6553">
              <w:rPr>
                <w:rFonts w:ascii="Georgia" w:hAnsi="Georgia"/>
                <w:sz w:val="22"/>
                <w:szCs w:val="22"/>
              </w:rPr>
              <w:t>shall</w:t>
            </w:r>
            <w:proofErr w:type="spellEnd"/>
            <w:r w:rsidRPr="007D6553">
              <w:rPr>
                <w:rFonts w:ascii="Georgia" w:hAnsi="Georgia"/>
                <w:sz w:val="22"/>
                <w:szCs w:val="22"/>
              </w:rPr>
              <w:t xml:space="preserve"> </w:t>
            </w:r>
            <w:proofErr w:type="spellStart"/>
            <w:r w:rsidRPr="007D6553">
              <w:rPr>
                <w:rFonts w:ascii="Georgia" w:hAnsi="Georgia"/>
                <w:sz w:val="22"/>
                <w:szCs w:val="22"/>
              </w:rPr>
              <w:t>be</w:t>
            </w:r>
            <w:proofErr w:type="spellEnd"/>
            <w:r w:rsidRPr="007D6553">
              <w:rPr>
                <w:rFonts w:ascii="Georgia" w:hAnsi="Georgia"/>
                <w:sz w:val="22"/>
                <w:szCs w:val="22"/>
              </w:rPr>
              <w:t xml:space="preserve"> </w:t>
            </w:r>
            <w:proofErr w:type="spellStart"/>
            <w:r w:rsidRPr="007D6553">
              <w:rPr>
                <w:rFonts w:ascii="Georgia" w:hAnsi="Georgia"/>
                <w:sz w:val="22"/>
                <w:szCs w:val="22"/>
              </w:rPr>
              <w:t>settled</w:t>
            </w:r>
            <w:proofErr w:type="spellEnd"/>
            <w:r w:rsidRPr="007D6553">
              <w:rPr>
                <w:rFonts w:ascii="Georgia" w:hAnsi="Georgia"/>
                <w:sz w:val="22"/>
                <w:szCs w:val="22"/>
              </w:rPr>
              <w:t xml:space="preserve"> in a </w:t>
            </w:r>
            <w:proofErr w:type="spellStart"/>
            <w:r w:rsidRPr="007D6553">
              <w:rPr>
                <w:rFonts w:ascii="Georgia" w:hAnsi="Georgia"/>
                <w:sz w:val="22"/>
                <w:szCs w:val="22"/>
              </w:rPr>
              <w:t>manner</w:t>
            </w:r>
            <w:proofErr w:type="spellEnd"/>
            <w:r w:rsidRPr="007D6553">
              <w:rPr>
                <w:rFonts w:ascii="Georgia" w:hAnsi="Georgia"/>
                <w:sz w:val="22"/>
                <w:szCs w:val="22"/>
              </w:rPr>
              <w:t xml:space="preserve"> </w:t>
            </w:r>
            <w:proofErr w:type="spellStart"/>
            <w:r w:rsidRPr="007D6553">
              <w:rPr>
                <w:rFonts w:ascii="Georgia" w:hAnsi="Georgia"/>
                <w:sz w:val="22"/>
                <w:szCs w:val="22"/>
              </w:rPr>
              <w:t>that</w:t>
            </w:r>
            <w:proofErr w:type="spellEnd"/>
            <w:r w:rsidRPr="007D6553">
              <w:rPr>
                <w:rFonts w:ascii="Georgia" w:hAnsi="Georgia"/>
                <w:sz w:val="22"/>
                <w:szCs w:val="22"/>
              </w:rPr>
              <w:t xml:space="preserve"> </w:t>
            </w:r>
            <w:proofErr w:type="spellStart"/>
            <w:r w:rsidRPr="007D6553">
              <w:rPr>
                <w:rFonts w:ascii="Georgia" w:hAnsi="Georgia"/>
                <w:sz w:val="22"/>
                <w:szCs w:val="22"/>
              </w:rPr>
              <w:t>prevents</w:t>
            </w:r>
            <w:proofErr w:type="spellEnd"/>
            <w:r w:rsidRPr="007D6553">
              <w:rPr>
                <w:rFonts w:ascii="Georgia" w:hAnsi="Georgia"/>
                <w:sz w:val="22"/>
                <w:szCs w:val="22"/>
              </w:rPr>
              <w:t xml:space="preserve"> </w:t>
            </w:r>
            <w:proofErr w:type="spellStart"/>
            <w:r w:rsidRPr="007D6553">
              <w:rPr>
                <w:rFonts w:ascii="Georgia" w:hAnsi="Georgia"/>
                <w:sz w:val="22"/>
                <w:szCs w:val="22"/>
              </w:rPr>
              <w:t>unjust</w:t>
            </w:r>
            <w:proofErr w:type="spellEnd"/>
            <w:r w:rsidRPr="007D6553">
              <w:rPr>
                <w:rFonts w:ascii="Georgia" w:hAnsi="Georgia"/>
                <w:sz w:val="22"/>
                <w:szCs w:val="22"/>
              </w:rPr>
              <w:t xml:space="preserve"> </w:t>
            </w:r>
            <w:proofErr w:type="spellStart"/>
            <w:r w:rsidRPr="007D6553">
              <w:rPr>
                <w:rFonts w:ascii="Georgia" w:hAnsi="Georgia"/>
                <w:sz w:val="22"/>
                <w:szCs w:val="22"/>
              </w:rPr>
              <w:t>enrichment</w:t>
            </w:r>
            <w:proofErr w:type="spellEnd"/>
            <w:r w:rsidRPr="007D6553">
              <w:rPr>
                <w:rFonts w:ascii="Georgia" w:hAnsi="Georgia"/>
                <w:sz w:val="22"/>
                <w:szCs w:val="22"/>
              </w:rPr>
              <w:t xml:space="preserve"> </w:t>
            </w:r>
            <w:proofErr w:type="spellStart"/>
            <w:r w:rsidRPr="007D6553">
              <w:rPr>
                <w:rFonts w:ascii="Georgia" w:hAnsi="Georgia"/>
                <w:sz w:val="22"/>
                <w:szCs w:val="22"/>
              </w:rPr>
              <w:t>incurred</w:t>
            </w:r>
            <w:proofErr w:type="spellEnd"/>
            <w:r w:rsidRPr="007D6553">
              <w:rPr>
                <w:rFonts w:ascii="Georgia" w:hAnsi="Georgia"/>
                <w:sz w:val="22"/>
                <w:szCs w:val="22"/>
              </w:rPr>
              <w:t xml:space="preserve"> by </w:t>
            </w:r>
            <w:proofErr w:type="spellStart"/>
            <w:r w:rsidRPr="007D6553">
              <w:rPr>
                <w:rFonts w:ascii="Georgia" w:hAnsi="Georgia"/>
                <w:sz w:val="22"/>
                <w:szCs w:val="22"/>
              </w:rPr>
              <w:t>either</w:t>
            </w:r>
            <w:proofErr w:type="spellEnd"/>
            <w:r w:rsidRPr="007D6553">
              <w:rPr>
                <w:rFonts w:ascii="Georgia" w:hAnsi="Georgia"/>
                <w:sz w:val="22"/>
                <w:szCs w:val="22"/>
              </w:rPr>
              <w:t xml:space="preserve"> </w:t>
            </w:r>
            <w:proofErr w:type="spellStart"/>
            <w:r w:rsidRPr="007D6553">
              <w:rPr>
                <w:rFonts w:ascii="Georgia" w:hAnsi="Georgia"/>
                <w:sz w:val="22"/>
                <w:szCs w:val="22"/>
              </w:rPr>
              <w:t>of</w:t>
            </w:r>
            <w:proofErr w:type="spellEnd"/>
            <w:r w:rsidRPr="007D6553">
              <w:rPr>
                <w:rFonts w:ascii="Georgia" w:hAnsi="Georgia"/>
                <w:sz w:val="22"/>
                <w:szCs w:val="22"/>
              </w:rPr>
              <w:t xml:space="preserve"> </w:t>
            </w:r>
            <w:proofErr w:type="spellStart"/>
            <w:r w:rsidRPr="007D6553">
              <w:rPr>
                <w:rFonts w:ascii="Georgia" w:hAnsi="Georgia"/>
                <w:sz w:val="22"/>
                <w:szCs w:val="22"/>
              </w:rPr>
              <w:t>the</w:t>
            </w:r>
            <w:proofErr w:type="spellEnd"/>
            <w:r w:rsidRPr="007D6553">
              <w:rPr>
                <w:rFonts w:ascii="Georgia" w:hAnsi="Georgia"/>
                <w:sz w:val="22"/>
                <w:szCs w:val="22"/>
              </w:rPr>
              <w:t xml:space="preserve"> </w:t>
            </w:r>
            <w:proofErr w:type="spellStart"/>
            <w:r w:rsidRPr="007D6553">
              <w:rPr>
                <w:rFonts w:ascii="Georgia" w:hAnsi="Georgia"/>
                <w:sz w:val="22"/>
                <w:szCs w:val="22"/>
              </w:rPr>
              <w:t>Parties</w:t>
            </w:r>
            <w:proofErr w:type="spellEnd"/>
            <w:r w:rsidRPr="007D6553">
              <w:rPr>
                <w:rFonts w:ascii="Georgia" w:hAnsi="Georgia"/>
                <w:sz w:val="22"/>
                <w:szCs w:val="22"/>
              </w:rPr>
              <w:t>.</w:t>
            </w:r>
          </w:p>
          <w:p w14:paraId="5C5EA28C" w14:textId="0DA8D8CC"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XIV.</w:t>
            </w:r>
          </w:p>
          <w:p w14:paraId="358EA9FB"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Final</w:t>
            </w:r>
            <w:proofErr w:type="spellEnd"/>
            <w:r w:rsidRPr="001B635B">
              <w:rPr>
                <w:sz w:val="22"/>
                <w:szCs w:val="22"/>
              </w:rPr>
              <w:t xml:space="preserve"> </w:t>
            </w:r>
            <w:proofErr w:type="spellStart"/>
            <w:r w:rsidRPr="001B635B">
              <w:rPr>
                <w:sz w:val="22"/>
                <w:szCs w:val="22"/>
              </w:rPr>
              <w:t>Provisions</w:t>
            </w:r>
            <w:proofErr w:type="spellEnd"/>
            <w:r w:rsidRPr="001B635B">
              <w:rPr>
                <w:sz w:val="22"/>
                <w:szCs w:val="22"/>
              </w:rPr>
              <w:t xml:space="preserve"> </w:t>
            </w:r>
          </w:p>
          <w:p w14:paraId="3D1BC2D9"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6D0ECF4D"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6C33C052"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1865F3AA"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1A418D90"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5FE087C1"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43C4EB07"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7479454E"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6B64B267" w14:textId="77777777" w:rsidR="00891802" w:rsidRPr="001B635B" w:rsidRDefault="00891802" w:rsidP="007D6553">
            <w:pPr>
              <w:pStyle w:val="Odstavecseseznamem"/>
              <w:numPr>
                <w:ilvl w:val="0"/>
                <w:numId w:val="45"/>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111CF702" w14:textId="3CD9CB12" w:rsidR="00891802" w:rsidRPr="00C32FF7" w:rsidRDefault="00891802" w:rsidP="00C32FF7">
            <w:pPr>
              <w:pStyle w:val="Odstavecseseznamem"/>
              <w:numPr>
                <w:ilvl w:val="1"/>
                <w:numId w:val="45"/>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roofErr w:type="spellStart"/>
            <w:r w:rsidRPr="00C32FF7">
              <w:rPr>
                <w:rFonts w:ascii="Georgia" w:hAnsi="Georgia"/>
                <w:sz w:val="22"/>
                <w:szCs w:val="22"/>
              </w:rPr>
              <w:t>The</w:t>
            </w:r>
            <w:proofErr w:type="spellEnd"/>
            <w:r w:rsidRPr="00C32FF7">
              <w:rPr>
                <w:rFonts w:ascii="Georgia" w:hAnsi="Georgia"/>
                <w:sz w:val="22"/>
                <w:szCs w:val="22"/>
              </w:rPr>
              <w:t xml:space="preserve"> </w:t>
            </w:r>
            <w:proofErr w:type="spellStart"/>
            <w:r w:rsidRPr="00C32FF7">
              <w:rPr>
                <w:rFonts w:ascii="Georgia" w:hAnsi="Georgia"/>
                <w:sz w:val="22"/>
                <w:szCs w:val="22"/>
              </w:rPr>
              <w:t>legal</w:t>
            </w:r>
            <w:proofErr w:type="spellEnd"/>
            <w:r w:rsidRPr="00C32FF7">
              <w:rPr>
                <w:rFonts w:ascii="Georgia" w:hAnsi="Georgia"/>
                <w:sz w:val="22"/>
                <w:szCs w:val="22"/>
              </w:rPr>
              <w:t xml:space="preserve"> relations </w:t>
            </w:r>
            <w:proofErr w:type="spellStart"/>
            <w:r w:rsidRPr="00C32FF7">
              <w:rPr>
                <w:rFonts w:ascii="Georgia" w:hAnsi="Georgia"/>
                <w:sz w:val="22"/>
                <w:szCs w:val="22"/>
              </w:rPr>
              <w:t>arising</w:t>
            </w:r>
            <w:proofErr w:type="spellEnd"/>
            <w:r w:rsidRPr="00C32FF7">
              <w:rPr>
                <w:rFonts w:ascii="Georgia" w:hAnsi="Georgia"/>
                <w:sz w:val="22"/>
                <w:szCs w:val="22"/>
              </w:rPr>
              <w:t xml:space="preserve"> </w:t>
            </w:r>
            <w:proofErr w:type="spellStart"/>
            <w:r w:rsidRPr="00C32FF7">
              <w:rPr>
                <w:rFonts w:ascii="Georgia" w:hAnsi="Georgia"/>
                <w:sz w:val="22"/>
                <w:szCs w:val="22"/>
              </w:rPr>
              <w:t>from</w:t>
            </w:r>
            <w:proofErr w:type="spellEnd"/>
            <w:r w:rsidRPr="00C32FF7">
              <w:rPr>
                <w:rFonts w:ascii="Georgia" w:hAnsi="Georgia"/>
                <w:sz w:val="22"/>
                <w:szCs w:val="22"/>
              </w:rPr>
              <w:t xml:space="preserve"> </w:t>
            </w:r>
            <w:proofErr w:type="spellStart"/>
            <w:r w:rsidRPr="00C32FF7">
              <w:rPr>
                <w:rFonts w:ascii="Georgia" w:hAnsi="Georgia"/>
                <w:sz w:val="22"/>
                <w:szCs w:val="22"/>
              </w:rPr>
              <w:t>this</w:t>
            </w:r>
            <w:proofErr w:type="spellEnd"/>
            <w:r w:rsidRPr="00C32FF7">
              <w:rPr>
                <w:rFonts w:ascii="Georgia" w:hAnsi="Georgia"/>
                <w:sz w:val="22"/>
                <w:szCs w:val="22"/>
              </w:rPr>
              <w:t xml:space="preserve"> </w:t>
            </w:r>
            <w:proofErr w:type="spellStart"/>
            <w:r w:rsidRPr="00C32FF7">
              <w:rPr>
                <w:rFonts w:ascii="Georgia" w:hAnsi="Georgia"/>
                <w:sz w:val="22"/>
                <w:szCs w:val="22"/>
              </w:rPr>
              <w:t>Contract</w:t>
            </w:r>
            <w:proofErr w:type="spellEnd"/>
            <w:r w:rsidRPr="00C32FF7">
              <w:rPr>
                <w:rFonts w:ascii="Georgia" w:hAnsi="Georgia"/>
                <w:sz w:val="22"/>
                <w:szCs w:val="22"/>
              </w:rPr>
              <w:t xml:space="preserve"> and in </w:t>
            </w:r>
            <w:proofErr w:type="spellStart"/>
            <w:r w:rsidRPr="00C32FF7">
              <w:rPr>
                <w:rFonts w:ascii="Georgia" w:hAnsi="Georgia"/>
                <w:sz w:val="22"/>
                <w:szCs w:val="22"/>
              </w:rPr>
              <w:t>connection</w:t>
            </w:r>
            <w:proofErr w:type="spellEnd"/>
            <w:r w:rsidRPr="00C32FF7">
              <w:rPr>
                <w:rFonts w:ascii="Georgia" w:hAnsi="Georgia"/>
                <w:sz w:val="22"/>
                <w:szCs w:val="22"/>
              </w:rPr>
              <w:t xml:space="preserve"> </w:t>
            </w:r>
            <w:proofErr w:type="spellStart"/>
            <w:r w:rsidRPr="00C32FF7">
              <w:rPr>
                <w:rFonts w:ascii="Georgia" w:hAnsi="Georgia"/>
                <w:sz w:val="22"/>
                <w:szCs w:val="22"/>
              </w:rPr>
              <w:t>herein</w:t>
            </w:r>
            <w:proofErr w:type="spellEnd"/>
            <w:r w:rsidRPr="00C32FF7">
              <w:rPr>
                <w:rFonts w:ascii="Georgia" w:hAnsi="Georgia"/>
                <w:sz w:val="22"/>
                <w:szCs w:val="22"/>
              </w:rPr>
              <w:t xml:space="preserve"> </w:t>
            </w:r>
            <w:proofErr w:type="spellStart"/>
            <w:r w:rsidRPr="00C32FF7">
              <w:rPr>
                <w:rFonts w:ascii="Georgia" w:hAnsi="Georgia"/>
                <w:sz w:val="22"/>
                <w:szCs w:val="22"/>
              </w:rPr>
              <w:t>shall</w:t>
            </w:r>
            <w:proofErr w:type="spellEnd"/>
            <w:r w:rsidRPr="00C32FF7">
              <w:rPr>
                <w:rFonts w:ascii="Georgia" w:hAnsi="Georgia"/>
                <w:sz w:val="22"/>
                <w:szCs w:val="22"/>
              </w:rPr>
              <w:t xml:space="preserve"> </w:t>
            </w:r>
            <w:proofErr w:type="spellStart"/>
            <w:r w:rsidRPr="00C32FF7">
              <w:rPr>
                <w:rFonts w:ascii="Georgia" w:hAnsi="Georgia"/>
                <w:sz w:val="22"/>
                <w:szCs w:val="22"/>
              </w:rPr>
              <w:t>be</w:t>
            </w:r>
            <w:proofErr w:type="spellEnd"/>
            <w:r w:rsidRPr="00C32FF7">
              <w:rPr>
                <w:rFonts w:ascii="Georgia" w:hAnsi="Georgia"/>
                <w:sz w:val="22"/>
                <w:szCs w:val="22"/>
              </w:rPr>
              <w:t xml:space="preserve"> </w:t>
            </w:r>
            <w:proofErr w:type="spellStart"/>
            <w:r w:rsidRPr="00C32FF7">
              <w:rPr>
                <w:rFonts w:ascii="Georgia" w:hAnsi="Georgia"/>
                <w:sz w:val="22"/>
                <w:szCs w:val="22"/>
              </w:rPr>
              <w:t>governed</w:t>
            </w:r>
            <w:proofErr w:type="spellEnd"/>
            <w:r w:rsidRPr="00C32FF7">
              <w:rPr>
                <w:rFonts w:ascii="Georgia" w:hAnsi="Georgia"/>
                <w:sz w:val="22"/>
                <w:szCs w:val="22"/>
              </w:rPr>
              <w:t xml:space="preserve"> by </w:t>
            </w:r>
            <w:proofErr w:type="spellStart"/>
            <w:r w:rsidRPr="00C32FF7">
              <w:rPr>
                <w:rFonts w:ascii="Georgia" w:hAnsi="Georgia"/>
                <w:sz w:val="22"/>
                <w:szCs w:val="22"/>
              </w:rPr>
              <w:t>the</w:t>
            </w:r>
            <w:proofErr w:type="spellEnd"/>
            <w:r w:rsidRPr="00C32FF7">
              <w:rPr>
                <w:rFonts w:ascii="Georgia" w:hAnsi="Georgia"/>
                <w:sz w:val="22"/>
                <w:szCs w:val="22"/>
              </w:rPr>
              <w:t xml:space="preserve"> </w:t>
            </w:r>
            <w:proofErr w:type="spellStart"/>
            <w:r w:rsidRPr="00C32FF7">
              <w:rPr>
                <w:rFonts w:ascii="Georgia" w:hAnsi="Georgia"/>
                <w:sz w:val="22"/>
                <w:szCs w:val="22"/>
              </w:rPr>
              <w:t>laws</w:t>
            </w:r>
            <w:proofErr w:type="spellEnd"/>
            <w:r w:rsidRPr="00C32FF7">
              <w:rPr>
                <w:rFonts w:ascii="Georgia" w:hAnsi="Georgia"/>
                <w:sz w:val="22"/>
                <w:szCs w:val="22"/>
              </w:rPr>
              <w:t xml:space="preserve"> </w:t>
            </w:r>
            <w:proofErr w:type="spellStart"/>
            <w:r w:rsidRPr="00C32FF7">
              <w:rPr>
                <w:rFonts w:ascii="Georgia" w:hAnsi="Georgia"/>
                <w:sz w:val="22"/>
                <w:szCs w:val="22"/>
              </w:rPr>
              <w:t>of</w:t>
            </w:r>
            <w:proofErr w:type="spellEnd"/>
            <w:r w:rsidRPr="00C32FF7">
              <w:rPr>
                <w:rFonts w:ascii="Georgia" w:hAnsi="Georgia"/>
                <w:sz w:val="22"/>
                <w:szCs w:val="22"/>
              </w:rPr>
              <w:t xml:space="preserve"> </w:t>
            </w:r>
            <w:proofErr w:type="spellStart"/>
            <w:r w:rsidRPr="00C32FF7">
              <w:rPr>
                <w:rFonts w:ascii="Georgia" w:hAnsi="Georgia"/>
                <w:sz w:val="22"/>
                <w:szCs w:val="22"/>
              </w:rPr>
              <w:t>the</w:t>
            </w:r>
            <w:proofErr w:type="spellEnd"/>
            <w:r w:rsidRPr="00C32FF7">
              <w:rPr>
                <w:rFonts w:ascii="Georgia" w:hAnsi="Georgia"/>
                <w:sz w:val="22"/>
                <w:szCs w:val="22"/>
              </w:rPr>
              <w:t xml:space="preserve"> Czech Republic, </w:t>
            </w:r>
            <w:proofErr w:type="spellStart"/>
            <w:r w:rsidRPr="00C32FF7">
              <w:rPr>
                <w:rFonts w:ascii="Georgia" w:hAnsi="Georgia"/>
                <w:sz w:val="22"/>
                <w:szCs w:val="22"/>
              </w:rPr>
              <w:t>namely</w:t>
            </w:r>
            <w:proofErr w:type="spellEnd"/>
            <w:r w:rsidRPr="00C32FF7">
              <w:rPr>
                <w:rFonts w:ascii="Georgia" w:hAnsi="Georgia"/>
                <w:sz w:val="22"/>
                <w:szCs w:val="22"/>
              </w:rPr>
              <w:t xml:space="preserve"> </w:t>
            </w:r>
            <w:proofErr w:type="spellStart"/>
            <w:r w:rsidRPr="00C32FF7">
              <w:rPr>
                <w:rFonts w:ascii="Georgia" w:hAnsi="Georgia"/>
                <w:sz w:val="22"/>
                <w:szCs w:val="22"/>
              </w:rPr>
              <w:t>Act</w:t>
            </w:r>
            <w:proofErr w:type="spellEnd"/>
            <w:r w:rsidRPr="00C32FF7">
              <w:rPr>
                <w:rFonts w:ascii="Georgia" w:hAnsi="Georgia"/>
                <w:sz w:val="22"/>
                <w:szCs w:val="22"/>
              </w:rPr>
              <w:t xml:space="preserve"> No. 89/2012 </w:t>
            </w:r>
            <w:proofErr w:type="spellStart"/>
            <w:r w:rsidRPr="00C32FF7">
              <w:rPr>
                <w:rFonts w:ascii="Georgia" w:hAnsi="Georgia"/>
                <w:sz w:val="22"/>
                <w:szCs w:val="22"/>
              </w:rPr>
              <w:t>Coll</w:t>
            </w:r>
            <w:proofErr w:type="spellEnd"/>
            <w:r w:rsidRPr="00C32FF7">
              <w:rPr>
                <w:rFonts w:ascii="Georgia" w:hAnsi="Georgia"/>
                <w:sz w:val="22"/>
                <w:szCs w:val="22"/>
              </w:rPr>
              <w:t xml:space="preserve">., </w:t>
            </w:r>
            <w:proofErr w:type="spellStart"/>
            <w:r w:rsidRPr="00C32FF7">
              <w:rPr>
                <w:rFonts w:ascii="Georgia" w:hAnsi="Georgia"/>
                <w:sz w:val="22"/>
                <w:szCs w:val="22"/>
              </w:rPr>
              <w:t>the</w:t>
            </w:r>
            <w:proofErr w:type="spellEnd"/>
            <w:r w:rsidRPr="00C32FF7">
              <w:rPr>
                <w:rFonts w:ascii="Georgia" w:hAnsi="Georgia"/>
                <w:sz w:val="22"/>
                <w:szCs w:val="22"/>
              </w:rPr>
              <w:t xml:space="preserve"> Civil </w:t>
            </w:r>
            <w:proofErr w:type="spellStart"/>
            <w:r w:rsidRPr="00C32FF7">
              <w:rPr>
                <w:rFonts w:ascii="Georgia" w:hAnsi="Georgia"/>
                <w:sz w:val="22"/>
                <w:szCs w:val="22"/>
              </w:rPr>
              <w:t>Code</w:t>
            </w:r>
            <w:proofErr w:type="spellEnd"/>
            <w:r w:rsidRPr="00C32FF7">
              <w:rPr>
                <w:rFonts w:ascii="Georgia" w:hAnsi="Georgia"/>
                <w:sz w:val="22"/>
                <w:szCs w:val="22"/>
              </w:rPr>
              <w:t xml:space="preserve">, as </w:t>
            </w:r>
            <w:proofErr w:type="spellStart"/>
            <w:r w:rsidRPr="00C32FF7">
              <w:rPr>
                <w:rFonts w:ascii="Georgia" w:hAnsi="Georgia"/>
                <w:sz w:val="22"/>
                <w:szCs w:val="22"/>
              </w:rPr>
              <w:t>amended</w:t>
            </w:r>
            <w:proofErr w:type="spellEnd"/>
            <w:r w:rsidRPr="00C32FF7">
              <w:rPr>
                <w:rFonts w:ascii="Georgia" w:hAnsi="Georgia"/>
                <w:sz w:val="22"/>
                <w:szCs w:val="22"/>
              </w:rPr>
              <w:t>.</w:t>
            </w:r>
          </w:p>
          <w:p w14:paraId="1F3CB642" w14:textId="77777777" w:rsidR="00891802" w:rsidRPr="001B635B" w:rsidRDefault="00891802" w:rsidP="007D6553">
            <w:pPr>
              <w:pStyle w:val="Odstavecseseznamem"/>
              <w:numPr>
                <w:ilvl w:val="1"/>
                <w:numId w:val="45"/>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All and any </w:t>
            </w:r>
            <w:proofErr w:type="spellStart"/>
            <w:r w:rsidRPr="001B635B">
              <w:rPr>
                <w:rFonts w:ascii="Georgia" w:hAnsi="Georgia"/>
                <w:sz w:val="22"/>
                <w:szCs w:val="22"/>
              </w:rPr>
              <w:t>disputes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in </w:t>
            </w:r>
            <w:proofErr w:type="spellStart"/>
            <w:r w:rsidRPr="001B635B">
              <w:rPr>
                <w:rFonts w:ascii="Georgia" w:hAnsi="Georgia"/>
                <w:sz w:val="22"/>
                <w:szCs w:val="22"/>
              </w:rPr>
              <w:t>connection</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which</w:t>
            </w:r>
            <w:proofErr w:type="spellEnd"/>
            <w:r w:rsidRPr="001B635B">
              <w:rPr>
                <w:rFonts w:ascii="Georgia" w:hAnsi="Georgia"/>
                <w:sz w:val="22"/>
                <w:szCs w:val="22"/>
              </w:rPr>
              <w:t xml:space="preserve"> </w:t>
            </w:r>
            <w:proofErr w:type="spellStart"/>
            <w:r w:rsidRPr="001B635B">
              <w:rPr>
                <w:rFonts w:ascii="Georgia" w:hAnsi="Georgia"/>
                <w:sz w:val="22"/>
                <w:szCs w:val="22"/>
              </w:rPr>
              <w:t>cannot</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preferentially</w:t>
            </w:r>
            <w:proofErr w:type="spellEnd"/>
            <w:r w:rsidRPr="001B635B">
              <w:rPr>
                <w:rFonts w:ascii="Georgia" w:hAnsi="Georgia"/>
                <w:sz w:val="22"/>
                <w:szCs w:val="22"/>
              </w:rPr>
              <w:t xml:space="preserve"> </w:t>
            </w:r>
            <w:proofErr w:type="spellStart"/>
            <w:r w:rsidRPr="001B635B">
              <w:rPr>
                <w:rFonts w:ascii="Georgia" w:hAnsi="Georgia"/>
                <w:sz w:val="22"/>
                <w:szCs w:val="22"/>
              </w:rPr>
              <w:t>resolved</w:t>
            </w:r>
            <w:proofErr w:type="spellEnd"/>
            <w:r w:rsidRPr="001B635B">
              <w:rPr>
                <w:rFonts w:ascii="Georgia" w:hAnsi="Georgia"/>
                <w:sz w:val="22"/>
                <w:szCs w:val="22"/>
              </w:rPr>
              <w:t xml:space="preserve"> </w:t>
            </w:r>
            <w:proofErr w:type="spellStart"/>
            <w:r w:rsidRPr="001B635B">
              <w:rPr>
                <w:rFonts w:ascii="Georgia" w:hAnsi="Georgia"/>
                <w:sz w:val="22"/>
                <w:szCs w:val="22"/>
              </w:rPr>
              <w:t>amicably</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decided</w:t>
            </w:r>
            <w:proofErr w:type="spellEnd"/>
            <w:r w:rsidRPr="001B635B">
              <w:rPr>
                <w:rFonts w:ascii="Georgia" w:hAnsi="Georgia"/>
                <w:sz w:val="22"/>
                <w:szCs w:val="22"/>
              </w:rPr>
              <w:t xml:space="preserve"> </w:t>
            </w:r>
            <w:proofErr w:type="spellStart"/>
            <w:r w:rsidRPr="001B635B">
              <w:rPr>
                <w:rFonts w:ascii="Georgia" w:hAnsi="Georgia"/>
                <w:sz w:val="22"/>
                <w:szCs w:val="22"/>
              </w:rPr>
              <w:t>upon</w:t>
            </w:r>
            <w:proofErr w:type="spellEnd"/>
            <w:r w:rsidRPr="001B635B">
              <w:rPr>
                <w:rFonts w:ascii="Georgia" w:hAnsi="Georgia"/>
                <w:sz w:val="22"/>
                <w:szCs w:val="22"/>
              </w:rPr>
              <w:t xml:space="preserve"> by </w:t>
            </w:r>
            <w:proofErr w:type="spellStart"/>
            <w:r w:rsidRPr="001B635B">
              <w:rPr>
                <w:rFonts w:ascii="Georgia" w:hAnsi="Georgia"/>
                <w:sz w:val="22"/>
                <w:szCs w:val="22"/>
              </w:rPr>
              <w:t>general</w:t>
            </w:r>
            <w:proofErr w:type="spellEnd"/>
            <w:r w:rsidRPr="001B635B">
              <w:rPr>
                <w:rFonts w:ascii="Georgia" w:hAnsi="Georgia"/>
                <w:sz w:val="22"/>
                <w:szCs w:val="22"/>
              </w:rPr>
              <w:t xml:space="preserve"> </w:t>
            </w:r>
            <w:proofErr w:type="spellStart"/>
            <w:r w:rsidRPr="001B635B">
              <w:rPr>
                <w:rFonts w:ascii="Georgia" w:hAnsi="Georgia"/>
                <w:sz w:val="22"/>
                <w:szCs w:val="22"/>
              </w:rPr>
              <w:t>courts</w:t>
            </w:r>
            <w:proofErr w:type="spellEnd"/>
            <w:r w:rsidRPr="001B635B">
              <w:rPr>
                <w:rFonts w:ascii="Georgia" w:hAnsi="Georgia"/>
                <w:sz w:val="22"/>
                <w:szCs w:val="22"/>
              </w:rPr>
              <w:t xml:space="preserve"> in </w:t>
            </w:r>
            <w:proofErr w:type="spellStart"/>
            <w:r w:rsidRPr="001B635B">
              <w:rPr>
                <w:rFonts w:ascii="Georgia" w:hAnsi="Georgia"/>
                <w:sz w:val="22"/>
                <w:szCs w:val="22"/>
              </w:rPr>
              <w:t>accordance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Act</w:t>
            </w:r>
            <w:proofErr w:type="spellEnd"/>
            <w:r w:rsidRPr="001B635B">
              <w:rPr>
                <w:rFonts w:ascii="Georgia" w:hAnsi="Georgia"/>
                <w:sz w:val="22"/>
                <w:szCs w:val="22"/>
              </w:rPr>
              <w:t xml:space="preserve"> No. 99/1963 </w:t>
            </w:r>
            <w:proofErr w:type="spellStart"/>
            <w:r w:rsidRPr="001B635B">
              <w:rPr>
                <w:rFonts w:ascii="Georgia" w:hAnsi="Georgia"/>
                <w:sz w:val="22"/>
                <w:szCs w:val="22"/>
              </w:rPr>
              <w:t>Coll</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Code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Civil </w:t>
            </w:r>
            <w:proofErr w:type="spellStart"/>
            <w:r w:rsidRPr="001B635B">
              <w:rPr>
                <w:rFonts w:ascii="Georgia" w:hAnsi="Georgia"/>
                <w:sz w:val="22"/>
                <w:szCs w:val="22"/>
              </w:rPr>
              <w:t>Procedure</w:t>
            </w:r>
            <w:proofErr w:type="spellEnd"/>
            <w:r w:rsidRPr="001B635B">
              <w:rPr>
                <w:rFonts w:ascii="Georgia" w:hAnsi="Georgia"/>
                <w:sz w:val="22"/>
                <w:szCs w:val="22"/>
              </w:rPr>
              <w:t xml:space="preserve">, as </w:t>
            </w:r>
            <w:proofErr w:type="spellStart"/>
            <w:r w:rsidRPr="001B635B">
              <w:rPr>
                <w:rFonts w:ascii="Georgia" w:hAnsi="Georgia"/>
                <w:sz w:val="22"/>
                <w:szCs w:val="22"/>
              </w:rPr>
              <w:t>amended</w:t>
            </w:r>
            <w:proofErr w:type="spellEnd"/>
            <w:r w:rsidRPr="001B635B">
              <w:rPr>
                <w:rFonts w:ascii="Georgia" w:hAnsi="Georgia"/>
                <w:sz w:val="22"/>
                <w:szCs w:val="22"/>
              </w:rPr>
              <w:t>.</w:t>
            </w:r>
          </w:p>
          <w:p w14:paraId="7728D418" w14:textId="097C96A8" w:rsidR="00891802" w:rsidRPr="001B635B" w:rsidRDefault="00891802" w:rsidP="007D6553">
            <w:pPr>
              <w:pStyle w:val="Odstavecseseznamem"/>
              <w:numPr>
                <w:ilvl w:val="1"/>
                <w:numId w:val="45"/>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2(e)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Act</w:t>
            </w:r>
            <w:proofErr w:type="spellEnd"/>
            <w:r w:rsidRPr="001B635B">
              <w:rPr>
                <w:rFonts w:ascii="Georgia" w:hAnsi="Georgia"/>
                <w:sz w:val="22"/>
                <w:szCs w:val="22"/>
              </w:rPr>
              <w:t xml:space="preserve"> No. 320/2001 </w:t>
            </w:r>
            <w:proofErr w:type="spellStart"/>
            <w:r w:rsidRPr="001B635B">
              <w:rPr>
                <w:rFonts w:ascii="Georgia" w:hAnsi="Georgia"/>
                <w:sz w:val="22"/>
                <w:szCs w:val="22"/>
              </w:rPr>
              <w:t>Coll</w:t>
            </w:r>
            <w:proofErr w:type="spellEnd"/>
            <w:r w:rsidRPr="001B635B">
              <w:rPr>
                <w:rFonts w:ascii="Georgia" w:hAnsi="Georgia"/>
                <w:sz w:val="22"/>
                <w:szCs w:val="22"/>
              </w:rPr>
              <w:t xml:space="preserve">., on </w:t>
            </w:r>
            <w:proofErr w:type="spellStart"/>
            <w:r w:rsidRPr="001B635B">
              <w:rPr>
                <w:rFonts w:ascii="Georgia" w:hAnsi="Georgia"/>
                <w:sz w:val="22"/>
                <w:szCs w:val="22"/>
              </w:rPr>
              <w:t>financial</w:t>
            </w:r>
            <w:proofErr w:type="spellEnd"/>
            <w:r w:rsidRPr="001B635B">
              <w:rPr>
                <w:rFonts w:ascii="Georgia" w:hAnsi="Georgia"/>
                <w:sz w:val="22"/>
                <w:szCs w:val="22"/>
              </w:rPr>
              <w:t xml:space="preserve"> </w:t>
            </w:r>
            <w:proofErr w:type="spellStart"/>
            <w:r w:rsidRPr="001B635B">
              <w:rPr>
                <w:rFonts w:ascii="Georgia" w:hAnsi="Georgia"/>
                <w:sz w:val="22"/>
                <w:szCs w:val="22"/>
              </w:rPr>
              <w:t>control</w:t>
            </w:r>
            <w:proofErr w:type="spellEnd"/>
            <w:r w:rsidRPr="001B635B">
              <w:rPr>
                <w:rFonts w:ascii="Georgia" w:hAnsi="Georgia"/>
                <w:sz w:val="22"/>
                <w:szCs w:val="22"/>
              </w:rPr>
              <w:t xml:space="preserve"> in public </w:t>
            </w:r>
            <w:proofErr w:type="spellStart"/>
            <w:r w:rsidRPr="001B635B">
              <w:rPr>
                <w:rFonts w:ascii="Georgia" w:hAnsi="Georgia"/>
                <w:sz w:val="22"/>
                <w:szCs w:val="22"/>
              </w:rPr>
              <w:t>administration</w:t>
            </w:r>
            <w:proofErr w:type="spellEnd"/>
            <w:r w:rsidRPr="001B635B">
              <w:rPr>
                <w:rFonts w:ascii="Georgia" w:hAnsi="Georgia"/>
                <w:sz w:val="22"/>
                <w:szCs w:val="22"/>
              </w:rPr>
              <w:t xml:space="preserve"> and on </w:t>
            </w:r>
            <w:proofErr w:type="spellStart"/>
            <w:r w:rsidRPr="001B635B">
              <w:rPr>
                <w:rFonts w:ascii="Georgia" w:hAnsi="Georgia"/>
                <w:sz w:val="22"/>
                <w:szCs w:val="22"/>
              </w:rPr>
              <w:t>amendments</w:t>
            </w:r>
            <w:proofErr w:type="spellEnd"/>
            <w:r w:rsidRPr="001B635B">
              <w:rPr>
                <w:rFonts w:ascii="Georgia" w:hAnsi="Georgia"/>
                <w:sz w:val="22"/>
                <w:szCs w:val="22"/>
              </w:rPr>
              <w:t xml:space="preserve"> to </w:t>
            </w:r>
            <w:proofErr w:type="spellStart"/>
            <w:r w:rsidRPr="001B635B">
              <w:rPr>
                <w:rFonts w:ascii="Georgia" w:hAnsi="Georgia"/>
                <w:sz w:val="22"/>
                <w:szCs w:val="22"/>
              </w:rPr>
              <w:t>some</w:t>
            </w:r>
            <w:proofErr w:type="spellEnd"/>
            <w:r w:rsidRPr="001B635B">
              <w:rPr>
                <w:rFonts w:ascii="Georgia" w:hAnsi="Georgia"/>
                <w:sz w:val="22"/>
                <w:szCs w:val="22"/>
              </w:rPr>
              <w:t xml:space="preserve"> </w:t>
            </w:r>
            <w:proofErr w:type="spellStart"/>
            <w:r w:rsidRPr="001B635B">
              <w:rPr>
                <w:rFonts w:ascii="Georgia" w:hAnsi="Georgia"/>
                <w:sz w:val="22"/>
                <w:szCs w:val="22"/>
              </w:rPr>
              <w:t>acts</w:t>
            </w:r>
            <w:proofErr w:type="spellEnd"/>
            <w:r w:rsidRPr="001B635B">
              <w:rPr>
                <w:rFonts w:ascii="Georgia" w:hAnsi="Georgia"/>
                <w:sz w:val="22"/>
                <w:szCs w:val="22"/>
              </w:rPr>
              <w:t xml:space="preserve">, as </w:t>
            </w:r>
            <w:proofErr w:type="spellStart"/>
            <w:r w:rsidRPr="001B635B">
              <w:rPr>
                <w:rFonts w:ascii="Georgia" w:hAnsi="Georgia"/>
                <w:sz w:val="22"/>
                <w:szCs w:val="22"/>
              </w:rPr>
              <w:t>amended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00AD4552">
              <w:rPr>
                <w:rFonts w:ascii="Georgia" w:hAnsi="Georgia"/>
                <w:sz w:val="22"/>
                <w:szCs w:val="22"/>
              </w:rPr>
              <w:t>Contractor</w:t>
            </w:r>
            <w:proofErr w:type="spellEnd"/>
            <w:r w:rsidR="00AD4552">
              <w:rPr>
                <w:rFonts w:ascii="Georgia" w:hAnsi="Georgia"/>
                <w:sz w:val="22"/>
                <w:szCs w:val="22"/>
              </w:rPr>
              <w:t xml:space="preserve"> </w:t>
            </w:r>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a person </w:t>
            </w:r>
            <w:proofErr w:type="spellStart"/>
            <w:r w:rsidRPr="001B635B">
              <w:rPr>
                <w:rFonts w:ascii="Georgia" w:hAnsi="Georgia"/>
                <w:sz w:val="22"/>
                <w:szCs w:val="22"/>
              </w:rPr>
              <w:t>obligated</w:t>
            </w:r>
            <w:proofErr w:type="spellEnd"/>
            <w:r w:rsidRPr="001B635B">
              <w:rPr>
                <w:rFonts w:ascii="Georgia" w:hAnsi="Georgia"/>
                <w:sz w:val="22"/>
                <w:szCs w:val="22"/>
              </w:rPr>
              <w:t xml:space="preserve"> to </w:t>
            </w:r>
            <w:proofErr w:type="spellStart"/>
            <w:r w:rsidRPr="001B635B">
              <w:rPr>
                <w:rFonts w:ascii="Georgia" w:hAnsi="Georgia"/>
                <w:sz w:val="22"/>
                <w:szCs w:val="22"/>
              </w:rPr>
              <w:t>cooperate</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financial</w:t>
            </w:r>
            <w:proofErr w:type="spellEnd"/>
            <w:r w:rsidRPr="001B635B">
              <w:rPr>
                <w:rFonts w:ascii="Georgia" w:hAnsi="Georgia"/>
                <w:sz w:val="22"/>
                <w:szCs w:val="22"/>
              </w:rPr>
              <w:t xml:space="preserve"> </w:t>
            </w:r>
            <w:proofErr w:type="spellStart"/>
            <w:r w:rsidRPr="001B635B">
              <w:rPr>
                <w:rFonts w:ascii="Georgia" w:hAnsi="Georgia"/>
                <w:sz w:val="22"/>
                <w:szCs w:val="22"/>
              </w:rPr>
              <w:t>control</w:t>
            </w:r>
            <w:proofErr w:type="spellEnd"/>
            <w:r w:rsidRPr="001B635B">
              <w:rPr>
                <w:rFonts w:ascii="Georgia" w:hAnsi="Georgia"/>
                <w:sz w:val="22"/>
                <w:szCs w:val="22"/>
              </w:rPr>
              <w:t xml:space="preserve"> </w:t>
            </w:r>
            <w:proofErr w:type="spellStart"/>
            <w:r w:rsidRPr="001B635B">
              <w:rPr>
                <w:rFonts w:ascii="Georgia" w:hAnsi="Georgia"/>
                <w:sz w:val="22"/>
                <w:szCs w:val="22"/>
              </w:rPr>
              <w:t>executed</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a </w:t>
            </w:r>
            <w:proofErr w:type="spellStart"/>
            <w:r w:rsidRPr="001B635B">
              <w:rPr>
                <w:rFonts w:ascii="Georgia" w:hAnsi="Georgia"/>
                <w:sz w:val="22"/>
                <w:szCs w:val="22"/>
              </w:rPr>
              <w:t>payment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goods</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services</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public </w:t>
            </w:r>
            <w:proofErr w:type="spellStart"/>
            <w:r w:rsidRPr="001B635B">
              <w:rPr>
                <w:rFonts w:ascii="Georgia" w:hAnsi="Georgia"/>
                <w:sz w:val="22"/>
                <w:szCs w:val="22"/>
              </w:rPr>
              <w:t>resources</w:t>
            </w:r>
            <w:proofErr w:type="spellEnd"/>
            <w:r w:rsidRPr="001B635B">
              <w:rPr>
                <w:rFonts w:ascii="Georgia" w:hAnsi="Georgia"/>
                <w:sz w:val="22"/>
                <w:szCs w:val="22"/>
              </w:rPr>
              <w:t>.</w:t>
            </w:r>
          </w:p>
          <w:p w14:paraId="745D9FEA" w14:textId="77777777" w:rsidR="00891802" w:rsidRPr="001B635B" w:rsidRDefault="00891802" w:rsidP="007D6553">
            <w:pPr>
              <w:pStyle w:val="Odstavecseseznamem"/>
              <w:numPr>
                <w:ilvl w:val="1"/>
                <w:numId w:val="45"/>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By </w:t>
            </w:r>
            <w:proofErr w:type="spellStart"/>
            <w:r w:rsidRPr="001B635B">
              <w:rPr>
                <w:rFonts w:ascii="Georgia" w:hAnsi="Georgia"/>
                <w:sz w:val="22"/>
                <w:szCs w:val="22"/>
              </w:rPr>
              <w:t>signing</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agree</w:t>
            </w:r>
            <w:proofErr w:type="spellEnd"/>
            <w:r w:rsidRPr="001B635B">
              <w:rPr>
                <w:rFonts w:ascii="Georgia" w:hAnsi="Georgia"/>
                <w:sz w:val="22"/>
                <w:szCs w:val="22"/>
              </w:rPr>
              <w:t xml:space="preserve"> (</w:t>
            </w:r>
            <w:proofErr w:type="spellStart"/>
            <w:r w:rsidRPr="001B635B">
              <w:rPr>
                <w:rFonts w:ascii="Georgia" w:hAnsi="Georgia"/>
                <w:sz w:val="22"/>
                <w:szCs w:val="22"/>
              </w:rPr>
              <w:t>unless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stipulates</w:t>
            </w:r>
            <w:proofErr w:type="spellEnd"/>
            <w:r w:rsidRPr="001B635B">
              <w:rPr>
                <w:rFonts w:ascii="Georgia" w:hAnsi="Georgia"/>
                <w:sz w:val="22"/>
                <w:szCs w:val="22"/>
              </w:rPr>
              <w:t xml:space="preserve"> </w:t>
            </w:r>
            <w:proofErr w:type="spellStart"/>
            <w:r w:rsidRPr="001B635B">
              <w:rPr>
                <w:rFonts w:ascii="Georgia" w:hAnsi="Georgia"/>
                <w:sz w:val="22"/>
                <w:szCs w:val="22"/>
              </w:rPr>
              <w:t>otherwise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established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interpreted</w:t>
            </w:r>
            <w:proofErr w:type="spellEnd"/>
            <w:r w:rsidRPr="001B635B">
              <w:rPr>
                <w:rFonts w:ascii="Georgia" w:hAnsi="Georgia"/>
                <w:sz w:val="22"/>
                <w:szCs w:val="22"/>
              </w:rPr>
              <w:t xml:space="preserve"> </w:t>
            </w:r>
            <w:proofErr w:type="spellStart"/>
            <w:r w:rsidRPr="001B635B">
              <w:rPr>
                <w:rFonts w:ascii="Georgia" w:hAnsi="Georgia"/>
                <w:sz w:val="22"/>
                <w:szCs w:val="22"/>
              </w:rPr>
              <w:t>according</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contents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without</w:t>
            </w:r>
            <w:proofErr w:type="spellEnd"/>
            <w:r w:rsidRPr="001B635B">
              <w:rPr>
                <w:rFonts w:ascii="Georgia" w:hAnsi="Georgia"/>
                <w:sz w:val="22"/>
                <w:szCs w:val="22"/>
              </w:rPr>
              <w:t xml:space="preserve"> </w:t>
            </w:r>
            <w:proofErr w:type="spellStart"/>
            <w:r w:rsidRPr="001B635B">
              <w:rPr>
                <w:rFonts w:ascii="Georgia" w:hAnsi="Georgia"/>
                <w:sz w:val="22"/>
                <w:szCs w:val="22"/>
              </w:rPr>
              <w:t>consideration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any </w:t>
            </w:r>
            <w:proofErr w:type="spellStart"/>
            <w:r w:rsidRPr="001B635B">
              <w:rPr>
                <w:rFonts w:ascii="Georgia" w:hAnsi="Georgia"/>
                <w:sz w:val="22"/>
                <w:szCs w:val="22"/>
              </w:rPr>
              <w:t>facts</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incurred</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was</w:t>
            </w:r>
            <w:proofErr w:type="spellEnd"/>
            <w:r w:rsidRPr="001B635B">
              <w:rPr>
                <w:rFonts w:ascii="Georgia" w:hAnsi="Georgia"/>
                <w:sz w:val="22"/>
                <w:szCs w:val="22"/>
              </w:rPr>
              <w:t xml:space="preserve"> </w:t>
            </w:r>
            <w:proofErr w:type="spellStart"/>
            <w:r w:rsidRPr="001B635B">
              <w:rPr>
                <w:rFonts w:ascii="Georgia" w:hAnsi="Georgia"/>
                <w:sz w:val="22"/>
                <w:szCs w:val="22"/>
              </w:rPr>
              <w:t>disclosed</w:t>
            </w:r>
            <w:proofErr w:type="spellEnd"/>
            <w:r w:rsidRPr="001B635B">
              <w:rPr>
                <w:rFonts w:ascii="Georgia" w:hAnsi="Georgia"/>
                <w:sz w:val="22"/>
                <w:szCs w:val="22"/>
              </w:rPr>
              <w:t xml:space="preserve"> by </w:t>
            </w:r>
            <w:proofErr w:type="spellStart"/>
            <w:r w:rsidRPr="001B635B">
              <w:rPr>
                <w:rFonts w:ascii="Georgia" w:hAnsi="Georgia"/>
                <w:sz w:val="22"/>
                <w:szCs w:val="22"/>
              </w:rPr>
              <w:t>one</w:t>
            </w:r>
            <w:proofErr w:type="spellEnd"/>
            <w:r w:rsidRPr="001B635B">
              <w:rPr>
                <w:rFonts w:ascii="Georgia" w:hAnsi="Georgia"/>
                <w:sz w:val="22"/>
                <w:szCs w:val="22"/>
              </w:rPr>
              <w:t xml:space="preserve"> Party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other</w:t>
            </w:r>
            <w:proofErr w:type="spellEnd"/>
            <w:r w:rsidRPr="001B635B">
              <w:rPr>
                <w:rFonts w:ascii="Georgia" w:hAnsi="Georgia"/>
                <w:sz w:val="22"/>
                <w:szCs w:val="22"/>
              </w:rPr>
              <w:t xml:space="preserve"> prior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conclusion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w:t>
            </w:r>
          </w:p>
          <w:p w14:paraId="46CCD64F" w14:textId="77777777" w:rsidR="00891802" w:rsidRPr="001B635B" w:rsidRDefault="00891802" w:rsidP="007D6553">
            <w:pPr>
              <w:pStyle w:val="Odstavecseseznamem"/>
              <w:numPr>
                <w:ilvl w:val="1"/>
                <w:numId w:val="45"/>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lastRenderedPageBreak/>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contains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complete</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subject</w:t>
            </w:r>
            <w:proofErr w:type="spellEnd"/>
            <w:r w:rsidRPr="001B635B">
              <w:rPr>
                <w:rFonts w:ascii="Georgia" w:hAnsi="Georgia"/>
                <w:sz w:val="22"/>
                <w:szCs w:val="22"/>
              </w:rPr>
              <w:t xml:space="preserve"> </w:t>
            </w:r>
            <w:proofErr w:type="spellStart"/>
            <w:r w:rsidRPr="001B635B">
              <w:rPr>
                <w:rFonts w:ascii="Georgia" w:hAnsi="Georgia"/>
                <w:sz w:val="22"/>
                <w:szCs w:val="22"/>
              </w:rPr>
              <w:t>matter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particulars</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were</w:t>
            </w:r>
            <w:proofErr w:type="spellEnd"/>
            <w:r w:rsidRPr="001B635B">
              <w:rPr>
                <w:rFonts w:ascii="Georgia" w:hAnsi="Georgia"/>
                <w:sz w:val="22"/>
                <w:szCs w:val="22"/>
              </w:rPr>
              <w:t xml:space="preserve"> to and </w:t>
            </w:r>
            <w:proofErr w:type="spellStart"/>
            <w:r w:rsidRPr="001B635B">
              <w:rPr>
                <w:rFonts w:ascii="Georgia" w:hAnsi="Georgia"/>
                <w:sz w:val="22"/>
                <w:szCs w:val="22"/>
              </w:rPr>
              <w:t>intended</w:t>
            </w:r>
            <w:proofErr w:type="spellEnd"/>
            <w:r w:rsidRPr="001B635B">
              <w:rPr>
                <w:rFonts w:ascii="Georgia" w:hAnsi="Georgia"/>
                <w:sz w:val="22"/>
                <w:szCs w:val="22"/>
              </w:rPr>
              <w:t xml:space="preserve"> to </w:t>
            </w:r>
            <w:proofErr w:type="spellStart"/>
            <w:r w:rsidRPr="001B635B">
              <w:rPr>
                <w:rFonts w:ascii="Georgia" w:hAnsi="Georgia"/>
                <w:sz w:val="22"/>
                <w:szCs w:val="22"/>
              </w:rPr>
              <w:t>arrange</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consider</w:t>
            </w:r>
            <w:proofErr w:type="spellEnd"/>
            <w:r w:rsidRPr="001B635B">
              <w:rPr>
                <w:rFonts w:ascii="Georgia" w:hAnsi="Georgia"/>
                <w:sz w:val="22"/>
                <w:szCs w:val="22"/>
              </w:rPr>
              <w:t xml:space="preserve"> </w:t>
            </w:r>
            <w:proofErr w:type="spellStart"/>
            <w:r w:rsidRPr="001B635B">
              <w:rPr>
                <w:rFonts w:ascii="Georgia" w:hAnsi="Georgia"/>
                <w:sz w:val="22"/>
                <w:szCs w:val="22"/>
              </w:rPr>
              <w:t>important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binding</w:t>
            </w:r>
            <w:proofErr w:type="spellEnd"/>
            <w:r w:rsidRPr="001B635B">
              <w:rPr>
                <w:rFonts w:ascii="Georgia" w:hAnsi="Georgia"/>
                <w:sz w:val="22"/>
                <w:szCs w:val="22"/>
              </w:rPr>
              <w:t xml:space="preserve"> </w:t>
            </w:r>
            <w:proofErr w:type="spellStart"/>
            <w:r w:rsidRPr="001B635B">
              <w:rPr>
                <w:rFonts w:ascii="Georgia" w:hAnsi="Georgia"/>
                <w:sz w:val="22"/>
                <w:szCs w:val="22"/>
              </w:rPr>
              <w:t>effect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No </w:t>
            </w:r>
            <w:proofErr w:type="spellStart"/>
            <w:r w:rsidRPr="001B635B">
              <w:rPr>
                <w:rFonts w:ascii="Georgia" w:hAnsi="Georgia"/>
                <w:sz w:val="22"/>
                <w:szCs w:val="22"/>
              </w:rPr>
              <w:t>statement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made </w:t>
            </w:r>
            <w:proofErr w:type="spellStart"/>
            <w:r w:rsidRPr="001B635B">
              <w:rPr>
                <w:rFonts w:ascii="Georgia" w:hAnsi="Georgia"/>
                <w:sz w:val="22"/>
                <w:szCs w:val="22"/>
              </w:rPr>
              <w:t>during</w:t>
            </w:r>
            <w:proofErr w:type="spellEnd"/>
            <w:r w:rsidRPr="001B635B">
              <w:rPr>
                <w:rFonts w:ascii="Georgia" w:hAnsi="Georgia"/>
                <w:sz w:val="22"/>
                <w:szCs w:val="22"/>
              </w:rPr>
              <w:t xml:space="preserve"> </w:t>
            </w:r>
            <w:proofErr w:type="spellStart"/>
            <w:r w:rsidRPr="001B635B">
              <w:rPr>
                <w:rFonts w:ascii="Georgia" w:hAnsi="Georgia"/>
                <w:sz w:val="22"/>
                <w:szCs w:val="22"/>
              </w:rPr>
              <w:t>negotiations</w:t>
            </w:r>
            <w:proofErr w:type="spellEnd"/>
            <w:r w:rsidRPr="001B635B">
              <w:rPr>
                <w:rFonts w:ascii="Georgia" w:hAnsi="Georgia"/>
                <w:sz w:val="22"/>
                <w:szCs w:val="22"/>
              </w:rPr>
              <w:t xml:space="preserve"> </w:t>
            </w:r>
            <w:proofErr w:type="spellStart"/>
            <w:r w:rsidRPr="001B635B">
              <w:rPr>
                <w:rFonts w:ascii="Georgia" w:hAnsi="Georgia"/>
                <w:sz w:val="22"/>
                <w:szCs w:val="22"/>
              </w:rPr>
              <w:t>about</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statements</w:t>
            </w:r>
            <w:proofErr w:type="spellEnd"/>
            <w:r w:rsidRPr="001B635B">
              <w:rPr>
                <w:rFonts w:ascii="Georgia" w:hAnsi="Georgia"/>
                <w:sz w:val="22"/>
                <w:szCs w:val="22"/>
              </w:rPr>
              <w:t xml:space="preserve"> made </w:t>
            </w:r>
            <w:proofErr w:type="spellStart"/>
            <w:r w:rsidRPr="001B635B">
              <w:rPr>
                <w:rFonts w:ascii="Georgia" w:hAnsi="Georgia"/>
                <w:sz w:val="22"/>
                <w:szCs w:val="22"/>
              </w:rPr>
              <w:t>after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conclusion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interpreted</w:t>
            </w:r>
            <w:proofErr w:type="spellEnd"/>
            <w:r w:rsidRPr="001B635B">
              <w:rPr>
                <w:rFonts w:ascii="Georgia" w:hAnsi="Georgia"/>
                <w:sz w:val="22"/>
                <w:szCs w:val="22"/>
              </w:rPr>
              <w:t xml:space="preserve"> in </w:t>
            </w:r>
            <w:proofErr w:type="spellStart"/>
            <w:r w:rsidRPr="001B635B">
              <w:rPr>
                <w:rFonts w:ascii="Georgia" w:hAnsi="Georgia"/>
                <w:sz w:val="22"/>
                <w:szCs w:val="22"/>
              </w:rPr>
              <w:t>contradiction</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express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it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not </w:t>
            </w:r>
            <w:proofErr w:type="spellStart"/>
            <w:r w:rsidRPr="001B635B">
              <w:rPr>
                <w:rFonts w:ascii="Georgia" w:hAnsi="Georgia"/>
                <w:sz w:val="22"/>
                <w:szCs w:val="22"/>
              </w:rPr>
              <w:t>give</w:t>
            </w:r>
            <w:proofErr w:type="spellEnd"/>
            <w:r w:rsidRPr="001B635B">
              <w:rPr>
                <w:rFonts w:ascii="Georgia" w:hAnsi="Georgia"/>
                <w:sz w:val="22"/>
                <w:szCs w:val="22"/>
              </w:rPr>
              <w:t xml:space="preserve"> </w:t>
            </w:r>
            <w:proofErr w:type="spellStart"/>
            <w:r w:rsidRPr="001B635B">
              <w:rPr>
                <w:rFonts w:ascii="Georgia" w:hAnsi="Georgia"/>
                <w:sz w:val="22"/>
                <w:szCs w:val="22"/>
              </w:rPr>
              <w:t>rise</w:t>
            </w:r>
            <w:proofErr w:type="spellEnd"/>
            <w:r w:rsidRPr="001B635B">
              <w:rPr>
                <w:rFonts w:ascii="Georgia" w:hAnsi="Georgia"/>
                <w:sz w:val="22"/>
                <w:szCs w:val="22"/>
              </w:rPr>
              <w:t xml:space="preserve"> to any </w:t>
            </w:r>
            <w:proofErr w:type="spellStart"/>
            <w:r w:rsidRPr="001B635B">
              <w:rPr>
                <w:rFonts w:ascii="Georgia" w:hAnsi="Georgia"/>
                <w:sz w:val="22"/>
                <w:szCs w:val="22"/>
              </w:rPr>
              <w:t>obligation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any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w:t>
            </w:r>
          </w:p>
          <w:p w14:paraId="3B4669BE" w14:textId="77777777" w:rsidR="00891802" w:rsidRPr="001B635B" w:rsidRDefault="00891802" w:rsidP="007D6553">
            <w:pPr>
              <w:pStyle w:val="Odstavecseseznamem"/>
              <w:numPr>
                <w:ilvl w:val="1"/>
                <w:numId w:val="45"/>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undertake</w:t>
            </w:r>
            <w:proofErr w:type="spellEnd"/>
            <w:r w:rsidRPr="001B635B">
              <w:rPr>
                <w:rFonts w:ascii="Georgia" w:hAnsi="Georgia"/>
                <w:sz w:val="22"/>
                <w:szCs w:val="22"/>
              </w:rPr>
              <w:t xml:space="preserve"> to </w:t>
            </w:r>
            <w:proofErr w:type="spellStart"/>
            <w:r w:rsidRPr="001B635B">
              <w:rPr>
                <w:rFonts w:ascii="Georgia" w:hAnsi="Georgia"/>
                <w:sz w:val="22"/>
                <w:szCs w:val="22"/>
              </w:rPr>
              <w:t>mutually</w:t>
            </w:r>
            <w:proofErr w:type="spellEnd"/>
            <w:r w:rsidRPr="001B635B">
              <w:rPr>
                <w:rFonts w:ascii="Georgia" w:hAnsi="Georgia"/>
                <w:sz w:val="22"/>
                <w:szCs w:val="22"/>
              </w:rPr>
              <w:t xml:space="preserve"> </w:t>
            </w:r>
            <w:proofErr w:type="spellStart"/>
            <w:r w:rsidRPr="001B635B">
              <w:rPr>
                <w:rFonts w:ascii="Georgia" w:hAnsi="Georgia"/>
                <w:sz w:val="22"/>
                <w:szCs w:val="22"/>
              </w:rPr>
              <w:t>respect</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justified</w:t>
            </w:r>
            <w:proofErr w:type="spellEnd"/>
            <w:r w:rsidRPr="001B635B">
              <w:rPr>
                <w:rFonts w:ascii="Georgia" w:hAnsi="Georgia"/>
                <w:sz w:val="22"/>
                <w:szCs w:val="22"/>
              </w:rPr>
              <w:t xml:space="preserve"> </w:t>
            </w:r>
            <w:proofErr w:type="spellStart"/>
            <w:r w:rsidRPr="001B635B">
              <w:rPr>
                <w:rFonts w:ascii="Georgia" w:hAnsi="Georgia"/>
                <w:sz w:val="22"/>
                <w:szCs w:val="22"/>
              </w:rPr>
              <w:t>interests</w:t>
            </w:r>
            <w:proofErr w:type="spellEnd"/>
            <w:r w:rsidRPr="001B635B">
              <w:rPr>
                <w:rFonts w:ascii="Georgia" w:hAnsi="Georgia"/>
                <w:sz w:val="22"/>
                <w:szCs w:val="22"/>
              </w:rPr>
              <w:t xml:space="preserve"> </w:t>
            </w:r>
            <w:proofErr w:type="spellStart"/>
            <w:r w:rsidRPr="001B635B">
              <w:rPr>
                <w:rFonts w:ascii="Georgia" w:hAnsi="Georgia"/>
                <w:sz w:val="22"/>
                <w:szCs w:val="22"/>
              </w:rPr>
              <w:t>related</w:t>
            </w:r>
            <w:proofErr w:type="spellEnd"/>
            <w:r w:rsidRPr="001B635B">
              <w:rPr>
                <w:rFonts w:ascii="Georgia" w:hAnsi="Georgia"/>
                <w:sz w:val="22"/>
                <w:szCs w:val="22"/>
              </w:rPr>
              <w:t xml:space="preserve"> to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to </w:t>
            </w:r>
            <w:proofErr w:type="spellStart"/>
            <w:r w:rsidRPr="001B635B">
              <w:rPr>
                <w:rFonts w:ascii="Georgia" w:hAnsi="Georgia"/>
                <w:sz w:val="22"/>
                <w:szCs w:val="22"/>
              </w:rPr>
              <w:t>provide</w:t>
            </w:r>
            <w:proofErr w:type="spellEnd"/>
            <w:r w:rsidRPr="001B635B">
              <w:rPr>
                <w:rFonts w:ascii="Georgia" w:hAnsi="Georgia"/>
                <w:sz w:val="22"/>
                <w:szCs w:val="22"/>
              </w:rPr>
              <w:t xml:space="preserve"> </w:t>
            </w:r>
            <w:proofErr w:type="spellStart"/>
            <w:r w:rsidRPr="001B635B">
              <w:rPr>
                <w:rFonts w:ascii="Georgia" w:hAnsi="Georgia"/>
                <w:sz w:val="22"/>
                <w:szCs w:val="22"/>
              </w:rPr>
              <w:t>all</w:t>
            </w:r>
            <w:proofErr w:type="spellEnd"/>
            <w:r w:rsidRPr="001B635B">
              <w:rPr>
                <w:rFonts w:ascii="Georgia" w:hAnsi="Georgia"/>
                <w:sz w:val="22"/>
                <w:szCs w:val="22"/>
              </w:rPr>
              <w:t xml:space="preserve"> and any </w:t>
            </w:r>
            <w:proofErr w:type="spellStart"/>
            <w:r w:rsidRPr="001B635B">
              <w:rPr>
                <w:rFonts w:ascii="Georgia" w:hAnsi="Georgia"/>
                <w:sz w:val="22"/>
                <w:szCs w:val="22"/>
              </w:rPr>
              <w:t>cooperation</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can</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justly</w:t>
            </w:r>
            <w:proofErr w:type="spellEnd"/>
            <w:r w:rsidRPr="001B635B">
              <w:rPr>
                <w:rFonts w:ascii="Georgia" w:hAnsi="Georgia"/>
                <w:sz w:val="22"/>
                <w:szCs w:val="22"/>
              </w:rPr>
              <w:t xml:space="preserve"> </w:t>
            </w:r>
            <w:proofErr w:type="spellStart"/>
            <w:r w:rsidRPr="001B635B">
              <w:rPr>
                <w:rFonts w:ascii="Georgia" w:hAnsi="Georgia"/>
                <w:sz w:val="22"/>
                <w:szCs w:val="22"/>
              </w:rPr>
              <w:t>required</w:t>
            </w:r>
            <w:proofErr w:type="spellEnd"/>
            <w:r w:rsidRPr="001B635B">
              <w:rPr>
                <w:rFonts w:ascii="Georgia" w:hAnsi="Georgia"/>
                <w:sz w:val="22"/>
                <w:szCs w:val="22"/>
              </w:rPr>
              <w:t xml:space="preserve"> to </w:t>
            </w:r>
            <w:proofErr w:type="spellStart"/>
            <w:r w:rsidRPr="001B635B">
              <w:rPr>
                <w:rFonts w:ascii="Georgia" w:hAnsi="Georgia"/>
                <w:sz w:val="22"/>
                <w:szCs w:val="22"/>
              </w:rPr>
              <w:t>achieve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purpose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namely</w:t>
            </w:r>
            <w:proofErr w:type="spellEnd"/>
            <w:r w:rsidRPr="001B635B">
              <w:rPr>
                <w:rFonts w:ascii="Georgia" w:hAnsi="Georgia"/>
                <w:sz w:val="22"/>
                <w:szCs w:val="22"/>
              </w:rPr>
              <w:t xml:space="preserve">, to </w:t>
            </w:r>
            <w:proofErr w:type="spellStart"/>
            <w:r w:rsidRPr="001B635B">
              <w:rPr>
                <w:rFonts w:ascii="Georgia" w:hAnsi="Georgia"/>
                <w:sz w:val="22"/>
                <w:szCs w:val="22"/>
              </w:rPr>
              <w:t>take</w:t>
            </w:r>
            <w:proofErr w:type="spellEnd"/>
            <w:r w:rsidRPr="001B635B">
              <w:rPr>
                <w:rFonts w:ascii="Georgia" w:hAnsi="Georgia"/>
                <w:sz w:val="22"/>
                <w:szCs w:val="22"/>
              </w:rPr>
              <w:t xml:space="preserve">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legal</w:t>
            </w:r>
            <w:proofErr w:type="spellEnd"/>
            <w:r w:rsidRPr="001B635B">
              <w:rPr>
                <w:rFonts w:ascii="Georgia" w:hAnsi="Georgia"/>
                <w:sz w:val="22"/>
                <w:szCs w:val="22"/>
              </w:rPr>
              <w:t xml:space="preserve"> and </w:t>
            </w:r>
            <w:proofErr w:type="spellStart"/>
            <w:r w:rsidRPr="001B635B">
              <w:rPr>
                <w:rFonts w:ascii="Georgia" w:hAnsi="Georgia"/>
                <w:sz w:val="22"/>
                <w:szCs w:val="22"/>
              </w:rPr>
              <w:t>other</w:t>
            </w:r>
            <w:proofErr w:type="spellEnd"/>
            <w:r w:rsidRPr="001B635B">
              <w:rPr>
                <w:rFonts w:ascii="Georgia" w:hAnsi="Georgia"/>
                <w:sz w:val="22"/>
                <w:szCs w:val="22"/>
              </w:rPr>
              <w:t xml:space="preserve"> </w:t>
            </w:r>
            <w:proofErr w:type="spellStart"/>
            <w:r w:rsidRPr="001B635B">
              <w:rPr>
                <w:rFonts w:ascii="Georgia" w:hAnsi="Georgia"/>
                <w:sz w:val="22"/>
                <w:szCs w:val="22"/>
              </w:rPr>
              <w:t>necessary</w:t>
            </w:r>
            <w:proofErr w:type="spellEnd"/>
            <w:r w:rsidRPr="001B635B">
              <w:rPr>
                <w:rFonts w:ascii="Georgia" w:hAnsi="Georgia"/>
                <w:sz w:val="22"/>
                <w:szCs w:val="22"/>
              </w:rPr>
              <w:t xml:space="preserve"> </w:t>
            </w:r>
            <w:proofErr w:type="spellStart"/>
            <w:r w:rsidRPr="001B635B">
              <w:rPr>
                <w:rFonts w:ascii="Georgia" w:hAnsi="Georgia"/>
                <w:sz w:val="22"/>
                <w:szCs w:val="22"/>
              </w:rPr>
              <w:t>actions</w:t>
            </w:r>
            <w:proofErr w:type="spellEnd"/>
            <w:r w:rsidRPr="001B635B">
              <w:rPr>
                <w:rFonts w:ascii="Georgia" w:hAnsi="Georgia"/>
                <w:sz w:val="22"/>
                <w:szCs w:val="22"/>
              </w:rPr>
              <w:t>.</w:t>
            </w:r>
          </w:p>
          <w:p w14:paraId="17537E16" w14:textId="77777777" w:rsidR="00891802" w:rsidRPr="001B635B" w:rsidRDefault="00891802" w:rsidP="007D6553">
            <w:pPr>
              <w:pStyle w:val="Odstavecseseznamem"/>
              <w:numPr>
                <w:ilvl w:val="1"/>
                <w:numId w:val="45"/>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contains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completely</w:t>
            </w:r>
            <w:proofErr w:type="spellEnd"/>
            <w:r w:rsidRPr="001B635B">
              <w:rPr>
                <w:rFonts w:ascii="Georgia" w:hAnsi="Georgia"/>
                <w:sz w:val="22"/>
                <w:szCs w:val="22"/>
              </w:rPr>
              <w:t xml:space="preserve"> and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on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mutual</w:t>
            </w:r>
            <w:proofErr w:type="spellEnd"/>
            <w:r w:rsidRPr="001B635B">
              <w:rPr>
                <w:rFonts w:ascii="Georgia" w:hAnsi="Georgia"/>
                <w:sz w:val="22"/>
                <w:szCs w:val="22"/>
              </w:rPr>
              <w:t xml:space="preserve"> </w:t>
            </w:r>
            <w:proofErr w:type="spellStart"/>
            <w:r w:rsidRPr="001B635B">
              <w:rPr>
                <w:rFonts w:ascii="Georgia" w:hAnsi="Georgia"/>
                <w:sz w:val="22"/>
                <w:szCs w:val="22"/>
              </w:rPr>
              <w:t>rights</w:t>
            </w:r>
            <w:proofErr w:type="spellEnd"/>
            <w:r w:rsidRPr="001B635B">
              <w:rPr>
                <w:rFonts w:ascii="Georgia" w:hAnsi="Georgia"/>
                <w:sz w:val="22"/>
                <w:szCs w:val="22"/>
              </w:rPr>
              <w:t xml:space="preserve"> and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regulated</w:t>
            </w:r>
            <w:proofErr w:type="spellEnd"/>
            <w:r w:rsidRPr="001B635B">
              <w:rPr>
                <w:rFonts w:ascii="Georgia" w:hAnsi="Georgia"/>
                <w:sz w:val="22"/>
                <w:szCs w:val="22"/>
              </w:rPr>
              <w:t xml:space="preserve"> by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w:t>
            </w:r>
          </w:p>
          <w:p w14:paraId="7918C038" w14:textId="77777777" w:rsidR="00891802" w:rsidRPr="001B635B" w:rsidRDefault="00891802" w:rsidP="007D6553">
            <w:pPr>
              <w:pStyle w:val="Odstavecseseznamem"/>
              <w:numPr>
                <w:ilvl w:val="1"/>
                <w:numId w:val="45"/>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amended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form</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supplements</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supplements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numbered</w:t>
            </w:r>
            <w:proofErr w:type="spellEnd"/>
            <w:r w:rsidRPr="001B635B">
              <w:rPr>
                <w:rFonts w:ascii="Georgia" w:hAnsi="Georgia"/>
                <w:sz w:val="22"/>
                <w:szCs w:val="22"/>
              </w:rPr>
              <w:t xml:space="preserve"> in </w:t>
            </w:r>
            <w:proofErr w:type="spellStart"/>
            <w:r w:rsidRPr="001B635B">
              <w:rPr>
                <w:rFonts w:ascii="Georgia" w:hAnsi="Georgia"/>
                <w:sz w:val="22"/>
                <w:szCs w:val="22"/>
              </w:rPr>
              <w:t>an</w:t>
            </w:r>
            <w:proofErr w:type="spellEnd"/>
            <w:r w:rsidRPr="001B635B">
              <w:rPr>
                <w:rFonts w:ascii="Georgia" w:hAnsi="Georgia"/>
                <w:sz w:val="22"/>
                <w:szCs w:val="22"/>
              </w:rPr>
              <w:t xml:space="preserve"> </w:t>
            </w:r>
            <w:proofErr w:type="spellStart"/>
            <w:r w:rsidRPr="001B635B">
              <w:rPr>
                <w:rFonts w:ascii="Georgia" w:hAnsi="Georgia"/>
                <w:sz w:val="22"/>
                <w:szCs w:val="22"/>
              </w:rPr>
              <w:t>ascending</w:t>
            </w:r>
            <w:proofErr w:type="spellEnd"/>
            <w:r w:rsidRPr="001B635B">
              <w:rPr>
                <w:rFonts w:ascii="Georgia" w:hAnsi="Georgia"/>
                <w:sz w:val="22"/>
                <w:szCs w:val="22"/>
              </w:rPr>
              <w:t xml:space="preserve"> </w:t>
            </w:r>
            <w:proofErr w:type="spellStart"/>
            <w:r w:rsidRPr="001B635B">
              <w:rPr>
                <w:rFonts w:ascii="Georgia" w:hAnsi="Georgia"/>
                <w:sz w:val="22"/>
                <w:szCs w:val="22"/>
              </w:rPr>
              <w:t>order</w:t>
            </w:r>
            <w:proofErr w:type="spellEnd"/>
            <w:r w:rsidRPr="001B635B">
              <w:rPr>
                <w:rFonts w:ascii="Georgia" w:hAnsi="Georgia"/>
                <w:sz w:val="22"/>
                <w:szCs w:val="22"/>
              </w:rPr>
              <w:t xml:space="preserve"> and </w:t>
            </w:r>
            <w:proofErr w:type="spellStart"/>
            <w:r w:rsidRPr="001B635B">
              <w:rPr>
                <w:rFonts w:ascii="Georgia" w:hAnsi="Georgia"/>
                <w:sz w:val="22"/>
                <w:szCs w:val="22"/>
              </w:rPr>
              <w:t>signed</w:t>
            </w:r>
            <w:proofErr w:type="spellEnd"/>
            <w:r w:rsidRPr="001B635B">
              <w:rPr>
                <w:rFonts w:ascii="Georgia" w:hAnsi="Georgia"/>
                <w:sz w:val="22"/>
                <w:szCs w:val="22"/>
              </w:rPr>
              <w:t xml:space="preserve"> by </w:t>
            </w:r>
            <w:proofErr w:type="spellStart"/>
            <w:r w:rsidRPr="001B635B">
              <w:rPr>
                <w:rFonts w:ascii="Georgia" w:hAnsi="Georgia"/>
                <w:sz w:val="22"/>
                <w:szCs w:val="22"/>
              </w:rPr>
              <w:t>authorised</w:t>
            </w:r>
            <w:proofErr w:type="spellEnd"/>
            <w:r w:rsidRPr="001B635B">
              <w:rPr>
                <w:rFonts w:ascii="Georgia" w:hAnsi="Georgia"/>
                <w:sz w:val="22"/>
                <w:szCs w:val="22"/>
              </w:rPr>
              <w:t xml:space="preserve"> </w:t>
            </w:r>
            <w:proofErr w:type="spellStart"/>
            <w:r w:rsidRPr="001B635B">
              <w:rPr>
                <w:rFonts w:ascii="Georgia" w:hAnsi="Georgia"/>
                <w:sz w:val="22"/>
                <w:szCs w:val="22"/>
              </w:rPr>
              <w:t>representatives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expressly</w:t>
            </w:r>
            <w:proofErr w:type="spellEnd"/>
            <w:r w:rsidRPr="001B635B">
              <w:rPr>
                <w:rFonts w:ascii="Georgia" w:hAnsi="Georgia"/>
                <w:sz w:val="22"/>
                <w:szCs w:val="22"/>
              </w:rPr>
              <w:t xml:space="preserve"> </w:t>
            </w:r>
            <w:proofErr w:type="spellStart"/>
            <w:r w:rsidRPr="001B635B">
              <w:rPr>
                <w:rFonts w:ascii="Georgia" w:hAnsi="Georgia"/>
                <w:sz w:val="22"/>
                <w:szCs w:val="22"/>
              </w:rPr>
              <w:t>stipulate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cannot</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amended</w:t>
            </w:r>
            <w:proofErr w:type="spellEnd"/>
            <w:r w:rsidRPr="001B635B">
              <w:rPr>
                <w:rFonts w:ascii="Georgia" w:hAnsi="Georgia"/>
                <w:sz w:val="22"/>
                <w:szCs w:val="22"/>
              </w:rPr>
              <w:t xml:space="preserve"> via e-mail </w:t>
            </w:r>
            <w:proofErr w:type="spellStart"/>
            <w:r w:rsidRPr="001B635B">
              <w:rPr>
                <w:rFonts w:ascii="Georgia" w:hAnsi="Georgia"/>
                <w:sz w:val="22"/>
                <w:szCs w:val="22"/>
              </w:rPr>
              <w:t>communication</w:t>
            </w:r>
            <w:proofErr w:type="spellEnd"/>
            <w:r w:rsidRPr="001B635B">
              <w:rPr>
                <w:rFonts w:ascii="Georgia" w:hAnsi="Georgia"/>
                <w:sz w:val="22"/>
                <w:szCs w:val="22"/>
              </w:rPr>
              <w:t>.</w:t>
            </w:r>
          </w:p>
          <w:p w14:paraId="45932752" w14:textId="77777777" w:rsidR="00891802" w:rsidRPr="001B635B" w:rsidRDefault="00891802" w:rsidP="007D6553">
            <w:pPr>
              <w:pStyle w:val="Odstavecseseznamem"/>
              <w:numPr>
                <w:ilvl w:val="1"/>
                <w:numId w:val="45"/>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No </w:t>
            </w:r>
            <w:proofErr w:type="spellStart"/>
            <w:r w:rsidRPr="001B635B">
              <w:rPr>
                <w:rFonts w:ascii="Georgia" w:hAnsi="Georgia"/>
                <w:sz w:val="22"/>
                <w:szCs w:val="22"/>
              </w:rPr>
              <w:t>verbal</w:t>
            </w:r>
            <w:proofErr w:type="spellEnd"/>
            <w:r w:rsidRPr="001B635B">
              <w:rPr>
                <w:rFonts w:ascii="Georgia" w:hAnsi="Georgia"/>
                <w:sz w:val="22"/>
                <w:szCs w:val="22"/>
              </w:rPr>
              <w:t xml:space="preserve"> </w:t>
            </w:r>
            <w:proofErr w:type="spellStart"/>
            <w:r w:rsidRPr="001B635B">
              <w:rPr>
                <w:rFonts w:ascii="Georgia" w:hAnsi="Georgia"/>
                <w:sz w:val="22"/>
                <w:szCs w:val="22"/>
              </w:rPr>
              <w:t>agreements</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not </w:t>
            </w:r>
            <w:proofErr w:type="spellStart"/>
            <w:r w:rsidRPr="001B635B">
              <w:rPr>
                <w:rFonts w:ascii="Georgia" w:hAnsi="Georgia"/>
                <w:sz w:val="22"/>
                <w:szCs w:val="22"/>
              </w:rPr>
              <w:t>been</w:t>
            </w:r>
            <w:proofErr w:type="spellEnd"/>
            <w:r w:rsidRPr="001B635B">
              <w:rPr>
                <w:rFonts w:ascii="Georgia" w:hAnsi="Georgia"/>
                <w:sz w:val="22"/>
                <w:szCs w:val="22"/>
              </w:rPr>
              <w:t xml:space="preserve"> </w:t>
            </w:r>
            <w:proofErr w:type="spellStart"/>
            <w:r w:rsidRPr="001B635B">
              <w:rPr>
                <w:rFonts w:ascii="Georgia" w:hAnsi="Georgia"/>
                <w:sz w:val="22"/>
                <w:szCs w:val="22"/>
              </w:rPr>
              <w:t>confirmed</w:t>
            </w:r>
            <w:proofErr w:type="spellEnd"/>
            <w:r w:rsidRPr="001B635B">
              <w:rPr>
                <w:rFonts w:ascii="Georgia" w:hAnsi="Georgia"/>
                <w:sz w:val="22"/>
                <w:szCs w:val="22"/>
              </w:rPr>
              <w:t xml:space="preserve"> in </w:t>
            </w:r>
            <w:proofErr w:type="spellStart"/>
            <w:r w:rsidRPr="001B635B">
              <w:rPr>
                <w:rFonts w:ascii="Georgia" w:hAnsi="Georgia"/>
                <w:sz w:val="22"/>
                <w:szCs w:val="22"/>
              </w:rPr>
              <w:t>writing</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authorised</w:t>
            </w:r>
            <w:proofErr w:type="spellEnd"/>
            <w:r w:rsidRPr="001B635B">
              <w:rPr>
                <w:rFonts w:ascii="Georgia" w:hAnsi="Georgia"/>
                <w:sz w:val="22"/>
                <w:szCs w:val="22"/>
              </w:rPr>
              <w:t xml:space="preserve"> </w:t>
            </w:r>
            <w:proofErr w:type="spellStart"/>
            <w:r w:rsidRPr="001B635B">
              <w:rPr>
                <w:rFonts w:ascii="Georgia" w:hAnsi="Georgia"/>
                <w:sz w:val="22"/>
                <w:szCs w:val="22"/>
              </w:rPr>
              <w:t>representatives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both</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w:t>
            </w:r>
            <w:proofErr w:type="spellStart"/>
            <w:r w:rsidRPr="001B635B">
              <w:rPr>
                <w:rFonts w:ascii="Georgia" w:hAnsi="Georgia"/>
                <w:sz w:val="22"/>
                <w:szCs w:val="22"/>
              </w:rPr>
              <w:t>legal</w:t>
            </w:r>
            <w:proofErr w:type="spellEnd"/>
            <w:r w:rsidRPr="001B635B">
              <w:rPr>
                <w:rFonts w:ascii="Georgia" w:hAnsi="Georgia"/>
                <w:sz w:val="22"/>
                <w:szCs w:val="22"/>
              </w:rPr>
              <w:t xml:space="preserve"> </w:t>
            </w:r>
            <w:proofErr w:type="spellStart"/>
            <w:r w:rsidRPr="001B635B">
              <w:rPr>
                <w:rFonts w:ascii="Georgia" w:hAnsi="Georgia"/>
                <w:sz w:val="22"/>
                <w:szCs w:val="22"/>
              </w:rPr>
              <w:t>effect</w:t>
            </w:r>
            <w:proofErr w:type="spellEnd"/>
            <w:r w:rsidRPr="001B635B">
              <w:rPr>
                <w:rFonts w:ascii="Georgia" w:hAnsi="Georgia"/>
                <w:sz w:val="22"/>
                <w:szCs w:val="22"/>
              </w:rPr>
              <w:t>.</w:t>
            </w:r>
          </w:p>
          <w:p w14:paraId="39583BBF" w14:textId="77777777" w:rsidR="00891802" w:rsidRPr="001B635B" w:rsidRDefault="00891802" w:rsidP="007D6553">
            <w:pPr>
              <w:pStyle w:val="Odstavecseseznamem"/>
              <w:numPr>
                <w:ilvl w:val="1"/>
                <w:numId w:val="45"/>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not </w:t>
            </w:r>
            <w:proofErr w:type="spellStart"/>
            <w:r w:rsidRPr="001B635B">
              <w:rPr>
                <w:rFonts w:ascii="Georgia" w:hAnsi="Georgia"/>
                <w:sz w:val="22"/>
                <w:szCs w:val="22"/>
              </w:rPr>
              <w:t>regard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facts</w:t>
            </w:r>
            <w:proofErr w:type="spellEnd"/>
            <w:r w:rsidRPr="001B635B">
              <w:rPr>
                <w:rFonts w:ascii="Georgia" w:hAnsi="Georgia"/>
                <w:sz w:val="22"/>
                <w:szCs w:val="22"/>
              </w:rPr>
              <w:t xml:space="preserve"> </w:t>
            </w:r>
            <w:proofErr w:type="spellStart"/>
            <w:r w:rsidRPr="001B635B">
              <w:rPr>
                <w:rFonts w:ascii="Georgia" w:hAnsi="Georgia"/>
                <w:sz w:val="22"/>
                <w:szCs w:val="22"/>
              </w:rPr>
              <w:t>stated</w:t>
            </w:r>
            <w:proofErr w:type="spellEnd"/>
            <w:r w:rsidRPr="001B635B">
              <w:rPr>
                <w:rFonts w:ascii="Georgia" w:hAnsi="Georgia"/>
                <w:sz w:val="22"/>
                <w:szCs w:val="22"/>
              </w:rPr>
              <w:t xml:space="preserve"> in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as </w:t>
            </w:r>
            <w:proofErr w:type="spellStart"/>
            <w:r w:rsidRPr="001B635B">
              <w:rPr>
                <w:rFonts w:ascii="Georgia" w:hAnsi="Georgia"/>
                <w:sz w:val="22"/>
                <w:szCs w:val="22"/>
              </w:rPr>
              <w:t>trade</w:t>
            </w:r>
            <w:proofErr w:type="spellEnd"/>
            <w:r w:rsidRPr="001B635B">
              <w:rPr>
                <w:rFonts w:ascii="Georgia" w:hAnsi="Georgia"/>
                <w:sz w:val="22"/>
                <w:szCs w:val="22"/>
              </w:rPr>
              <w:t xml:space="preserve"> </w:t>
            </w:r>
            <w:proofErr w:type="spellStart"/>
            <w:r w:rsidRPr="001B635B">
              <w:rPr>
                <w:rFonts w:ascii="Georgia" w:hAnsi="Georgia"/>
                <w:sz w:val="22"/>
                <w:szCs w:val="22"/>
              </w:rPr>
              <w:t>secret</w:t>
            </w:r>
            <w:proofErr w:type="spellEnd"/>
            <w:r w:rsidRPr="001B635B">
              <w:rPr>
                <w:rFonts w:ascii="Georgia" w:hAnsi="Georgia"/>
                <w:sz w:val="22"/>
                <w:szCs w:val="22"/>
              </w:rPr>
              <w:t xml:space="preserve"> </w:t>
            </w:r>
            <w:proofErr w:type="spellStart"/>
            <w:r w:rsidRPr="001B635B">
              <w:rPr>
                <w:rFonts w:ascii="Georgia" w:hAnsi="Georgia"/>
                <w:sz w:val="22"/>
                <w:szCs w:val="22"/>
              </w:rPr>
              <w:t>within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meaning</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504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Civil </w:t>
            </w:r>
            <w:proofErr w:type="spellStart"/>
            <w:r w:rsidRPr="001B635B">
              <w:rPr>
                <w:rFonts w:ascii="Georgia" w:hAnsi="Georgia"/>
                <w:sz w:val="22"/>
                <w:szCs w:val="22"/>
              </w:rPr>
              <w:t>Code</w:t>
            </w:r>
            <w:proofErr w:type="spellEnd"/>
            <w:r w:rsidRPr="001B635B">
              <w:rPr>
                <w:rFonts w:ascii="Georgia" w:hAnsi="Georgia"/>
                <w:sz w:val="22"/>
                <w:szCs w:val="22"/>
              </w:rPr>
              <w:t xml:space="preserve">. </w:t>
            </w:r>
          </w:p>
          <w:p w14:paraId="08F8E8C1" w14:textId="77777777" w:rsidR="00891802" w:rsidRPr="001B635B" w:rsidRDefault="00891802" w:rsidP="007D6553">
            <w:pPr>
              <w:pStyle w:val="Odstavecseseznamem"/>
              <w:numPr>
                <w:ilvl w:val="1"/>
                <w:numId w:val="45"/>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executed</w:t>
            </w:r>
            <w:proofErr w:type="spellEnd"/>
            <w:r w:rsidRPr="001B635B">
              <w:rPr>
                <w:rFonts w:ascii="Georgia" w:hAnsi="Georgia"/>
                <w:sz w:val="22"/>
                <w:szCs w:val="22"/>
              </w:rPr>
              <w:t xml:space="preserve"> in </w:t>
            </w:r>
            <w:proofErr w:type="spellStart"/>
            <w:r w:rsidRPr="001B635B">
              <w:rPr>
                <w:rFonts w:ascii="Georgia" w:hAnsi="Georgia"/>
                <w:sz w:val="22"/>
                <w:szCs w:val="22"/>
              </w:rPr>
              <w:t>two</w:t>
            </w:r>
            <w:proofErr w:type="spellEnd"/>
            <w:r w:rsidRPr="001B635B">
              <w:rPr>
                <w:rFonts w:ascii="Georgia" w:hAnsi="Georgia"/>
                <w:sz w:val="22"/>
                <w:szCs w:val="22"/>
              </w:rPr>
              <w:t xml:space="preserve"> </w:t>
            </w:r>
            <w:proofErr w:type="spellStart"/>
            <w:r w:rsidRPr="001B635B">
              <w:rPr>
                <w:rFonts w:ascii="Georgia" w:hAnsi="Georgia"/>
                <w:sz w:val="22"/>
                <w:szCs w:val="22"/>
              </w:rPr>
              <w:t>counterparts</w:t>
            </w:r>
            <w:proofErr w:type="spellEnd"/>
            <w:r w:rsidRPr="001B635B">
              <w:rPr>
                <w:rFonts w:ascii="Georgia" w:hAnsi="Georgia"/>
                <w:sz w:val="22"/>
                <w:szCs w:val="22"/>
              </w:rPr>
              <w:t xml:space="preserve">, </w:t>
            </w:r>
            <w:proofErr w:type="spellStart"/>
            <w:r w:rsidRPr="001B635B">
              <w:rPr>
                <w:rFonts w:ascii="Georgia" w:hAnsi="Georgia"/>
                <w:sz w:val="22"/>
                <w:szCs w:val="22"/>
              </w:rPr>
              <w:t>each</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validity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original</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which</w:t>
            </w:r>
            <w:proofErr w:type="spellEnd"/>
            <w:r w:rsidRPr="001B635B">
              <w:rPr>
                <w:rFonts w:ascii="Georgia" w:hAnsi="Georgia"/>
                <w:sz w:val="22"/>
                <w:szCs w:val="22"/>
              </w:rPr>
              <w:t xml:space="preserve"> </w:t>
            </w:r>
            <w:proofErr w:type="spellStart"/>
            <w:r w:rsidRPr="001B635B">
              <w:rPr>
                <w:rFonts w:ascii="Georgia" w:hAnsi="Georgia"/>
                <w:sz w:val="22"/>
                <w:szCs w:val="22"/>
              </w:rPr>
              <w:t>each</w:t>
            </w:r>
            <w:proofErr w:type="spellEnd"/>
            <w:r w:rsidRPr="001B635B">
              <w:rPr>
                <w:rFonts w:ascii="Georgia" w:hAnsi="Georgia"/>
                <w:sz w:val="22"/>
                <w:szCs w:val="22"/>
              </w:rPr>
              <w:t xml:space="preserve"> Party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receive</w:t>
            </w:r>
            <w:proofErr w:type="spellEnd"/>
            <w:r w:rsidRPr="001B635B">
              <w:rPr>
                <w:rFonts w:ascii="Georgia" w:hAnsi="Georgia"/>
                <w:sz w:val="22"/>
                <w:szCs w:val="22"/>
              </w:rPr>
              <w:t xml:space="preserve"> </w:t>
            </w:r>
            <w:proofErr w:type="spellStart"/>
            <w:r w:rsidRPr="001B635B">
              <w:rPr>
                <w:rFonts w:ascii="Georgia" w:hAnsi="Georgia"/>
                <w:sz w:val="22"/>
                <w:szCs w:val="22"/>
              </w:rPr>
              <w:t>one</w:t>
            </w:r>
            <w:proofErr w:type="spellEnd"/>
            <w:r w:rsidRPr="001B635B">
              <w:rPr>
                <w:rFonts w:ascii="Georgia" w:hAnsi="Georgia"/>
                <w:sz w:val="22"/>
                <w:szCs w:val="22"/>
              </w:rPr>
              <w:t>.</w:t>
            </w:r>
          </w:p>
          <w:p w14:paraId="5005E9D6" w14:textId="77777777" w:rsidR="00891802" w:rsidRDefault="00891802" w:rsidP="007D6553">
            <w:pPr>
              <w:pStyle w:val="Odstavecseseznamem"/>
              <w:numPr>
                <w:ilvl w:val="1"/>
                <w:numId w:val="45"/>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declare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w:t>
            </w:r>
            <w:proofErr w:type="spellStart"/>
            <w:r w:rsidRPr="001B635B">
              <w:rPr>
                <w:rFonts w:ascii="Georgia" w:hAnsi="Georgia"/>
                <w:sz w:val="22"/>
                <w:szCs w:val="22"/>
              </w:rPr>
              <w:t>read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agree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its</w:t>
            </w:r>
            <w:proofErr w:type="spellEnd"/>
            <w:r w:rsidRPr="001B635B">
              <w:rPr>
                <w:rFonts w:ascii="Georgia" w:hAnsi="Georgia"/>
                <w:sz w:val="22"/>
                <w:szCs w:val="22"/>
              </w:rPr>
              <w:t xml:space="preserve"> </w:t>
            </w:r>
            <w:proofErr w:type="spellStart"/>
            <w:r w:rsidRPr="001B635B">
              <w:rPr>
                <w:rFonts w:ascii="Georgia" w:hAnsi="Georgia"/>
                <w:sz w:val="22"/>
                <w:szCs w:val="22"/>
              </w:rPr>
              <w:t>contents</w:t>
            </w:r>
            <w:proofErr w:type="spellEnd"/>
            <w:r w:rsidRPr="001B635B">
              <w:rPr>
                <w:rFonts w:ascii="Georgia" w:hAnsi="Georgia"/>
                <w:sz w:val="22"/>
                <w:szCs w:val="22"/>
              </w:rPr>
              <w:t xml:space="preserve">, and </w:t>
            </w:r>
            <w:proofErr w:type="spellStart"/>
            <w:r w:rsidRPr="001B635B">
              <w:rPr>
                <w:rFonts w:ascii="Georgia" w:hAnsi="Georgia"/>
                <w:sz w:val="22"/>
                <w:szCs w:val="22"/>
              </w:rPr>
              <w:t>declare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has not </w:t>
            </w:r>
            <w:proofErr w:type="spellStart"/>
            <w:r w:rsidRPr="001B635B">
              <w:rPr>
                <w:rFonts w:ascii="Georgia" w:hAnsi="Georgia"/>
                <w:sz w:val="22"/>
                <w:szCs w:val="22"/>
              </w:rPr>
              <w:t>been</w:t>
            </w:r>
            <w:proofErr w:type="spellEnd"/>
            <w:r w:rsidRPr="001B635B">
              <w:rPr>
                <w:rFonts w:ascii="Georgia" w:hAnsi="Georgia"/>
                <w:sz w:val="22"/>
                <w:szCs w:val="22"/>
              </w:rPr>
              <w:t xml:space="preserve"> </w:t>
            </w:r>
            <w:proofErr w:type="spellStart"/>
            <w:r w:rsidRPr="001B635B">
              <w:rPr>
                <w:rFonts w:ascii="Georgia" w:hAnsi="Georgia"/>
                <w:sz w:val="22"/>
                <w:szCs w:val="22"/>
              </w:rPr>
              <w:t>concluded</w:t>
            </w:r>
            <w:proofErr w:type="spellEnd"/>
            <w:r w:rsidRPr="001B635B">
              <w:rPr>
                <w:rFonts w:ascii="Georgia" w:hAnsi="Georgia"/>
                <w:sz w:val="22"/>
                <w:szCs w:val="22"/>
              </w:rPr>
              <w:t xml:space="preserve"> in </w:t>
            </w:r>
            <w:proofErr w:type="spellStart"/>
            <w:r w:rsidRPr="001B635B">
              <w:rPr>
                <w:rFonts w:ascii="Georgia" w:hAnsi="Georgia"/>
                <w:sz w:val="22"/>
                <w:szCs w:val="22"/>
              </w:rPr>
              <w:t>distress</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based</w:t>
            </w:r>
            <w:proofErr w:type="spellEnd"/>
            <w:r w:rsidRPr="001B635B">
              <w:rPr>
                <w:rFonts w:ascii="Georgia" w:hAnsi="Georgia"/>
                <w:sz w:val="22"/>
                <w:szCs w:val="22"/>
              </w:rPr>
              <w:t xml:space="preserve"> on </w:t>
            </w:r>
            <w:proofErr w:type="spellStart"/>
            <w:r w:rsidRPr="001B635B">
              <w:rPr>
                <w:rFonts w:ascii="Georgia" w:hAnsi="Georgia"/>
                <w:sz w:val="22"/>
                <w:szCs w:val="22"/>
              </w:rPr>
              <w:lastRenderedPageBreak/>
              <w:t>inconvenient</w:t>
            </w:r>
            <w:proofErr w:type="spellEnd"/>
            <w:r w:rsidRPr="001B635B">
              <w:rPr>
                <w:rFonts w:ascii="Georgia" w:hAnsi="Georgia"/>
                <w:sz w:val="22"/>
                <w:szCs w:val="22"/>
              </w:rPr>
              <w:t xml:space="preserve"> </w:t>
            </w:r>
            <w:proofErr w:type="spellStart"/>
            <w:r w:rsidRPr="001B635B">
              <w:rPr>
                <w:rFonts w:ascii="Georgia" w:hAnsi="Georgia"/>
                <w:sz w:val="22"/>
                <w:szCs w:val="22"/>
              </w:rPr>
              <w:t>terms</w:t>
            </w:r>
            <w:proofErr w:type="spellEnd"/>
            <w:r w:rsidRPr="001B635B">
              <w:rPr>
                <w:rFonts w:ascii="Georgia" w:hAnsi="Georgia"/>
                <w:sz w:val="22"/>
                <w:szCs w:val="22"/>
              </w:rPr>
              <w:t xml:space="preserve"> and </w:t>
            </w:r>
            <w:proofErr w:type="spellStart"/>
            <w:r w:rsidRPr="001B635B">
              <w:rPr>
                <w:rFonts w:ascii="Georgia" w:hAnsi="Georgia"/>
                <w:sz w:val="22"/>
                <w:szCs w:val="22"/>
              </w:rPr>
              <w:t>conditions</w:t>
            </w:r>
            <w:proofErr w:type="spellEnd"/>
            <w:r w:rsidRPr="001B635B">
              <w:rPr>
                <w:rFonts w:ascii="Georgia" w:hAnsi="Georgia"/>
                <w:sz w:val="22"/>
                <w:szCs w:val="22"/>
              </w:rPr>
              <w:t xml:space="preserve">; in </w:t>
            </w:r>
            <w:proofErr w:type="spellStart"/>
            <w:r w:rsidRPr="001B635B">
              <w:rPr>
                <w:rFonts w:ascii="Georgia" w:hAnsi="Georgia"/>
                <w:sz w:val="22"/>
                <w:szCs w:val="22"/>
              </w:rPr>
              <w:t>witness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free, </w:t>
            </w:r>
            <w:proofErr w:type="spellStart"/>
            <w:r w:rsidRPr="001B635B">
              <w:rPr>
                <w:rFonts w:ascii="Georgia" w:hAnsi="Georgia"/>
                <w:sz w:val="22"/>
                <w:szCs w:val="22"/>
              </w:rPr>
              <w:t>true</w:t>
            </w:r>
            <w:proofErr w:type="spellEnd"/>
            <w:r w:rsidRPr="001B635B">
              <w:rPr>
                <w:rFonts w:ascii="Georgia" w:hAnsi="Georgia"/>
                <w:sz w:val="22"/>
                <w:szCs w:val="22"/>
              </w:rPr>
              <w:t xml:space="preserve"> and </w:t>
            </w:r>
            <w:proofErr w:type="spellStart"/>
            <w:r w:rsidRPr="001B635B">
              <w:rPr>
                <w:rFonts w:ascii="Georgia" w:hAnsi="Georgia"/>
                <w:sz w:val="22"/>
                <w:szCs w:val="22"/>
              </w:rPr>
              <w:t>serious</w:t>
            </w:r>
            <w:proofErr w:type="spellEnd"/>
            <w:r w:rsidRPr="001B635B">
              <w:rPr>
                <w:rFonts w:ascii="Georgia" w:hAnsi="Georgia"/>
                <w:sz w:val="22"/>
                <w:szCs w:val="22"/>
              </w:rPr>
              <w:t xml:space="preserve"> </w:t>
            </w:r>
            <w:proofErr w:type="spellStart"/>
            <w:r w:rsidRPr="001B635B">
              <w:rPr>
                <w:rFonts w:ascii="Georgia" w:hAnsi="Georgia"/>
                <w:sz w:val="22"/>
                <w:szCs w:val="22"/>
              </w:rPr>
              <w:t>will</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append</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signatures</w:t>
            </w:r>
            <w:proofErr w:type="spellEnd"/>
            <w:r w:rsidRPr="001B635B">
              <w:rPr>
                <w:rFonts w:ascii="Georgia" w:hAnsi="Georgia"/>
                <w:sz w:val="22"/>
                <w:szCs w:val="22"/>
              </w:rPr>
              <w:t xml:space="preserve">. </w:t>
            </w:r>
          </w:p>
          <w:p w14:paraId="250C2D20" w14:textId="77777777" w:rsidR="00C50CFE" w:rsidRDefault="00C50CFE" w:rsidP="00DE0A4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25838092" w14:textId="77777777" w:rsidR="00DE0A4B" w:rsidRPr="00DE0A4B" w:rsidRDefault="00DE0A4B" w:rsidP="00DE0A4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roofErr w:type="spellStart"/>
            <w:r w:rsidRPr="00DE0A4B">
              <w:rPr>
                <w:rFonts w:ascii="Georgia" w:hAnsi="Georgia"/>
                <w:sz w:val="22"/>
                <w:szCs w:val="22"/>
              </w:rPr>
              <w:t>Attachments</w:t>
            </w:r>
            <w:proofErr w:type="spellEnd"/>
            <w:r w:rsidRPr="00DE0A4B">
              <w:rPr>
                <w:rFonts w:ascii="Georgia" w:hAnsi="Georgia"/>
                <w:sz w:val="22"/>
                <w:szCs w:val="22"/>
              </w:rPr>
              <w:t>:</w:t>
            </w:r>
          </w:p>
          <w:p w14:paraId="23C3ADFB" w14:textId="129AAAB7" w:rsidR="00DE0A4B" w:rsidRPr="00DE0A4B" w:rsidRDefault="00DE0A4B" w:rsidP="00DE0A4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roofErr w:type="spellStart"/>
            <w:r w:rsidRPr="00DE0A4B">
              <w:rPr>
                <w:rFonts w:ascii="Georgia" w:hAnsi="Georgia"/>
                <w:sz w:val="22"/>
                <w:szCs w:val="22"/>
              </w:rPr>
              <w:t>Annex</w:t>
            </w:r>
            <w:proofErr w:type="spellEnd"/>
            <w:r w:rsidRPr="00DE0A4B">
              <w:rPr>
                <w:rFonts w:ascii="Georgia" w:hAnsi="Georgia"/>
                <w:sz w:val="22"/>
                <w:szCs w:val="22"/>
              </w:rPr>
              <w:t xml:space="preserve"> 1- Draft roadshow (</w:t>
            </w:r>
            <w:proofErr w:type="spellStart"/>
            <w:r w:rsidRPr="00DE0A4B">
              <w:rPr>
                <w:rFonts w:ascii="Georgia" w:hAnsi="Georgia"/>
                <w:sz w:val="22"/>
                <w:szCs w:val="22"/>
              </w:rPr>
              <w:t>this</w:t>
            </w:r>
            <w:proofErr w:type="spellEnd"/>
            <w:r w:rsidRPr="00DE0A4B">
              <w:rPr>
                <w:rFonts w:ascii="Georgia" w:hAnsi="Georgia"/>
                <w:sz w:val="22"/>
                <w:szCs w:val="22"/>
              </w:rPr>
              <w:t xml:space="preserve"> </w:t>
            </w:r>
            <w:proofErr w:type="spellStart"/>
            <w:r w:rsidRPr="00DE0A4B">
              <w:rPr>
                <w:rFonts w:ascii="Georgia" w:hAnsi="Georgia"/>
                <w:sz w:val="22"/>
                <w:szCs w:val="22"/>
              </w:rPr>
              <w:t>annex</w:t>
            </w:r>
            <w:proofErr w:type="spellEnd"/>
            <w:r w:rsidRPr="00DE0A4B">
              <w:rPr>
                <w:rFonts w:ascii="Georgia" w:hAnsi="Georgia"/>
                <w:sz w:val="22"/>
                <w:szCs w:val="22"/>
              </w:rPr>
              <w:t xml:space="preserve"> </w:t>
            </w:r>
            <w:proofErr w:type="spellStart"/>
            <w:r w:rsidRPr="00DE0A4B">
              <w:rPr>
                <w:rFonts w:ascii="Georgia" w:hAnsi="Georgia"/>
                <w:sz w:val="22"/>
                <w:szCs w:val="22"/>
              </w:rPr>
              <w:t>will</w:t>
            </w:r>
            <w:proofErr w:type="spellEnd"/>
            <w:r w:rsidRPr="00DE0A4B">
              <w:rPr>
                <w:rFonts w:ascii="Georgia" w:hAnsi="Georgia"/>
                <w:sz w:val="22"/>
                <w:szCs w:val="22"/>
              </w:rPr>
              <w:t xml:space="preserve"> </w:t>
            </w:r>
            <w:proofErr w:type="spellStart"/>
            <w:r w:rsidRPr="00DE0A4B">
              <w:rPr>
                <w:rFonts w:ascii="Georgia" w:hAnsi="Georgia"/>
                <w:sz w:val="22"/>
                <w:szCs w:val="22"/>
              </w:rPr>
              <w:t>be</w:t>
            </w:r>
            <w:proofErr w:type="spellEnd"/>
            <w:r w:rsidRPr="00DE0A4B">
              <w:rPr>
                <w:rFonts w:ascii="Georgia" w:hAnsi="Georgia"/>
                <w:sz w:val="22"/>
                <w:szCs w:val="22"/>
              </w:rPr>
              <w:t xml:space="preserve"> </w:t>
            </w:r>
            <w:proofErr w:type="spellStart"/>
            <w:r w:rsidRPr="00DE0A4B">
              <w:rPr>
                <w:rFonts w:ascii="Georgia" w:hAnsi="Georgia"/>
                <w:sz w:val="22"/>
                <w:szCs w:val="22"/>
              </w:rPr>
              <w:t>identical</w:t>
            </w:r>
            <w:proofErr w:type="spellEnd"/>
            <w:r w:rsidRPr="00DE0A4B">
              <w:rPr>
                <w:rFonts w:ascii="Georgia" w:hAnsi="Georgia"/>
                <w:sz w:val="22"/>
                <w:szCs w:val="22"/>
              </w:rPr>
              <w:t xml:space="preserve"> in </w:t>
            </w:r>
            <w:proofErr w:type="spellStart"/>
            <w:r w:rsidRPr="00DE0A4B">
              <w:rPr>
                <w:rFonts w:ascii="Georgia" w:hAnsi="Georgia"/>
                <w:sz w:val="22"/>
                <w:szCs w:val="22"/>
              </w:rPr>
              <w:t>content</w:t>
            </w:r>
            <w:proofErr w:type="spellEnd"/>
            <w:r w:rsidRPr="00DE0A4B">
              <w:rPr>
                <w:rFonts w:ascii="Georgia" w:hAnsi="Georgia"/>
                <w:sz w:val="22"/>
                <w:szCs w:val="22"/>
              </w:rPr>
              <w:t xml:space="preserve"> to </w:t>
            </w:r>
            <w:proofErr w:type="spellStart"/>
            <w:r w:rsidRPr="00DE0A4B">
              <w:rPr>
                <w:rFonts w:ascii="Georgia" w:hAnsi="Georgia"/>
                <w:sz w:val="22"/>
                <w:szCs w:val="22"/>
              </w:rPr>
              <w:t>the</w:t>
            </w:r>
            <w:proofErr w:type="spellEnd"/>
            <w:r w:rsidRPr="00DE0A4B">
              <w:rPr>
                <w:rFonts w:ascii="Georgia" w:hAnsi="Georgia"/>
                <w:sz w:val="22"/>
                <w:szCs w:val="22"/>
              </w:rPr>
              <w:t xml:space="preserve"> draft roadshow </w:t>
            </w:r>
            <w:proofErr w:type="spellStart"/>
            <w:r w:rsidRPr="00DE0A4B">
              <w:rPr>
                <w:rFonts w:ascii="Georgia" w:hAnsi="Georgia"/>
                <w:sz w:val="22"/>
                <w:szCs w:val="22"/>
              </w:rPr>
              <w:t>from</w:t>
            </w:r>
            <w:proofErr w:type="spellEnd"/>
            <w:r w:rsidRPr="00DE0A4B">
              <w:rPr>
                <w:rFonts w:ascii="Georgia" w:hAnsi="Georgia"/>
                <w:sz w:val="22"/>
                <w:szCs w:val="22"/>
              </w:rPr>
              <w:t xml:space="preserve"> </w:t>
            </w:r>
            <w:proofErr w:type="spellStart"/>
            <w:r w:rsidRPr="00DE0A4B">
              <w:rPr>
                <w:rFonts w:ascii="Georgia" w:hAnsi="Georgia"/>
                <w:sz w:val="22"/>
                <w:szCs w:val="22"/>
              </w:rPr>
              <w:t>the</w:t>
            </w:r>
            <w:proofErr w:type="spellEnd"/>
            <w:r w:rsidRPr="00DE0A4B">
              <w:rPr>
                <w:rFonts w:ascii="Georgia" w:hAnsi="Georgia"/>
                <w:sz w:val="22"/>
                <w:szCs w:val="22"/>
              </w:rPr>
              <w:t xml:space="preserve"> </w:t>
            </w:r>
            <w:proofErr w:type="spellStart"/>
            <w:r w:rsidRPr="00DE0A4B">
              <w:rPr>
                <w:rFonts w:ascii="Georgia" w:hAnsi="Georgia"/>
                <w:sz w:val="22"/>
                <w:szCs w:val="22"/>
              </w:rPr>
              <w:t>Provider's</w:t>
            </w:r>
            <w:proofErr w:type="spellEnd"/>
            <w:r w:rsidRPr="00DE0A4B">
              <w:rPr>
                <w:rFonts w:ascii="Georgia" w:hAnsi="Georgia"/>
                <w:sz w:val="22"/>
                <w:szCs w:val="22"/>
              </w:rPr>
              <w:t xml:space="preserve"> </w:t>
            </w:r>
            <w:proofErr w:type="spellStart"/>
            <w:r w:rsidRPr="00DE0A4B">
              <w:rPr>
                <w:rFonts w:ascii="Georgia" w:hAnsi="Georgia"/>
                <w:sz w:val="22"/>
                <w:szCs w:val="22"/>
              </w:rPr>
              <w:t>offer</w:t>
            </w:r>
            <w:proofErr w:type="spellEnd"/>
            <w:r w:rsidRPr="00DE0A4B">
              <w:rPr>
                <w:rFonts w:ascii="Georgia" w:hAnsi="Georgia"/>
                <w:sz w:val="22"/>
                <w:szCs w:val="22"/>
              </w:rPr>
              <w:t>)</w:t>
            </w:r>
          </w:p>
          <w:p w14:paraId="4C41D1B3" w14:textId="24F62949" w:rsidR="00DE0A4B" w:rsidRPr="00DE0A4B" w:rsidRDefault="00DE0A4B" w:rsidP="00DE0A4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roofErr w:type="spellStart"/>
            <w:r w:rsidRPr="00DE0A4B">
              <w:rPr>
                <w:rFonts w:ascii="Georgia" w:hAnsi="Georgia"/>
                <w:sz w:val="22"/>
                <w:szCs w:val="22"/>
              </w:rPr>
              <w:t>Annex</w:t>
            </w:r>
            <w:proofErr w:type="spellEnd"/>
            <w:r w:rsidRPr="00DE0A4B">
              <w:rPr>
                <w:rFonts w:ascii="Georgia" w:hAnsi="Georgia"/>
                <w:sz w:val="22"/>
                <w:szCs w:val="22"/>
              </w:rPr>
              <w:t xml:space="preserve"> No 2- Tender </w:t>
            </w:r>
            <w:proofErr w:type="spellStart"/>
            <w:r w:rsidRPr="00DE0A4B">
              <w:rPr>
                <w:rFonts w:ascii="Georgia" w:hAnsi="Georgia"/>
                <w:sz w:val="22"/>
                <w:szCs w:val="22"/>
              </w:rPr>
              <w:t>price</w:t>
            </w:r>
            <w:proofErr w:type="spellEnd"/>
            <w:r w:rsidRPr="00DE0A4B">
              <w:rPr>
                <w:rFonts w:ascii="Georgia" w:hAnsi="Georgia"/>
                <w:sz w:val="22"/>
                <w:szCs w:val="22"/>
              </w:rPr>
              <w:t xml:space="preserve"> </w:t>
            </w:r>
            <w:proofErr w:type="spellStart"/>
            <w:r w:rsidRPr="00DE0A4B">
              <w:rPr>
                <w:rFonts w:ascii="Georgia" w:hAnsi="Georgia"/>
                <w:sz w:val="22"/>
                <w:szCs w:val="22"/>
              </w:rPr>
              <w:t>declaration</w:t>
            </w:r>
            <w:proofErr w:type="spellEnd"/>
            <w:r w:rsidRPr="00DE0A4B">
              <w:rPr>
                <w:rFonts w:ascii="Georgia" w:hAnsi="Georgia"/>
                <w:sz w:val="22"/>
                <w:szCs w:val="22"/>
              </w:rPr>
              <w:t xml:space="preserve"> (</w:t>
            </w:r>
            <w:proofErr w:type="spellStart"/>
            <w:r w:rsidRPr="00DE0A4B">
              <w:rPr>
                <w:rFonts w:ascii="Georgia" w:hAnsi="Georgia"/>
                <w:sz w:val="22"/>
                <w:szCs w:val="22"/>
              </w:rPr>
              <w:t>this</w:t>
            </w:r>
            <w:proofErr w:type="spellEnd"/>
            <w:r w:rsidRPr="00DE0A4B">
              <w:rPr>
                <w:rFonts w:ascii="Georgia" w:hAnsi="Georgia"/>
                <w:sz w:val="22"/>
                <w:szCs w:val="22"/>
              </w:rPr>
              <w:t xml:space="preserve"> </w:t>
            </w:r>
            <w:proofErr w:type="spellStart"/>
            <w:r w:rsidRPr="00DE0A4B">
              <w:rPr>
                <w:rFonts w:ascii="Georgia" w:hAnsi="Georgia"/>
                <w:sz w:val="22"/>
                <w:szCs w:val="22"/>
              </w:rPr>
              <w:t>annex</w:t>
            </w:r>
            <w:proofErr w:type="spellEnd"/>
            <w:r w:rsidRPr="00DE0A4B">
              <w:rPr>
                <w:rFonts w:ascii="Georgia" w:hAnsi="Georgia"/>
                <w:sz w:val="22"/>
                <w:szCs w:val="22"/>
              </w:rPr>
              <w:t xml:space="preserve"> </w:t>
            </w:r>
            <w:proofErr w:type="spellStart"/>
            <w:r w:rsidRPr="00DE0A4B">
              <w:rPr>
                <w:rFonts w:ascii="Georgia" w:hAnsi="Georgia"/>
                <w:sz w:val="22"/>
                <w:szCs w:val="22"/>
              </w:rPr>
              <w:t>will</w:t>
            </w:r>
            <w:proofErr w:type="spellEnd"/>
            <w:r w:rsidRPr="00DE0A4B">
              <w:rPr>
                <w:rFonts w:ascii="Georgia" w:hAnsi="Georgia"/>
                <w:sz w:val="22"/>
                <w:szCs w:val="22"/>
              </w:rPr>
              <w:t xml:space="preserve"> </w:t>
            </w:r>
            <w:proofErr w:type="spellStart"/>
            <w:r w:rsidRPr="00DE0A4B">
              <w:rPr>
                <w:rFonts w:ascii="Georgia" w:hAnsi="Georgia"/>
                <w:sz w:val="22"/>
                <w:szCs w:val="22"/>
              </w:rPr>
              <w:t>be</w:t>
            </w:r>
            <w:proofErr w:type="spellEnd"/>
            <w:r w:rsidRPr="00DE0A4B">
              <w:rPr>
                <w:rFonts w:ascii="Georgia" w:hAnsi="Georgia"/>
                <w:sz w:val="22"/>
                <w:szCs w:val="22"/>
              </w:rPr>
              <w:t xml:space="preserve"> </w:t>
            </w:r>
            <w:proofErr w:type="spellStart"/>
            <w:r w:rsidRPr="00DE0A4B">
              <w:rPr>
                <w:rFonts w:ascii="Georgia" w:hAnsi="Georgia"/>
                <w:sz w:val="22"/>
                <w:szCs w:val="22"/>
              </w:rPr>
              <w:t>identical</w:t>
            </w:r>
            <w:proofErr w:type="spellEnd"/>
            <w:r w:rsidRPr="00DE0A4B">
              <w:rPr>
                <w:rFonts w:ascii="Georgia" w:hAnsi="Georgia"/>
                <w:sz w:val="22"/>
                <w:szCs w:val="22"/>
              </w:rPr>
              <w:t xml:space="preserve"> in </w:t>
            </w:r>
            <w:proofErr w:type="spellStart"/>
            <w:r w:rsidRPr="00DE0A4B">
              <w:rPr>
                <w:rFonts w:ascii="Georgia" w:hAnsi="Georgia"/>
                <w:sz w:val="22"/>
                <w:szCs w:val="22"/>
              </w:rPr>
              <w:t>content</w:t>
            </w:r>
            <w:proofErr w:type="spellEnd"/>
            <w:r w:rsidRPr="00DE0A4B">
              <w:rPr>
                <w:rFonts w:ascii="Georgia" w:hAnsi="Georgia"/>
                <w:sz w:val="22"/>
                <w:szCs w:val="22"/>
              </w:rPr>
              <w:t xml:space="preserve"> to </w:t>
            </w:r>
            <w:proofErr w:type="spellStart"/>
            <w:r w:rsidRPr="00DE0A4B">
              <w:rPr>
                <w:rFonts w:ascii="Georgia" w:hAnsi="Georgia"/>
                <w:sz w:val="22"/>
                <w:szCs w:val="22"/>
              </w:rPr>
              <w:t>Annex</w:t>
            </w:r>
            <w:proofErr w:type="spellEnd"/>
            <w:r w:rsidRPr="00DE0A4B">
              <w:rPr>
                <w:rFonts w:ascii="Georgia" w:hAnsi="Georgia"/>
                <w:sz w:val="22"/>
                <w:szCs w:val="22"/>
              </w:rPr>
              <w:t xml:space="preserve"> No 2 ZD-Tender </w:t>
            </w:r>
            <w:proofErr w:type="spellStart"/>
            <w:r w:rsidRPr="00DE0A4B">
              <w:rPr>
                <w:rFonts w:ascii="Georgia" w:hAnsi="Georgia"/>
                <w:sz w:val="22"/>
                <w:szCs w:val="22"/>
              </w:rPr>
              <w:t>price</w:t>
            </w:r>
            <w:proofErr w:type="spellEnd"/>
            <w:r w:rsidRPr="00DE0A4B">
              <w:rPr>
                <w:rFonts w:ascii="Georgia" w:hAnsi="Georgia"/>
                <w:sz w:val="22"/>
                <w:szCs w:val="22"/>
              </w:rPr>
              <w:t xml:space="preserve"> </w:t>
            </w:r>
            <w:proofErr w:type="spellStart"/>
            <w:r w:rsidRPr="00DE0A4B">
              <w:rPr>
                <w:rFonts w:ascii="Georgia" w:hAnsi="Georgia"/>
                <w:sz w:val="22"/>
                <w:szCs w:val="22"/>
              </w:rPr>
              <w:t>declaration</w:t>
            </w:r>
            <w:proofErr w:type="spellEnd"/>
            <w:r w:rsidRPr="00DE0A4B">
              <w:rPr>
                <w:rFonts w:ascii="Georgia" w:hAnsi="Georgia"/>
                <w:sz w:val="22"/>
                <w:szCs w:val="22"/>
              </w:rPr>
              <w:t xml:space="preserve"> </w:t>
            </w:r>
            <w:proofErr w:type="spellStart"/>
            <w:r w:rsidRPr="00DE0A4B">
              <w:rPr>
                <w:rFonts w:ascii="Georgia" w:hAnsi="Georgia"/>
                <w:sz w:val="22"/>
                <w:szCs w:val="22"/>
              </w:rPr>
              <w:t>from</w:t>
            </w:r>
            <w:proofErr w:type="spellEnd"/>
            <w:r w:rsidRPr="00DE0A4B">
              <w:rPr>
                <w:rFonts w:ascii="Georgia" w:hAnsi="Georgia"/>
                <w:sz w:val="22"/>
                <w:szCs w:val="22"/>
              </w:rPr>
              <w:t xml:space="preserve"> </w:t>
            </w:r>
            <w:proofErr w:type="spellStart"/>
            <w:r w:rsidRPr="00DE0A4B">
              <w:rPr>
                <w:rFonts w:ascii="Georgia" w:hAnsi="Georgia"/>
                <w:sz w:val="22"/>
                <w:szCs w:val="22"/>
              </w:rPr>
              <w:t>the</w:t>
            </w:r>
            <w:proofErr w:type="spellEnd"/>
            <w:r w:rsidRPr="00DE0A4B">
              <w:rPr>
                <w:rFonts w:ascii="Georgia" w:hAnsi="Georgia"/>
                <w:sz w:val="22"/>
                <w:szCs w:val="22"/>
              </w:rPr>
              <w:t xml:space="preserve"> </w:t>
            </w:r>
            <w:proofErr w:type="spellStart"/>
            <w:r w:rsidRPr="00DE0A4B">
              <w:rPr>
                <w:rFonts w:ascii="Georgia" w:hAnsi="Georgia"/>
                <w:sz w:val="22"/>
                <w:szCs w:val="22"/>
              </w:rPr>
              <w:t>Provider's</w:t>
            </w:r>
            <w:proofErr w:type="spellEnd"/>
            <w:r w:rsidRPr="00DE0A4B">
              <w:rPr>
                <w:rFonts w:ascii="Georgia" w:hAnsi="Georgia"/>
                <w:sz w:val="22"/>
                <w:szCs w:val="22"/>
              </w:rPr>
              <w:t xml:space="preserve"> tender)</w:t>
            </w:r>
          </w:p>
          <w:p w14:paraId="340D8114" w14:textId="77777777" w:rsidR="00C50CFE" w:rsidRDefault="00C50CFE" w:rsidP="00C50CFE">
            <w:pPr>
              <w:pStyle w:val="Odstavecseseznamem"/>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jc w:val="both"/>
              <w:rPr>
                <w:rFonts w:ascii="Georgia" w:hAnsi="Georgia"/>
                <w:sz w:val="22"/>
                <w:szCs w:val="22"/>
              </w:rPr>
            </w:pPr>
          </w:p>
          <w:p w14:paraId="22CDE52E" w14:textId="77777777" w:rsidR="004B27BA" w:rsidRDefault="00891802" w:rsidP="00891802">
            <w:pPr>
              <w:widowControl w:val="0"/>
              <w:rPr>
                <w:rFonts w:ascii="Georgia" w:hAnsi="Georgia"/>
                <w:sz w:val="22"/>
                <w:szCs w:val="22"/>
              </w:rPr>
            </w:pPr>
            <w:proofErr w:type="spellStart"/>
            <w:r w:rsidRPr="001B635B">
              <w:rPr>
                <w:rFonts w:ascii="Georgia" w:hAnsi="Georgia"/>
                <w:sz w:val="22"/>
                <w:szCs w:val="22"/>
              </w:rPr>
              <w:t>Client</w:t>
            </w:r>
            <w:proofErr w:type="spellEnd"/>
            <w:r w:rsidRPr="001B635B">
              <w:rPr>
                <w:rFonts w:ascii="Georgia" w:hAnsi="Georgia"/>
                <w:sz w:val="22"/>
                <w:szCs w:val="22"/>
              </w:rPr>
              <w:t>:</w:t>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48416FF" w14:textId="77777777" w:rsidR="00891802" w:rsidRPr="001B635B" w:rsidRDefault="00891802" w:rsidP="00891802">
            <w:pPr>
              <w:widowControl w:val="0"/>
              <w:rPr>
                <w:rFonts w:ascii="Georgia" w:hAnsi="Georgia"/>
                <w:sz w:val="22"/>
                <w:szCs w:val="22"/>
              </w:rPr>
            </w:pPr>
          </w:p>
          <w:p w14:paraId="7CE9582D" w14:textId="13C35916" w:rsidR="004B27BA" w:rsidRDefault="00891802" w:rsidP="00891802">
            <w:pPr>
              <w:widowControl w:val="0"/>
              <w:rPr>
                <w:rFonts w:ascii="Georgia" w:hAnsi="Georgia"/>
                <w:sz w:val="22"/>
                <w:szCs w:val="22"/>
              </w:rPr>
            </w:pPr>
            <w:r w:rsidRPr="001B635B">
              <w:rPr>
                <w:rFonts w:ascii="Georgia" w:hAnsi="Georgia"/>
                <w:sz w:val="22"/>
                <w:szCs w:val="22"/>
              </w:rPr>
              <w:t xml:space="preserve">In Prague, </w:t>
            </w:r>
            <w:r w:rsidR="007C6D1C">
              <w:rPr>
                <w:rFonts w:ascii="Georgia" w:hAnsi="Georgia"/>
                <w:sz w:val="22"/>
                <w:szCs w:val="22"/>
              </w:rPr>
              <w:t>13.09.2024</w:t>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D8BCFEA" w14:textId="77777777" w:rsidR="004B27BA" w:rsidRDefault="004B27BA" w:rsidP="00891802">
            <w:pPr>
              <w:widowControl w:val="0"/>
              <w:rPr>
                <w:rFonts w:ascii="Georgia" w:hAnsi="Georgia"/>
                <w:sz w:val="22"/>
                <w:szCs w:val="22"/>
              </w:rPr>
            </w:pPr>
          </w:p>
          <w:p w14:paraId="2D489DFD" w14:textId="77777777" w:rsidR="004B27BA" w:rsidRDefault="004B27BA" w:rsidP="00891802">
            <w:pPr>
              <w:widowControl w:val="0"/>
              <w:rPr>
                <w:rFonts w:ascii="Georgia" w:hAnsi="Georgia"/>
                <w:sz w:val="22"/>
                <w:szCs w:val="22"/>
              </w:rPr>
            </w:pPr>
          </w:p>
          <w:p w14:paraId="5B839EF1" w14:textId="77777777" w:rsidR="004B27BA" w:rsidRDefault="004B27BA" w:rsidP="00891802">
            <w:pPr>
              <w:widowControl w:val="0"/>
              <w:rPr>
                <w:rFonts w:ascii="Georgia" w:hAnsi="Georgia"/>
                <w:sz w:val="22"/>
                <w:szCs w:val="22"/>
              </w:rPr>
            </w:pPr>
          </w:p>
          <w:p w14:paraId="2CC8463F" w14:textId="77777777" w:rsidR="004B27BA" w:rsidRDefault="004B27BA" w:rsidP="00891802">
            <w:pPr>
              <w:widowControl w:val="0"/>
              <w:rPr>
                <w:rFonts w:ascii="Georgia" w:hAnsi="Georgia"/>
                <w:sz w:val="22"/>
                <w:szCs w:val="22"/>
              </w:rPr>
            </w:pPr>
          </w:p>
          <w:p w14:paraId="59451E46" w14:textId="637579A3" w:rsidR="00891802" w:rsidRPr="001B635B" w:rsidRDefault="00891802" w:rsidP="00891802">
            <w:pPr>
              <w:widowControl w:val="0"/>
              <w:rPr>
                <w:rFonts w:ascii="Georgia" w:hAnsi="Georgia"/>
                <w:sz w:val="22"/>
                <w:szCs w:val="22"/>
              </w:rPr>
            </w:pPr>
            <w:r w:rsidRPr="001B635B">
              <w:rPr>
                <w:rFonts w:ascii="Georgia" w:hAnsi="Georgia"/>
                <w:sz w:val="22"/>
                <w:szCs w:val="22"/>
              </w:rPr>
              <w:t>……………………………</w:t>
            </w:r>
          </w:p>
          <w:p w14:paraId="4BA746DC" w14:textId="77777777" w:rsidR="00891802" w:rsidRPr="001B635B" w:rsidRDefault="00891802" w:rsidP="00891802">
            <w:pPr>
              <w:widowControl w:val="0"/>
              <w:rPr>
                <w:rFonts w:ascii="Georgia" w:hAnsi="Georgia"/>
                <w:sz w:val="22"/>
                <w:szCs w:val="22"/>
              </w:rPr>
            </w:pPr>
            <w:r w:rsidRPr="001B635B">
              <w:rPr>
                <w:rFonts w:ascii="Georgia" w:hAnsi="Georgia"/>
                <w:sz w:val="22"/>
                <w:szCs w:val="22"/>
              </w:rPr>
              <w:t>Česká centrála cestovního ruchu – CzechTourism</w:t>
            </w:r>
          </w:p>
          <w:p w14:paraId="74A5F0E1" w14:textId="41F91232" w:rsidR="002B16AF" w:rsidRDefault="00E34628" w:rsidP="002B16AF">
            <w:pPr>
              <w:widowControl w:val="0"/>
              <w:rPr>
                <w:rFonts w:ascii="Georgia" w:hAnsi="Georgia"/>
                <w:sz w:val="22"/>
                <w:szCs w:val="22"/>
              </w:rPr>
            </w:pPr>
            <w:r>
              <w:rPr>
                <w:rFonts w:ascii="Georgia" w:hAnsi="Georgia"/>
                <w:sz w:val="22"/>
                <w:szCs w:val="22"/>
              </w:rPr>
              <w:t>XXX</w:t>
            </w:r>
            <w:r w:rsidR="00891802" w:rsidRPr="001B635B">
              <w:rPr>
                <w:rFonts w:ascii="Georgia" w:hAnsi="Georgia"/>
                <w:sz w:val="22"/>
                <w:szCs w:val="22"/>
              </w:rPr>
              <w:tab/>
            </w:r>
            <w:r w:rsidR="00891802" w:rsidRPr="001B635B">
              <w:rPr>
                <w:rFonts w:ascii="Georgia" w:hAnsi="Georgia"/>
                <w:sz w:val="22"/>
                <w:szCs w:val="22"/>
              </w:rPr>
              <w:tab/>
            </w:r>
            <w:r w:rsidR="00891802" w:rsidRPr="001B635B">
              <w:rPr>
                <w:rFonts w:ascii="Georgia" w:hAnsi="Georgia"/>
                <w:sz w:val="22"/>
                <w:szCs w:val="22"/>
              </w:rPr>
              <w:tab/>
            </w:r>
          </w:p>
          <w:p w14:paraId="0F858010" w14:textId="42655778" w:rsidR="002B16AF" w:rsidRDefault="007C6D1C" w:rsidP="002B16AF">
            <w:pPr>
              <w:widowControl w:val="0"/>
              <w:rPr>
                <w:rFonts w:ascii="Georgia" w:hAnsi="Georgia"/>
                <w:sz w:val="22"/>
                <w:szCs w:val="22"/>
              </w:rPr>
            </w:pPr>
            <w:r>
              <w:rPr>
                <w:rFonts w:ascii="Georgia" w:hAnsi="Georgia"/>
                <w:sz w:val="22"/>
                <w:szCs w:val="22"/>
              </w:rPr>
              <w:t>CEO, CzechTourism</w:t>
            </w:r>
            <w:r w:rsidR="00C32FF7">
              <w:rPr>
                <w:rFonts w:ascii="Georgia" w:hAnsi="Georgia"/>
                <w:sz w:val="22"/>
                <w:szCs w:val="22"/>
              </w:rPr>
              <w:br/>
            </w:r>
          </w:p>
          <w:p w14:paraId="15AC3B59" w14:textId="6D148585" w:rsidR="002B16AF" w:rsidRPr="001B635B" w:rsidRDefault="00AD4552" w:rsidP="002B16AF">
            <w:pPr>
              <w:widowControl w:val="0"/>
              <w:rPr>
                <w:rFonts w:ascii="Georgia" w:hAnsi="Georgia"/>
                <w:sz w:val="22"/>
                <w:szCs w:val="22"/>
              </w:rPr>
            </w:pPr>
            <w:proofErr w:type="spellStart"/>
            <w:r>
              <w:rPr>
                <w:rFonts w:ascii="Georgia" w:hAnsi="Georgia"/>
                <w:sz w:val="22"/>
                <w:szCs w:val="22"/>
              </w:rPr>
              <w:t>Contractor</w:t>
            </w:r>
            <w:proofErr w:type="spellEnd"/>
            <w:r>
              <w:rPr>
                <w:rFonts w:ascii="Georgia" w:hAnsi="Georgia"/>
                <w:sz w:val="22"/>
                <w:szCs w:val="22"/>
              </w:rPr>
              <w:t xml:space="preserve"> </w:t>
            </w:r>
            <w:r w:rsidR="002B16AF" w:rsidRPr="001B635B">
              <w:rPr>
                <w:rFonts w:ascii="Georgia" w:hAnsi="Georgia"/>
                <w:sz w:val="22"/>
                <w:szCs w:val="22"/>
              </w:rPr>
              <w:t>:</w:t>
            </w:r>
          </w:p>
          <w:p w14:paraId="66B031CE" w14:textId="77777777" w:rsidR="002B16AF" w:rsidRDefault="002B16AF" w:rsidP="002B16AF">
            <w:pPr>
              <w:widowControl w:val="0"/>
              <w:rPr>
                <w:rFonts w:ascii="Georgia" w:hAnsi="Georgia"/>
                <w:sz w:val="22"/>
                <w:szCs w:val="22"/>
              </w:rPr>
            </w:pPr>
          </w:p>
          <w:p w14:paraId="6FB1F9FD" w14:textId="30DCBF71" w:rsidR="002B16AF" w:rsidRDefault="002B16AF" w:rsidP="002B16AF">
            <w:pPr>
              <w:widowControl w:val="0"/>
              <w:rPr>
                <w:rFonts w:ascii="Georgia" w:hAnsi="Georgia"/>
                <w:sz w:val="22"/>
                <w:szCs w:val="22"/>
              </w:rPr>
            </w:pPr>
            <w:r w:rsidRPr="001B635B">
              <w:rPr>
                <w:rFonts w:ascii="Georgia" w:hAnsi="Georgia"/>
                <w:sz w:val="22"/>
                <w:szCs w:val="22"/>
              </w:rPr>
              <w:t xml:space="preserve">In </w:t>
            </w:r>
            <w:r w:rsidR="00A723E8">
              <w:rPr>
                <w:rFonts w:ascii="Georgia" w:hAnsi="Georgia"/>
                <w:sz w:val="22"/>
                <w:szCs w:val="22"/>
              </w:rPr>
              <w:t xml:space="preserve"> New York </w:t>
            </w:r>
            <w:r w:rsidRPr="001B635B">
              <w:rPr>
                <w:rFonts w:ascii="Georgia" w:hAnsi="Georgia"/>
                <w:sz w:val="22"/>
                <w:szCs w:val="22"/>
              </w:rPr>
              <w:t xml:space="preserve"> on </w:t>
            </w:r>
          </w:p>
          <w:p w14:paraId="1E296250" w14:textId="0B6D7F2E" w:rsidR="004B27BA" w:rsidRDefault="00891802" w:rsidP="00891802">
            <w:pPr>
              <w:widowControl w:val="0"/>
              <w:rPr>
                <w:rFonts w:ascii="Georgia" w:hAnsi="Georgia"/>
                <w:sz w:val="22"/>
                <w:szCs w:val="22"/>
              </w:rPr>
            </w:pP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EDC6DBD" w14:textId="10739497" w:rsidR="004B27BA" w:rsidRDefault="004B27BA" w:rsidP="00891802">
            <w:pPr>
              <w:widowControl w:val="0"/>
              <w:rPr>
                <w:rFonts w:ascii="Georgia" w:hAnsi="Georgia"/>
                <w:sz w:val="22"/>
                <w:szCs w:val="22"/>
              </w:rPr>
            </w:pPr>
          </w:p>
          <w:p w14:paraId="3D1815C9" w14:textId="60088AF2" w:rsidR="002B16AF" w:rsidRDefault="002B16AF" w:rsidP="00891802">
            <w:pPr>
              <w:widowControl w:val="0"/>
              <w:rPr>
                <w:rFonts w:ascii="Georgia" w:hAnsi="Georgia"/>
                <w:sz w:val="22"/>
                <w:szCs w:val="22"/>
              </w:rPr>
            </w:pPr>
          </w:p>
          <w:p w14:paraId="42C75854" w14:textId="77777777" w:rsidR="002B16AF" w:rsidRDefault="002B16AF" w:rsidP="00891802">
            <w:pPr>
              <w:widowControl w:val="0"/>
              <w:rPr>
                <w:rFonts w:ascii="Georgia" w:hAnsi="Georgia"/>
                <w:sz w:val="22"/>
                <w:szCs w:val="22"/>
              </w:rPr>
            </w:pPr>
          </w:p>
          <w:p w14:paraId="6001DCA1" w14:textId="3FB40B34" w:rsidR="004B27BA" w:rsidRDefault="004B27BA" w:rsidP="00891802">
            <w:pPr>
              <w:widowControl w:val="0"/>
              <w:rPr>
                <w:rFonts w:ascii="Georgia" w:hAnsi="Georgia"/>
                <w:sz w:val="22"/>
                <w:szCs w:val="22"/>
              </w:rPr>
            </w:pPr>
            <w:r>
              <w:rPr>
                <w:rFonts w:ascii="Georgia" w:hAnsi="Georgia"/>
                <w:sz w:val="22"/>
                <w:szCs w:val="22"/>
              </w:rPr>
              <w:t>………………………….</w:t>
            </w:r>
          </w:p>
          <w:p w14:paraId="1C8D57EA" w14:textId="6F88EC06" w:rsidR="009966D1" w:rsidRPr="0050497D" w:rsidRDefault="00E34628" w:rsidP="0050497D">
            <w:pPr>
              <w:widowControl w:val="0"/>
              <w:rPr>
                <w:rFonts w:ascii="Georgia" w:hAnsi="Georgia"/>
                <w:sz w:val="22"/>
                <w:szCs w:val="22"/>
              </w:rPr>
            </w:pPr>
            <w:r>
              <w:rPr>
                <w:rFonts w:ascii="Georgia" w:hAnsi="Georgia"/>
                <w:sz w:val="22"/>
                <w:szCs w:val="22"/>
              </w:rPr>
              <w:t>XXX</w:t>
            </w:r>
          </w:p>
        </w:tc>
        <w:tc>
          <w:tcPr>
            <w:tcW w:w="5313" w:type="dxa"/>
          </w:tcPr>
          <w:p w14:paraId="4AD589BA" w14:textId="40F0E558" w:rsidR="009966D1" w:rsidRPr="00841D23" w:rsidRDefault="009E5693" w:rsidP="008A0D0F">
            <w:pPr>
              <w:pStyle w:val="Normlnweb"/>
              <w:spacing w:before="0" w:beforeAutospacing="0" w:after="0" w:afterAutospacing="0"/>
              <w:rPr>
                <w:rFonts w:ascii="Georgia" w:hAnsi="Georgia"/>
                <w:color w:val="000000"/>
                <w:sz w:val="22"/>
                <w:szCs w:val="22"/>
              </w:rPr>
            </w:pPr>
            <w:r w:rsidRPr="00841D23">
              <w:rPr>
                <w:rFonts w:ascii="Georgia" w:hAnsi="Georgia"/>
                <w:color w:val="000000"/>
                <w:sz w:val="22"/>
                <w:szCs w:val="22"/>
              </w:rPr>
              <w:lastRenderedPageBreak/>
              <w:t>uzavřená mezi</w:t>
            </w:r>
          </w:p>
          <w:p w14:paraId="68A703D2" w14:textId="33A4214A" w:rsidR="009E5693" w:rsidRPr="00841D23" w:rsidRDefault="009E5693" w:rsidP="008A0D0F">
            <w:pPr>
              <w:pStyle w:val="Normlnweb"/>
              <w:spacing w:before="0" w:beforeAutospacing="0" w:after="0" w:afterAutospacing="0"/>
              <w:rPr>
                <w:rFonts w:ascii="Georgia" w:hAnsi="Georgia"/>
                <w:color w:val="000000"/>
                <w:sz w:val="22"/>
                <w:szCs w:val="22"/>
              </w:rPr>
            </w:pPr>
          </w:p>
          <w:p w14:paraId="3A9DE7BA" w14:textId="709D57FD" w:rsidR="000F27D4" w:rsidRPr="00841D23" w:rsidRDefault="000F27D4" w:rsidP="008A0D0F">
            <w:pPr>
              <w:pStyle w:val="Normlnweb"/>
              <w:spacing w:before="0" w:beforeAutospacing="0" w:after="0" w:afterAutospacing="0"/>
              <w:rPr>
                <w:rFonts w:ascii="Georgia" w:hAnsi="Georgia"/>
                <w:color w:val="000000"/>
                <w:sz w:val="22"/>
                <w:szCs w:val="22"/>
              </w:rPr>
            </w:pPr>
          </w:p>
          <w:p w14:paraId="5F458436" w14:textId="77777777" w:rsidR="000F27D4" w:rsidRPr="00841D23" w:rsidRDefault="000F27D4" w:rsidP="008A0D0F">
            <w:pPr>
              <w:pStyle w:val="Normlnweb"/>
              <w:spacing w:before="0" w:beforeAutospacing="0" w:after="0" w:afterAutospacing="0"/>
              <w:rPr>
                <w:rFonts w:ascii="Georgia" w:hAnsi="Georgia"/>
                <w:color w:val="000000"/>
                <w:sz w:val="22"/>
                <w:szCs w:val="22"/>
              </w:rPr>
            </w:pPr>
          </w:p>
          <w:p w14:paraId="2EB8F00C" w14:textId="1B5489BA" w:rsidR="009E5693" w:rsidRPr="00841D23" w:rsidRDefault="009E5693" w:rsidP="008A0D0F">
            <w:pPr>
              <w:pStyle w:val="Normlnweb"/>
              <w:spacing w:before="0" w:beforeAutospacing="0" w:after="0" w:afterAutospacing="0"/>
              <w:rPr>
                <w:rFonts w:ascii="Georgia" w:hAnsi="Georgia"/>
                <w:color w:val="000000"/>
                <w:sz w:val="22"/>
                <w:szCs w:val="22"/>
              </w:rPr>
            </w:pPr>
            <w:r w:rsidRPr="00841D23">
              <w:rPr>
                <w:rFonts w:ascii="Georgia" w:hAnsi="Georgia"/>
                <w:color w:val="000000"/>
                <w:sz w:val="22"/>
                <w:szCs w:val="22"/>
              </w:rPr>
              <w:t>Česk</w:t>
            </w:r>
            <w:r w:rsidR="00AD4F56" w:rsidRPr="00841D23">
              <w:rPr>
                <w:rFonts w:ascii="Georgia" w:hAnsi="Georgia"/>
                <w:color w:val="000000"/>
                <w:sz w:val="22"/>
                <w:szCs w:val="22"/>
              </w:rPr>
              <w:t>á</w:t>
            </w:r>
            <w:r w:rsidRPr="00841D23">
              <w:rPr>
                <w:rFonts w:ascii="Georgia" w:hAnsi="Georgia"/>
                <w:color w:val="000000"/>
                <w:sz w:val="22"/>
                <w:szCs w:val="22"/>
              </w:rPr>
              <w:t xml:space="preserve"> centrála cestovního ruchu – CzechTourism</w:t>
            </w:r>
          </w:p>
          <w:p w14:paraId="2AD86509" w14:textId="5B6D4F22" w:rsidR="009E5693" w:rsidRPr="00841D23" w:rsidRDefault="009E5693" w:rsidP="008A0D0F">
            <w:pPr>
              <w:pStyle w:val="Normlnweb"/>
              <w:spacing w:before="0" w:beforeAutospacing="0" w:after="0" w:afterAutospacing="0"/>
              <w:rPr>
                <w:rFonts w:ascii="Georgia" w:hAnsi="Georgia"/>
                <w:color w:val="000000"/>
                <w:sz w:val="22"/>
                <w:szCs w:val="22"/>
              </w:rPr>
            </w:pPr>
          </w:p>
          <w:p w14:paraId="0B81BAA0" w14:textId="7B68578C" w:rsidR="00D325D5" w:rsidRPr="00841D23" w:rsidRDefault="00D325D5" w:rsidP="008A0D0F">
            <w:pPr>
              <w:pStyle w:val="Normlnweb"/>
              <w:spacing w:before="0" w:beforeAutospacing="0" w:after="0" w:afterAutospacing="0"/>
              <w:rPr>
                <w:rFonts w:ascii="Georgia" w:hAnsi="Georgia"/>
                <w:color w:val="000000"/>
                <w:sz w:val="22"/>
                <w:szCs w:val="22"/>
              </w:rPr>
            </w:pPr>
          </w:p>
          <w:p w14:paraId="6CF37E62" w14:textId="77777777" w:rsidR="00D325D5" w:rsidRPr="00841D23" w:rsidRDefault="00D325D5" w:rsidP="008A0D0F">
            <w:pPr>
              <w:pStyle w:val="Normlnweb"/>
              <w:spacing w:before="0" w:beforeAutospacing="0" w:after="0" w:afterAutospacing="0"/>
              <w:rPr>
                <w:rFonts w:ascii="Georgia" w:hAnsi="Georgia"/>
                <w:color w:val="000000"/>
                <w:sz w:val="22"/>
                <w:szCs w:val="22"/>
              </w:rPr>
            </w:pPr>
          </w:p>
          <w:p w14:paraId="7093DEB0" w14:textId="357F620B" w:rsidR="009E5693" w:rsidRPr="00841D23" w:rsidRDefault="009E5693" w:rsidP="008A0D0F">
            <w:pPr>
              <w:pStyle w:val="Normlnweb"/>
              <w:spacing w:before="0" w:beforeAutospacing="0" w:after="0" w:afterAutospacing="0"/>
              <w:rPr>
                <w:rFonts w:ascii="Georgia" w:hAnsi="Georgia"/>
                <w:color w:val="000000"/>
                <w:sz w:val="22"/>
                <w:szCs w:val="22"/>
              </w:rPr>
            </w:pPr>
            <w:r w:rsidRPr="00841D23">
              <w:rPr>
                <w:rFonts w:ascii="Georgia" w:hAnsi="Georgia"/>
                <w:color w:val="000000"/>
                <w:sz w:val="22"/>
                <w:szCs w:val="22"/>
              </w:rPr>
              <w:t xml:space="preserve">a </w:t>
            </w:r>
          </w:p>
          <w:p w14:paraId="0A0501E0" w14:textId="7F9A40E1" w:rsidR="009E5693" w:rsidRPr="00841D23" w:rsidRDefault="009E5693" w:rsidP="008A0D0F">
            <w:pPr>
              <w:pStyle w:val="Normlnweb"/>
              <w:spacing w:before="0" w:beforeAutospacing="0" w:after="0" w:afterAutospacing="0"/>
              <w:rPr>
                <w:rFonts w:ascii="Georgia" w:hAnsi="Georgia"/>
                <w:color w:val="000000"/>
                <w:sz w:val="22"/>
                <w:szCs w:val="22"/>
              </w:rPr>
            </w:pPr>
          </w:p>
          <w:p w14:paraId="5BB7FA1D" w14:textId="295BFC15" w:rsidR="009E5693" w:rsidRPr="00841D23" w:rsidRDefault="009E5693" w:rsidP="008A0D0F">
            <w:pPr>
              <w:pStyle w:val="Normlnweb"/>
              <w:spacing w:before="0" w:beforeAutospacing="0" w:after="0" w:afterAutospacing="0"/>
              <w:rPr>
                <w:rFonts w:ascii="Georgia" w:hAnsi="Georgia"/>
                <w:color w:val="000000"/>
                <w:sz w:val="22"/>
                <w:szCs w:val="22"/>
              </w:rPr>
            </w:pPr>
          </w:p>
          <w:p w14:paraId="48E26973" w14:textId="77777777" w:rsidR="00D325D5" w:rsidRPr="00841D23" w:rsidRDefault="00D325D5" w:rsidP="008A0D0F">
            <w:pPr>
              <w:pStyle w:val="Normlnweb"/>
              <w:spacing w:before="0" w:beforeAutospacing="0" w:after="0" w:afterAutospacing="0"/>
              <w:rPr>
                <w:rFonts w:ascii="Georgia" w:hAnsi="Georgia"/>
                <w:color w:val="000000"/>
                <w:sz w:val="22"/>
                <w:szCs w:val="22"/>
              </w:rPr>
            </w:pPr>
          </w:p>
          <w:p w14:paraId="3BB93DA9" w14:textId="77777777" w:rsidR="00315E38" w:rsidRPr="00841D23" w:rsidRDefault="00315E38" w:rsidP="008A0D0F">
            <w:pPr>
              <w:pStyle w:val="Normlnweb"/>
              <w:spacing w:before="0" w:beforeAutospacing="0" w:after="0" w:afterAutospacing="0"/>
              <w:rPr>
                <w:rFonts w:ascii="Georgia" w:hAnsi="Georgia"/>
                <w:color w:val="000000"/>
                <w:sz w:val="22"/>
                <w:szCs w:val="22"/>
              </w:rPr>
            </w:pPr>
          </w:p>
          <w:p w14:paraId="2456465E" w14:textId="77777777" w:rsidR="009966D1" w:rsidRPr="00841D23" w:rsidRDefault="009966D1" w:rsidP="008A0D0F">
            <w:pPr>
              <w:pStyle w:val="Normlnweb"/>
              <w:spacing w:before="0" w:beforeAutospacing="0" w:after="0" w:afterAutospacing="0"/>
              <w:rPr>
                <w:rFonts w:ascii="Georgia" w:hAnsi="Georgia"/>
                <w:color w:val="000000"/>
                <w:sz w:val="22"/>
                <w:szCs w:val="22"/>
              </w:rPr>
            </w:pPr>
          </w:p>
          <w:p w14:paraId="4373BAB5" w14:textId="77777777" w:rsidR="00117D18" w:rsidRPr="00840730" w:rsidRDefault="00117D18" w:rsidP="00117D18">
            <w:pPr>
              <w:rPr>
                <w:rFonts w:ascii="Georgia" w:hAnsi="Georgia"/>
                <w:sz w:val="24"/>
              </w:rPr>
            </w:pPr>
            <w:r>
              <w:rPr>
                <w:rFonts w:ascii="Georgia" w:hAnsi="Georgia"/>
                <w:sz w:val="24"/>
              </w:rPr>
              <w:t xml:space="preserve">Development </w:t>
            </w:r>
            <w:proofErr w:type="spellStart"/>
            <w:r>
              <w:rPr>
                <w:rFonts w:ascii="Georgia" w:hAnsi="Georgia"/>
                <w:sz w:val="24"/>
              </w:rPr>
              <w:t>Counsellors</w:t>
            </w:r>
            <w:proofErr w:type="spellEnd"/>
            <w:r>
              <w:rPr>
                <w:rFonts w:ascii="Georgia" w:hAnsi="Georgia"/>
                <w:sz w:val="24"/>
              </w:rPr>
              <w:t xml:space="preserve"> International </w:t>
            </w:r>
          </w:p>
          <w:p w14:paraId="65D8107A" w14:textId="77777777" w:rsidR="009966D1" w:rsidRPr="00841D23" w:rsidRDefault="009966D1" w:rsidP="008A0D0F">
            <w:pPr>
              <w:pStyle w:val="Normlnweb"/>
              <w:spacing w:before="0" w:beforeAutospacing="0" w:after="0" w:afterAutospacing="0"/>
              <w:rPr>
                <w:rFonts w:ascii="Georgia" w:hAnsi="Georgia"/>
                <w:color w:val="000000"/>
                <w:sz w:val="22"/>
                <w:szCs w:val="22"/>
              </w:rPr>
            </w:pPr>
          </w:p>
          <w:p w14:paraId="03E4E6E4" w14:textId="77777777" w:rsidR="009966D1" w:rsidRPr="00841D23" w:rsidRDefault="009966D1" w:rsidP="008A0D0F">
            <w:pPr>
              <w:pStyle w:val="Normlnweb"/>
              <w:spacing w:before="0" w:beforeAutospacing="0" w:after="0" w:afterAutospacing="0"/>
              <w:rPr>
                <w:rFonts w:ascii="Georgia" w:hAnsi="Georgia"/>
                <w:color w:val="000000"/>
                <w:sz w:val="22"/>
                <w:szCs w:val="22"/>
              </w:rPr>
            </w:pPr>
          </w:p>
          <w:p w14:paraId="170CB8D6" w14:textId="77777777" w:rsidR="009966D1" w:rsidRPr="00841D23" w:rsidRDefault="009966D1" w:rsidP="008A0D0F">
            <w:pPr>
              <w:pStyle w:val="Normlnweb"/>
              <w:spacing w:before="0" w:beforeAutospacing="0" w:after="0" w:afterAutospacing="0"/>
              <w:rPr>
                <w:rFonts w:ascii="Georgia" w:hAnsi="Georgia"/>
                <w:color w:val="000000"/>
                <w:sz w:val="22"/>
                <w:szCs w:val="22"/>
              </w:rPr>
            </w:pPr>
          </w:p>
          <w:p w14:paraId="686A90F9" w14:textId="77777777" w:rsidR="009966D1" w:rsidRPr="00841D23" w:rsidRDefault="009966D1" w:rsidP="008A0D0F">
            <w:pPr>
              <w:pStyle w:val="Normlnweb"/>
              <w:spacing w:before="0" w:beforeAutospacing="0" w:after="0" w:afterAutospacing="0"/>
              <w:rPr>
                <w:rFonts w:ascii="Georgia" w:hAnsi="Georgia"/>
                <w:color w:val="000000"/>
                <w:sz w:val="22"/>
                <w:szCs w:val="22"/>
              </w:rPr>
            </w:pPr>
          </w:p>
          <w:p w14:paraId="0AD295E2" w14:textId="77777777" w:rsidR="009966D1" w:rsidRPr="00841D23" w:rsidRDefault="009966D1" w:rsidP="008A0D0F">
            <w:pPr>
              <w:pStyle w:val="Normlnweb"/>
              <w:spacing w:before="0" w:beforeAutospacing="0" w:after="0" w:afterAutospacing="0"/>
              <w:rPr>
                <w:rFonts w:ascii="Georgia" w:hAnsi="Georgia"/>
                <w:color w:val="000000"/>
                <w:sz w:val="22"/>
                <w:szCs w:val="22"/>
              </w:rPr>
            </w:pPr>
          </w:p>
          <w:p w14:paraId="06A6AC8C" w14:textId="77777777" w:rsidR="009966D1" w:rsidRPr="00841D23" w:rsidRDefault="009966D1" w:rsidP="008A0D0F">
            <w:pPr>
              <w:pStyle w:val="Normlnweb"/>
              <w:spacing w:before="0" w:beforeAutospacing="0" w:after="0" w:afterAutospacing="0"/>
              <w:rPr>
                <w:rFonts w:ascii="Georgia" w:hAnsi="Georgia"/>
                <w:color w:val="000000"/>
                <w:sz w:val="22"/>
                <w:szCs w:val="22"/>
              </w:rPr>
            </w:pPr>
          </w:p>
          <w:p w14:paraId="0D84D3A1" w14:textId="77777777" w:rsidR="009966D1" w:rsidRPr="00841D23" w:rsidRDefault="009966D1" w:rsidP="008A0D0F">
            <w:pPr>
              <w:pStyle w:val="Normlnweb"/>
              <w:spacing w:before="0" w:beforeAutospacing="0" w:after="0" w:afterAutospacing="0"/>
              <w:rPr>
                <w:rFonts w:ascii="Georgia" w:hAnsi="Georgia"/>
                <w:color w:val="000000"/>
                <w:sz w:val="22"/>
                <w:szCs w:val="22"/>
              </w:rPr>
            </w:pPr>
          </w:p>
          <w:p w14:paraId="0803B245" w14:textId="77777777" w:rsidR="009966D1" w:rsidRPr="00841D23" w:rsidRDefault="009966D1" w:rsidP="008A0D0F">
            <w:pPr>
              <w:pStyle w:val="Normlnweb"/>
              <w:spacing w:before="0" w:beforeAutospacing="0" w:after="0" w:afterAutospacing="0"/>
              <w:rPr>
                <w:rFonts w:ascii="Georgia" w:hAnsi="Georgia"/>
                <w:color w:val="000000"/>
                <w:sz w:val="22"/>
                <w:szCs w:val="22"/>
              </w:rPr>
            </w:pPr>
          </w:p>
          <w:p w14:paraId="315E4965" w14:textId="77777777" w:rsidR="009966D1" w:rsidRPr="00841D23" w:rsidRDefault="009966D1" w:rsidP="008A0D0F">
            <w:pPr>
              <w:pStyle w:val="Normlnweb"/>
              <w:spacing w:before="0" w:beforeAutospacing="0" w:after="0" w:afterAutospacing="0"/>
              <w:rPr>
                <w:rFonts w:ascii="Georgia" w:hAnsi="Georgia"/>
                <w:color w:val="000000"/>
                <w:sz w:val="22"/>
                <w:szCs w:val="22"/>
              </w:rPr>
            </w:pPr>
          </w:p>
          <w:p w14:paraId="6DDA3B87" w14:textId="77777777" w:rsidR="009966D1" w:rsidRPr="00841D23" w:rsidRDefault="009966D1" w:rsidP="008A0D0F">
            <w:pPr>
              <w:pStyle w:val="Normlnweb"/>
              <w:spacing w:before="0" w:beforeAutospacing="0" w:after="0" w:afterAutospacing="0"/>
              <w:rPr>
                <w:rFonts w:ascii="Georgia" w:hAnsi="Georgia"/>
                <w:color w:val="000000"/>
                <w:sz w:val="22"/>
                <w:szCs w:val="22"/>
              </w:rPr>
            </w:pPr>
          </w:p>
          <w:p w14:paraId="71278224" w14:textId="77777777" w:rsidR="00D325D5" w:rsidRPr="00841D23" w:rsidRDefault="00D325D5" w:rsidP="00650841">
            <w:pPr>
              <w:rPr>
                <w:rFonts w:ascii="Georgia" w:hAnsi="Georgia"/>
                <w:color w:val="000000"/>
                <w:sz w:val="22"/>
                <w:szCs w:val="22"/>
              </w:rPr>
            </w:pPr>
          </w:p>
          <w:p w14:paraId="2BBCECC6" w14:textId="77777777" w:rsidR="00D325D5" w:rsidRPr="00841D23" w:rsidRDefault="00D325D5" w:rsidP="00650841">
            <w:pPr>
              <w:rPr>
                <w:rFonts w:ascii="Georgia" w:hAnsi="Georgia"/>
                <w:color w:val="000000"/>
                <w:sz w:val="22"/>
                <w:szCs w:val="22"/>
              </w:rPr>
            </w:pPr>
          </w:p>
          <w:p w14:paraId="2D28BF8C" w14:textId="77777777" w:rsidR="00D325D5" w:rsidRPr="00841D23" w:rsidRDefault="00D325D5" w:rsidP="00650841">
            <w:pPr>
              <w:rPr>
                <w:rFonts w:ascii="Georgia" w:hAnsi="Georgia"/>
                <w:color w:val="000000"/>
                <w:sz w:val="22"/>
                <w:szCs w:val="22"/>
              </w:rPr>
            </w:pPr>
          </w:p>
          <w:p w14:paraId="04B7390D" w14:textId="77777777" w:rsidR="00D325D5" w:rsidRPr="00841D23" w:rsidRDefault="00D325D5" w:rsidP="00650841">
            <w:pPr>
              <w:rPr>
                <w:rFonts w:ascii="Georgia" w:hAnsi="Georgia"/>
                <w:color w:val="000000"/>
                <w:sz w:val="22"/>
                <w:szCs w:val="22"/>
              </w:rPr>
            </w:pPr>
          </w:p>
          <w:p w14:paraId="1C3AC25B" w14:textId="77777777" w:rsidR="00D325D5" w:rsidRPr="00841D23" w:rsidRDefault="00D325D5" w:rsidP="00650841">
            <w:pPr>
              <w:rPr>
                <w:rFonts w:ascii="Georgia" w:hAnsi="Georgia"/>
                <w:color w:val="000000"/>
                <w:sz w:val="22"/>
                <w:szCs w:val="22"/>
              </w:rPr>
            </w:pPr>
          </w:p>
          <w:p w14:paraId="296AC00F" w14:textId="77777777" w:rsidR="00D325D5" w:rsidRPr="00841D23" w:rsidRDefault="00D325D5" w:rsidP="00650841">
            <w:pPr>
              <w:rPr>
                <w:rFonts w:ascii="Georgia" w:hAnsi="Georgia"/>
                <w:color w:val="000000"/>
                <w:sz w:val="22"/>
                <w:szCs w:val="22"/>
              </w:rPr>
            </w:pPr>
          </w:p>
          <w:p w14:paraId="3FA19729" w14:textId="77777777" w:rsidR="00D325D5" w:rsidRPr="00841D23" w:rsidRDefault="00D325D5" w:rsidP="00650841">
            <w:pPr>
              <w:rPr>
                <w:rFonts w:ascii="Georgia" w:hAnsi="Georgia"/>
                <w:color w:val="000000"/>
                <w:sz w:val="22"/>
                <w:szCs w:val="22"/>
              </w:rPr>
            </w:pPr>
          </w:p>
          <w:p w14:paraId="2F9941E6" w14:textId="77777777" w:rsidR="00D325D5" w:rsidRPr="00841D23" w:rsidRDefault="00D325D5" w:rsidP="00650841">
            <w:pPr>
              <w:rPr>
                <w:rFonts w:ascii="Georgia" w:hAnsi="Georgia"/>
                <w:color w:val="000000"/>
                <w:sz w:val="22"/>
                <w:szCs w:val="22"/>
              </w:rPr>
            </w:pPr>
          </w:p>
          <w:p w14:paraId="0389B70B" w14:textId="77777777" w:rsidR="00D325D5" w:rsidRPr="00841D23" w:rsidRDefault="00D325D5" w:rsidP="00650841">
            <w:pPr>
              <w:rPr>
                <w:rFonts w:ascii="Georgia" w:hAnsi="Georgia"/>
                <w:color w:val="000000"/>
                <w:sz w:val="22"/>
                <w:szCs w:val="22"/>
              </w:rPr>
            </w:pPr>
          </w:p>
          <w:p w14:paraId="783837AD" w14:textId="77777777" w:rsidR="00D325D5" w:rsidRPr="00841D23" w:rsidRDefault="00D325D5" w:rsidP="00650841">
            <w:pPr>
              <w:rPr>
                <w:rFonts w:ascii="Georgia" w:hAnsi="Georgia"/>
                <w:color w:val="000000"/>
                <w:sz w:val="22"/>
                <w:szCs w:val="22"/>
              </w:rPr>
            </w:pPr>
          </w:p>
          <w:p w14:paraId="5F54D74B" w14:textId="77777777" w:rsidR="00D325D5" w:rsidRPr="00841D23" w:rsidRDefault="00D325D5" w:rsidP="00650841">
            <w:pPr>
              <w:rPr>
                <w:rFonts w:ascii="Georgia" w:hAnsi="Georgia"/>
                <w:color w:val="000000"/>
                <w:sz w:val="22"/>
                <w:szCs w:val="22"/>
              </w:rPr>
            </w:pPr>
          </w:p>
          <w:p w14:paraId="6B198D18" w14:textId="77777777" w:rsidR="00D325D5" w:rsidRPr="00841D23" w:rsidRDefault="00D325D5" w:rsidP="00650841">
            <w:pPr>
              <w:rPr>
                <w:rFonts w:ascii="Georgia" w:hAnsi="Georgia"/>
                <w:color w:val="000000"/>
                <w:sz w:val="22"/>
                <w:szCs w:val="22"/>
              </w:rPr>
            </w:pPr>
          </w:p>
          <w:p w14:paraId="70217BB2" w14:textId="77777777" w:rsidR="00185DBE" w:rsidRPr="00841D23" w:rsidRDefault="00185DBE" w:rsidP="00650841">
            <w:pPr>
              <w:rPr>
                <w:rFonts w:ascii="Georgia" w:hAnsi="Georgia"/>
                <w:color w:val="000000"/>
                <w:sz w:val="22"/>
                <w:szCs w:val="22"/>
              </w:rPr>
            </w:pPr>
          </w:p>
          <w:p w14:paraId="2B9D5E6B" w14:textId="5E0EB3E0" w:rsidR="00650841" w:rsidRPr="00841D23" w:rsidRDefault="009A1A01" w:rsidP="00650841">
            <w:pPr>
              <w:rPr>
                <w:rFonts w:ascii="Georgia" w:hAnsi="Georgia"/>
                <w:color w:val="000000"/>
                <w:sz w:val="22"/>
                <w:szCs w:val="22"/>
              </w:rPr>
            </w:pPr>
            <w:r w:rsidRPr="00841D23">
              <w:rPr>
                <w:rFonts w:ascii="Georgia" w:hAnsi="Georgia"/>
                <w:color w:val="000000"/>
                <w:sz w:val="22"/>
                <w:szCs w:val="22"/>
              </w:rPr>
              <w:t>č</w:t>
            </w:r>
            <w:r w:rsidR="00650841" w:rsidRPr="00841D23">
              <w:rPr>
                <w:rFonts w:ascii="Georgia" w:hAnsi="Georgia"/>
                <w:color w:val="000000"/>
                <w:sz w:val="22"/>
                <w:szCs w:val="22"/>
              </w:rPr>
              <w:t>íslo smlouvy Objednatele:</w:t>
            </w:r>
            <w:r w:rsidR="007C6D1C">
              <w:rPr>
                <w:rFonts w:ascii="Georgia" w:hAnsi="Georgia"/>
                <w:sz w:val="22"/>
                <w:szCs w:val="22"/>
              </w:rPr>
              <w:t xml:space="preserve"> 2024/S/514/0158</w:t>
            </w:r>
          </w:p>
          <w:p w14:paraId="6760B08D" w14:textId="4F935100" w:rsidR="00185DBE" w:rsidRPr="00841D23" w:rsidRDefault="009A1A01" w:rsidP="00650841">
            <w:pPr>
              <w:rPr>
                <w:rFonts w:ascii="Georgia" w:hAnsi="Georgia"/>
                <w:color w:val="000000"/>
                <w:sz w:val="22"/>
                <w:szCs w:val="22"/>
              </w:rPr>
            </w:pPr>
            <w:r w:rsidRPr="00841D23">
              <w:rPr>
                <w:rFonts w:ascii="Georgia" w:hAnsi="Georgia"/>
                <w:color w:val="000000"/>
                <w:sz w:val="22"/>
                <w:szCs w:val="22"/>
              </w:rPr>
              <w:t>č</w:t>
            </w:r>
            <w:r w:rsidR="00650841" w:rsidRPr="00841D23">
              <w:rPr>
                <w:rFonts w:ascii="Georgia" w:hAnsi="Georgia"/>
                <w:color w:val="000000"/>
                <w:sz w:val="22"/>
                <w:szCs w:val="22"/>
              </w:rPr>
              <w:t>íslo smlouvy Poskytovatele:</w:t>
            </w:r>
          </w:p>
          <w:p w14:paraId="57B681B1" w14:textId="0A4287EA" w:rsidR="009966D1" w:rsidRPr="00AD4552" w:rsidRDefault="009966D1" w:rsidP="009966D1">
            <w:pPr>
              <w:pStyle w:val="Heading1CzechTourism"/>
              <w:keepNext/>
              <w:jc w:val="left"/>
              <w:rPr>
                <w:rFonts w:eastAsia="Times New Roman" w:cs="Times New Roman"/>
                <w:bCs/>
                <w:color w:val="000000"/>
                <w:sz w:val="22"/>
                <w:szCs w:val="22"/>
                <w:lang w:val="cs-CZ" w:eastAsia="ru-RU" w:bidi="ar-SA"/>
              </w:rPr>
            </w:pPr>
            <w:r w:rsidRPr="00AD4552">
              <w:rPr>
                <w:rFonts w:eastAsia="Times New Roman" w:cs="Times New Roman"/>
                <w:bCs/>
                <w:color w:val="000000"/>
                <w:sz w:val="22"/>
                <w:szCs w:val="22"/>
                <w:lang w:val="cs-CZ" w:eastAsia="ru-RU" w:bidi="ar-SA"/>
              </w:rPr>
              <w:lastRenderedPageBreak/>
              <w:t xml:space="preserve">Smlouva </w:t>
            </w:r>
          </w:p>
          <w:p w14:paraId="2AB844CC" w14:textId="06FCA95B" w:rsidR="009966D1" w:rsidRPr="00841D23" w:rsidRDefault="009966D1" w:rsidP="005F158D">
            <w:pPr>
              <w:pStyle w:val="Heading1CzechTourism"/>
              <w:keepNext/>
              <w:jc w:val="left"/>
              <w:rPr>
                <w:rFonts w:eastAsia="Times New Roman" w:cs="Times New Roman"/>
                <w:b w:val="0"/>
                <w:color w:val="000000"/>
                <w:sz w:val="22"/>
                <w:szCs w:val="22"/>
                <w:lang w:val="cs-CZ" w:eastAsia="ru-RU" w:bidi="ar-SA"/>
              </w:rPr>
            </w:pPr>
            <w:r w:rsidRPr="00841D23">
              <w:rPr>
                <w:rFonts w:eastAsia="Times New Roman" w:cs="Times New Roman"/>
                <w:b w:val="0"/>
                <w:color w:val="000000"/>
                <w:sz w:val="22"/>
                <w:szCs w:val="22"/>
                <w:lang w:val="cs-CZ" w:eastAsia="ru-RU" w:bidi="ar-SA"/>
              </w:rPr>
              <w:t>uzavřená podle ustanovení § 1746 odst. 2 a násl. zákona č. 89/2012 Sb., občanský zákoník, ve znění pozdějších předpisů (dále jen „občanský zákoník“)</w:t>
            </w:r>
          </w:p>
          <w:p w14:paraId="7A340066" w14:textId="77777777" w:rsidR="009966D1" w:rsidRPr="00AD4552" w:rsidRDefault="009966D1" w:rsidP="009966D1">
            <w:pPr>
              <w:pStyle w:val="Heading1CzechTourism"/>
              <w:keepNext/>
              <w:jc w:val="left"/>
              <w:rPr>
                <w:rFonts w:eastAsia="Times New Roman" w:cs="Times New Roman"/>
                <w:bCs/>
                <w:color w:val="000000"/>
                <w:sz w:val="22"/>
                <w:szCs w:val="22"/>
                <w:lang w:val="cs-CZ" w:eastAsia="ru-RU" w:bidi="ar-SA"/>
              </w:rPr>
            </w:pPr>
            <w:r w:rsidRPr="00AD4552">
              <w:rPr>
                <w:rFonts w:eastAsia="Times New Roman" w:cs="Times New Roman"/>
                <w:bCs/>
                <w:color w:val="000000"/>
                <w:sz w:val="22"/>
                <w:szCs w:val="22"/>
                <w:lang w:val="cs-CZ" w:eastAsia="ru-RU" w:bidi="ar-SA"/>
              </w:rPr>
              <w:t>Smluvní strany</w:t>
            </w:r>
          </w:p>
          <w:p w14:paraId="38005565" w14:textId="77777777" w:rsidR="009966D1" w:rsidRPr="00AD4552" w:rsidRDefault="009966D1" w:rsidP="009966D1">
            <w:pPr>
              <w:pStyle w:val="Heading2CzechTourism"/>
              <w:keepNext/>
              <w:numPr>
                <w:ilvl w:val="1"/>
                <w:numId w:val="14"/>
              </w:numPr>
              <w:rPr>
                <w:rFonts w:eastAsia="Times New Roman" w:cs="Times New Roman"/>
                <w:bCs/>
                <w:color w:val="000000"/>
                <w:lang w:eastAsia="ru-RU" w:bidi="ar-SA"/>
              </w:rPr>
            </w:pPr>
            <w:r w:rsidRPr="00AD4552">
              <w:rPr>
                <w:rFonts w:eastAsia="Times New Roman" w:cs="Times New Roman"/>
                <w:bCs/>
                <w:color w:val="000000"/>
                <w:lang w:eastAsia="ru-RU" w:bidi="ar-SA"/>
              </w:rPr>
              <w:t xml:space="preserve">Česká centrála cestovního ruchu – CzechTourism </w:t>
            </w:r>
          </w:p>
          <w:p w14:paraId="7FD8E5C5" w14:textId="77777777" w:rsidR="009966D1" w:rsidRPr="00841D23" w:rsidRDefault="009966D1" w:rsidP="009966D1">
            <w:pPr>
              <w:keepNext/>
              <w:rPr>
                <w:rFonts w:ascii="Georgia" w:hAnsi="Georgia"/>
                <w:color w:val="000000"/>
                <w:sz w:val="22"/>
                <w:szCs w:val="22"/>
              </w:rPr>
            </w:pPr>
            <w:r w:rsidRPr="00841D23">
              <w:rPr>
                <w:rFonts w:ascii="Georgia" w:hAnsi="Georgia"/>
                <w:color w:val="000000"/>
                <w:sz w:val="22"/>
                <w:szCs w:val="22"/>
              </w:rPr>
              <w:t>příspěvková organizace Ministerstva pro místní rozvoj České republiky</w:t>
            </w:r>
          </w:p>
          <w:p w14:paraId="3EF3ADDA" w14:textId="77777777" w:rsidR="009966D1" w:rsidRPr="00841D23" w:rsidRDefault="009966D1" w:rsidP="009966D1">
            <w:pPr>
              <w:keepNext/>
              <w:rPr>
                <w:rFonts w:ascii="Georgia" w:hAnsi="Georgia"/>
                <w:color w:val="000000"/>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549"/>
              <w:gridCol w:w="2549"/>
            </w:tblGrid>
            <w:tr w:rsidR="009966D1" w:rsidRPr="00841D23" w14:paraId="4F9F6D51" w14:textId="77777777" w:rsidTr="003126EC">
              <w:tc>
                <w:tcPr>
                  <w:tcW w:w="2500" w:type="pct"/>
                </w:tcPr>
                <w:p w14:paraId="256164A1" w14:textId="77777777" w:rsidR="009966D1" w:rsidRPr="00841D23" w:rsidRDefault="009966D1" w:rsidP="009966D1">
                  <w:pPr>
                    <w:pStyle w:val="TableTextCzechTourism"/>
                    <w:keepNext/>
                    <w:spacing w:line="260" w:lineRule="exact"/>
                    <w:rPr>
                      <w:rFonts w:ascii="Georgia" w:eastAsia="Times New Roman" w:hAnsi="Georgia" w:cs="Times New Roman"/>
                      <w:color w:val="000000"/>
                      <w:sz w:val="22"/>
                      <w:szCs w:val="22"/>
                      <w:lang w:eastAsia="ru-RU" w:bidi="ar-SA"/>
                    </w:rPr>
                  </w:pPr>
                  <w:r w:rsidRPr="00841D23">
                    <w:rPr>
                      <w:rFonts w:ascii="Georgia" w:eastAsia="Times New Roman" w:hAnsi="Georgia" w:cs="Times New Roman"/>
                      <w:color w:val="000000"/>
                      <w:sz w:val="22"/>
                      <w:szCs w:val="22"/>
                      <w:lang w:eastAsia="ru-RU" w:bidi="ar-SA"/>
                    </w:rPr>
                    <w:t>Sídlo:</w:t>
                  </w:r>
                </w:p>
              </w:tc>
              <w:tc>
                <w:tcPr>
                  <w:tcW w:w="2500" w:type="pct"/>
                </w:tcPr>
                <w:p w14:paraId="245E4590" w14:textId="77777777" w:rsidR="009966D1" w:rsidRPr="00841D23" w:rsidRDefault="009966D1" w:rsidP="009966D1">
                  <w:pPr>
                    <w:pStyle w:val="TableTextCzechTourism"/>
                    <w:keepNext/>
                    <w:spacing w:line="260" w:lineRule="exact"/>
                    <w:rPr>
                      <w:rFonts w:ascii="Georgia" w:eastAsia="Times New Roman" w:hAnsi="Georgia" w:cs="Times New Roman"/>
                      <w:color w:val="000000"/>
                      <w:sz w:val="22"/>
                      <w:szCs w:val="22"/>
                      <w:lang w:eastAsia="ru-RU" w:bidi="ar-SA"/>
                    </w:rPr>
                  </w:pPr>
                  <w:r w:rsidRPr="00841D23">
                    <w:rPr>
                      <w:rFonts w:ascii="Georgia" w:eastAsia="Times New Roman" w:hAnsi="Georgia" w:cs="Times New Roman"/>
                      <w:color w:val="000000"/>
                      <w:sz w:val="22"/>
                      <w:szCs w:val="22"/>
                      <w:lang w:eastAsia="ru-RU" w:bidi="ar-SA"/>
                    </w:rPr>
                    <w:t>Štěpánská 567/15, Praha 2 – Nové Město 120 00</w:t>
                  </w:r>
                </w:p>
              </w:tc>
            </w:tr>
            <w:tr w:rsidR="009966D1" w:rsidRPr="00841D23" w14:paraId="0FD39F1B" w14:textId="77777777" w:rsidTr="003126EC">
              <w:tc>
                <w:tcPr>
                  <w:tcW w:w="2500" w:type="pct"/>
                </w:tcPr>
                <w:p w14:paraId="3231AB9F" w14:textId="77777777" w:rsidR="009966D1" w:rsidRPr="00841D23" w:rsidRDefault="009966D1" w:rsidP="009966D1">
                  <w:pPr>
                    <w:pStyle w:val="TableTextCzechTourism"/>
                    <w:keepNext/>
                    <w:spacing w:line="260" w:lineRule="exact"/>
                    <w:rPr>
                      <w:rFonts w:ascii="Georgia" w:eastAsia="Times New Roman" w:hAnsi="Georgia" w:cs="Times New Roman"/>
                      <w:color w:val="000000"/>
                      <w:sz w:val="22"/>
                      <w:szCs w:val="22"/>
                      <w:lang w:eastAsia="ru-RU" w:bidi="ar-SA"/>
                    </w:rPr>
                  </w:pPr>
                  <w:r w:rsidRPr="00841D23">
                    <w:rPr>
                      <w:rFonts w:ascii="Georgia" w:eastAsia="Times New Roman" w:hAnsi="Georgia" w:cs="Times New Roman"/>
                      <w:color w:val="000000"/>
                      <w:sz w:val="22"/>
                      <w:szCs w:val="22"/>
                      <w:lang w:eastAsia="ru-RU" w:bidi="ar-SA"/>
                    </w:rPr>
                    <w:t xml:space="preserve">IČ: </w:t>
                  </w:r>
                </w:p>
              </w:tc>
              <w:tc>
                <w:tcPr>
                  <w:tcW w:w="2500" w:type="pct"/>
                </w:tcPr>
                <w:p w14:paraId="3691BB85" w14:textId="77777777" w:rsidR="009966D1" w:rsidRPr="00841D23" w:rsidRDefault="009966D1" w:rsidP="009966D1">
                  <w:pPr>
                    <w:pStyle w:val="TableTextCzechTourism"/>
                    <w:keepNext/>
                    <w:spacing w:line="260" w:lineRule="exact"/>
                    <w:rPr>
                      <w:rFonts w:ascii="Georgia" w:eastAsia="Times New Roman" w:hAnsi="Georgia" w:cs="Times New Roman"/>
                      <w:color w:val="000000"/>
                      <w:sz w:val="22"/>
                      <w:szCs w:val="22"/>
                      <w:lang w:eastAsia="ru-RU" w:bidi="ar-SA"/>
                    </w:rPr>
                  </w:pPr>
                  <w:r w:rsidRPr="00841D23">
                    <w:rPr>
                      <w:rFonts w:ascii="Georgia" w:eastAsia="Times New Roman" w:hAnsi="Georgia" w:cs="Times New Roman"/>
                      <w:color w:val="000000"/>
                      <w:sz w:val="22"/>
                      <w:szCs w:val="22"/>
                      <w:lang w:eastAsia="ru-RU" w:bidi="ar-SA"/>
                    </w:rPr>
                    <w:t>49 27 76 00</w:t>
                  </w:r>
                </w:p>
              </w:tc>
            </w:tr>
            <w:tr w:rsidR="009966D1" w:rsidRPr="00841D23" w14:paraId="3FAE7E4B" w14:textId="77777777" w:rsidTr="003126EC">
              <w:tc>
                <w:tcPr>
                  <w:tcW w:w="2500" w:type="pct"/>
                  <w:tcBorders>
                    <w:bottom w:val="single" w:sz="2" w:space="0" w:color="auto"/>
                  </w:tcBorders>
                </w:tcPr>
                <w:p w14:paraId="448B94B7" w14:textId="77777777" w:rsidR="009966D1" w:rsidRPr="00841D23" w:rsidRDefault="009966D1" w:rsidP="009966D1">
                  <w:pPr>
                    <w:pStyle w:val="TableTextCzechTourism"/>
                    <w:keepNext/>
                    <w:spacing w:line="260" w:lineRule="exact"/>
                    <w:rPr>
                      <w:rFonts w:ascii="Georgia" w:eastAsia="Times New Roman" w:hAnsi="Georgia" w:cs="Times New Roman"/>
                      <w:color w:val="000000"/>
                      <w:sz w:val="22"/>
                      <w:szCs w:val="22"/>
                      <w:lang w:eastAsia="ru-RU" w:bidi="ar-SA"/>
                    </w:rPr>
                  </w:pPr>
                  <w:r w:rsidRPr="00841D23">
                    <w:rPr>
                      <w:rFonts w:ascii="Georgia" w:eastAsia="Times New Roman" w:hAnsi="Georgia" w:cs="Times New Roman"/>
                      <w:color w:val="000000"/>
                      <w:sz w:val="22"/>
                      <w:szCs w:val="22"/>
                      <w:lang w:eastAsia="ru-RU" w:bidi="ar-SA"/>
                    </w:rPr>
                    <w:t>DIČ:</w:t>
                  </w:r>
                </w:p>
              </w:tc>
              <w:tc>
                <w:tcPr>
                  <w:tcW w:w="2500" w:type="pct"/>
                  <w:tcBorders>
                    <w:bottom w:val="single" w:sz="2" w:space="0" w:color="auto"/>
                  </w:tcBorders>
                </w:tcPr>
                <w:p w14:paraId="39D51C61" w14:textId="77777777" w:rsidR="009966D1" w:rsidRPr="00841D23" w:rsidRDefault="009966D1" w:rsidP="009966D1">
                  <w:pPr>
                    <w:pStyle w:val="TableTextCzechTourism"/>
                    <w:keepNext/>
                    <w:spacing w:line="260" w:lineRule="exact"/>
                    <w:rPr>
                      <w:rFonts w:ascii="Georgia" w:eastAsia="Times New Roman" w:hAnsi="Georgia" w:cs="Times New Roman"/>
                      <w:color w:val="000000"/>
                      <w:sz w:val="22"/>
                      <w:szCs w:val="22"/>
                      <w:lang w:eastAsia="ru-RU" w:bidi="ar-SA"/>
                    </w:rPr>
                  </w:pPr>
                  <w:r w:rsidRPr="00841D23">
                    <w:rPr>
                      <w:rFonts w:ascii="Georgia" w:eastAsia="Times New Roman" w:hAnsi="Georgia" w:cs="Times New Roman"/>
                      <w:color w:val="000000"/>
                      <w:sz w:val="22"/>
                      <w:szCs w:val="22"/>
                      <w:lang w:eastAsia="ru-RU" w:bidi="ar-SA"/>
                    </w:rPr>
                    <w:t>CZ 49 27 76 00</w:t>
                  </w:r>
                </w:p>
              </w:tc>
            </w:tr>
            <w:tr w:rsidR="009966D1" w:rsidRPr="00841D23" w14:paraId="6F137992" w14:textId="77777777" w:rsidTr="003126EC">
              <w:tc>
                <w:tcPr>
                  <w:tcW w:w="2500" w:type="pct"/>
                  <w:tcBorders>
                    <w:bottom w:val="single" w:sz="2" w:space="0" w:color="auto"/>
                  </w:tcBorders>
                </w:tcPr>
                <w:p w14:paraId="242FE0E9" w14:textId="0130D01C" w:rsidR="009966D1" w:rsidRPr="00841D23" w:rsidRDefault="009966D1" w:rsidP="009966D1">
                  <w:pPr>
                    <w:pStyle w:val="TableTextCzechTourism"/>
                    <w:keepNext/>
                    <w:spacing w:line="260" w:lineRule="exact"/>
                    <w:rPr>
                      <w:rFonts w:ascii="Georgia" w:eastAsia="Times New Roman" w:hAnsi="Georgia" w:cs="Times New Roman"/>
                      <w:color w:val="000000"/>
                      <w:sz w:val="22"/>
                      <w:szCs w:val="22"/>
                      <w:lang w:eastAsia="ru-RU" w:bidi="ar-SA"/>
                    </w:rPr>
                  </w:pPr>
                  <w:r w:rsidRPr="00841D23">
                    <w:rPr>
                      <w:rFonts w:ascii="Georgia" w:eastAsia="Times New Roman" w:hAnsi="Georgia" w:cs="Times New Roman"/>
                      <w:color w:val="000000"/>
                      <w:sz w:val="22"/>
                      <w:szCs w:val="22"/>
                      <w:lang w:eastAsia="ru-RU" w:bidi="ar-SA"/>
                    </w:rPr>
                    <w:t>Zastoupená:</w:t>
                  </w:r>
                  <w:r w:rsidR="00970A8C">
                    <w:rPr>
                      <w:rFonts w:ascii="Georgia" w:eastAsia="Times New Roman" w:hAnsi="Georgia" w:cs="Times New Roman"/>
                      <w:color w:val="000000"/>
                      <w:sz w:val="22"/>
                      <w:szCs w:val="22"/>
                      <w:lang w:eastAsia="ru-RU" w:bidi="ar-SA"/>
                    </w:rPr>
                    <w:t xml:space="preserve"> Františkem </w:t>
                  </w:r>
                  <w:proofErr w:type="spellStart"/>
                  <w:r w:rsidR="00970A8C">
                    <w:rPr>
                      <w:rFonts w:ascii="Georgia" w:eastAsia="Times New Roman" w:hAnsi="Georgia" w:cs="Times New Roman"/>
                      <w:color w:val="000000"/>
                      <w:sz w:val="22"/>
                      <w:szCs w:val="22"/>
                      <w:lang w:eastAsia="ru-RU" w:bidi="ar-SA"/>
                    </w:rPr>
                    <w:t>Reismüllerem</w:t>
                  </w:r>
                  <w:proofErr w:type="spellEnd"/>
                  <w:r w:rsidR="00970A8C">
                    <w:rPr>
                      <w:rFonts w:ascii="Georgia" w:eastAsia="Times New Roman" w:hAnsi="Georgia" w:cs="Times New Roman"/>
                      <w:color w:val="000000"/>
                      <w:sz w:val="22"/>
                      <w:szCs w:val="22"/>
                      <w:lang w:eastAsia="ru-RU" w:bidi="ar-SA"/>
                    </w:rPr>
                    <w:t>, Ph.D., ředitelem ČCCR-CzechTourism</w:t>
                  </w:r>
                </w:p>
              </w:tc>
              <w:tc>
                <w:tcPr>
                  <w:tcW w:w="2500" w:type="pct"/>
                  <w:tcBorders>
                    <w:bottom w:val="single" w:sz="2" w:space="0" w:color="auto"/>
                  </w:tcBorders>
                </w:tcPr>
                <w:p w14:paraId="5BD40011" w14:textId="77777777" w:rsidR="009966D1" w:rsidRPr="00841D23" w:rsidRDefault="009966D1" w:rsidP="009966D1">
                  <w:pPr>
                    <w:pStyle w:val="TableTextCzechTourism"/>
                    <w:keepNext/>
                    <w:spacing w:line="260" w:lineRule="exact"/>
                    <w:rPr>
                      <w:rFonts w:ascii="Georgia" w:eastAsia="Times New Roman" w:hAnsi="Georgia" w:cs="Times New Roman"/>
                      <w:color w:val="000000"/>
                      <w:sz w:val="22"/>
                      <w:szCs w:val="22"/>
                      <w:lang w:eastAsia="ru-RU" w:bidi="ar-SA"/>
                    </w:rPr>
                  </w:pPr>
                </w:p>
              </w:tc>
            </w:tr>
          </w:tbl>
          <w:p w14:paraId="592BB75F" w14:textId="77777777" w:rsidR="009966D1" w:rsidRPr="00841D23" w:rsidRDefault="009966D1" w:rsidP="009966D1">
            <w:pPr>
              <w:pStyle w:val="Zhlavzprvy"/>
              <w:keepNext/>
              <w:rPr>
                <w:rFonts w:eastAsia="Times New Roman" w:cs="Times New Roman"/>
                <w:b w:val="0"/>
                <w:color w:val="000000"/>
                <w:szCs w:val="22"/>
                <w:lang w:val="cs-CZ" w:eastAsia="ru-RU" w:bidi="ar-SA"/>
              </w:rPr>
            </w:pPr>
          </w:p>
          <w:p w14:paraId="7D268F8D" w14:textId="77777777" w:rsidR="009966D1" w:rsidRPr="00841D23" w:rsidRDefault="009966D1" w:rsidP="009966D1">
            <w:pPr>
              <w:pStyle w:val="Zhlavzprvy"/>
              <w:keepNext/>
              <w:rPr>
                <w:rFonts w:eastAsia="Times New Roman" w:cs="Times New Roman"/>
                <w:b w:val="0"/>
                <w:color w:val="000000"/>
                <w:szCs w:val="22"/>
                <w:lang w:val="cs-CZ" w:eastAsia="ru-RU" w:bidi="ar-SA"/>
              </w:rPr>
            </w:pPr>
            <w:r w:rsidRPr="00841D23">
              <w:rPr>
                <w:rFonts w:eastAsia="Times New Roman" w:cs="Times New Roman"/>
                <w:b w:val="0"/>
                <w:color w:val="000000"/>
                <w:szCs w:val="22"/>
                <w:lang w:val="cs-CZ" w:eastAsia="ru-RU" w:bidi="ar-SA"/>
              </w:rPr>
              <w:t>(dále jen „Objednatel“)</w:t>
            </w:r>
          </w:p>
          <w:p w14:paraId="4B5DFE78" w14:textId="77777777" w:rsidR="009966D1" w:rsidRPr="00841D23" w:rsidRDefault="009966D1" w:rsidP="009966D1">
            <w:pPr>
              <w:keepNext/>
              <w:rPr>
                <w:rFonts w:ascii="Georgia" w:hAnsi="Georgia"/>
                <w:color w:val="000000"/>
                <w:sz w:val="22"/>
                <w:szCs w:val="22"/>
              </w:rPr>
            </w:pPr>
          </w:p>
          <w:p w14:paraId="6FF8314F" w14:textId="77777777" w:rsidR="009966D1" w:rsidRPr="00841D23" w:rsidRDefault="009966D1" w:rsidP="009966D1">
            <w:pPr>
              <w:keepNext/>
              <w:rPr>
                <w:rFonts w:ascii="Georgia" w:hAnsi="Georgia"/>
                <w:color w:val="000000"/>
                <w:sz w:val="22"/>
                <w:szCs w:val="22"/>
              </w:rPr>
            </w:pPr>
            <w:r w:rsidRPr="00841D23">
              <w:rPr>
                <w:rFonts w:ascii="Georgia" w:hAnsi="Georgia"/>
                <w:color w:val="000000"/>
                <w:sz w:val="22"/>
                <w:szCs w:val="22"/>
              </w:rPr>
              <w:t>a</w:t>
            </w:r>
          </w:p>
          <w:p w14:paraId="1F889D3C" w14:textId="77777777" w:rsidR="009966D1" w:rsidRDefault="009966D1" w:rsidP="009966D1">
            <w:pPr>
              <w:keepNext/>
              <w:rPr>
                <w:rFonts w:ascii="Georgia" w:hAnsi="Georgia"/>
                <w:color w:val="000000"/>
                <w:sz w:val="22"/>
                <w:szCs w:val="22"/>
              </w:rPr>
            </w:pPr>
          </w:p>
          <w:p w14:paraId="0D6097C4" w14:textId="77777777" w:rsidR="00F85410" w:rsidRDefault="00F85410" w:rsidP="009966D1">
            <w:pPr>
              <w:keepNext/>
              <w:rPr>
                <w:rFonts w:ascii="Georgia" w:hAnsi="Georgia"/>
                <w:color w:val="000000"/>
                <w:sz w:val="22"/>
                <w:szCs w:val="22"/>
              </w:rPr>
            </w:pPr>
          </w:p>
          <w:p w14:paraId="5B27D436" w14:textId="77777777" w:rsidR="00F85410" w:rsidRPr="00841D23" w:rsidRDefault="00F85410" w:rsidP="009966D1">
            <w:pPr>
              <w:keepNext/>
              <w:rPr>
                <w:rFonts w:ascii="Georgia" w:hAnsi="Georgia"/>
                <w:color w:val="000000"/>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549"/>
              <w:gridCol w:w="2549"/>
            </w:tblGrid>
            <w:tr w:rsidR="009966D1" w:rsidRPr="00841D23" w14:paraId="564ED8D9" w14:textId="77777777" w:rsidTr="003126EC">
              <w:tc>
                <w:tcPr>
                  <w:tcW w:w="2500" w:type="pct"/>
                </w:tcPr>
                <w:p w14:paraId="5704D240" w14:textId="73015738" w:rsidR="009966D1" w:rsidRPr="00841D23" w:rsidRDefault="009966D1" w:rsidP="009966D1">
                  <w:pPr>
                    <w:pStyle w:val="TableTextCzechTourism"/>
                    <w:keepNext/>
                    <w:spacing w:line="260" w:lineRule="exact"/>
                    <w:rPr>
                      <w:rFonts w:ascii="Georgia" w:eastAsia="Times New Roman" w:hAnsi="Georgia" w:cs="Times New Roman"/>
                      <w:color w:val="000000"/>
                      <w:sz w:val="22"/>
                      <w:szCs w:val="22"/>
                      <w:lang w:eastAsia="ru-RU" w:bidi="ar-SA"/>
                    </w:rPr>
                  </w:pPr>
                  <w:r w:rsidRPr="00841D23">
                    <w:rPr>
                      <w:rFonts w:ascii="Georgia" w:eastAsia="Times New Roman" w:hAnsi="Georgia" w:cs="Times New Roman"/>
                      <w:color w:val="000000"/>
                      <w:sz w:val="22"/>
                      <w:szCs w:val="22"/>
                      <w:lang w:eastAsia="ru-RU" w:bidi="ar-SA"/>
                    </w:rPr>
                    <w:t>Firma:</w:t>
                  </w:r>
                  <w:r w:rsidR="00F85410">
                    <w:rPr>
                      <w:rFonts w:ascii="Georgia" w:eastAsia="Times New Roman" w:hAnsi="Georgia" w:cs="Times New Roman"/>
                      <w:color w:val="000000"/>
                      <w:sz w:val="22"/>
                      <w:szCs w:val="22"/>
                      <w:lang w:eastAsia="ru-RU" w:bidi="ar-SA"/>
                    </w:rPr>
                    <w:t xml:space="preserve"> </w:t>
                  </w:r>
                  <w:r w:rsidR="00F85410">
                    <w:rPr>
                      <w:rFonts w:ascii="Georgia" w:hAnsi="Georgia"/>
                      <w:sz w:val="22"/>
                      <w:szCs w:val="22"/>
                    </w:rPr>
                    <w:t xml:space="preserve">Development </w:t>
                  </w:r>
                  <w:proofErr w:type="spellStart"/>
                  <w:r w:rsidR="00F85410">
                    <w:rPr>
                      <w:rFonts w:ascii="Georgia" w:hAnsi="Georgia"/>
                      <w:sz w:val="22"/>
                      <w:szCs w:val="22"/>
                    </w:rPr>
                    <w:t>Counsellors</w:t>
                  </w:r>
                  <w:proofErr w:type="spellEnd"/>
                  <w:r w:rsidR="00F85410">
                    <w:rPr>
                      <w:rFonts w:ascii="Georgia" w:hAnsi="Georgia"/>
                      <w:sz w:val="22"/>
                      <w:szCs w:val="22"/>
                    </w:rPr>
                    <w:t xml:space="preserve"> International</w:t>
                  </w:r>
                </w:p>
              </w:tc>
              <w:tc>
                <w:tcPr>
                  <w:tcW w:w="2500" w:type="pct"/>
                </w:tcPr>
                <w:p w14:paraId="6F02B7B7" w14:textId="77777777" w:rsidR="009966D1" w:rsidRPr="00841D23" w:rsidRDefault="009966D1" w:rsidP="009966D1">
                  <w:pPr>
                    <w:pStyle w:val="TableTextCzechTourism"/>
                    <w:keepNext/>
                    <w:spacing w:line="260" w:lineRule="exact"/>
                    <w:rPr>
                      <w:rFonts w:ascii="Georgia" w:eastAsia="Times New Roman" w:hAnsi="Georgia" w:cs="Times New Roman"/>
                      <w:color w:val="000000"/>
                      <w:sz w:val="22"/>
                      <w:szCs w:val="22"/>
                      <w:lang w:eastAsia="ru-RU" w:bidi="ar-SA"/>
                    </w:rPr>
                  </w:pPr>
                </w:p>
              </w:tc>
            </w:tr>
            <w:tr w:rsidR="009966D1" w:rsidRPr="00841D23" w14:paraId="3535DBC3" w14:textId="77777777" w:rsidTr="003126EC">
              <w:tc>
                <w:tcPr>
                  <w:tcW w:w="2500" w:type="pct"/>
                </w:tcPr>
                <w:p w14:paraId="29E1CFEE" w14:textId="20BC568B" w:rsidR="009966D1" w:rsidRPr="00841D23" w:rsidRDefault="009966D1" w:rsidP="009966D1">
                  <w:pPr>
                    <w:pStyle w:val="TableTextCzechTourism"/>
                    <w:keepNext/>
                    <w:spacing w:line="260" w:lineRule="exact"/>
                    <w:rPr>
                      <w:rFonts w:ascii="Georgia" w:eastAsia="Times New Roman" w:hAnsi="Georgia" w:cs="Times New Roman"/>
                      <w:color w:val="000000"/>
                      <w:sz w:val="22"/>
                      <w:szCs w:val="22"/>
                      <w:lang w:eastAsia="ru-RU" w:bidi="ar-SA"/>
                    </w:rPr>
                  </w:pPr>
                  <w:r w:rsidRPr="00841D23">
                    <w:rPr>
                      <w:rFonts w:ascii="Georgia" w:eastAsia="Times New Roman" w:hAnsi="Georgia" w:cs="Times New Roman"/>
                      <w:color w:val="000000"/>
                      <w:sz w:val="22"/>
                      <w:szCs w:val="22"/>
                      <w:lang w:eastAsia="ru-RU" w:bidi="ar-SA"/>
                    </w:rPr>
                    <w:t>Zapsanou v obchodním rejstříku vedené</w:t>
                  </w:r>
                  <w:r w:rsidR="007A2063" w:rsidRPr="00841D23">
                    <w:rPr>
                      <w:rFonts w:ascii="Georgia" w:eastAsia="Times New Roman" w:hAnsi="Georgia" w:cs="Times New Roman"/>
                      <w:color w:val="000000"/>
                      <w:sz w:val="22"/>
                      <w:szCs w:val="22"/>
                      <w:lang w:eastAsia="ru-RU" w:bidi="ar-SA"/>
                    </w:rPr>
                    <w:t>m</w:t>
                  </w:r>
                </w:p>
              </w:tc>
              <w:tc>
                <w:tcPr>
                  <w:tcW w:w="2500" w:type="pct"/>
                </w:tcPr>
                <w:p w14:paraId="7B2BD6E6" w14:textId="77777777" w:rsidR="009966D1" w:rsidRDefault="00F85410" w:rsidP="009966D1">
                  <w:pPr>
                    <w:pStyle w:val="TableTextCzechTourism"/>
                    <w:keepNext/>
                    <w:spacing w:line="260" w:lineRule="exact"/>
                    <w:rPr>
                      <w:rFonts w:ascii="Georgia" w:eastAsia="Times New Roman" w:hAnsi="Georgia" w:cs="Times New Roman"/>
                      <w:color w:val="000000"/>
                      <w:sz w:val="22"/>
                      <w:szCs w:val="22"/>
                      <w:lang w:eastAsia="ru-RU" w:bidi="ar-SA"/>
                    </w:rPr>
                  </w:pPr>
                  <w:r>
                    <w:rPr>
                      <w:rFonts w:ascii="Georgia" w:eastAsia="Times New Roman" w:hAnsi="Georgia" w:cs="Times New Roman"/>
                      <w:color w:val="000000"/>
                      <w:sz w:val="22"/>
                      <w:szCs w:val="22"/>
                      <w:lang w:eastAsia="ru-RU" w:bidi="ar-SA"/>
                    </w:rPr>
                    <w:t xml:space="preserve">Ve státě New York, </w:t>
                  </w:r>
                  <w:r w:rsidR="009966D1" w:rsidRPr="00841D23">
                    <w:rPr>
                      <w:rFonts w:ascii="Georgia" w:eastAsia="Times New Roman" w:hAnsi="Georgia" w:cs="Times New Roman"/>
                      <w:color w:val="000000"/>
                      <w:sz w:val="22"/>
                      <w:szCs w:val="22"/>
                      <w:lang w:eastAsia="ru-RU" w:bidi="ar-SA"/>
                    </w:rPr>
                    <w:t>oddíl</w:t>
                  </w:r>
                  <w:r>
                    <w:rPr>
                      <w:rFonts w:ascii="Georgia" w:eastAsia="Times New Roman" w:hAnsi="Georgia" w:cs="Times New Roman"/>
                      <w:color w:val="000000"/>
                      <w:sz w:val="22"/>
                      <w:szCs w:val="22"/>
                      <w:lang w:eastAsia="ru-RU" w:bidi="ar-SA"/>
                    </w:rPr>
                    <w:t xml:space="preserve"> </w:t>
                  </w:r>
                  <w:r w:rsidR="009966D1" w:rsidRPr="00841D23">
                    <w:rPr>
                      <w:rFonts w:ascii="Georgia" w:eastAsia="Times New Roman" w:hAnsi="Georgia" w:cs="Times New Roman"/>
                      <w:color w:val="000000"/>
                      <w:sz w:val="22"/>
                      <w:szCs w:val="22"/>
                      <w:lang w:eastAsia="ru-RU" w:bidi="ar-SA"/>
                    </w:rPr>
                    <w:t>vložka</w:t>
                  </w:r>
                  <w:r>
                    <w:rPr>
                      <w:rFonts w:ascii="Georgia" w:eastAsia="Times New Roman" w:hAnsi="Georgia" w:cs="Times New Roman"/>
                      <w:color w:val="000000"/>
                      <w:sz w:val="22"/>
                      <w:szCs w:val="22"/>
                      <w:lang w:eastAsia="ru-RU" w:bidi="ar-SA"/>
                    </w:rPr>
                    <w:t xml:space="preserve"> 608658-5</w:t>
                  </w:r>
                </w:p>
                <w:p w14:paraId="409E2620" w14:textId="77777777" w:rsidR="00F85410" w:rsidRDefault="00F85410" w:rsidP="009966D1">
                  <w:pPr>
                    <w:pStyle w:val="TableTextCzechTourism"/>
                    <w:keepNext/>
                    <w:spacing w:line="260" w:lineRule="exact"/>
                    <w:rPr>
                      <w:rFonts w:ascii="Georgia" w:eastAsia="Times New Roman" w:hAnsi="Georgia" w:cs="Times New Roman"/>
                      <w:color w:val="000000"/>
                      <w:sz w:val="22"/>
                      <w:szCs w:val="22"/>
                      <w:lang w:eastAsia="ru-RU" w:bidi="ar-SA"/>
                    </w:rPr>
                  </w:pPr>
                </w:p>
                <w:p w14:paraId="56F2A1CB" w14:textId="2E157F31" w:rsidR="00F85410" w:rsidRPr="00841D23" w:rsidRDefault="00F85410" w:rsidP="009966D1">
                  <w:pPr>
                    <w:pStyle w:val="TableTextCzechTourism"/>
                    <w:keepNext/>
                    <w:spacing w:line="260" w:lineRule="exact"/>
                    <w:rPr>
                      <w:rFonts w:ascii="Georgia" w:eastAsia="Times New Roman" w:hAnsi="Georgia" w:cs="Times New Roman"/>
                      <w:color w:val="000000"/>
                      <w:sz w:val="22"/>
                      <w:szCs w:val="22"/>
                      <w:lang w:eastAsia="ru-RU" w:bidi="ar-SA"/>
                    </w:rPr>
                  </w:pPr>
                </w:p>
              </w:tc>
            </w:tr>
            <w:tr w:rsidR="009966D1" w:rsidRPr="00841D23" w14:paraId="1E0A7CBD" w14:textId="77777777" w:rsidTr="003126EC">
              <w:tc>
                <w:tcPr>
                  <w:tcW w:w="2500" w:type="pct"/>
                </w:tcPr>
                <w:p w14:paraId="6E3C9AB5" w14:textId="5F568A9C" w:rsidR="009966D1" w:rsidRPr="00841D23" w:rsidRDefault="009966D1" w:rsidP="009966D1">
                  <w:pPr>
                    <w:pStyle w:val="TableTextCzechTourism"/>
                    <w:keepNext/>
                    <w:spacing w:line="260" w:lineRule="exact"/>
                    <w:rPr>
                      <w:rFonts w:ascii="Georgia" w:eastAsia="Times New Roman" w:hAnsi="Georgia" w:cs="Times New Roman"/>
                      <w:color w:val="000000"/>
                      <w:sz w:val="22"/>
                      <w:szCs w:val="22"/>
                      <w:lang w:eastAsia="ru-RU" w:bidi="ar-SA"/>
                    </w:rPr>
                  </w:pPr>
                  <w:r w:rsidRPr="00841D23">
                    <w:rPr>
                      <w:rFonts w:ascii="Georgia" w:eastAsia="Times New Roman" w:hAnsi="Georgia" w:cs="Times New Roman"/>
                      <w:color w:val="000000"/>
                      <w:sz w:val="22"/>
                      <w:szCs w:val="22"/>
                      <w:lang w:eastAsia="ru-RU" w:bidi="ar-SA"/>
                    </w:rPr>
                    <w:t>Sídlo:</w:t>
                  </w:r>
                  <w:r w:rsidR="00F85410">
                    <w:rPr>
                      <w:rFonts w:ascii="Georgia" w:eastAsia="Times New Roman" w:hAnsi="Georgia" w:cs="Times New Roman"/>
                      <w:color w:val="000000"/>
                      <w:sz w:val="22"/>
                      <w:szCs w:val="22"/>
                      <w:lang w:eastAsia="ru-RU" w:bidi="ar-SA"/>
                    </w:rPr>
                    <w:t xml:space="preserve"> New York </w:t>
                  </w:r>
                </w:p>
              </w:tc>
              <w:tc>
                <w:tcPr>
                  <w:tcW w:w="2500" w:type="pct"/>
                </w:tcPr>
                <w:p w14:paraId="26080DE9" w14:textId="77777777" w:rsidR="009966D1" w:rsidRPr="00841D23" w:rsidRDefault="009966D1" w:rsidP="009966D1">
                  <w:pPr>
                    <w:pStyle w:val="TableTextCzechTourism"/>
                    <w:keepNext/>
                    <w:spacing w:line="260" w:lineRule="exact"/>
                    <w:rPr>
                      <w:rFonts w:ascii="Georgia" w:eastAsia="Times New Roman" w:hAnsi="Georgia" w:cs="Times New Roman"/>
                      <w:color w:val="000000"/>
                      <w:sz w:val="22"/>
                      <w:szCs w:val="22"/>
                      <w:lang w:eastAsia="ru-RU" w:bidi="ar-SA"/>
                    </w:rPr>
                  </w:pPr>
                </w:p>
              </w:tc>
            </w:tr>
            <w:tr w:rsidR="009966D1" w:rsidRPr="00841D23" w14:paraId="3AA36CFF" w14:textId="77777777" w:rsidTr="003126EC">
              <w:tc>
                <w:tcPr>
                  <w:tcW w:w="2500" w:type="pct"/>
                </w:tcPr>
                <w:p w14:paraId="13601104" w14:textId="271281C9" w:rsidR="009966D1" w:rsidRPr="00841D23" w:rsidRDefault="009966D1" w:rsidP="009966D1">
                  <w:pPr>
                    <w:pStyle w:val="TableTextCzechTourism"/>
                    <w:keepNext/>
                    <w:spacing w:line="260" w:lineRule="exact"/>
                    <w:rPr>
                      <w:rFonts w:ascii="Georgia" w:eastAsia="Times New Roman" w:hAnsi="Georgia" w:cs="Times New Roman"/>
                      <w:color w:val="000000"/>
                      <w:sz w:val="22"/>
                      <w:szCs w:val="22"/>
                      <w:lang w:eastAsia="ru-RU" w:bidi="ar-SA"/>
                    </w:rPr>
                  </w:pPr>
                  <w:r w:rsidRPr="00841D23">
                    <w:rPr>
                      <w:rFonts w:ascii="Georgia" w:eastAsia="Times New Roman" w:hAnsi="Georgia" w:cs="Times New Roman"/>
                      <w:color w:val="000000"/>
                      <w:sz w:val="22"/>
                      <w:szCs w:val="22"/>
                      <w:lang w:eastAsia="ru-RU" w:bidi="ar-SA"/>
                    </w:rPr>
                    <w:t>Zastoupená:</w:t>
                  </w:r>
                  <w:r w:rsidR="00F85410">
                    <w:rPr>
                      <w:rFonts w:ascii="Georgia" w:eastAsia="Times New Roman" w:hAnsi="Georgia" w:cs="Times New Roman"/>
                      <w:color w:val="000000"/>
                      <w:sz w:val="22"/>
                      <w:szCs w:val="22"/>
                      <w:lang w:eastAsia="ru-RU" w:bidi="ar-SA"/>
                    </w:rPr>
                    <w:t xml:space="preserve"> </w:t>
                  </w:r>
                  <w:r w:rsidR="00E34628">
                    <w:rPr>
                      <w:rFonts w:ascii="Georgia" w:eastAsia="Times New Roman" w:hAnsi="Georgia" w:cs="Times New Roman"/>
                      <w:color w:val="000000"/>
                      <w:sz w:val="22"/>
                      <w:szCs w:val="22"/>
                      <w:lang w:eastAsia="ru-RU" w:bidi="ar-SA"/>
                    </w:rPr>
                    <w:t>XXX</w:t>
                  </w:r>
                  <w:r w:rsidR="00F85410">
                    <w:rPr>
                      <w:rFonts w:ascii="Georgia" w:eastAsia="Times New Roman" w:hAnsi="Georgia" w:cs="Times New Roman"/>
                      <w:color w:val="000000"/>
                      <w:sz w:val="22"/>
                      <w:szCs w:val="22"/>
                      <w:lang w:eastAsia="ru-RU" w:bidi="ar-SA"/>
                    </w:rPr>
                    <w:t xml:space="preserve"> </w:t>
                  </w:r>
                </w:p>
              </w:tc>
              <w:tc>
                <w:tcPr>
                  <w:tcW w:w="2500" w:type="pct"/>
                </w:tcPr>
                <w:p w14:paraId="67797C53" w14:textId="77777777" w:rsidR="009966D1" w:rsidRPr="00841D23" w:rsidRDefault="009966D1" w:rsidP="009966D1">
                  <w:pPr>
                    <w:pStyle w:val="TableTextCzechTourism"/>
                    <w:keepNext/>
                    <w:spacing w:line="260" w:lineRule="exact"/>
                    <w:rPr>
                      <w:rFonts w:ascii="Georgia" w:eastAsia="Times New Roman" w:hAnsi="Georgia" w:cs="Times New Roman"/>
                      <w:color w:val="000000"/>
                      <w:sz w:val="22"/>
                      <w:szCs w:val="22"/>
                      <w:lang w:eastAsia="ru-RU" w:bidi="ar-SA"/>
                    </w:rPr>
                  </w:pPr>
                </w:p>
              </w:tc>
            </w:tr>
            <w:tr w:rsidR="009966D1" w:rsidRPr="00841D23" w14:paraId="536A87CF" w14:textId="77777777" w:rsidTr="003126EC">
              <w:tc>
                <w:tcPr>
                  <w:tcW w:w="2500" w:type="pct"/>
                </w:tcPr>
                <w:p w14:paraId="2A993B3E" w14:textId="25F3ACCB" w:rsidR="009966D1" w:rsidRPr="00841D23" w:rsidRDefault="009966D1" w:rsidP="009966D1">
                  <w:pPr>
                    <w:pStyle w:val="TableTextCzechTourism"/>
                    <w:keepNext/>
                    <w:spacing w:line="260" w:lineRule="exact"/>
                    <w:rPr>
                      <w:rFonts w:ascii="Georgia" w:eastAsia="Times New Roman" w:hAnsi="Georgia" w:cs="Times New Roman"/>
                      <w:color w:val="000000"/>
                      <w:sz w:val="22"/>
                      <w:szCs w:val="22"/>
                      <w:lang w:eastAsia="ru-RU" w:bidi="ar-SA"/>
                    </w:rPr>
                  </w:pPr>
                  <w:r w:rsidRPr="00841D23">
                    <w:rPr>
                      <w:rFonts w:ascii="Georgia" w:eastAsia="Times New Roman" w:hAnsi="Georgia" w:cs="Times New Roman"/>
                      <w:color w:val="000000"/>
                      <w:sz w:val="22"/>
                      <w:szCs w:val="22"/>
                      <w:lang w:eastAsia="ru-RU" w:bidi="ar-SA"/>
                    </w:rPr>
                    <w:t xml:space="preserve">IČ: </w:t>
                  </w:r>
                  <w:r w:rsidR="00F85410">
                    <w:rPr>
                      <w:rFonts w:ascii="Georgia" w:hAnsi="Georgia"/>
                      <w:sz w:val="22"/>
                      <w:szCs w:val="22"/>
                    </w:rPr>
                    <w:t>071034078</w:t>
                  </w:r>
                </w:p>
              </w:tc>
              <w:tc>
                <w:tcPr>
                  <w:tcW w:w="2500" w:type="pct"/>
                </w:tcPr>
                <w:p w14:paraId="538293BC" w14:textId="77777777" w:rsidR="009966D1" w:rsidRPr="00841D23" w:rsidRDefault="009966D1" w:rsidP="009966D1">
                  <w:pPr>
                    <w:pStyle w:val="TableTextCzechTourism"/>
                    <w:keepNext/>
                    <w:spacing w:line="260" w:lineRule="exact"/>
                    <w:rPr>
                      <w:rFonts w:ascii="Georgia" w:eastAsia="Times New Roman" w:hAnsi="Georgia" w:cs="Times New Roman"/>
                      <w:color w:val="000000"/>
                      <w:sz w:val="22"/>
                      <w:szCs w:val="22"/>
                      <w:lang w:eastAsia="ru-RU" w:bidi="ar-SA"/>
                    </w:rPr>
                  </w:pPr>
                </w:p>
              </w:tc>
            </w:tr>
            <w:tr w:rsidR="009966D1" w:rsidRPr="00841D23" w14:paraId="4A7D3D78" w14:textId="77777777" w:rsidTr="003126EC">
              <w:tc>
                <w:tcPr>
                  <w:tcW w:w="2500" w:type="pct"/>
                </w:tcPr>
                <w:p w14:paraId="38E8FB59" w14:textId="0959430C" w:rsidR="009966D1" w:rsidRPr="00841D23" w:rsidRDefault="009966D1" w:rsidP="009966D1">
                  <w:pPr>
                    <w:pStyle w:val="TableTextCzechTourism"/>
                    <w:keepNext/>
                    <w:spacing w:line="260" w:lineRule="exact"/>
                    <w:rPr>
                      <w:rFonts w:ascii="Georgia" w:eastAsia="Times New Roman" w:hAnsi="Georgia" w:cs="Times New Roman"/>
                      <w:color w:val="000000"/>
                      <w:sz w:val="22"/>
                      <w:szCs w:val="22"/>
                      <w:lang w:eastAsia="ru-RU" w:bidi="ar-SA"/>
                    </w:rPr>
                  </w:pPr>
                  <w:r w:rsidRPr="00841D23">
                    <w:rPr>
                      <w:rFonts w:ascii="Georgia" w:eastAsia="Times New Roman" w:hAnsi="Georgia" w:cs="Times New Roman"/>
                      <w:color w:val="000000"/>
                      <w:sz w:val="22"/>
                      <w:szCs w:val="22"/>
                      <w:lang w:eastAsia="ru-RU" w:bidi="ar-SA"/>
                    </w:rPr>
                    <w:t>DIČ:</w:t>
                  </w:r>
                  <w:r w:rsidR="00F85410">
                    <w:rPr>
                      <w:rFonts w:ascii="Georgia" w:hAnsi="Georgia"/>
                      <w:sz w:val="22"/>
                      <w:szCs w:val="22"/>
                    </w:rPr>
                    <w:t xml:space="preserve"> 13-945303</w:t>
                  </w:r>
                </w:p>
              </w:tc>
              <w:tc>
                <w:tcPr>
                  <w:tcW w:w="2500" w:type="pct"/>
                </w:tcPr>
                <w:p w14:paraId="5CFF556E" w14:textId="77777777" w:rsidR="009966D1" w:rsidRPr="00841D23" w:rsidRDefault="009966D1" w:rsidP="009966D1">
                  <w:pPr>
                    <w:pStyle w:val="TableTextCzechTourism"/>
                    <w:keepNext/>
                    <w:spacing w:line="260" w:lineRule="exact"/>
                    <w:rPr>
                      <w:rFonts w:ascii="Georgia" w:eastAsia="Times New Roman" w:hAnsi="Georgia" w:cs="Times New Roman"/>
                      <w:color w:val="000000"/>
                      <w:sz w:val="22"/>
                      <w:szCs w:val="22"/>
                      <w:lang w:eastAsia="ru-RU" w:bidi="ar-SA"/>
                    </w:rPr>
                  </w:pPr>
                </w:p>
              </w:tc>
            </w:tr>
            <w:tr w:rsidR="009966D1" w:rsidRPr="00841D23" w14:paraId="09EE57A7" w14:textId="77777777" w:rsidTr="003126EC">
              <w:tc>
                <w:tcPr>
                  <w:tcW w:w="2500" w:type="pct"/>
                  <w:tcBorders>
                    <w:bottom w:val="single" w:sz="2" w:space="0" w:color="auto"/>
                  </w:tcBorders>
                </w:tcPr>
                <w:p w14:paraId="41ABFCA2" w14:textId="77777777" w:rsidR="009966D1" w:rsidRPr="00841D23" w:rsidRDefault="009966D1" w:rsidP="009966D1">
                  <w:pPr>
                    <w:pStyle w:val="TableTextCzechTourism"/>
                    <w:keepNext/>
                    <w:spacing w:line="260" w:lineRule="exact"/>
                    <w:rPr>
                      <w:rFonts w:ascii="Georgia" w:eastAsia="Times New Roman" w:hAnsi="Georgia" w:cs="Times New Roman"/>
                      <w:color w:val="000000"/>
                      <w:sz w:val="22"/>
                      <w:szCs w:val="22"/>
                      <w:lang w:eastAsia="ru-RU" w:bidi="ar-SA"/>
                    </w:rPr>
                  </w:pPr>
                  <w:r w:rsidRPr="00841D23">
                    <w:rPr>
                      <w:rFonts w:ascii="Georgia" w:eastAsia="Times New Roman" w:hAnsi="Georgia" w:cs="Times New Roman"/>
                      <w:color w:val="000000"/>
                      <w:sz w:val="22"/>
                      <w:szCs w:val="22"/>
                      <w:lang w:eastAsia="ru-RU" w:bidi="ar-SA"/>
                    </w:rPr>
                    <w:t xml:space="preserve">Poskytovatel je plátce DPH </w:t>
                  </w:r>
                </w:p>
              </w:tc>
              <w:tc>
                <w:tcPr>
                  <w:tcW w:w="2500" w:type="pct"/>
                  <w:tcBorders>
                    <w:bottom w:val="single" w:sz="2" w:space="0" w:color="auto"/>
                  </w:tcBorders>
                </w:tcPr>
                <w:p w14:paraId="7E07BD19" w14:textId="667EAF4F" w:rsidR="009966D1" w:rsidRPr="00841D23" w:rsidRDefault="009966D1" w:rsidP="009966D1">
                  <w:pPr>
                    <w:pStyle w:val="TableTextCzechTourism"/>
                    <w:keepNext/>
                    <w:spacing w:line="260" w:lineRule="exact"/>
                    <w:rPr>
                      <w:rFonts w:ascii="Georgia" w:eastAsia="Times New Roman" w:hAnsi="Georgia" w:cs="Times New Roman"/>
                      <w:color w:val="000000"/>
                      <w:sz w:val="22"/>
                      <w:szCs w:val="22"/>
                      <w:lang w:eastAsia="ru-RU" w:bidi="ar-SA"/>
                    </w:rPr>
                  </w:pPr>
                  <w:r w:rsidRPr="00841D23">
                    <w:rPr>
                      <w:rFonts w:ascii="Georgia" w:eastAsia="Times New Roman" w:hAnsi="Georgia" w:cs="Times New Roman"/>
                      <w:color w:val="000000"/>
                      <w:sz w:val="22"/>
                      <w:szCs w:val="22"/>
                      <w:lang w:eastAsia="ru-RU" w:bidi="ar-SA"/>
                    </w:rPr>
                    <w:t>NE</w:t>
                  </w:r>
                </w:p>
              </w:tc>
            </w:tr>
            <w:tr w:rsidR="009966D1" w:rsidRPr="00841D23" w14:paraId="3B9229E7" w14:textId="77777777" w:rsidTr="003126EC">
              <w:tc>
                <w:tcPr>
                  <w:tcW w:w="2500" w:type="pct"/>
                  <w:tcBorders>
                    <w:top w:val="single" w:sz="2" w:space="0" w:color="auto"/>
                    <w:bottom w:val="single" w:sz="4" w:space="0" w:color="auto"/>
                  </w:tcBorders>
                </w:tcPr>
                <w:p w14:paraId="17A566FB" w14:textId="77777777" w:rsidR="009966D1" w:rsidRPr="00841D23" w:rsidRDefault="009966D1" w:rsidP="009966D1">
                  <w:pPr>
                    <w:pStyle w:val="TableTextCzechTourism"/>
                    <w:keepNext/>
                    <w:spacing w:line="260" w:lineRule="exact"/>
                    <w:rPr>
                      <w:rFonts w:ascii="Georgia" w:eastAsia="Times New Roman" w:hAnsi="Georgia" w:cs="Times New Roman"/>
                      <w:color w:val="000000"/>
                      <w:sz w:val="22"/>
                      <w:szCs w:val="22"/>
                      <w:lang w:eastAsia="ru-RU" w:bidi="ar-SA"/>
                    </w:rPr>
                  </w:pPr>
                  <w:r w:rsidRPr="00841D23">
                    <w:rPr>
                      <w:rFonts w:ascii="Georgia" w:eastAsia="Times New Roman" w:hAnsi="Georgia" w:cs="Times New Roman"/>
                      <w:color w:val="000000"/>
                      <w:sz w:val="22"/>
                      <w:szCs w:val="22"/>
                      <w:lang w:eastAsia="ru-RU" w:bidi="ar-SA"/>
                    </w:rPr>
                    <w:t>Bankovní spojení: č. účtu</w:t>
                  </w:r>
                </w:p>
              </w:tc>
              <w:tc>
                <w:tcPr>
                  <w:tcW w:w="2500" w:type="pct"/>
                  <w:tcBorders>
                    <w:top w:val="single" w:sz="2" w:space="0" w:color="auto"/>
                    <w:bottom w:val="single" w:sz="4" w:space="0" w:color="auto"/>
                  </w:tcBorders>
                </w:tcPr>
                <w:p w14:paraId="2C42987F" w14:textId="0E11197D" w:rsidR="00F85410" w:rsidRDefault="00F85410" w:rsidP="00F85410">
                  <w:pPr>
                    <w:pStyle w:val="TableTextCzechTourism"/>
                    <w:keepNext/>
                    <w:spacing w:line="260" w:lineRule="exact"/>
                    <w:rPr>
                      <w:rStyle w:val="nowrap"/>
                    </w:rPr>
                  </w:pPr>
                  <w:r>
                    <w:rPr>
                      <w:rFonts w:eastAsia="Times New Roman" w:cs="Times New Roman"/>
                      <w:color w:val="000000"/>
                      <w:lang w:eastAsia="ru-RU" w:bidi="ar-SA"/>
                    </w:rPr>
                    <w:t xml:space="preserve"> </w:t>
                  </w:r>
                  <w:r w:rsidR="00E34628">
                    <w:rPr>
                      <w:rStyle w:val="nowrap"/>
                    </w:rPr>
                    <w:t>XXX</w:t>
                  </w:r>
                </w:p>
                <w:p w14:paraId="3F6C5F56" w14:textId="410B848F" w:rsidR="009966D1" w:rsidRPr="00841D23" w:rsidRDefault="009966D1" w:rsidP="00F85410">
                  <w:pPr>
                    <w:pStyle w:val="TableTextCzechTourism"/>
                    <w:keepNext/>
                    <w:spacing w:line="260" w:lineRule="exact"/>
                    <w:rPr>
                      <w:rFonts w:ascii="Georgia" w:eastAsia="Times New Roman" w:hAnsi="Georgia" w:cs="Times New Roman"/>
                      <w:color w:val="000000"/>
                      <w:sz w:val="22"/>
                      <w:szCs w:val="22"/>
                      <w:lang w:eastAsia="ru-RU" w:bidi="ar-SA"/>
                    </w:rPr>
                  </w:pPr>
                </w:p>
              </w:tc>
            </w:tr>
          </w:tbl>
          <w:p w14:paraId="7E0DF3A5" w14:textId="77777777" w:rsidR="00587EFB" w:rsidRDefault="00587EFB" w:rsidP="009966D1">
            <w:pPr>
              <w:pStyle w:val="Zhlavzprvy"/>
              <w:keepNext/>
              <w:rPr>
                <w:rFonts w:eastAsia="Times New Roman" w:cs="Times New Roman"/>
                <w:b w:val="0"/>
                <w:color w:val="000000"/>
                <w:szCs w:val="22"/>
                <w:lang w:val="cs-CZ" w:eastAsia="ru-RU" w:bidi="ar-SA"/>
              </w:rPr>
            </w:pPr>
          </w:p>
          <w:p w14:paraId="4C38EEBA" w14:textId="3CEB18FB" w:rsidR="009966D1" w:rsidRPr="00841D23" w:rsidRDefault="009966D1" w:rsidP="009966D1">
            <w:pPr>
              <w:pStyle w:val="Zhlavzprvy"/>
              <w:keepNext/>
              <w:rPr>
                <w:rFonts w:eastAsia="Times New Roman" w:cs="Times New Roman"/>
                <w:b w:val="0"/>
                <w:color w:val="000000"/>
                <w:szCs w:val="22"/>
                <w:lang w:val="cs-CZ" w:eastAsia="ru-RU" w:bidi="ar-SA"/>
              </w:rPr>
            </w:pPr>
            <w:r w:rsidRPr="00841D23">
              <w:rPr>
                <w:rFonts w:eastAsia="Times New Roman" w:cs="Times New Roman"/>
                <w:b w:val="0"/>
                <w:color w:val="000000"/>
                <w:szCs w:val="22"/>
                <w:lang w:val="cs-CZ" w:eastAsia="ru-RU" w:bidi="ar-SA"/>
              </w:rPr>
              <w:t>(dále jen „Poskytovatel“)</w:t>
            </w:r>
          </w:p>
          <w:p w14:paraId="3F2B2811" w14:textId="77777777" w:rsidR="009966D1" w:rsidRPr="00841D23" w:rsidRDefault="009966D1" w:rsidP="009966D1">
            <w:pPr>
              <w:pStyle w:val="Zhlavzprvy"/>
              <w:keepNext/>
              <w:rPr>
                <w:rFonts w:eastAsia="Times New Roman" w:cs="Times New Roman"/>
                <w:b w:val="0"/>
                <w:color w:val="000000"/>
                <w:szCs w:val="22"/>
                <w:lang w:val="cs-CZ" w:eastAsia="ru-RU" w:bidi="ar-SA"/>
              </w:rPr>
            </w:pPr>
          </w:p>
          <w:p w14:paraId="75ACED7D" w14:textId="77777777" w:rsidR="009966D1" w:rsidRPr="00841D23" w:rsidRDefault="009966D1" w:rsidP="009966D1">
            <w:pPr>
              <w:rPr>
                <w:rFonts w:ascii="Georgia" w:hAnsi="Georgia"/>
                <w:color w:val="000000"/>
                <w:sz w:val="22"/>
                <w:szCs w:val="22"/>
              </w:rPr>
            </w:pPr>
            <w:r w:rsidRPr="00841D23">
              <w:rPr>
                <w:rFonts w:ascii="Georgia" w:hAnsi="Georgia"/>
                <w:color w:val="000000"/>
                <w:sz w:val="22"/>
                <w:szCs w:val="22"/>
              </w:rPr>
              <w:t>(společně též jako „smluvní strany“)</w:t>
            </w:r>
          </w:p>
          <w:p w14:paraId="061FC209" w14:textId="77777777" w:rsidR="009966D1" w:rsidRPr="00841D23" w:rsidRDefault="009966D1" w:rsidP="009966D1">
            <w:pPr>
              <w:keepNext/>
              <w:rPr>
                <w:rFonts w:ascii="Georgia" w:hAnsi="Georgia"/>
                <w:color w:val="000000"/>
                <w:sz w:val="22"/>
                <w:szCs w:val="22"/>
              </w:rPr>
            </w:pPr>
          </w:p>
          <w:p w14:paraId="28A6C246" w14:textId="77777777" w:rsidR="009966D1" w:rsidRPr="00841D23" w:rsidRDefault="009966D1" w:rsidP="002D68D5">
            <w:pPr>
              <w:jc w:val="both"/>
              <w:rPr>
                <w:rFonts w:ascii="Georgia" w:hAnsi="Georgia"/>
                <w:color w:val="000000"/>
                <w:sz w:val="22"/>
                <w:szCs w:val="22"/>
              </w:rPr>
            </w:pPr>
            <w:r w:rsidRPr="00841D23">
              <w:rPr>
                <w:rFonts w:ascii="Georgia" w:hAnsi="Georgia"/>
                <w:color w:val="000000"/>
                <w:sz w:val="22"/>
                <w:szCs w:val="22"/>
              </w:rPr>
              <w:t>uzavírají níže uvedeného dne, měsíce a roku tuto Smlouvu o poskytování služeb</w:t>
            </w:r>
          </w:p>
          <w:p w14:paraId="2077BA92" w14:textId="77777777" w:rsidR="009966D1" w:rsidRPr="00841D23" w:rsidRDefault="009966D1" w:rsidP="009966D1">
            <w:pPr>
              <w:rPr>
                <w:rFonts w:ascii="Georgia" w:hAnsi="Georgia"/>
                <w:color w:val="000000"/>
                <w:sz w:val="22"/>
                <w:szCs w:val="22"/>
              </w:rPr>
            </w:pPr>
          </w:p>
          <w:p w14:paraId="467AE069" w14:textId="1E2A834A" w:rsidR="0026705C" w:rsidRPr="00841D23" w:rsidRDefault="009966D1" w:rsidP="00587EFB">
            <w:pPr>
              <w:jc w:val="center"/>
              <w:rPr>
                <w:rFonts w:ascii="Georgia" w:hAnsi="Georgia"/>
                <w:color w:val="000000"/>
                <w:sz w:val="22"/>
                <w:szCs w:val="22"/>
              </w:rPr>
            </w:pPr>
            <w:r w:rsidRPr="00841D23">
              <w:rPr>
                <w:rFonts w:ascii="Georgia" w:hAnsi="Georgia"/>
                <w:color w:val="000000"/>
                <w:sz w:val="22"/>
                <w:szCs w:val="22"/>
              </w:rPr>
              <w:t>(dále jen „Smlouva“)</w:t>
            </w:r>
          </w:p>
          <w:p w14:paraId="31C09227" w14:textId="77777777" w:rsidR="008226A5" w:rsidRDefault="008226A5" w:rsidP="009966D1">
            <w:pPr>
              <w:jc w:val="center"/>
              <w:rPr>
                <w:rFonts w:ascii="Georgia" w:hAnsi="Georgia"/>
                <w:b/>
                <w:bCs/>
                <w:color w:val="000000"/>
                <w:sz w:val="22"/>
                <w:szCs w:val="22"/>
              </w:rPr>
            </w:pPr>
          </w:p>
          <w:p w14:paraId="42FDF07A" w14:textId="7604D086" w:rsidR="009966D1" w:rsidRPr="00AD4552" w:rsidRDefault="009966D1" w:rsidP="009966D1">
            <w:pPr>
              <w:jc w:val="center"/>
              <w:rPr>
                <w:rFonts w:ascii="Georgia" w:hAnsi="Georgia"/>
                <w:b/>
                <w:bCs/>
                <w:color w:val="000000"/>
                <w:sz w:val="22"/>
                <w:szCs w:val="22"/>
              </w:rPr>
            </w:pPr>
            <w:r w:rsidRPr="00AD4552">
              <w:rPr>
                <w:rFonts w:ascii="Georgia" w:hAnsi="Georgia"/>
                <w:b/>
                <w:bCs/>
                <w:color w:val="000000"/>
                <w:sz w:val="22"/>
                <w:szCs w:val="22"/>
              </w:rPr>
              <w:t>Preambule</w:t>
            </w:r>
          </w:p>
          <w:p w14:paraId="22FF48F2" w14:textId="77777777" w:rsidR="009966D1" w:rsidRPr="00841D23" w:rsidRDefault="009966D1" w:rsidP="009966D1">
            <w:pPr>
              <w:jc w:val="both"/>
              <w:rPr>
                <w:rFonts w:ascii="Georgia" w:hAnsi="Georgia"/>
                <w:color w:val="000000"/>
                <w:sz w:val="22"/>
                <w:szCs w:val="22"/>
              </w:rPr>
            </w:pPr>
          </w:p>
          <w:p w14:paraId="162BD48F" w14:textId="77777777" w:rsidR="008226A5" w:rsidRDefault="009966D1" w:rsidP="009966D1">
            <w:pPr>
              <w:pStyle w:val="Nzev"/>
              <w:spacing w:after="240"/>
              <w:jc w:val="both"/>
              <w:rPr>
                <w:rFonts w:ascii="Georgia" w:hAnsi="Georgia"/>
                <w:b w:val="0"/>
                <w:color w:val="000000"/>
                <w:sz w:val="22"/>
                <w:szCs w:val="22"/>
                <w:lang w:eastAsia="ru-RU"/>
              </w:rPr>
            </w:pPr>
            <w:r w:rsidRPr="00841D23">
              <w:rPr>
                <w:rFonts w:ascii="Georgia" w:hAnsi="Georgia"/>
                <w:b w:val="0"/>
                <w:color w:val="000000"/>
                <w:sz w:val="22"/>
                <w:szCs w:val="22"/>
                <w:lang w:eastAsia="ru-RU"/>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7AD10246" w14:textId="0ACA83B8" w:rsidR="00E40399" w:rsidRPr="00841D23" w:rsidRDefault="00E40399" w:rsidP="009966D1">
            <w:pPr>
              <w:pStyle w:val="Nzev"/>
              <w:spacing w:after="240"/>
              <w:jc w:val="both"/>
              <w:rPr>
                <w:rFonts w:ascii="Georgia" w:hAnsi="Georgia"/>
                <w:b w:val="0"/>
                <w:color w:val="000000"/>
                <w:sz w:val="22"/>
                <w:szCs w:val="22"/>
                <w:lang w:eastAsia="ru-RU"/>
              </w:rPr>
            </w:pPr>
            <w:r w:rsidRPr="00841D23">
              <w:rPr>
                <w:rFonts w:ascii="Georgia" w:hAnsi="Georgia"/>
                <w:b w:val="0"/>
                <w:color w:val="000000"/>
                <w:sz w:val="22"/>
                <w:szCs w:val="22"/>
                <w:lang w:eastAsia="ru-RU"/>
              </w:rPr>
              <w:br/>
              <w:t>Česká centrála cestovního ruchu – CzechTourism má za uvedeným účelem realizace propagačních aktivit síť zahraničních zastoupení, pro USA a Kanadu je tímto zahraničním zastoupením Česká centrála cestovního ruchu – CzechTourism USA a Kanada.</w:t>
            </w:r>
          </w:p>
          <w:p w14:paraId="7C4F4988" w14:textId="77777777" w:rsidR="008226A5" w:rsidRPr="00841D23" w:rsidRDefault="008226A5" w:rsidP="009966D1">
            <w:pPr>
              <w:pStyle w:val="Nzev"/>
              <w:spacing w:after="240"/>
              <w:jc w:val="both"/>
              <w:rPr>
                <w:rFonts w:ascii="Georgia" w:hAnsi="Georgia"/>
                <w:b w:val="0"/>
                <w:color w:val="000000"/>
                <w:sz w:val="22"/>
                <w:szCs w:val="22"/>
                <w:lang w:eastAsia="ru-RU"/>
              </w:rPr>
            </w:pPr>
          </w:p>
          <w:p w14:paraId="6DB67383" w14:textId="68D9A6C2" w:rsidR="009966D1" w:rsidRPr="00841D23" w:rsidRDefault="009966D1" w:rsidP="009966D1">
            <w:pPr>
              <w:pStyle w:val="Nzev"/>
              <w:spacing w:after="240"/>
              <w:jc w:val="both"/>
              <w:rPr>
                <w:rFonts w:ascii="Georgia" w:hAnsi="Georgia"/>
                <w:b w:val="0"/>
                <w:color w:val="000000"/>
                <w:sz w:val="22"/>
                <w:szCs w:val="22"/>
                <w:lang w:eastAsia="ru-RU"/>
              </w:rPr>
            </w:pPr>
            <w:r w:rsidRPr="00841D23">
              <w:rPr>
                <w:rFonts w:ascii="Georgia" w:hAnsi="Georgia"/>
                <w:b w:val="0"/>
                <w:color w:val="000000"/>
                <w:sz w:val="22"/>
                <w:szCs w:val="22"/>
                <w:lang w:eastAsia="ru-RU"/>
              </w:rPr>
              <w:t xml:space="preserve">Objednatel prohlašuje, že jeho zájmem je </w:t>
            </w:r>
            <w:r w:rsidR="00AD4552" w:rsidRPr="00841D23">
              <w:rPr>
                <w:rFonts w:ascii="Georgia" w:hAnsi="Georgia"/>
                <w:b w:val="0"/>
                <w:color w:val="000000"/>
                <w:sz w:val="22"/>
                <w:szCs w:val="22"/>
                <w:lang w:eastAsia="ru-RU"/>
              </w:rPr>
              <w:t>poskytnutí služeb</w:t>
            </w:r>
            <w:r w:rsidR="00E40399" w:rsidRPr="00841D23">
              <w:rPr>
                <w:rFonts w:ascii="Georgia" w:hAnsi="Georgia"/>
                <w:b w:val="0"/>
                <w:color w:val="000000"/>
                <w:sz w:val="22"/>
                <w:szCs w:val="22"/>
                <w:lang w:eastAsia="ru-RU"/>
              </w:rPr>
              <w:t xml:space="preserve"> spojených s organizací </w:t>
            </w:r>
            <w:proofErr w:type="spellStart"/>
            <w:r w:rsidR="00E40399" w:rsidRPr="00841D23">
              <w:rPr>
                <w:rFonts w:ascii="Georgia" w:hAnsi="Georgia"/>
                <w:b w:val="0"/>
                <w:color w:val="000000"/>
                <w:sz w:val="22"/>
                <w:szCs w:val="22"/>
                <w:lang w:eastAsia="ru-RU"/>
              </w:rPr>
              <w:t>road</w:t>
            </w:r>
            <w:proofErr w:type="spellEnd"/>
            <w:r w:rsidR="00E40399" w:rsidRPr="00841D23">
              <w:rPr>
                <w:rFonts w:ascii="Georgia" w:hAnsi="Georgia"/>
                <w:b w:val="0"/>
                <w:color w:val="000000"/>
                <w:sz w:val="22"/>
                <w:szCs w:val="22"/>
                <w:lang w:eastAsia="ru-RU"/>
              </w:rPr>
              <w:t xml:space="preserve"> show</w:t>
            </w:r>
            <w:r w:rsidRPr="00841D23">
              <w:rPr>
                <w:rFonts w:ascii="Georgia" w:hAnsi="Georgia"/>
                <w:b w:val="0"/>
                <w:color w:val="000000"/>
                <w:sz w:val="22"/>
                <w:szCs w:val="22"/>
                <w:lang w:eastAsia="ru-RU"/>
              </w:rPr>
              <w:t xml:space="preserve"> Poskytovatelem dle této Smlouvy, za což zaplatí Poskytovateli cenu ve výši a za podmínek touto Smlouvou stanovených.</w:t>
            </w:r>
            <w:r w:rsidR="00AD4552">
              <w:rPr>
                <w:rFonts w:ascii="Georgia" w:hAnsi="Georgia"/>
                <w:b w:val="0"/>
                <w:color w:val="000000"/>
                <w:sz w:val="22"/>
                <w:szCs w:val="22"/>
                <w:lang w:eastAsia="ru-RU"/>
              </w:rPr>
              <w:br/>
            </w:r>
          </w:p>
          <w:p w14:paraId="0B7A5577" w14:textId="26A76D6F" w:rsidR="009966D1" w:rsidRPr="00841D23" w:rsidRDefault="009966D1" w:rsidP="009966D1">
            <w:pPr>
              <w:pStyle w:val="Nzev"/>
              <w:spacing w:after="240"/>
              <w:jc w:val="both"/>
              <w:rPr>
                <w:rFonts w:ascii="Georgia" w:hAnsi="Georgia"/>
                <w:b w:val="0"/>
                <w:color w:val="000000"/>
                <w:sz w:val="22"/>
                <w:szCs w:val="22"/>
                <w:lang w:eastAsia="ru-RU"/>
              </w:rPr>
            </w:pPr>
            <w:r w:rsidRPr="00841D23">
              <w:rPr>
                <w:rFonts w:ascii="Georgia" w:hAnsi="Georgia"/>
                <w:b w:val="0"/>
                <w:color w:val="000000"/>
                <w:sz w:val="22"/>
                <w:szCs w:val="22"/>
                <w:lang w:eastAsia="ru-RU"/>
              </w:rPr>
              <w:t>Poskytovatel prohlašuje, že mu není známa jakákoliv skutečnost, která by, byť jen potenciálně, mohla ohrozit poskytnutí služeb dle této Smlouvy, ani vznik žádné takové skutečnosti nehrozí.</w:t>
            </w:r>
          </w:p>
          <w:p w14:paraId="6F2D66DB" w14:textId="77777777" w:rsidR="009966D1" w:rsidRPr="00841D23" w:rsidRDefault="009966D1" w:rsidP="00AD4552">
            <w:pPr>
              <w:pStyle w:val="Heading1-Number-FollowNumberCzechTourism"/>
              <w:numPr>
                <w:ilvl w:val="0"/>
                <w:numId w:val="36"/>
              </w:numPr>
              <w:spacing w:before="480" w:after="120"/>
              <w:jc w:val="both"/>
              <w:rPr>
                <w:rFonts w:eastAsia="Times New Roman" w:cs="Times New Roman"/>
                <w:b w:val="0"/>
                <w:color w:val="000000"/>
                <w:sz w:val="22"/>
                <w:szCs w:val="22"/>
                <w:lang w:eastAsia="ru-RU" w:bidi="ar-SA"/>
              </w:rPr>
            </w:pPr>
          </w:p>
          <w:p w14:paraId="3BCFDB57" w14:textId="77777777" w:rsidR="009966D1" w:rsidRPr="00AD4552" w:rsidRDefault="009966D1" w:rsidP="009966D1">
            <w:pPr>
              <w:pStyle w:val="Heading1-Number-FollowNumberCzechTourism"/>
              <w:spacing w:before="0" w:after="240"/>
              <w:ind w:left="0"/>
              <w:rPr>
                <w:rFonts w:eastAsia="Times New Roman" w:cs="Times New Roman"/>
                <w:bCs/>
                <w:color w:val="000000"/>
                <w:sz w:val="22"/>
                <w:szCs w:val="22"/>
                <w:lang w:eastAsia="ru-RU" w:bidi="ar-SA"/>
              </w:rPr>
            </w:pPr>
            <w:r w:rsidRPr="00AD4552">
              <w:rPr>
                <w:rFonts w:eastAsia="Times New Roman" w:cs="Times New Roman"/>
                <w:bCs/>
                <w:color w:val="000000"/>
                <w:sz w:val="22"/>
                <w:szCs w:val="22"/>
                <w:lang w:eastAsia="ru-RU" w:bidi="ar-SA"/>
              </w:rPr>
              <w:t>Základní ustanovení</w:t>
            </w:r>
          </w:p>
          <w:p w14:paraId="71B0185D" w14:textId="75A9F7C3" w:rsidR="00E40399" w:rsidRPr="00841D23" w:rsidRDefault="009966D1" w:rsidP="00E40399">
            <w:pPr>
              <w:pStyle w:val="ListNumber-ContinueHeadingCzechTourism"/>
              <w:numPr>
                <w:ilvl w:val="1"/>
                <w:numId w:val="36"/>
              </w:numPr>
              <w:spacing w:after="240"/>
              <w:ind w:left="567" w:hanging="567"/>
              <w:jc w:val="both"/>
              <w:rPr>
                <w:rFonts w:eastAsia="Times New Roman" w:cs="Times New Roman"/>
                <w:color w:val="000000"/>
                <w:szCs w:val="22"/>
                <w:lang w:eastAsia="ru-RU" w:bidi="ar-SA"/>
              </w:rPr>
            </w:pPr>
            <w:r w:rsidRPr="00841D23">
              <w:rPr>
                <w:rFonts w:eastAsia="Times New Roman" w:cs="Times New Roman"/>
                <w:color w:val="000000"/>
                <w:szCs w:val="22"/>
                <w:lang w:eastAsia="ru-RU" w:bidi="ar-SA"/>
              </w:rPr>
              <w:t xml:space="preserve">Poskytovatel se touto Smlouvou zavazuje zajistit pro Objednatele služby </w:t>
            </w:r>
            <w:r w:rsidR="00E40399" w:rsidRPr="00841D23">
              <w:rPr>
                <w:rFonts w:eastAsia="Times New Roman" w:cs="Times New Roman"/>
                <w:color w:val="000000"/>
                <w:szCs w:val="22"/>
                <w:lang w:eastAsia="ru-RU" w:bidi="ar-SA"/>
              </w:rPr>
              <w:t xml:space="preserve">  spojené     s organizací </w:t>
            </w:r>
            <w:proofErr w:type="spellStart"/>
            <w:r w:rsidR="00E40399" w:rsidRPr="00841D23">
              <w:rPr>
                <w:rFonts w:eastAsia="Times New Roman" w:cs="Times New Roman"/>
                <w:color w:val="000000"/>
                <w:szCs w:val="22"/>
                <w:lang w:eastAsia="ru-RU" w:bidi="ar-SA"/>
              </w:rPr>
              <w:t>road</w:t>
            </w:r>
            <w:proofErr w:type="spellEnd"/>
            <w:r w:rsidR="00E40399" w:rsidRPr="00841D23">
              <w:rPr>
                <w:rFonts w:eastAsia="Times New Roman" w:cs="Times New Roman"/>
                <w:color w:val="000000"/>
                <w:szCs w:val="22"/>
                <w:lang w:eastAsia="ru-RU" w:bidi="ar-SA"/>
              </w:rPr>
              <w:t xml:space="preserve"> </w:t>
            </w:r>
            <w:r w:rsidR="0026705C" w:rsidRPr="00841D23">
              <w:rPr>
                <w:rFonts w:eastAsia="Times New Roman" w:cs="Times New Roman"/>
                <w:color w:val="000000"/>
                <w:szCs w:val="22"/>
                <w:lang w:eastAsia="ru-RU" w:bidi="ar-SA"/>
              </w:rPr>
              <w:t>show Objevte</w:t>
            </w:r>
            <w:r w:rsidR="00E40399" w:rsidRPr="00841D23">
              <w:rPr>
                <w:rFonts w:eastAsia="Times New Roman" w:cs="Times New Roman"/>
                <w:color w:val="000000"/>
                <w:szCs w:val="22"/>
                <w:lang w:eastAsia="ru-RU" w:bidi="ar-SA"/>
              </w:rPr>
              <w:t xml:space="preserve"> Střední Evropu </w:t>
            </w:r>
            <w:r w:rsidRPr="00841D23">
              <w:rPr>
                <w:rFonts w:eastAsia="Times New Roman" w:cs="Times New Roman"/>
                <w:color w:val="000000"/>
                <w:szCs w:val="22"/>
                <w:lang w:eastAsia="ru-RU" w:bidi="ar-SA"/>
              </w:rPr>
              <w:t>v rozsahu a za podmínek stanovených touto Smlouvou.</w:t>
            </w:r>
            <w:r w:rsidR="00E40399" w:rsidRPr="00841D23">
              <w:rPr>
                <w:rFonts w:eastAsia="Times New Roman" w:cs="Times New Roman"/>
                <w:color w:val="000000"/>
                <w:szCs w:val="22"/>
                <w:lang w:eastAsia="ru-RU" w:bidi="ar-SA"/>
              </w:rPr>
              <w:br/>
            </w:r>
          </w:p>
          <w:p w14:paraId="1B80CC6F" w14:textId="77777777" w:rsidR="009966D1" w:rsidRPr="00841D23" w:rsidRDefault="009966D1" w:rsidP="005F158D">
            <w:pPr>
              <w:pStyle w:val="ListNumber-ContinueHeadingCzechTourism"/>
              <w:numPr>
                <w:ilvl w:val="1"/>
                <w:numId w:val="36"/>
              </w:numPr>
              <w:spacing w:after="240"/>
              <w:ind w:left="567" w:hanging="567"/>
              <w:jc w:val="both"/>
              <w:rPr>
                <w:rFonts w:eastAsia="Times New Roman" w:cs="Times New Roman"/>
                <w:color w:val="000000"/>
                <w:szCs w:val="22"/>
                <w:lang w:eastAsia="ru-RU" w:bidi="ar-SA"/>
              </w:rPr>
            </w:pPr>
            <w:r w:rsidRPr="00841D23">
              <w:rPr>
                <w:rFonts w:eastAsia="Times New Roman" w:cs="Times New Roman"/>
                <w:color w:val="000000"/>
                <w:szCs w:val="22"/>
                <w:lang w:eastAsia="ru-RU" w:bidi="ar-SA"/>
              </w:rPr>
              <w:lastRenderedPageBreak/>
              <w:t>Objednatel se touto Smlouvou zavazuje za řádně a včasně provedené služby Poskytovateli zaplatit cenu, a to ve výši a za podmínek stanovených touto Smlouvou.</w:t>
            </w:r>
          </w:p>
          <w:p w14:paraId="372F7672" w14:textId="77777777" w:rsidR="009966D1" w:rsidRPr="00587EFB" w:rsidRDefault="009966D1" w:rsidP="005F158D">
            <w:pPr>
              <w:pStyle w:val="Heading1-Number-FollowNumberCzechTourism"/>
              <w:numPr>
                <w:ilvl w:val="0"/>
                <w:numId w:val="36"/>
              </w:numPr>
              <w:tabs>
                <w:tab w:val="num" w:pos="1287"/>
              </w:tabs>
              <w:spacing w:before="480" w:after="120"/>
              <w:ind w:left="0"/>
              <w:rPr>
                <w:rFonts w:eastAsia="Times New Roman" w:cs="Times New Roman"/>
                <w:bCs/>
                <w:color w:val="000000"/>
                <w:sz w:val="22"/>
                <w:szCs w:val="22"/>
                <w:lang w:eastAsia="ru-RU" w:bidi="ar-SA"/>
              </w:rPr>
            </w:pPr>
          </w:p>
          <w:p w14:paraId="32DFCF21" w14:textId="77777777" w:rsidR="009966D1" w:rsidRPr="00587EFB" w:rsidRDefault="009966D1" w:rsidP="009966D1">
            <w:pPr>
              <w:pStyle w:val="Heading1-Number-FollowNumberCzechTourism"/>
              <w:spacing w:before="0" w:after="240"/>
              <w:ind w:left="0"/>
              <w:rPr>
                <w:rFonts w:eastAsia="Times New Roman" w:cs="Times New Roman"/>
                <w:bCs/>
                <w:color w:val="000000"/>
                <w:sz w:val="22"/>
                <w:szCs w:val="22"/>
                <w:lang w:eastAsia="ru-RU" w:bidi="ar-SA"/>
              </w:rPr>
            </w:pPr>
            <w:r w:rsidRPr="00587EFB">
              <w:rPr>
                <w:rFonts w:eastAsia="Times New Roman" w:cs="Times New Roman"/>
                <w:bCs/>
                <w:color w:val="000000"/>
                <w:sz w:val="22"/>
                <w:szCs w:val="22"/>
                <w:lang w:eastAsia="ru-RU" w:bidi="ar-SA"/>
              </w:rPr>
              <w:t>Předmět Smlouvy</w:t>
            </w:r>
          </w:p>
          <w:p w14:paraId="4F19E50D" w14:textId="61D4F0EE" w:rsidR="009966D1" w:rsidRPr="00841D23" w:rsidRDefault="009966D1" w:rsidP="00E40399">
            <w:pPr>
              <w:pStyle w:val="ListNumber-ContinueHeadingCzechTourism"/>
              <w:numPr>
                <w:ilvl w:val="1"/>
                <w:numId w:val="36"/>
              </w:numPr>
              <w:spacing w:after="240"/>
              <w:ind w:left="567" w:hanging="567"/>
              <w:jc w:val="both"/>
              <w:rPr>
                <w:rFonts w:eastAsia="Times New Roman" w:cs="Times New Roman"/>
                <w:color w:val="000000"/>
                <w:szCs w:val="22"/>
                <w:lang w:eastAsia="ru-RU" w:bidi="ar-SA"/>
              </w:rPr>
            </w:pPr>
            <w:r w:rsidRPr="00841D23">
              <w:rPr>
                <w:rFonts w:eastAsia="Times New Roman" w:cs="Times New Roman"/>
                <w:color w:val="000000"/>
                <w:szCs w:val="22"/>
                <w:lang w:eastAsia="ru-RU" w:bidi="ar-SA"/>
              </w:rPr>
              <w:t xml:space="preserve">Poskytovatel se zavazuje podle této Smlouvy </w:t>
            </w:r>
            <w:r w:rsidR="00E40399" w:rsidRPr="00841D23">
              <w:rPr>
                <w:rFonts w:eastAsia="Times New Roman" w:cs="Times New Roman"/>
                <w:color w:val="000000"/>
                <w:szCs w:val="22"/>
                <w:lang w:eastAsia="ru-RU" w:bidi="ar-SA"/>
              </w:rPr>
              <w:t>zorganizovat a zrealiz</w:t>
            </w:r>
            <w:r w:rsidR="00083358">
              <w:rPr>
                <w:rFonts w:eastAsia="Times New Roman" w:cs="Times New Roman"/>
                <w:color w:val="000000"/>
                <w:szCs w:val="22"/>
                <w:lang w:eastAsia="ru-RU" w:bidi="ar-SA"/>
              </w:rPr>
              <w:t>ovat</w:t>
            </w:r>
            <w:r w:rsidR="00E40399" w:rsidRPr="00841D23">
              <w:rPr>
                <w:rFonts w:eastAsia="Times New Roman" w:cs="Times New Roman"/>
                <w:color w:val="000000"/>
                <w:szCs w:val="22"/>
                <w:lang w:eastAsia="ru-RU" w:bidi="ar-SA"/>
              </w:rPr>
              <w:t xml:space="preserve"> </w:t>
            </w:r>
            <w:proofErr w:type="spellStart"/>
            <w:r w:rsidR="00E40399" w:rsidRPr="00841D23">
              <w:rPr>
                <w:rFonts w:eastAsia="Times New Roman" w:cs="Times New Roman"/>
                <w:color w:val="000000"/>
                <w:szCs w:val="22"/>
                <w:lang w:eastAsia="ru-RU" w:bidi="ar-SA"/>
              </w:rPr>
              <w:t>road</w:t>
            </w:r>
            <w:proofErr w:type="spellEnd"/>
            <w:r w:rsidR="00E40399" w:rsidRPr="00841D23">
              <w:rPr>
                <w:rFonts w:eastAsia="Times New Roman" w:cs="Times New Roman"/>
                <w:color w:val="000000"/>
                <w:szCs w:val="22"/>
                <w:lang w:eastAsia="ru-RU" w:bidi="ar-SA"/>
              </w:rPr>
              <w:t xml:space="preserve"> show „Objevte střední Evropu“ („</w:t>
            </w:r>
            <w:proofErr w:type="spellStart"/>
            <w:r w:rsidR="00E40399" w:rsidRPr="00841D23">
              <w:rPr>
                <w:rFonts w:eastAsia="Times New Roman" w:cs="Times New Roman"/>
                <w:color w:val="000000"/>
                <w:szCs w:val="22"/>
                <w:lang w:eastAsia="ru-RU" w:bidi="ar-SA"/>
              </w:rPr>
              <w:t>Discover</w:t>
            </w:r>
            <w:proofErr w:type="spellEnd"/>
            <w:r w:rsidR="00E40399" w:rsidRPr="00841D23">
              <w:rPr>
                <w:rFonts w:eastAsia="Times New Roman" w:cs="Times New Roman"/>
                <w:color w:val="000000"/>
                <w:szCs w:val="22"/>
                <w:lang w:eastAsia="ru-RU" w:bidi="ar-SA"/>
              </w:rPr>
              <w:t xml:space="preserve"> </w:t>
            </w:r>
            <w:proofErr w:type="spellStart"/>
            <w:r w:rsidR="00E40399" w:rsidRPr="00841D23">
              <w:rPr>
                <w:rFonts w:eastAsia="Times New Roman" w:cs="Times New Roman"/>
                <w:color w:val="000000"/>
                <w:szCs w:val="22"/>
                <w:lang w:eastAsia="ru-RU" w:bidi="ar-SA"/>
              </w:rPr>
              <w:t>Central</w:t>
            </w:r>
            <w:proofErr w:type="spellEnd"/>
            <w:r w:rsidR="00E40399" w:rsidRPr="00841D23">
              <w:rPr>
                <w:rFonts w:eastAsia="Times New Roman" w:cs="Times New Roman"/>
                <w:color w:val="000000"/>
                <w:szCs w:val="22"/>
                <w:lang w:eastAsia="ru-RU" w:bidi="ar-SA"/>
              </w:rPr>
              <w:t xml:space="preserve"> </w:t>
            </w:r>
            <w:proofErr w:type="spellStart"/>
            <w:r w:rsidR="00E40399" w:rsidRPr="00841D23">
              <w:rPr>
                <w:rFonts w:eastAsia="Times New Roman" w:cs="Times New Roman"/>
                <w:color w:val="000000"/>
                <w:szCs w:val="22"/>
                <w:lang w:eastAsia="ru-RU" w:bidi="ar-SA"/>
              </w:rPr>
              <w:t>Europe</w:t>
            </w:r>
            <w:proofErr w:type="spellEnd"/>
            <w:r w:rsidR="00E40399" w:rsidRPr="00841D23">
              <w:rPr>
                <w:rFonts w:eastAsia="Times New Roman" w:cs="Times New Roman"/>
                <w:color w:val="000000"/>
                <w:szCs w:val="22"/>
                <w:lang w:eastAsia="ru-RU" w:bidi="ar-SA"/>
              </w:rPr>
              <w:t xml:space="preserve">“), která představí skupinu </w:t>
            </w:r>
            <w:proofErr w:type="spellStart"/>
            <w:r w:rsidR="00E40399" w:rsidRPr="00841D23">
              <w:rPr>
                <w:rFonts w:eastAsia="Times New Roman" w:cs="Times New Roman"/>
                <w:color w:val="000000"/>
                <w:szCs w:val="22"/>
                <w:lang w:eastAsia="ru-RU" w:bidi="ar-SA"/>
              </w:rPr>
              <w:t>Discover</w:t>
            </w:r>
            <w:proofErr w:type="spellEnd"/>
            <w:r w:rsidR="00E40399" w:rsidRPr="00841D23">
              <w:rPr>
                <w:rFonts w:eastAsia="Times New Roman" w:cs="Times New Roman"/>
                <w:color w:val="000000"/>
                <w:szCs w:val="22"/>
                <w:lang w:eastAsia="ru-RU" w:bidi="ar-SA"/>
              </w:rPr>
              <w:t xml:space="preserve"> </w:t>
            </w:r>
            <w:proofErr w:type="spellStart"/>
            <w:r w:rsidR="00E40399" w:rsidRPr="00841D23">
              <w:rPr>
                <w:rFonts w:eastAsia="Times New Roman" w:cs="Times New Roman"/>
                <w:color w:val="000000"/>
                <w:szCs w:val="22"/>
                <w:lang w:eastAsia="ru-RU" w:bidi="ar-SA"/>
              </w:rPr>
              <w:t>Central</w:t>
            </w:r>
            <w:proofErr w:type="spellEnd"/>
            <w:r w:rsidR="00E40399" w:rsidRPr="00841D23">
              <w:rPr>
                <w:rFonts w:eastAsia="Times New Roman" w:cs="Times New Roman"/>
                <w:color w:val="000000"/>
                <w:szCs w:val="22"/>
                <w:lang w:eastAsia="ru-RU" w:bidi="ar-SA"/>
              </w:rPr>
              <w:t xml:space="preserve"> </w:t>
            </w:r>
            <w:proofErr w:type="spellStart"/>
            <w:r w:rsidR="00E40399" w:rsidRPr="00841D23">
              <w:rPr>
                <w:rFonts w:eastAsia="Times New Roman" w:cs="Times New Roman"/>
                <w:color w:val="000000"/>
                <w:szCs w:val="22"/>
                <w:lang w:eastAsia="ru-RU" w:bidi="ar-SA"/>
              </w:rPr>
              <w:t>Europe</w:t>
            </w:r>
            <w:proofErr w:type="spellEnd"/>
            <w:r w:rsidR="00E40399" w:rsidRPr="00841D23">
              <w:rPr>
                <w:rFonts w:eastAsia="Times New Roman" w:cs="Times New Roman"/>
                <w:color w:val="000000"/>
                <w:szCs w:val="22"/>
                <w:lang w:eastAsia="ru-RU" w:bidi="ar-SA"/>
              </w:rPr>
              <w:t xml:space="preserve"> (Polsko, Českou republiku, Maďarsko a Slovensko) americkému cestovatelskému segmentu B2B (cestovní ruch) a médiím zaměřeným na cestování</w:t>
            </w:r>
            <w:r w:rsidR="00083358">
              <w:rPr>
                <w:rFonts w:eastAsia="Times New Roman" w:cs="Times New Roman"/>
                <w:color w:val="000000"/>
                <w:szCs w:val="22"/>
                <w:lang w:eastAsia="ru-RU" w:bidi="ar-SA"/>
              </w:rPr>
              <w:t xml:space="preserve"> </w:t>
            </w:r>
            <w:r w:rsidR="00925232">
              <w:rPr>
                <w:rFonts w:eastAsia="Times New Roman" w:cs="Times New Roman"/>
                <w:color w:val="000000"/>
                <w:szCs w:val="22"/>
                <w:lang w:eastAsia="ru-RU" w:bidi="ar-SA"/>
              </w:rPr>
              <w:t>v souladu s návrhem roadshow, který tvoří přílohu č. 1 této Smlouvy</w:t>
            </w:r>
            <w:r w:rsidR="009B3008">
              <w:rPr>
                <w:rFonts w:eastAsia="Times New Roman" w:cs="Times New Roman"/>
                <w:color w:val="000000"/>
                <w:szCs w:val="22"/>
                <w:lang w:eastAsia="ru-RU" w:bidi="ar-SA"/>
              </w:rPr>
              <w:t xml:space="preserve"> </w:t>
            </w:r>
            <w:r w:rsidR="00083358">
              <w:rPr>
                <w:rFonts w:eastAsia="Times New Roman" w:cs="Times New Roman"/>
                <w:color w:val="000000"/>
                <w:szCs w:val="22"/>
                <w:lang w:eastAsia="ru-RU" w:bidi="ar-SA"/>
              </w:rPr>
              <w:t>(dále jen „</w:t>
            </w:r>
            <w:proofErr w:type="spellStart"/>
            <w:r w:rsidR="00083358">
              <w:rPr>
                <w:rFonts w:eastAsia="Times New Roman" w:cs="Times New Roman"/>
                <w:color w:val="000000"/>
                <w:szCs w:val="22"/>
                <w:lang w:eastAsia="ru-RU" w:bidi="ar-SA"/>
              </w:rPr>
              <w:t>road</w:t>
            </w:r>
            <w:proofErr w:type="spellEnd"/>
            <w:r w:rsidR="00083358">
              <w:rPr>
                <w:rFonts w:eastAsia="Times New Roman" w:cs="Times New Roman"/>
                <w:color w:val="000000"/>
                <w:szCs w:val="22"/>
                <w:lang w:eastAsia="ru-RU" w:bidi="ar-SA"/>
              </w:rPr>
              <w:t xml:space="preserve"> show“</w:t>
            </w:r>
            <w:r w:rsidR="00033B13">
              <w:rPr>
                <w:rFonts w:eastAsia="Times New Roman" w:cs="Times New Roman"/>
                <w:color w:val="000000"/>
                <w:szCs w:val="22"/>
                <w:lang w:eastAsia="ru-RU" w:bidi="ar-SA"/>
              </w:rPr>
              <w:t xml:space="preserve"> nebo „plnění“</w:t>
            </w:r>
            <w:r w:rsidR="00083358">
              <w:rPr>
                <w:rFonts w:eastAsia="Times New Roman" w:cs="Times New Roman"/>
                <w:color w:val="000000"/>
                <w:szCs w:val="22"/>
                <w:lang w:eastAsia="ru-RU" w:bidi="ar-SA"/>
              </w:rPr>
              <w:t>)</w:t>
            </w:r>
            <w:r w:rsidR="00E40399" w:rsidRPr="00841D23">
              <w:rPr>
                <w:rFonts w:eastAsia="Times New Roman" w:cs="Times New Roman"/>
                <w:color w:val="000000"/>
                <w:szCs w:val="22"/>
                <w:lang w:eastAsia="ru-RU" w:bidi="ar-SA"/>
              </w:rPr>
              <w:t xml:space="preserve">. </w:t>
            </w:r>
          </w:p>
          <w:p w14:paraId="2F75092D" w14:textId="77777777" w:rsidR="009966D1" w:rsidRPr="000A252C" w:rsidRDefault="009966D1" w:rsidP="005F158D">
            <w:pPr>
              <w:pStyle w:val="Heading1-Number-FollowNumberCzechTourism"/>
              <w:keepNext/>
              <w:keepLines/>
              <w:numPr>
                <w:ilvl w:val="0"/>
                <w:numId w:val="36"/>
              </w:numPr>
              <w:tabs>
                <w:tab w:val="num" w:pos="1287"/>
              </w:tabs>
              <w:spacing w:before="480" w:after="120"/>
              <w:ind w:left="0"/>
              <w:rPr>
                <w:rFonts w:eastAsia="Times New Roman" w:cs="Times New Roman"/>
                <w:bCs/>
                <w:color w:val="000000"/>
                <w:sz w:val="22"/>
                <w:szCs w:val="22"/>
                <w:lang w:eastAsia="ru-RU" w:bidi="ar-SA"/>
              </w:rPr>
            </w:pPr>
          </w:p>
          <w:p w14:paraId="37EDDAF1" w14:textId="2A25A1B5" w:rsidR="009966D1" w:rsidRPr="000A252C" w:rsidRDefault="009966D1" w:rsidP="009966D1">
            <w:pPr>
              <w:pStyle w:val="Heading1-Number-FollowNumberCzechTourism"/>
              <w:keepNext/>
              <w:keepLines/>
              <w:spacing w:before="0" w:after="240"/>
              <w:ind w:left="0"/>
              <w:rPr>
                <w:rFonts w:eastAsia="Times New Roman" w:cs="Times New Roman"/>
                <w:bCs/>
                <w:color w:val="000000"/>
                <w:sz w:val="22"/>
                <w:szCs w:val="22"/>
                <w:lang w:eastAsia="ru-RU" w:bidi="ar-SA"/>
              </w:rPr>
            </w:pPr>
            <w:r w:rsidRPr="000A252C">
              <w:rPr>
                <w:rFonts w:eastAsia="Times New Roman" w:cs="Times New Roman"/>
                <w:bCs/>
                <w:color w:val="000000"/>
                <w:sz w:val="22"/>
                <w:szCs w:val="22"/>
                <w:lang w:eastAsia="ru-RU" w:bidi="ar-SA"/>
              </w:rPr>
              <w:t>Podmínky poskytování služeb</w:t>
            </w:r>
            <w:r w:rsidR="00A262E1" w:rsidRPr="000A252C">
              <w:rPr>
                <w:rFonts w:eastAsia="Times New Roman" w:cs="Times New Roman"/>
                <w:bCs/>
                <w:color w:val="000000"/>
                <w:sz w:val="22"/>
                <w:szCs w:val="22"/>
                <w:lang w:eastAsia="ru-RU" w:bidi="ar-SA"/>
              </w:rPr>
              <w:br/>
            </w:r>
          </w:p>
          <w:p w14:paraId="3AF50FFD" w14:textId="10D99833" w:rsidR="009966D1" w:rsidRPr="00841D23" w:rsidRDefault="009E407C" w:rsidP="005F158D">
            <w:pPr>
              <w:pStyle w:val="ListNumber-ContinueHeadingCzechTourism"/>
              <w:keepNext/>
              <w:keepLines/>
              <w:numPr>
                <w:ilvl w:val="1"/>
                <w:numId w:val="36"/>
              </w:numPr>
              <w:spacing w:after="240"/>
              <w:ind w:left="567" w:hanging="567"/>
              <w:jc w:val="both"/>
              <w:rPr>
                <w:rFonts w:eastAsia="Times New Roman" w:cs="Times New Roman"/>
                <w:color w:val="000000"/>
                <w:szCs w:val="22"/>
                <w:lang w:eastAsia="ru-RU" w:bidi="ar-SA"/>
              </w:rPr>
            </w:pPr>
            <w:r w:rsidRPr="00841D23">
              <w:rPr>
                <w:rFonts w:eastAsia="Times New Roman" w:cs="Times New Roman"/>
                <w:color w:val="000000"/>
                <w:szCs w:val="22"/>
                <w:lang w:eastAsia="ru-RU" w:bidi="ar-SA"/>
              </w:rPr>
              <w:t>Poskytovatel se zavazuje zaji</w:t>
            </w:r>
            <w:r w:rsidR="00ED1E5D" w:rsidRPr="00841D23">
              <w:rPr>
                <w:rFonts w:eastAsia="Times New Roman" w:cs="Times New Roman"/>
                <w:color w:val="000000"/>
                <w:szCs w:val="22"/>
                <w:lang w:eastAsia="ru-RU" w:bidi="ar-SA"/>
              </w:rPr>
              <w:t>s</w:t>
            </w:r>
            <w:r w:rsidRPr="00841D23">
              <w:rPr>
                <w:rFonts w:eastAsia="Times New Roman" w:cs="Times New Roman"/>
                <w:color w:val="000000"/>
                <w:szCs w:val="22"/>
                <w:lang w:eastAsia="ru-RU" w:bidi="ar-SA"/>
              </w:rPr>
              <w:t xml:space="preserve">tit: </w:t>
            </w:r>
          </w:p>
          <w:p w14:paraId="4FB59B34" w14:textId="22D5EC88" w:rsidR="008226A5" w:rsidRDefault="00CD7571" w:rsidP="00D32702">
            <w:pPr>
              <w:tabs>
                <w:tab w:val="left" w:pos="0"/>
                <w:tab w:val="left" w:pos="284"/>
                <w:tab w:val="left" w:pos="1701"/>
              </w:tabs>
              <w:spacing w:after="240"/>
              <w:jc w:val="both"/>
              <w:rPr>
                <w:rFonts w:ascii="Georgia" w:hAnsi="Georgia"/>
                <w:color w:val="000000"/>
                <w:sz w:val="22"/>
                <w:szCs w:val="22"/>
              </w:rPr>
            </w:pPr>
            <w:r w:rsidRPr="00841D23">
              <w:rPr>
                <w:rFonts w:ascii="Georgia" w:hAnsi="Georgia"/>
                <w:color w:val="000000"/>
                <w:sz w:val="22"/>
                <w:szCs w:val="22"/>
              </w:rPr>
              <w:t>3.1.</w:t>
            </w:r>
            <w:r w:rsidR="00E40399" w:rsidRPr="00841D23">
              <w:rPr>
                <w:rFonts w:ascii="Georgia" w:hAnsi="Georgia"/>
                <w:color w:val="000000"/>
                <w:sz w:val="22"/>
                <w:szCs w:val="22"/>
              </w:rPr>
              <w:t xml:space="preserve">1. </w:t>
            </w:r>
            <w:proofErr w:type="spellStart"/>
            <w:r w:rsidR="00083358" w:rsidRPr="00841D23">
              <w:rPr>
                <w:rFonts w:ascii="Georgia" w:hAnsi="Georgia"/>
                <w:color w:val="000000"/>
                <w:sz w:val="22"/>
                <w:szCs w:val="22"/>
              </w:rPr>
              <w:t>Road</w:t>
            </w:r>
            <w:proofErr w:type="spellEnd"/>
            <w:r w:rsidR="00083358" w:rsidRPr="00841D23">
              <w:rPr>
                <w:rFonts w:ascii="Georgia" w:hAnsi="Georgia"/>
                <w:color w:val="000000"/>
                <w:sz w:val="22"/>
                <w:szCs w:val="22"/>
              </w:rPr>
              <w:t xml:space="preserve"> show se bude konat ve třech </w:t>
            </w:r>
            <w:r w:rsidR="00083358">
              <w:rPr>
                <w:rFonts w:ascii="Georgia" w:hAnsi="Georgia"/>
                <w:color w:val="000000"/>
                <w:sz w:val="22"/>
                <w:szCs w:val="22"/>
              </w:rPr>
              <w:t xml:space="preserve">následujících </w:t>
            </w:r>
            <w:r w:rsidR="00083358" w:rsidRPr="00841D23">
              <w:rPr>
                <w:rFonts w:ascii="Georgia" w:hAnsi="Georgia"/>
                <w:color w:val="000000"/>
                <w:sz w:val="22"/>
                <w:szCs w:val="22"/>
              </w:rPr>
              <w:t xml:space="preserve">městech </w:t>
            </w:r>
            <w:r w:rsidR="00083358">
              <w:rPr>
                <w:rFonts w:ascii="Georgia" w:hAnsi="Georgia"/>
                <w:color w:val="000000"/>
                <w:sz w:val="22"/>
                <w:szCs w:val="22"/>
              </w:rPr>
              <w:t>postupně v pořadí</w:t>
            </w:r>
            <w:r w:rsidR="00083358" w:rsidRPr="00841D23">
              <w:rPr>
                <w:rFonts w:ascii="Georgia" w:hAnsi="Georgia"/>
                <w:color w:val="000000"/>
                <w:sz w:val="22"/>
                <w:szCs w:val="22"/>
              </w:rPr>
              <w:t xml:space="preserve">– Toronto, Boston, </w:t>
            </w:r>
            <w:proofErr w:type="spellStart"/>
            <w:r w:rsidR="00083358" w:rsidRPr="00841D23">
              <w:rPr>
                <w:rFonts w:ascii="Georgia" w:hAnsi="Georgia"/>
                <w:color w:val="000000"/>
                <w:sz w:val="22"/>
                <w:szCs w:val="22"/>
              </w:rPr>
              <w:t>Fort</w:t>
            </w:r>
            <w:proofErr w:type="spellEnd"/>
            <w:r w:rsidR="00083358" w:rsidRPr="00841D23">
              <w:rPr>
                <w:rFonts w:ascii="Georgia" w:hAnsi="Georgia"/>
                <w:color w:val="000000"/>
                <w:sz w:val="22"/>
                <w:szCs w:val="22"/>
              </w:rPr>
              <w:t xml:space="preserve"> </w:t>
            </w:r>
            <w:proofErr w:type="spellStart"/>
            <w:r w:rsidR="00083358" w:rsidRPr="00841D23">
              <w:rPr>
                <w:rFonts w:ascii="Georgia" w:hAnsi="Georgia"/>
                <w:color w:val="000000"/>
                <w:sz w:val="22"/>
                <w:szCs w:val="22"/>
              </w:rPr>
              <w:t>Lauderdale</w:t>
            </w:r>
            <w:proofErr w:type="spellEnd"/>
            <w:r w:rsidR="00083358" w:rsidRPr="00841D23">
              <w:rPr>
                <w:rFonts w:ascii="Georgia" w:hAnsi="Georgia"/>
                <w:color w:val="000000"/>
                <w:sz w:val="22"/>
                <w:szCs w:val="22"/>
              </w:rPr>
              <w:t>, a to v týdnu od 18.- 22.11.2024.</w:t>
            </w:r>
            <w:r w:rsidR="008226A5">
              <w:rPr>
                <w:rFonts w:ascii="Georgia" w:hAnsi="Georgia"/>
                <w:color w:val="000000"/>
                <w:sz w:val="22"/>
                <w:szCs w:val="22"/>
              </w:rPr>
              <w:br/>
            </w:r>
          </w:p>
          <w:p w14:paraId="66733ED7" w14:textId="1429F36D" w:rsidR="009966D1" w:rsidRPr="00841D23" w:rsidRDefault="008226A5" w:rsidP="00D32702">
            <w:pPr>
              <w:tabs>
                <w:tab w:val="left" w:pos="0"/>
                <w:tab w:val="left" w:pos="284"/>
                <w:tab w:val="left" w:pos="1701"/>
              </w:tabs>
              <w:spacing w:after="240"/>
              <w:jc w:val="both"/>
              <w:rPr>
                <w:rFonts w:ascii="Georgia" w:hAnsi="Georgia"/>
                <w:color w:val="000000"/>
                <w:sz w:val="22"/>
                <w:szCs w:val="22"/>
              </w:rPr>
            </w:pPr>
            <w:r>
              <w:rPr>
                <w:rFonts w:ascii="Georgia" w:hAnsi="Georgia"/>
                <w:color w:val="000000"/>
                <w:sz w:val="22"/>
                <w:szCs w:val="22"/>
              </w:rPr>
              <w:t xml:space="preserve">3.1.2. </w:t>
            </w:r>
            <w:r w:rsidR="0026705C" w:rsidRPr="00841D23">
              <w:rPr>
                <w:rFonts w:ascii="Georgia" w:hAnsi="Georgia"/>
                <w:color w:val="000000"/>
                <w:sz w:val="22"/>
                <w:szCs w:val="22"/>
              </w:rPr>
              <w:t xml:space="preserve">Poskytovatel </w:t>
            </w:r>
            <w:r w:rsidR="00E40399" w:rsidRPr="00841D23">
              <w:rPr>
                <w:rFonts w:ascii="Georgia" w:hAnsi="Georgia"/>
                <w:color w:val="000000"/>
                <w:sz w:val="22"/>
                <w:szCs w:val="22"/>
              </w:rPr>
              <w:t>provede rešerši vhodných lokalit v daných městech</w:t>
            </w:r>
            <w:r w:rsidR="00083358">
              <w:rPr>
                <w:rFonts w:ascii="Georgia" w:hAnsi="Georgia"/>
                <w:color w:val="000000"/>
                <w:sz w:val="22"/>
                <w:szCs w:val="22"/>
              </w:rPr>
              <w:t xml:space="preserve"> </w:t>
            </w:r>
            <w:proofErr w:type="spellStart"/>
            <w:r w:rsidR="00083358">
              <w:rPr>
                <w:rFonts w:ascii="Georgia" w:hAnsi="Georgia"/>
                <w:color w:val="000000"/>
                <w:sz w:val="22"/>
                <w:szCs w:val="22"/>
              </w:rPr>
              <w:t>road</w:t>
            </w:r>
            <w:proofErr w:type="spellEnd"/>
            <w:r w:rsidR="00083358">
              <w:rPr>
                <w:rFonts w:ascii="Georgia" w:hAnsi="Georgia"/>
                <w:color w:val="000000"/>
                <w:sz w:val="22"/>
                <w:szCs w:val="22"/>
              </w:rPr>
              <w:t xml:space="preserve"> </w:t>
            </w:r>
            <w:r>
              <w:rPr>
                <w:rFonts w:ascii="Georgia" w:hAnsi="Georgia"/>
                <w:color w:val="000000"/>
                <w:sz w:val="22"/>
                <w:szCs w:val="22"/>
              </w:rPr>
              <w:t xml:space="preserve">show </w:t>
            </w:r>
            <w:r w:rsidRPr="00841D23">
              <w:rPr>
                <w:rFonts w:ascii="Georgia" w:hAnsi="Georgia"/>
                <w:color w:val="000000"/>
                <w:sz w:val="22"/>
                <w:szCs w:val="22"/>
              </w:rPr>
              <w:t>a</w:t>
            </w:r>
            <w:r w:rsidR="00E40399" w:rsidRPr="00841D23">
              <w:rPr>
                <w:rFonts w:ascii="Georgia" w:hAnsi="Georgia"/>
                <w:color w:val="000000"/>
                <w:sz w:val="22"/>
                <w:szCs w:val="22"/>
              </w:rPr>
              <w:t xml:space="preserve"> navrhne místa pro konání jednotlivých workshopů (dále jen „akce“).</w:t>
            </w:r>
            <w:r w:rsidR="00123B89" w:rsidRPr="00841D23">
              <w:rPr>
                <w:rFonts w:ascii="Georgia" w:hAnsi="Georgia"/>
                <w:color w:val="000000"/>
                <w:sz w:val="22"/>
                <w:szCs w:val="22"/>
              </w:rPr>
              <w:t xml:space="preserve"> </w:t>
            </w:r>
            <w:r>
              <w:rPr>
                <w:rFonts w:ascii="Georgia" w:hAnsi="Georgia"/>
                <w:color w:val="000000"/>
                <w:sz w:val="22"/>
                <w:szCs w:val="22"/>
              </w:rPr>
              <w:br/>
            </w:r>
            <w:r>
              <w:rPr>
                <w:rFonts w:ascii="Georgia" w:hAnsi="Georgia"/>
                <w:color w:val="000000"/>
                <w:sz w:val="22"/>
                <w:szCs w:val="22"/>
              </w:rPr>
              <w:br/>
            </w:r>
          </w:p>
          <w:p w14:paraId="14768710" w14:textId="0A45A62D" w:rsidR="00E40399" w:rsidRPr="00841D23" w:rsidRDefault="00D32702" w:rsidP="008226A5">
            <w:pPr>
              <w:tabs>
                <w:tab w:val="left" w:pos="0"/>
                <w:tab w:val="left" w:pos="284"/>
                <w:tab w:val="left" w:pos="1701"/>
              </w:tabs>
              <w:spacing w:after="240"/>
              <w:rPr>
                <w:rFonts w:ascii="Georgia" w:hAnsi="Georgia"/>
                <w:color w:val="000000"/>
                <w:sz w:val="22"/>
                <w:szCs w:val="22"/>
              </w:rPr>
            </w:pPr>
            <w:r w:rsidRPr="00123B89">
              <w:rPr>
                <w:rFonts w:ascii="Georgia" w:hAnsi="Georgia"/>
                <w:color w:val="000000"/>
                <w:sz w:val="22"/>
                <w:szCs w:val="22"/>
              </w:rPr>
              <w:t>3</w:t>
            </w:r>
            <w:r w:rsidRPr="00841D23">
              <w:rPr>
                <w:rFonts w:ascii="Georgia" w:hAnsi="Georgia"/>
                <w:color w:val="000000"/>
                <w:sz w:val="22"/>
                <w:szCs w:val="22"/>
              </w:rPr>
              <w:t>.1.</w:t>
            </w:r>
            <w:r w:rsidR="008226A5">
              <w:rPr>
                <w:rFonts w:ascii="Georgia" w:hAnsi="Georgia"/>
                <w:color w:val="000000"/>
                <w:sz w:val="22"/>
                <w:szCs w:val="22"/>
              </w:rPr>
              <w:t>3</w:t>
            </w:r>
            <w:r w:rsidRPr="00841D23">
              <w:rPr>
                <w:rFonts w:ascii="Georgia" w:hAnsi="Georgia"/>
                <w:color w:val="000000"/>
                <w:sz w:val="22"/>
                <w:szCs w:val="22"/>
              </w:rPr>
              <w:t xml:space="preserve">. </w:t>
            </w:r>
            <w:r w:rsidR="00123B89" w:rsidRPr="00841D23">
              <w:rPr>
                <w:rFonts w:ascii="Georgia" w:hAnsi="Georgia"/>
                <w:color w:val="000000"/>
                <w:sz w:val="22"/>
                <w:szCs w:val="22"/>
              </w:rPr>
              <w:t>Poskytovatel</w:t>
            </w:r>
            <w:r w:rsidR="00083358">
              <w:rPr>
                <w:rFonts w:ascii="Georgia" w:hAnsi="Georgia"/>
                <w:color w:val="000000"/>
                <w:sz w:val="22"/>
                <w:szCs w:val="22"/>
              </w:rPr>
              <w:t xml:space="preserve"> </w:t>
            </w:r>
            <w:r w:rsidRPr="00841D23">
              <w:rPr>
                <w:rFonts w:ascii="Georgia" w:hAnsi="Georgia"/>
                <w:color w:val="000000"/>
                <w:sz w:val="22"/>
                <w:szCs w:val="22"/>
              </w:rPr>
              <w:t>vyhledá, identifikuje a pozve</w:t>
            </w:r>
            <w:r w:rsidR="00083358">
              <w:rPr>
                <w:rFonts w:ascii="Georgia" w:hAnsi="Georgia"/>
                <w:color w:val="000000"/>
                <w:sz w:val="22"/>
                <w:szCs w:val="22"/>
              </w:rPr>
              <w:t xml:space="preserve"> na akci</w:t>
            </w:r>
            <w:r w:rsidRPr="00841D23">
              <w:rPr>
                <w:rFonts w:ascii="Georgia" w:hAnsi="Georgia"/>
                <w:color w:val="000000"/>
                <w:sz w:val="22"/>
                <w:szCs w:val="22"/>
              </w:rPr>
              <w:t xml:space="preserve"> cestovní kanceláře a tour operátory (dále „nákupčí“) a média zaměřená na cestování. </w:t>
            </w:r>
            <w:r w:rsidR="00083358">
              <w:rPr>
                <w:rFonts w:ascii="Georgia" w:hAnsi="Georgia"/>
                <w:color w:val="000000"/>
                <w:sz w:val="22"/>
                <w:szCs w:val="22"/>
              </w:rPr>
              <w:t>Nákupčí</w:t>
            </w:r>
            <w:r w:rsidRPr="00841D23">
              <w:rPr>
                <w:rFonts w:ascii="Georgia" w:hAnsi="Georgia"/>
                <w:color w:val="000000"/>
                <w:sz w:val="22"/>
                <w:szCs w:val="22"/>
              </w:rPr>
              <w:t xml:space="preserve"> i média zaměřená na cestování musí prokázat silný zájem a potenciál pro spolupráci ve středoevropském regionu V4.</w:t>
            </w:r>
            <w:r w:rsidR="008226A5">
              <w:rPr>
                <w:rFonts w:ascii="Georgia" w:hAnsi="Georgia"/>
                <w:color w:val="000000"/>
                <w:sz w:val="22"/>
                <w:szCs w:val="22"/>
              </w:rPr>
              <w:br/>
            </w:r>
          </w:p>
          <w:p w14:paraId="6F2486DD" w14:textId="68BC3874" w:rsidR="00D32702" w:rsidRPr="00841D23" w:rsidRDefault="00D32702" w:rsidP="00D32702">
            <w:pPr>
              <w:rPr>
                <w:rFonts w:ascii="Georgia" w:hAnsi="Georgia"/>
                <w:color w:val="000000"/>
                <w:sz w:val="22"/>
                <w:szCs w:val="22"/>
              </w:rPr>
            </w:pPr>
            <w:r w:rsidRPr="006F6788">
              <w:rPr>
                <w:rFonts w:ascii="Georgia" w:hAnsi="Georgia"/>
                <w:color w:val="000000"/>
                <w:sz w:val="22"/>
                <w:szCs w:val="22"/>
              </w:rPr>
              <w:t>3.1.</w:t>
            </w:r>
            <w:r w:rsidR="008226A5">
              <w:rPr>
                <w:rFonts w:ascii="Georgia" w:hAnsi="Georgia"/>
                <w:color w:val="000000"/>
                <w:sz w:val="22"/>
                <w:szCs w:val="22"/>
              </w:rPr>
              <w:t>4</w:t>
            </w:r>
            <w:r w:rsidRPr="006F6788">
              <w:rPr>
                <w:rFonts w:ascii="Georgia" w:hAnsi="Georgia"/>
                <w:color w:val="000000"/>
                <w:sz w:val="22"/>
                <w:szCs w:val="22"/>
              </w:rPr>
              <w:t xml:space="preserve">. </w:t>
            </w:r>
            <w:r w:rsidR="00123B89" w:rsidRPr="00841D23">
              <w:rPr>
                <w:rFonts w:ascii="Georgia" w:hAnsi="Georgia"/>
                <w:color w:val="000000"/>
                <w:sz w:val="22"/>
                <w:szCs w:val="22"/>
              </w:rPr>
              <w:t>Poskytovatel</w:t>
            </w:r>
            <w:r w:rsidRPr="00841D23">
              <w:rPr>
                <w:rFonts w:ascii="Georgia" w:hAnsi="Georgia"/>
                <w:color w:val="000000"/>
                <w:sz w:val="22"/>
                <w:szCs w:val="22"/>
              </w:rPr>
              <w:t xml:space="preserve"> zajistí minimální počet kvalifikovaných nákupčích v každé lokalitě (40-50) a médií zaměřených na cestování ruch v počtu max 3 na lokalitu. Celkový počet subjektů z regionu V4 nepřesáhne 16 v každé lokalitě (max. 4 subjekty za každou zemi V4).  </w:t>
            </w:r>
          </w:p>
          <w:p w14:paraId="0D921FD7" w14:textId="77777777" w:rsidR="00D32702" w:rsidRPr="00841D23" w:rsidRDefault="00D32702" w:rsidP="00D32702">
            <w:pPr>
              <w:rPr>
                <w:rFonts w:ascii="Georgia" w:hAnsi="Georgia"/>
                <w:color w:val="000000"/>
                <w:sz w:val="22"/>
                <w:szCs w:val="22"/>
              </w:rPr>
            </w:pPr>
          </w:p>
          <w:p w14:paraId="27E4C59C" w14:textId="6C898871" w:rsidR="00D32702" w:rsidRPr="00841D23" w:rsidRDefault="00D32702" w:rsidP="00D32702">
            <w:pPr>
              <w:rPr>
                <w:rFonts w:ascii="Georgia" w:hAnsi="Georgia"/>
                <w:color w:val="000000"/>
                <w:sz w:val="22"/>
                <w:szCs w:val="22"/>
              </w:rPr>
            </w:pPr>
            <w:r w:rsidRPr="00841D23">
              <w:rPr>
                <w:rFonts w:ascii="Georgia" w:hAnsi="Georgia"/>
                <w:color w:val="000000"/>
                <w:sz w:val="22"/>
                <w:szCs w:val="22"/>
              </w:rPr>
              <w:lastRenderedPageBreak/>
              <w:t xml:space="preserve">3.1.4. </w:t>
            </w:r>
            <w:r w:rsidR="00123B89" w:rsidRPr="00841D23">
              <w:rPr>
                <w:rFonts w:ascii="Georgia" w:hAnsi="Georgia"/>
                <w:color w:val="000000"/>
                <w:sz w:val="22"/>
                <w:szCs w:val="22"/>
              </w:rPr>
              <w:t>Poskytovatel</w:t>
            </w:r>
            <w:r w:rsidRPr="00841D23">
              <w:rPr>
                <w:rFonts w:ascii="Georgia" w:hAnsi="Georgia"/>
                <w:color w:val="000000"/>
                <w:sz w:val="22"/>
                <w:szCs w:val="22"/>
              </w:rPr>
              <w:t xml:space="preserve"> navrhne e-mailové pozvánky, které podléhají schválení </w:t>
            </w:r>
            <w:r w:rsidR="00083358">
              <w:rPr>
                <w:rFonts w:ascii="Georgia" w:hAnsi="Georgia"/>
                <w:color w:val="000000"/>
                <w:sz w:val="22"/>
                <w:szCs w:val="22"/>
              </w:rPr>
              <w:t>Objednatelem</w:t>
            </w:r>
            <w:r w:rsidRPr="00841D23">
              <w:rPr>
                <w:rFonts w:ascii="Georgia" w:hAnsi="Georgia"/>
                <w:color w:val="000000"/>
                <w:sz w:val="22"/>
                <w:szCs w:val="22"/>
              </w:rPr>
              <w:t>.</w:t>
            </w:r>
          </w:p>
          <w:p w14:paraId="0E7DC106" w14:textId="3DB26E19" w:rsidR="00D32702" w:rsidRPr="00841D23" w:rsidRDefault="00083358" w:rsidP="00D32702">
            <w:pPr>
              <w:rPr>
                <w:rFonts w:ascii="Georgia" w:hAnsi="Georgia"/>
                <w:color w:val="000000"/>
                <w:sz w:val="22"/>
                <w:szCs w:val="22"/>
              </w:rPr>
            </w:pPr>
            <w:r>
              <w:rPr>
                <w:rFonts w:ascii="Georgia" w:hAnsi="Georgia"/>
                <w:color w:val="000000"/>
                <w:sz w:val="22"/>
                <w:szCs w:val="22"/>
              </w:rPr>
              <w:t>Poskytovatel</w:t>
            </w:r>
            <w:r w:rsidR="00D32702" w:rsidRPr="00841D23">
              <w:rPr>
                <w:rFonts w:ascii="Georgia" w:hAnsi="Georgia"/>
                <w:color w:val="000000"/>
                <w:sz w:val="22"/>
                <w:szCs w:val="22"/>
              </w:rPr>
              <w:t xml:space="preserve"> vytvoří seznam účastníků, rozešle e-mailové pozvánky a bude sledovat a aktivně odpovídat na RSVP. </w:t>
            </w:r>
          </w:p>
          <w:p w14:paraId="06438B8F" w14:textId="77777777" w:rsidR="00D32702" w:rsidRPr="00841D23" w:rsidRDefault="00D32702" w:rsidP="00D32702">
            <w:pPr>
              <w:rPr>
                <w:rFonts w:ascii="Georgia" w:hAnsi="Georgia"/>
                <w:color w:val="000000"/>
                <w:sz w:val="22"/>
                <w:szCs w:val="22"/>
              </w:rPr>
            </w:pPr>
          </w:p>
          <w:p w14:paraId="6C3786E2" w14:textId="640DCE21" w:rsidR="00D32702" w:rsidRPr="00841D23" w:rsidRDefault="00D32702" w:rsidP="00D32702">
            <w:pPr>
              <w:spacing w:line="270" w:lineRule="atLeast"/>
              <w:rPr>
                <w:rFonts w:ascii="Georgia" w:hAnsi="Georgia"/>
                <w:color w:val="000000"/>
                <w:sz w:val="22"/>
                <w:szCs w:val="22"/>
              </w:rPr>
            </w:pPr>
            <w:r w:rsidRPr="00841D23">
              <w:rPr>
                <w:rFonts w:ascii="Georgia" w:hAnsi="Georgia"/>
                <w:color w:val="000000"/>
                <w:sz w:val="22"/>
                <w:szCs w:val="22"/>
              </w:rPr>
              <w:t xml:space="preserve">3.1.5. </w:t>
            </w:r>
            <w:r w:rsidR="00123B89" w:rsidRPr="00841D23">
              <w:rPr>
                <w:rFonts w:ascii="Georgia" w:hAnsi="Georgia"/>
                <w:color w:val="000000"/>
                <w:sz w:val="22"/>
                <w:szCs w:val="22"/>
              </w:rPr>
              <w:t xml:space="preserve">Poskytovatel </w:t>
            </w:r>
            <w:r w:rsidRPr="00841D23">
              <w:rPr>
                <w:rFonts w:ascii="Georgia" w:hAnsi="Georgia"/>
                <w:color w:val="000000"/>
                <w:sz w:val="22"/>
                <w:szCs w:val="22"/>
              </w:rPr>
              <w:t xml:space="preserve">navrhne formát akce a zkoordinuje veškerou logistiku vedoucí k uskutečnění akcí tak, aby během </w:t>
            </w:r>
            <w:r w:rsidR="00083358">
              <w:rPr>
                <w:rFonts w:ascii="Georgia" w:hAnsi="Georgia"/>
                <w:color w:val="000000"/>
                <w:sz w:val="22"/>
                <w:szCs w:val="22"/>
              </w:rPr>
              <w:t>akce</w:t>
            </w:r>
            <w:r w:rsidR="00083358" w:rsidRPr="00841D23">
              <w:rPr>
                <w:rFonts w:ascii="Georgia" w:hAnsi="Georgia"/>
                <w:color w:val="000000"/>
                <w:sz w:val="22"/>
                <w:szCs w:val="22"/>
              </w:rPr>
              <w:t xml:space="preserve"> </w:t>
            </w:r>
            <w:r w:rsidRPr="00841D23">
              <w:rPr>
                <w:rFonts w:ascii="Georgia" w:hAnsi="Georgia"/>
                <w:color w:val="000000"/>
                <w:sz w:val="22"/>
                <w:szCs w:val="22"/>
              </w:rPr>
              <w:t xml:space="preserve">efektivně zpropagoval dodavatele služeb z regionu V4 a umožnil jim maximální interakci s americkými a kanadskými nákupčími. Zadavatel upřednostňuje večerní formát akce. </w:t>
            </w:r>
          </w:p>
          <w:p w14:paraId="364A61E8" w14:textId="77777777" w:rsidR="00D32702" w:rsidRPr="00841D23" w:rsidRDefault="00D32702" w:rsidP="00D32702">
            <w:pPr>
              <w:rPr>
                <w:rFonts w:ascii="Georgia" w:hAnsi="Georgia"/>
                <w:color w:val="000000"/>
                <w:sz w:val="22"/>
                <w:szCs w:val="22"/>
              </w:rPr>
            </w:pPr>
          </w:p>
          <w:p w14:paraId="7422F975" w14:textId="26BCD760" w:rsidR="00D32702" w:rsidRPr="00841D23" w:rsidRDefault="00D32702" w:rsidP="00D32702">
            <w:pPr>
              <w:rPr>
                <w:rFonts w:ascii="Georgia" w:hAnsi="Georgia"/>
                <w:color w:val="000000"/>
                <w:sz w:val="22"/>
                <w:szCs w:val="22"/>
              </w:rPr>
            </w:pPr>
            <w:r w:rsidRPr="00841D23">
              <w:rPr>
                <w:rFonts w:ascii="Georgia" w:hAnsi="Georgia"/>
                <w:color w:val="000000"/>
                <w:sz w:val="22"/>
                <w:szCs w:val="22"/>
              </w:rPr>
              <w:t xml:space="preserve">3.1.6. </w:t>
            </w:r>
            <w:r w:rsidR="00123B89" w:rsidRPr="00841D23">
              <w:rPr>
                <w:rFonts w:ascii="Georgia" w:hAnsi="Georgia"/>
                <w:color w:val="000000"/>
                <w:sz w:val="22"/>
                <w:szCs w:val="22"/>
              </w:rPr>
              <w:t>Poskytovatel bude</w:t>
            </w:r>
            <w:r w:rsidRPr="00841D23">
              <w:rPr>
                <w:rFonts w:ascii="Georgia" w:hAnsi="Georgia"/>
                <w:color w:val="000000"/>
                <w:sz w:val="22"/>
                <w:szCs w:val="22"/>
              </w:rPr>
              <w:t xml:space="preserve"> koordinovat a zajistí pronájem místa konání, občerstvení (nejlépe se středoevropským tématem), audiovizuální techniku, koordinátora na místě pro každou akci.</w:t>
            </w:r>
          </w:p>
          <w:p w14:paraId="371C0F92" w14:textId="77777777" w:rsidR="00841D23" w:rsidRPr="00841D23" w:rsidRDefault="00841D23" w:rsidP="00D32702">
            <w:pPr>
              <w:rPr>
                <w:rFonts w:ascii="Georgia" w:hAnsi="Georgia"/>
                <w:color w:val="000000"/>
                <w:sz w:val="22"/>
                <w:szCs w:val="22"/>
              </w:rPr>
            </w:pPr>
          </w:p>
          <w:p w14:paraId="7ACB3321" w14:textId="02BAAA78" w:rsidR="00D32702" w:rsidRPr="00841D23" w:rsidRDefault="009C5CBD" w:rsidP="00D32702">
            <w:pPr>
              <w:rPr>
                <w:rFonts w:ascii="Georgia" w:hAnsi="Georgia"/>
                <w:color w:val="000000"/>
                <w:sz w:val="22"/>
                <w:szCs w:val="22"/>
              </w:rPr>
            </w:pPr>
            <w:r>
              <w:rPr>
                <w:rStyle w:val="Odkaznakoment"/>
              </w:rPr>
              <w:br/>
            </w:r>
            <w:r>
              <w:rPr>
                <w:rStyle w:val="Odkaznakoment"/>
              </w:rPr>
              <w:br/>
            </w:r>
            <w:r w:rsidR="00123B89" w:rsidRPr="00841D23">
              <w:rPr>
                <w:rFonts w:ascii="Georgia" w:hAnsi="Georgia"/>
                <w:color w:val="000000"/>
                <w:sz w:val="22"/>
                <w:szCs w:val="22"/>
              </w:rPr>
              <w:t>3.1.</w:t>
            </w:r>
            <w:r>
              <w:rPr>
                <w:rFonts w:ascii="Georgia" w:hAnsi="Georgia"/>
                <w:color w:val="000000"/>
                <w:sz w:val="22"/>
                <w:szCs w:val="22"/>
              </w:rPr>
              <w:t>7</w:t>
            </w:r>
            <w:r w:rsidR="00123B89" w:rsidRPr="00841D23">
              <w:rPr>
                <w:rFonts w:ascii="Georgia" w:hAnsi="Georgia"/>
                <w:color w:val="000000"/>
                <w:sz w:val="22"/>
                <w:szCs w:val="22"/>
              </w:rPr>
              <w:t>. Poskytovatel</w:t>
            </w:r>
            <w:r w:rsidR="0026705C" w:rsidRPr="00841D23">
              <w:rPr>
                <w:rFonts w:ascii="Georgia" w:hAnsi="Georgia"/>
                <w:color w:val="000000"/>
                <w:sz w:val="22"/>
                <w:szCs w:val="22"/>
              </w:rPr>
              <w:t xml:space="preserve"> </w:t>
            </w:r>
            <w:r w:rsidR="00D32702" w:rsidRPr="00841D23">
              <w:rPr>
                <w:rFonts w:ascii="Georgia" w:hAnsi="Georgia"/>
                <w:color w:val="000000"/>
                <w:sz w:val="22"/>
                <w:szCs w:val="22"/>
              </w:rPr>
              <w:t xml:space="preserve">navrhne </w:t>
            </w:r>
            <w:r w:rsidR="00083358">
              <w:rPr>
                <w:rFonts w:ascii="Georgia" w:hAnsi="Georgia"/>
                <w:color w:val="000000"/>
                <w:sz w:val="22"/>
                <w:szCs w:val="22"/>
              </w:rPr>
              <w:t xml:space="preserve">a doporučí Objednateli </w:t>
            </w:r>
            <w:r w:rsidR="00D32702" w:rsidRPr="00841D23">
              <w:rPr>
                <w:rFonts w:ascii="Georgia" w:hAnsi="Georgia"/>
                <w:color w:val="000000"/>
                <w:sz w:val="22"/>
                <w:szCs w:val="22"/>
              </w:rPr>
              <w:t>možnosti dopravy mezi městy roadshow.</w:t>
            </w:r>
            <w:r w:rsidR="00841D23">
              <w:rPr>
                <w:rFonts w:ascii="Georgia" w:hAnsi="Georgia"/>
                <w:color w:val="000000"/>
                <w:sz w:val="22"/>
                <w:szCs w:val="22"/>
              </w:rPr>
              <w:br/>
            </w:r>
          </w:p>
          <w:p w14:paraId="03F2E94E" w14:textId="77777777" w:rsidR="00D32702" w:rsidRPr="00841D23" w:rsidRDefault="00D32702" w:rsidP="00D32702">
            <w:pPr>
              <w:rPr>
                <w:rFonts w:ascii="Georgia" w:hAnsi="Georgia"/>
                <w:color w:val="000000"/>
                <w:sz w:val="22"/>
                <w:szCs w:val="22"/>
              </w:rPr>
            </w:pPr>
          </w:p>
          <w:p w14:paraId="73330CE3" w14:textId="507E7C88" w:rsidR="00D32702" w:rsidRDefault="00D32702" w:rsidP="00D32702">
            <w:pPr>
              <w:rPr>
                <w:rFonts w:ascii="Georgia" w:hAnsi="Georgia"/>
                <w:color w:val="000000"/>
                <w:sz w:val="22"/>
                <w:szCs w:val="22"/>
              </w:rPr>
            </w:pPr>
            <w:r w:rsidRPr="00841D23">
              <w:rPr>
                <w:rFonts w:ascii="Georgia" w:hAnsi="Georgia"/>
                <w:color w:val="000000"/>
                <w:sz w:val="22"/>
                <w:szCs w:val="22"/>
              </w:rPr>
              <w:t>3.1.</w:t>
            </w:r>
            <w:r w:rsidR="009C5CBD">
              <w:rPr>
                <w:rFonts w:ascii="Georgia" w:hAnsi="Georgia"/>
                <w:color w:val="000000"/>
                <w:sz w:val="22"/>
                <w:szCs w:val="22"/>
              </w:rPr>
              <w:t>8</w:t>
            </w:r>
            <w:r w:rsidRPr="00841D23">
              <w:rPr>
                <w:rFonts w:ascii="Georgia" w:hAnsi="Georgia"/>
                <w:color w:val="000000"/>
                <w:sz w:val="22"/>
                <w:szCs w:val="22"/>
              </w:rPr>
              <w:t xml:space="preserve">. </w:t>
            </w:r>
            <w:r w:rsidR="00123B89" w:rsidRPr="00841D23">
              <w:rPr>
                <w:rFonts w:ascii="Georgia" w:hAnsi="Georgia"/>
                <w:color w:val="000000"/>
                <w:sz w:val="22"/>
                <w:szCs w:val="22"/>
              </w:rPr>
              <w:t>Poskytovatel předloží</w:t>
            </w:r>
            <w:r w:rsidRPr="00841D23">
              <w:rPr>
                <w:rFonts w:ascii="Georgia" w:hAnsi="Georgia"/>
                <w:color w:val="000000"/>
                <w:sz w:val="22"/>
                <w:szCs w:val="22"/>
              </w:rPr>
              <w:t xml:space="preserve"> podrobný časový harmonogram roadshow.</w:t>
            </w:r>
          </w:p>
          <w:p w14:paraId="68EEF753" w14:textId="77777777" w:rsidR="00083358" w:rsidRPr="00841D23" w:rsidRDefault="00083358" w:rsidP="00D32702">
            <w:pPr>
              <w:rPr>
                <w:rFonts w:ascii="Georgia" w:hAnsi="Georgia"/>
                <w:color w:val="000000"/>
                <w:sz w:val="22"/>
                <w:szCs w:val="22"/>
              </w:rPr>
            </w:pPr>
          </w:p>
          <w:p w14:paraId="557E2781" w14:textId="08825F3F" w:rsidR="00D32702" w:rsidRPr="00841D23" w:rsidRDefault="00D32702" w:rsidP="00D32702">
            <w:pPr>
              <w:rPr>
                <w:rFonts w:ascii="Georgia" w:hAnsi="Georgia"/>
                <w:color w:val="000000"/>
                <w:sz w:val="22"/>
                <w:szCs w:val="22"/>
              </w:rPr>
            </w:pPr>
          </w:p>
          <w:p w14:paraId="42E853E2" w14:textId="1A747474" w:rsidR="00D32702" w:rsidRPr="00841D23" w:rsidRDefault="00D32702" w:rsidP="00D32702">
            <w:pPr>
              <w:rPr>
                <w:rFonts w:ascii="Georgia" w:hAnsi="Georgia"/>
                <w:color w:val="000000"/>
                <w:sz w:val="22"/>
                <w:szCs w:val="22"/>
              </w:rPr>
            </w:pPr>
            <w:r w:rsidRPr="00841D23">
              <w:rPr>
                <w:rFonts w:ascii="Georgia" w:hAnsi="Georgia"/>
                <w:color w:val="000000"/>
                <w:sz w:val="22"/>
                <w:szCs w:val="22"/>
              </w:rPr>
              <w:t>3.1.</w:t>
            </w:r>
            <w:r w:rsidR="009C5CBD">
              <w:rPr>
                <w:rFonts w:ascii="Georgia" w:hAnsi="Georgia"/>
                <w:color w:val="000000"/>
                <w:sz w:val="22"/>
                <w:szCs w:val="22"/>
              </w:rPr>
              <w:t>9</w:t>
            </w:r>
            <w:r w:rsidRPr="00841D23">
              <w:rPr>
                <w:rFonts w:ascii="Georgia" w:hAnsi="Georgia"/>
                <w:color w:val="000000"/>
                <w:sz w:val="22"/>
                <w:szCs w:val="22"/>
              </w:rPr>
              <w:t xml:space="preserve">. </w:t>
            </w:r>
            <w:r w:rsidR="00083358" w:rsidRPr="00841D23">
              <w:rPr>
                <w:rFonts w:ascii="Georgia" w:hAnsi="Georgia"/>
                <w:color w:val="000000"/>
                <w:sz w:val="22"/>
                <w:szCs w:val="22"/>
              </w:rPr>
              <w:t xml:space="preserve">Poskytovatel vytipuje a doporučí vhodné skupinové ubytování pro účastníky </w:t>
            </w:r>
            <w:proofErr w:type="spellStart"/>
            <w:r w:rsidR="00083358" w:rsidRPr="00841D23">
              <w:rPr>
                <w:rFonts w:ascii="Georgia" w:hAnsi="Georgia"/>
                <w:color w:val="000000"/>
                <w:sz w:val="22"/>
                <w:szCs w:val="22"/>
              </w:rPr>
              <w:t>road</w:t>
            </w:r>
            <w:proofErr w:type="spellEnd"/>
            <w:r w:rsidR="00083358" w:rsidRPr="00841D23">
              <w:rPr>
                <w:rFonts w:ascii="Georgia" w:hAnsi="Georgia"/>
                <w:color w:val="000000"/>
                <w:sz w:val="22"/>
                <w:szCs w:val="22"/>
              </w:rPr>
              <w:t xml:space="preserve"> show.  </w:t>
            </w:r>
            <w:r w:rsidR="00841D23">
              <w:rPr>
                <w:rFonts w:ascii="Georgia" w:hAnsi="Georgia"/>
                <w:color w:val="000000"/>
                <w:sz w:val="22"/>
                <w:szCs w:val="22"/>
              </w:rPr>
              <w:br/>
            </w:r>
          </w:p>
          <w:p w14:paraId="3CB900D2" w14:textId="77777777" w:rsidR="00123B89" w:rsidRPr="00841D23" w:rsidRDefault="00123B89" w:rsidP="00D32702">
            <w:pPr>
              <w:rPr>
                <w:rFonts w:ascii="Georgia" w:hAnsi="Georgia"/>
                <w:color w:val="000000"/>
                <w:sz w:val="22"/>
                <w:szCs w:val="22"/>
              </w:rPr>
            </w:pPr>
          </w:p>
          <w:p w14:paraId="6E3EA774" w14:textId="41C259E3" w:rsidR="009966D1" w:rsidRPr="009C5CBD" w:rsidRDefault="00123B89" w:rsidP="009C5CBD">
            <w:p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line="260" w:lineRule="exact"/>
              <w:jc w:val="center"/>
              <w:rPr>
                <w:rFonts w:ascii="Georgia" w:hAnsi="Georgia"/>
                <w:b/>
                <w:color w:val="000000"/>
                <w:sz w:val="22"/>
                <w:szCs w:val="22"/>
              </w:rPr>
            </w:pPr>
            <w:r w:rsidRPr="00841D23">
              <w:rPr>
                <w:rFonts w:ascii="Georgia" w:hAnsi="Georgia"/>
                <w:color w:val="000000"/>
                <w:sz w:val="22"/>
                <w:szCs w:val="22"/>
              </w:rPr>
              <w:t>3.1.</w:t>
            </w:r>
            <w:r w:rsidR="009C5CBD">
              <w:rPr>
                <w:rFonts w:ascii="Georgia" w:hAnsi="Georgia"/>
                <w:color w:val="000000"/>
                <w:sz w:val="22"/>
                <w:szCs w:val="22"/>
              </w:rPr>
              <w:t>10.</w:t>
            </w:r>
            <w:r w:rsidRPr="00841D23">
              <w:rPr>
                <w:rFonts w:ascii="Georgia" w:hAnsi="Georgia"/>
                <w:color w:val="000000"/>
                <w:sz w:val="22"/>
                <w:szCs w:val="22"/>
              </w:rPr>
              <w:t xml:space="preserve"> </w:t>
            </w:r>
            <w:r w:rsidR="00083358" w:rsidRPr="00841D23">
              <w:rPr>
                <w:rFonts w:ascii="Georgia" w:hAnsi="Georgia"/>
                <w:color w:val="000000"/>
                <w:sz w:val="22"/>
                <w:szCs w:val="22"/>
              </w:rPr>
              <w:t>Poskytovatel dodá závěrečnou zprávu spolu s kompletním seznamem pozvaných účastníků (název, společnost, jméno, adresa a e-mail).</w:t>
            </w:r>
            <w:r w:rsidR="00970A8C">
              <w:t xml:space="preserve"> </w:t>
            </w:r>
            <w:r w:rsidR="00970A8C" w:rsidRPr="00970A8C">
              <w:rPr>
                <w:rFonts w:ascii="Georgia" w:hAnsi="Georgia"/>
                <w:color w:val="000000"/>
                <w:sz w:val="22"/>
                <w:szCs w:val="22"/>
              </w:rPr>
              <w:t xml:space="preserve">Součástí zprávy bude i vyhodnocení </w:t>
            </w:r>
            <w:proofErr w:type="spellStart"/>
            <w:r w:rsidR="00970A8C">
              <w:rPr>
                <w:rFonts w:ascii="Georgia" w:hAnsi="Georgia"/>
                <w:color w:val="000000"/>
                <w:sz w:val="22"/>
                <w:szCs w:val="22"/>
              </w:rPr>
              <w:t>road</w:t>
            </w:r>
            <w:proofErr w:type="spellEnd"/>
            <w:r w:rsidR="00970A8C">
              <w:rPr>
                <w:rFonts w:ascii="Georgia" w:hAnsi="Georgia"/>
                <w:color w:val="000000"/>
                <w:sz w:val="22"/>
                <w:szCs w:val="22"/>
              </w:rPr>
              <w:t xml:space="preserve"> show </w:t>
            </w:r>
            <w:r w:rsidR="00970A8C" w:rsidRPr="00970A8C">
              <w:rPr>
                <w:rFonts w:ascii="Georgia" w:hAnsi="Georgia"/>
                <w:color w:val="000000"/>
                <w:sz w:val="22"/>
                <w:szCs w:val="22"/>
              </w:rPr>
              <w:t xml:space="preserve">a fotodokumentace. </w:t>
            </w:r>
            <w:r w:rsidR="00925232" w:rsidRPr="00925232">
              <w:rPr>
                <w:rFonts w:ascii="Georgia" w:hAnsi="Georgia"/>
                <w:color w:val="000000"/>
                <w:sz w:val="22"/>
                <w:szCs w:val="22"/>
              </w:rPr>
              <w:t>Závěrečná zpráva bude předána v elektronické podobě</w:t>
            </w:r>
            <w:r w:rsidR="00246773">
              <w:rPr>
                <w:rFonts w:ascii="Georgia" w:hAnsi="Georgia"/>
                <w:color w:val="000000"/>
                <w:sz w:val="22"/>
                <w:szCs w:val="22"/>
              </w:rPr>
              <w:t xml:space="preserve">. </w:t>
            </w:r>
            <w:r w:rsidR="00925232" w:rsidRPr="00925232">
              <w:rPr>
                <w:rFonts w:ascii="Georgia" w:hAnsi="Georgia"/>
                <w:color w:val="000000"/>
                <w:sz w:val="22"/>
                <w:szCs w:val="22"/>
              </w:rPr>
              <w:t xml:space="preserve">Závěrečná zpráva bude </w:t>
            </w:r>
            <w:r w:rsidR="00925232">
              <w:rPr>
                <w:rFonts w:ascii="Georgia" w:hAnsi="Georgia"/>
                <w:color w:val="000000"/>
                <w:sz w:val="22"/>
                <w:szCs w:val="22"/>
              </w:rPr>
              <w:t xml:space="preserve">Poskytovatelem </w:t>
            </w:r>
            <w:r w:rsidR="00925232" w:rsidRPr="00925232">
              <w:rPr>
                <w:rFonts w:ascii="Georgia" w:hAnsi="Georgia"/>
                <w:color w:val="000000"/>
                <w:sz w:val="22"/>
                <w:szCs w:val="22"/>
              </w:rPr>
              <w:t xml:space="preserve">dodána Objednateli nejpozději do </w:t>
            </w:r>
            <w:r w:rsidR="00925232" w:rsidRPr="00083E4B">
              <w:rPr>
                <w:rFonts w:ascii="Georgia" w:hAnsi="Georgia"/>
                <w:color w:val="000000"/>
                <w:sz w:val="22"/>
                <w:szCs w:val="22"/>
              </w:rPr>
              <w:t>30</w:t>
            </w:r>
            <w:r w:rsidR="00925232" w:rsidRPr="00925232">
              <w:rPr>
                <w:rFonts w:ascii="Georgia" w:hAnsi="Georgia"/>
                <w:color w:val="000000"/>
                <w:sz w:val="22"/>
                <w:szCs w:val="22"/>
              </w:rPr>
              <w:t xml:space="preserve"> dnů od ukončení </w:t>
            </w:r>
            <w:r w:rsidR="00925232">
              <w:rPr>
                <w:rFonts w:ascii="Georgia" w:hAnsi="Georgia"/>
                <w:color w:val="000000"/>
                <w:sz w:val="22"/>
                <w:szCs w:val="22"/>
              </w:rPr>
              <w:t>roadshow</w:t>
            </w:r>
            <w:r w:rsidR="00925232" w:rsidRPr="00925232">
              <w:rPr>
                <w:rFonts w:ascii="Georgia" w:hAnsi="Georgia"/>
                <w:color w:val="000000"/>
                <w:sz w:val="22"/>
                <w:szCs w:val="22"/>
              </w:rPr>
              <w:t xml:space="preserve">.   Objednatel se zavazuje písemně vyjádřit k závěrečné zprávě do </w:t>
            </w:r>
            <w:r w:rsidR="00925232" w:rsidRPr="00083E4B">
              <w:rPr>
                <w:rFonts w:ascii="Georgia" w:hAnsi="Georgia"/>
                <w:color w:val="000000"/>
                <w:sz w:val="22"/>
                <w:szCs w:val="22"/>
              </w:rPr>
              <w:t>30</w:t>
            </w:r>
            <w:r w:rsidR="00925232" w:rsidRPr="00925232">
              <w:rPr>
                <w:rFonts w:ascii="Georgia" w:hAnsi="Georgia"/>
                <w:color w:val="000000"/>
                <w:sz w:val="22"/>
                <w:szCs w:val="22"/>
              </w:rPr>
              <w:t xml:space="preserve"> dnů od doručení závěrečné zprávy. V případě, že se Objednatel nevyjádří ve výše uvedené lhůtě, má se za to, že závěrečnou zprávu akceptuje v plném rozsahu.</w:t>
            </w:r>
            <w:r w:rsidR="00AD4552">
              <w:rPr>
                <w:rFonts w:ascii="Georgia" w:hAnsi="Georgia"/>
                <w:color w:val="000000"/>
                <w:sz w:val="22"/>
                <w:szCs w:val="22"/>
              </w:rPr>
              <w:br/>
            </w:r>
            <w:r w:rsidR="009C5CBD">
              <w:rPr>
                <w:bCs/>
                <w:color w:val="000000"/>
                <w:sz w:val="22"/>
                <w:szCs w:val="22"/>
              </w:rPr>
              <w:br/>
            </w:r>
            <w:r w:rsidR="009966D1" w:rsidRPr="009C5CBD">
              <w:rPr>
                <w:b/>
                <w:color w:val="000000"/>
                <w:sz w:val="22"/>
                <w:szCs w:val="22"/>
              </w:rPr>
              <w:t>IV.</w:t>
            </w:r>
          </w:p>
          <w:p w14:paraId="74AAF5D0" w14:textId="77777777" w:rsidR="009966D1" w:rsidRPr="009C5CBD" w:rsidRDefault="009966D1" w:rsidP="009966D1">
            <w:pPr>
              <w:pStyle w:val="Heading1-Number-FollowNumberCzechTourism"/>
              <w:keepNext/>
              <w:keepLines/>
              <w:spacing w:before="0" w:after="240"/>
              <w:ind w:left="0"/>
              <w:rPr>
                <w:rFonts w:eastAsia="Times New Roman" w:cs="Times New Roman"/>
                <w:color w:val="000000"/>
                <w:sz w:val="22"/>
                <w:szCs w:val="22"/>
                <w:lang w:eastAsia="ru-RU" w:bidi="ar-SA"/>
              </w:rPr>
            </w:pPr>
            <w:r w:rsidRPr="009C5CBD">
              <w:rPr>
                <w:rFonts w:eastAsia="Times New Roman" w:cs="Times New Roman"/>
                <w:color w:val="000000"/>
                <w:sz w:val="22"/>
                <w:szCs w:val="22"/>
                <w:lang w:eastAsia="ru-RU" w:bidi="ar-SA"/>
              </w:rPr>
              <w:t>Doba a místo plnění</w:t>
            </w:r>
          </w:p>
          <w:p w14:paraId="5DA52353" w14:textId="0782C739" w:rsidR="009966D1" w:rsidRPr="00841D23" w:rsidRDefault="009966D1" w:rsidP="008C2067">
            <w:pPr>
              <w:pStyle w:val="ListNumber-ContinueHeadingCzechTourism"/>
              <w:numPr>
                <w:ilvl w:val="0"/>
                <w:numId w:val="37"/>
              </w:numPr>
              <w:spacing w:after="240"/>
              <w:jc w:val="both"/>
              <w:rPr>
                <w:rFonts w:eastAsia="Times New Roman" w:cs="Times New Roman"/>
                <w:color w:val="000000"/>
                <w:szCs w:val="22"/>
                <w:lang w:eastAsia="ru-RU" w:bidi="ar-SA"/>
              </w:rPr>
            </w:pPr>
            <w:r w:rsidRPr="00841D23">
              <w:rPr>
                <w:rFonts w:eastAsia="Times New Roman" w:cs="Times New Roman"/>
                <w:color w:val="000000"/>
                <w:szCs w:val="22"/>
                <w:lang w:eastAsia="ru-RU" w:bidi="ar-SA"/>
              </w:rPr>
              <w:t>Tato Smlouva se uzavírá</w:t>
            </w:r>
            <w:r w:rsidR="00EA15C6" w:rsidRPr="00841D23">
              <w:rPr>
                <w:rFonts w:eastAsia="Times New Roman" w:cs="Times New Roman"/>
                <w:color w:val="000000"/>
                <w:szCs w:val="22"/>
                <w:lang w:eastAsia="ru-RU" w:bidi="ar-SA"/>
              </w:rPr>
              <w:t xml:space="preserve"> </w:t>
            </w:r>
            <w:r w:rsidRPr="00841D23">
              <w:rPr>
                <w:rFonts w:eastAsia="Times New Roman" w:cs="Times New Roman"/>
                <w:color w:val="000000"/>
                <w:szCs w:val="22"/>
                <w:lang w:eastAsia="ru-RU" w:bidi="ar-SA"/>
              </w:rPr>
              <w:t xml:space="preserve">ode dne účinnosti této Smlouvy do </w:t>
            </w:r>
            <w:r w:rsidR="00841D23">
              <w:rPr>
                <w:rFonts w:eastAsia="Times New Roman" w:cs="Times New Roman"/>
                <w:color w:val="000000"/>
                <w:szCs w:val="22"/>
                <w:lang w:eastAsia="ru-RU" w:bidi="ar-SA"/>
              </w:rPr>
              <w:t>22.11.2024</w:t>
            </w:r>
            <w:r w:rsidRPr="00841D23">
              <w:rPr>
                <w:rFonts w:eastAsia="Times New Roman" w:cs="Times New Roman"/>
                <w:color w:val="000000"/>
                <w:szCs w:val="22"/>
                <w:lang w:eastAsia="ru-RU" w:bidi="ar-SA"/>
              </w:rPr>
              <w:t xml:space="preserve"> nebo do konce všech aktivit a jejich vyhodnocení. </w:t>
            </w:r>
            <w:r w:rsidR="00033B13">
              <w:rPr>
                <w:rFonts w:eastAsia="Times New Roman" w:cs="Times New Roman"/>
                <w:color w:val="000000"/>
                <w:szCs w:val="22"/>
                <w:lang w:eastAsia="ru-RU" w:bidi="ar-SA"/>
              </w:rPr>
              <w:t xml:space="preserve">Termín konání </w:t>
            </w:r>
            <w:proofErr w:type="spellStart"/>
            <w:r w:rsidR="00033B13">
              <w:rPr>
                <w:rFonts w:eastAsia="Times New Roman" w:cs="Times New Roman"/>
                <w:color w:val="000000"/>
                <w:szCs w:val="22"/>
                <w:lang w:eastAsia="ru-RU" w:bidi="ar-SA"/>
              </w:rPr>
              <w:t>road</w:t>
            </w:r>
            <w:proofErr w:type="spellEnd"/>
            <w:r w:rsidR="00033B13">
              <w:rPr>
                <w:rFonts w:eastAsia="Times New Roman" w:cs="Times New Roman"/>
                <w:color w:val="000000"/>
                <w:szCs w:val="22"/>
                <w:lang w:eastAsia="ru-RU" w:bidi="ar-SA"/>
              </w:rPr>
              <w:t xml:space="preserve"> show je stanoven od 18. do </w:t>
            </w:r>
            <w:r w:rsidR="00033B13">
              <w:rPr>
                <w:rFonts w:eastAsia="Times New Roman" w:cs="Times New Roman"/>
                <w:color w:val="000000"/>
                <w:szCs w:val="22"/>
                <w:lang w:eastAsia="ru-RU" w:bidi="ar-SA"/>
              </w:rPr>
              <w:lastRenderedPageBreak/>
              <w:t>22.11.2024.</w:t>
            </w:r>
            <w:r w:rsidR="00841D23">
              <w:rPr>
                <w:rFonts w:eastAsia="Times New Roman" w:cs="Times New Roman"/>
                <w:color w:val="000000"/>
                <w:szCs w:val="22"/>
                <w:lang w:eastAsia="ru-RU" w:bidi="ar-SA"/>
              </w:rPr>
              <w:br/>
            </w:r>
          </w:p>
          <w:p w14:paraId="75DDC983" w14:textId="71A4C9FD" w:rsidR="00D32702" w:rsidRPr="00841D23" w:rsidRDefault="009966D1" w:rsidP="00246773">
            <w:pPr>
              <w:pStyle w:val="ListNumber-ContinueHeadingCzechTourism"/>
              <w:numPr>
                <w:ilvl w:val="0"/>
                <w:numId w:val="37"/>
              </w:numPr>
              <w:spacing w:after="240"/>
              <w:ind w:left="567" w:hanging="567"/>
              <w:rPr>
                <w:rFonts w:eastAsia="Times New Roman" w:cs="Times New Roman"/>
                <w:color w:val="000000"/>
                <w:szCs w:val="22"/>
                <w:lang w:eastAsia="ru-RU" w:bidi="ar-SA"/>
              </w:rPr>
            </w:pPr>
            <w:r w:rsidRPr="00841D23">
              <w:rPr>
                <w:rFonts w:eastAsia="Times New Roman" w:cs="Times New Roman"/>
                <w:color w:val="000000"/>
                <w:szCs w:val="22"/>
                <w:lang w:eastAsia="ru-RU" w:bidi="ar-SA"/>
              </w:rPr>
              <w:t xml:space="preserve">Místem plnění je </w:t>
            </w:r>
            <w:r w:rsidR="00D32702" w:rsidRPr="00841D23">
              <w:rPr>
                <w:rFonts w:eastAsia="Times New Roman" w:cs="Times New Roman"/>
                <w:color w:val="000000"/>
                <w:szCs w:val="22"/>
                <w:lang w:eastAsia="ru-RU" w:bidi="ar-SA"/>
              </w:rPr>
              <w:t>USA a Kanada</w:t>
            </w:r>
          </w:p>
          <w:p w14:paraId="42282869" w14:textId="77777777" w:rsidR="009966D1" w:rsidRPr="00841D23" w:rsidRDefault="009966D1" w:rsidP="009966D1">
            <w:pPr>
              <w:keepNext/>
              <w:keepLines/>
              <w:spacing w:before="480" w:after="120" w:line="280" w:lineRule="exact"/>
              <w:jc w:val="center"/>
              <w:outlineLvl w:val="0"/>
              <w:rPr>
                <w:rFonts w:ascii="Georgia" w:hAnsi="Georgia"/>
                <w:b/>
                <w:bCs/>
                <w:color w:val="000000"/>
                <w:sz w:val="22"/>
                <w:szCs w:val="22"/>
              </w:rPr>
            </w:pPr>
            <w:r w:rsidRPr="00841D23">
              <w:rPr>
                <w:rFonts w:ascii="Georgia" w:hAnsi="Georgia"/>
                <w:b/>
                <w:bCs/>
                <w:color w:val="000000"/>
                <w:sz w:val="22"/>
                <w:szCs w:val="22"/>
              </w:rPr>
              <w:t>V.</w:t>
            </w:r>
          </w:p>
          <w:p w14:paraId="2B5756D5" w14:textId="37FF7B4B" w:rsidR="009966D1" w:rsidRPr="00841D23" w:rsidRDefault="009966D1" w:rsidP="00841D23">
            <w:pPr>
              <w:pStyle w:val="Heading1-Number-FollowNumberCzechTourism"/>
              <w:keepNext/>
              <w:keepLines/>
              <w:spacing w:before="0" w:after="240"/>
              <w:ind w:left="0"/>
              <w:rPr>
                <w:rFonts w:eastAsia="Times New Roman" w:cs="Times New Roman"/>
                <w:bCs/>
                <w:color w:val="000000"/>
                <w:sz w:val="22"/>
                <w:szCs w:val="22"/>
                <w:lang w:eastAsia="ru-RU" w:bidi="ar-SA"/>
              </w:rPr>
            </w:pPr>
            <w:r w:rsidRPr="00841D23">
              <w:rPr>
                <w:rFonts w:eastAsia="Times New Roman" w:cs="Times New Roman"/>
                <w:bCs/>
                <w:color w:val="000000"/>
                <w:sz w:val="22"/>
                <w:szCs w:val="22"/>
                <w:lang w:eastAsia="ru-RU" w:bidi="ar-SA"/>
              </w:rPr>
              <w:t>Cena a platební podmínky</w:t>
            </w:r>
          </w:p>
          <w:p w14:paraId="50AAF954" w14:textId="03097887" w:rsidR="009966D1" w:rsidRPr="00841D23" w:rsidRDefault="009B3008" w:rsidP="00D3446C">
            <w:pPr>
              <w:pStyle w:val="ListNumber-ContinueHeadingCzechTourism"/>
              <w:numPr>
                <w:ilvl w:val="1"/>
                <w:numId w:val="38"/>
              </w:numPr>
              <w:spacing w:after="240"/>
              <w:rPr>
                <w:rFonts w:eastAsia="Times New Roman" w:cs="Times New Roman"/>
                <w:color w:val="000000"/>
                <w:szCs w:val="22"/>
                <w:lang w:eastAsia="ru-RU" w:bidi="ar-SA"/>
              </w:rPr>
            </w:pPr>
            <w:r>
              <w:rPr>
                <w:rFonts w:eastAsia="Times New Roman" w:cs="Times New Roman"/>
                <w:color w:val="000000"/>
                <w:szCs w:val="22"/>
                <w:lang w:eastAsia="ru-RU" w:bidi="ar-SA"/>
              </w:rPr>
              <w:t xml:space="preserve">Cena plnění je stanovena v příloze č. 2 této Smlouvy-Prohlášení o nabídkové ceně. </w:t>
            </w:r>
            <w:r w:rsidR="009966D1" w:rsidRPr="00841D23">
              <w:rPr>
                <w:rFonts w:eastAsia="Times New Roman" w:cs="Times New Roman"/>
                <w:color w:val="000000"/>
                <w:szCs w:val="22"/>
                <w:lang w:eastAsia="ru-RU" w:bidi="ar-SA"/>
              </w:rPr>
              <w:t xml:space="preserve">Celková cena plnění dle této Smlouvy činí: </w:t>
            </w:r>
            <w:r w:rsidR="00EC6AB6">
              <w:rPr>
                <w:rFonts w:eastAsia="Times New Roman" w:cs="Times New Roman"/>
                <w:color w:val="000000"/>
                <w:szCs w:val="22"/>
                <w:lang w:eastAsia="ru-RU" w:bidi="ar-SA"/>
              </w:rPr>
              <w:t xml:space="preserve">59,750.00 </w:t>
            </w:r>
            <w:r w:rsidR="00D32702" w:rsidRPr="00841D23">
              <w:rPr>
                <w:rFonts w:eastAsia="Times New Roman" w:cs="Times New Roman"/>
                <w:color w:val="000000"/>
                <w:szCs w:val="22"/>
                <w:lang w:eastAsia="ru-RU" w:bidi="ar-SA"/>
              </w:rPr>
              <w:t xml:space="preserve">USD </w:t>
            </w:r>
            <w:r w:rsidR="009966D1" w:rsidRPr="00841D23">
              <w:rPr>
                <w:rFonts w:eastAsia="Times New Roman" w:cs="Times New Roman"/>
                <w:color w:val="000000"/>
                <w:szCs w:val="22"/>
                <w:lang w:eastAsia="ru-RU" w:bidi="ar-SA"/>
              </w:rPr>
              <w:t>bez DPH.</w:t>
            </w:r>
            <w:r w:rsidR="00033B13">
              <w:t xml:space="preserve"> </w:t>
            </w:r>
            <w:r w:rsidR="00033B13" w:rsidRPr="00033B13">
              <w:rPr>
                <w:rFonts w:eastAsia="Times New Roman" w:cs="Times New Roman"/>
                <w:color w:val="000000"/>
                <w:szCs w:val="22"/>
                <w:lang w:eastAsia="ru-RU" w:bidi="ar-SA"/>
              </w:rPr>
              <w:t>Cena obsahuje veškeré náklady včetně všech daní a poplatků s výjimkou daně z přidané hodnoty dle zákona ČR č.235/2004 Sb. o dani z přidané hodnoty.</w:t>
            </w:r>
            <w:r w:rsidR="00D3446C">
              <w:rPr>
                <w:rFonts w:eastAsia="Times New Roman" w:cs="Times New Roman"/>
                <w:color w:val="000000"/>
                <w:szCs w:val="22"/>
                <w:lang w:eastAsia="ru-RU" w:bidi="ar-SA"/>
              </w:rPr>
              <w:t xml:space="preserve"> </w:t>
            </w:r>
            <w:r w:rsidR="00033B13" w:rsidRPr="00033B13">
              <w:rPr>
                <w:rFonts w:eastAsia="Times New Roman" w:cs="Times New Roman"/>
                <w:color w:val="000000"/>
                <w:szCs w:val="22"/>
                <w:lang w:eastAsia="ru-RU" w:bidi="ar-SA"/>
              </w:rPr>
              <w:t>Tato daň může být připočtena k Celkové ceně pouze v případě, že fakturuje registrovaný plátce této daně.</w:t>
            </w:r>
            <w:r w:rsidR="009966D1" w:rsidRPr="00841D23">
              <w:rPr>
                <w:rFonts w:eastAsia="Times New Roman" w:cs="Times New Roman"/>
                <w:color w:val="000000"/>
                <w:szCs w:val="22"/>
                <w:lang w:eastAsia="ru-RU" w:bidi="ar-SA"/>
              </w:rPr>
              <w:t xml:space="preserve"> </w:t>
            </w:r>
            <w:r w:rsidR="00D32702" w:rsidRPr="00841D23">
              <w:rPr>
                <w:rFonts w:eastAsia="Times New Roman" w:cs="Times New Roman"/>
                <w:color w:val="000000"/>
                <w:szCs w:val="22"/>
                <w:lang w:eastAsia="ru-RU" w:bidi="ar-SA"/>
              </w:rPr>
              <w:br/>
            </w:r>
          </w:p>
          <w:p w14:paraId="5A90D880" w14:textId="1EE17B44" w:rsidR="00D32702" w:rsidRPr="00841D23" w:rsidRDefault="00D32702" w:rsidP="00D32702">
            <w:pPr>
              <w:pStyle w:val="ListNumber-ContinueHeadingCzechTourism"/>
              <w:numPr>
                <w:ilvl w:val="1"/>
                <w:numId w:val="38"/>
              </w:numPr>
              <w:spacing w:after="240"/>
              <w:jc w:val="both"/>
              <w:rPr>
                <w:rFonts w:eastAsia="Times New Roman" w:cs="Times New Roman"/>
                <w:color w:val="000000"/>
                <w:szCs w:val="22"/>
                <w:lang w:eastAsia="ru-RU" w:bidi="ar-SA"/>
              </w:rPr>
            </w:pPr>
            <w:r w:rsidRPr="00841D23">
              <w:rPr>
                <w:rFonts w:eastAsia="Times New Roman" w:cs="Times New Roman"/>
                <w:color w:val="000000"/>
                <w:szCs w:val="22"/>
                <w:lang w:eastAsia="ru-RU" w:bidi="ar-SA"/>
              </w:rPr>
              <w:t>5.2. Veškeré platby dle této Smlouvy budou probíhat bezhotovostním převodem v USD.</w:t>
            </w:r>
          </w:p>
          <w:p w14:paraId="4A2BDE16" w14:textId="77777777" w:rsidR="009966D1" w:rsidRPr="00841D23" w:rsidRDefault="009966D1" w:rsidP="00323756">
            <w:pPr>
              <w:pStyle w:val="ListNumber-ContinueHeadingCzechTourism"/>
              <w:numPr>
                <w:ilvl w:val="1"/>
                <w:numId w:val="38"/>
              </w:numPr>
              <w:spacing w:after="240"/>
              <w:ind w:left="567" w:hanging="567"/>
              <w:jc w:val="both"/>
              <w:rPr>
                <w:rFonts w:eastAsia="Times New Roman" w:cs="Times New Roman"/>
                <w:color w:val="000000"/>
                <w:szCs w:val="22"/>
                <w:lang w:eastAsia="ru-RU" w:bidi="ar-SA"/>
              </w:rPr>
            </w:pPr>
            <w:r w:rsidRPr="00841D23">
              <w:rPr>
                <w:rFonts w:eastAsia="Times New Roman" w:cs="Times New Roman"/>
                <w:color w:val="000000"/>
                <w:szCs w:val="22"/>
                <w:lang w:eastAsia="ru-RU" w:bidi="ar-SA"/>
              </w:rPr>
              <w:t>Tato cena 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7F34B7C1" w14:textId="5A269C9E" w:rsidR="000A65D1" w:rsidRPr="009F54DE" w:rsidRDefault="00C96F11" w:rsidP="009F54DE">
            <w:pPr>
              <w:pStyle w:val="ListNumber-ContinueHeadingCzechTourism"/>
              <w:numPr>
                <w:ilvl w:val="1"/>
                <w:numId w:val="38"/>
              </w:numPr>
              <w:spacing w:after="240"/>
              <w:ind w:left="567" w:hanging="567"/>
              <w:jc w:val="both"/>
              <w:rPr>
                <w:rFonts w:eastAsia="Times New Roman" w:cs="Times New Roman"/>
                <w:color w:val="000000"/>
                <w:szCs w:val="22"/>
                <w:lang w:eastAsia="ru-RU" w:bidi="ar-SA"/>
              </w:rPr>
            </w:pPr>
            <w:r w:rsidRPr="00C96F11">
              <w:rPr>
                <w:rFonts w:eastAsia="Times New Roman" w:cs="Times New Roman"/>
                <w:color w:val="000000"/>
                <w:szCs w:val="22"/>
                <w:lang w:eastAsia="ru-RU" w:bidi="ar-SA"/>
              </w:rPr>
              <w:t xml:space="preserve">Cena plnění bude Objednatelem uhrazena na základě 1 zálohové faktury ve výši 50% celkové částky </w:t>
            </w:r>
            <w:r w:rsidR="00EC6AB6">
              <w:rPr>
                <w:szCs w:val="22"/>
              </w:rPr>
              <w:t>29,875.00</w:t>
            </w:r>
            <w:r w:rsidRPr="00C96F11">
              <w:rPr>
                <w:rFonts w:eastAsia="Times New Roman" w:cs="Times New Roman"/>
                <w:color w:val="000000"/>
                <w:szCs w:val="22"/>
                <w:lang w:eastAsia="ru-RU" w:bidi="ar-SA"/>
              </w:rPr>
              <w:t xml:space="preserve"> bez DPH splatné nejpozději 30 dní před konáním akce (tj. k </w:t>
            </w:r>
            <w:r>
              <w:rPr>
                <w:rFonts w:eastAsia="Times New Roman" w:cs="Times New Roman"/>
                <w:color w:val="000000"/>
                <w:szCs w:val="22"/>
                <w:lang w:eastAsia="ru-RU" w:bidi="ar-SA"/>
              </w:rPr>
              <w:t>1</w:t>
            </w:r>
            <w:r w:rsidRPr="00C96F11">
              <w:rPr>
                <w:rFonts w:eastAsia="Times New Roman" w:cs="Times New Roman"/>
                <w:color w:val="000000"/>
                <w:szCs w:val="22"/>
                <w:lang w:eastAsia="ru-RU" w:bidi="ar-SA"/>
              </w:rPr>
              <w:t xml:space="preserve">8. </w:t>
            </w:r>
            <w:r>
              <w:rPr>
                <w:rFonts w:eastAsia="Times New Roman" w:cs="Times New Roman"/>
                <w:color w:val="000000"/>
                <w:szCs w:val="22"/>
                <w:lang w:eastAsia="ru-RU" w:bidi="ar-SA"/>
              </w:rPr>
              <w:t>11</w:t>
            </w:r>
            <w:r w:rsidRPr="00C96F11">
              <w:rPr>
                <w:rFonts w:eastAsia="Times New Roman" w:cs="Times New Roman"/>
                <w:color w:val="000000"/>
                <w:szCs w:val="22"/>
                <w:lang w:eastAsia="ru-RU" w:bidi="ar-SA"/>
              </w:rPr>
              <w:t xml:space="preserve">. 2024) a konečné faktury ve výši </w:t>
            </w:r>
            <w:r w:rsidR="00EC6AB6">
              <w:rPr>
                <w:szCs w:val="22"/>
              </w:rPr>
              <w:t>29,875.00</w:t>
            </w:r>
            <w:r w:rsidRPr="00C96F11">
              <w:rPr>
                <w:rFonts w:eastAsia="Times New Roman" w:cs="Times New Roman"/>
                <w:color w:val="000000"/>
                <w:szCs w:val="22"/>
                <w:lang w:eastAsia="ru-RU" w:bidi="ar-SA"/>
              </w:rPr>
              <w:t xml:space="preserve"> bez DPH, která bude vystavena po ukončení akce.</w:t>
            </w:r>
            <w:r w:rsidR="000A65D1">
              <w:rPr>
                <w:rFonts w:eastAsia="Times New Roman" w:cs="Times New Roman"/>
                <w:color w:val="000000"/>
                <w:szCs w:val="22"/>
                <w:lang w:eastAsia="ru-RU" w:bidi="ar-SA"/>
              </w:rPr>
              <w:t xml:space="preserve"> </w:t>
            </w:r>
            <w:r w:rsidR="009966D1" w:rsidRPr="00841D23">
              <w:rPr>
                <w:rFonts w:eastAsia="Times New Roman" w:cs="Times New Roman"/>
                <w:color w:val="000000"/>
                <w:szCs w:val="22"/>
                <w:lang w:eastAsia="ru-RU" w:bidi="ar-SA"/>
              </w:rPr>
              <w:t>Splatnost faktury je</w:t>
            </w:r>
            <w:r w:rsidR="00D32702" w:rsidRPr="00841D23">
              <w:rPr>
                <w:rFonts w:eastAsia="Times New Roman" w:cs="Times New Roman"/>
                <w:color w:val="000000"/>
                <w:szCs w:val="22"/>
                <w:lang w:eastAsia="ru-RU" w:bidi="ar-SA"/>
              </w:rPr>
              <w:t xml:space="preserve"> 21 </w:t>
            </w:r>
            <w:r w:rsidR="00C30E6C">
              <w:rPr>
                <w:rFonts w:eastAsia="Times New Roman" w:cs="Times New Roman"/>
                <w:color w:val="000000"/>
                <w:szCs w:val="22"/>
                <w:lang w:eastAsia="ru-RU" w:bidi="ar-SA"/>
              </w:rPr>
              <w:t>(</w:t>
            </w:r>
            <w:r w:rsidR="00D32702" w:rsidRPr="00841D23">
              <w:rPr>
                <w:rFonts w:eastAsia="Times New Roman" w:cs="Times New Roman"/>
                <w:color w:val="000000"/>
                <w:szCs w:val="22"/>
                <w:lang w:eastAsia="ru-RU" w:bidi="ar-SA"/>
              </w:rPr>
              <w:t>dvacet jedna</w:t>
            </w:r>
            <w:r w:rsidR="009966D1" w:rsidRPr="00841D23">
              <w:rPr>
                <w:rFonts w:eastAsia="Times New Roman" w:cs="Times New Roman"/>
                <w:color w:val="000000"/>
                <w:szCs w:val="22"/>
                <w:lang w:eastAsia="ru-RU" w:bidi="ar-SA"/>
              </w:rPr>
              <w:t xml:space="preserve">) dnů od jejího vystavení. Poskytovatel je povinen doručit Objednateli fakturu alespoň 21 (dvacet jedna) dnů přede dnem její splatnosti, jinak se přiměřeně posouvá termín splatnosti. </w:t>
            </w:r>
            <w:r w:rsidR="000A65D1" w:rsidRPr="00841D23">
              <w:rPr>
                <w:rFonts w:eastAsia="Times New Roman" w:cs="Times New Roman"/>
                <w:color w:val="000000"/>
                <w:szCs w:val="22"/>
                <w:lang w:eastAsia="ru-RU" w:bidi="ar-SA"/>
              </w:rPr>
              <w:t>Součást</w:t>
            </w:r>
            <w:r w:rsidR="000A65D1">
              <w:rPr>
                <w:rFonts w:eastAsia="Times New Roman" w:cs="Times New Roman"/>
                <w:color w:val="000000"/>
                <w:szCs w:val="22"/>
                <w:lang w:eastAsia="ru-RU" w:bidi="ar-SA"/>
              </w:rPr>
              <w:t>í</w:t>
            </w:r>
            <w:r w:rsidR="000A65D1" w:rsidRPr="00841D23">
              <w:rPr>
                <w:rFonts w:eastAsia="Times New Roman" w:cs="Times New Roman"/>
                <w:color w:val="000000"/>
                <w:szCs w:val="22"/>
                <w:lang w:eastAsia="ru-RU" w:bidi="ar-SA"/>
              </w:rPr>
              <w:t xml:space="preserve"> faktury</w:t>
            </w:r>
            <w:r w:rsidR="009966D1" w:rsidRPr="00841D23">
              <w:rPr>
                <w:rFonts w:eastAsia="Times New Roman" w:cs="Times New Roman"/>
                <w:color w:val="000000"/>
                <w:szCs w:val="22"/>
                <w:lang w:eastAsia="ru-RU" w:bidi="ar-SA"/>
              </w:rPr>
              <w:t xml:space="preserve"> bude předem </w:t>
            </w:r>
            <w:r w:rsidR="00033B13">
              <w:rPr>
                <w:rFonts w:eastAsia="Times New Roman" w:cs="Times New Roman"/>
                <w:color w:val="000000"/>
                <w:szCs w:val="22"/>
                <w:lang w:eastAsia="ru-RU" w:bidi="ar-SA"/>
              </w:rPr>
              <w:t>odsouhlasená závěrečná zpráva</w:t>
            </w:r>
            <w:r w:rsidR="009966D1" w:rsidRPr="00841D23">
              <w:rPr>
                <w:rFonts w:eastAsia="Times New Roman" w:cs="Times New Roman"/>
                <w:color w:val="000000"/>
                <w:szCs w:val="22"/>
                <w:lang w:eastAsia="ru-RU" w:bidi="ar-SA"/>
              </w:rPr>
              <w:t xml:space="preserve">. </w:t>
            </w:r>
            <w:r w:rsidR="00D32702" w:rsidRPr="00841D23">
              <w:rPr>
                <w:rFonts w:eastAsia="Times New Roman" w:cs="Times New Roman"/>
                <w:color w:val="000000"/>
                <w:szCs w:val="22"/>
                <w:lang w:eastAsia="ru-RU" w:bidi="ar-SA"/>
              </w:rPr>
              <w:br/>
            </w:r>
          </w:p>
          <w:p w14:paraId="224E6AB6" w14:textId="77777777" w:rsidR="009966D1" w:rsidRPr="00841D23" w:rsidRDefault="009966D1" w:rsidP="00323756">
            <w:pPr>
              <w:pStyle w:val="ListNumber-ContinueHeadingCzechTourism"/>
              <w:numPr>
                <w:ilvl w:val="1"/>
                <w:numId w:val="38"/>
              </w:numPr>
              <w:spacing w:after="240"/>
              <w:ind w:left="567" w:hanging="567"/>
              <w:jc w:val="both"/>
              <w:rPr>
                <w:rFonts w:eastAsia="Times New Roman" w:cs="Times New Roman"/>
                <w:color w:val="000000"/>
                <w:szCs w:val="22"/>
                <w:lang w:eastAsia="ru-RU" w:bidi="ar-SA"/>
              </w:rPr>
            </w:pPr>
            <w:r w:rsidRPr="00841D23">
              <w:rPr>
                <w:rFonts w:eastAsia="Times New Roman" w:cs="Times New Roman"/>
                <w:color w:val="000000"/>
                <w:szCs w:val="22"/>
                <w:lang w:eastAsia="ru-RU" w:bidi="ar-SA"/>
              </w:rPr>
              <w:t xml:space="preserve">Faktura podle této Smlouvy bude vystavena v termínech a ve shodě s platnými zákonnými předpisy, především se zákonem č. 235/2004 </w:t>
            </w:r>
            <w:r w:rsidRPr="00841D23">
              <w:rPr>
                <w:rFonts w:eastAsia="Times New Roman" w:cs="Times New Roman"/>
                <w:color w:val="000000"/>
                <w:szCs w:val="22"/>
                <w:lang w:eastAsia="ru-RU" w:bidi="ar-SA"/>
              </w:rPr>
              <w:lastRenderedPageBreak/>
              <w:t>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w:t>
            </w:r>
            <w:r w:rsidRPr="00841D23" w:rsidDel="00526F75">
              <w:rPr>
                <w:rFonts w:eastAsia="Times New Roman" w:cs="Times New Roman"/>
                <w:color w:val="000000"/>
                <w:szCs w:val="22"/>
                <w:lang w:eastAsia="ru-RU" w:bidi="ar-SA"/>
              </w:rPr>
              <w:t xml:space="preserve"> </w:t>
            </w:r>
          </w:p>
          <w:p w14:paraId="35609033" w14:textId="484B2573" w:rsidR="009966D1" w:rsidRPr="00841D23" w:rsidRDefault="009966D1" w:rsidP="00323756">
            <w:pPr>
              <w:pStyle w:val="ListNumber-ContinueHeadingCzechTourism"/>
              <w:numPr>
                <w:ilvl w:val="1"/>
                <w:numId w:val="38"/>
              </w:numPr>
              <w:spacing w:after="240"/>
              <w:ind w:left="567" w:hanging="567"/>
              <w:jc w:val="both"/>
              <w:rPr>
                <w:rFonts w:eastAsia="Times New Roman" w:cs="Times New Roman"/>
                <w:color w:val="000000"/>
                <w:szCs w:val="22"/>
                <w:lang w:eastAsia="ru-RU" w:bidi="ar-SA"/>
              </w:rPr>
            </w:pPr>
            <w:r w:rsidRPr="00841D23">
              <w:rPr>
                <w:rFonts w:eastAsia="Times New Roman" w:cs="Times New Roman"/>
                <w:color w:val="000000"/>
                <w:szCs w:val="22"/>
                <w:lang w:eastAsia="ru-RU" w:bidi="ar-SA"/>
              </w:rPr>
              <w:t>Faktura</w:t>
            </w:r>
            <w:r w:rsidR="00CA2028" w:rsidRPr="00841D23">
              <w:rPr>
                <w:rFonts w:eastAsia="Times New Roman" w:cs="Times New Roman"/>
                <w:color w:val="000000"/>
                <w:szCs w:val="22"/>
                <w:lang w:eastAsia="ru-RU" w:bidi="ar-SA"/>
              </w:rPr>
              <w:t xml:space="preserve"> spolu s kopií této Smlouvy </w:t>
            </w:r>
            <w:r w:rsidRPr="00841D23">
              <w:rPr>
                <w:rFonts w:eastAsia="Times New Roman" w:cs="Times New Roman"/>
                <w:color w:val="000000"/>
                <w:szCs w:val="22"/>
                <w:lang w:eastAsia="ru-RU" w:bidi="ar-SA"/>
              </w:rPr>
              <w:t xml:space="preserve">bude zasílána Objednateli na e-mailovou adresu: </w:t>
            </w:r>
            <w:r w:rsidR="00E34628">
              <w:rPr>
                <w:rFonts w:eastAsia="Times New Roman" w:cs="Times New Roman"/>
                <w:color w:val="000000"/>
                <w:szCs w:val="22"/>
                <w:lang w:eastAsia="ru-RU" w:bidi="ar-SA"/>
              </w:rPr>
              <w:t>XXX</w:t>
            </w:r>
          </w:p>
          <w:p w14:paraId="5488C453" w14:textId="182070F8" w:rsidR="009966D1" w:rsidRPr="00841D23" w:rsidRDefault="009966D1" w:rsidP="000A65D1">
            <w:pPr>
              <w:pStyle w:val="ListNumber-ContinueHeadingCzechTourism"/>
              <w:numPr>
                <w:ilvl w:val="1"/>
                <w:numId w:val="38"/>
              </w:numPr>
              <w:spacing w:after="240"/>
              <w:ind w:left="567" w:hanging="567"/>
              <w:rPr>
                <w:rFonts w:eastAsia="Times New Roman" w:cs="Times New Roman"/>
                <w:color w:val="000000"/>
                <w:szCs w:val="22"/>
                <w:lang w:eastAsia="ru-RU" w:bidi="ar-SA"/>
              </w:rPr>
            </w:pPr>
            <w:r w:rsidRPr="00841D23">
              <w:rPr>
                <w:rFonts w:eastAsia="Times New Roman" w:cs="Times New Roman"/>
                <w:color w:val="000000"/>
                <w:szCs w:val="22"/>
                <w:lang w:eastAsia="ru-RU" w:bidi="ar-SA"/>
              </w:rP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r w:rsidR="00D3446C">
              <w:rPr>
                <w:rFonts w:eastAsia="Times New Roman" w:cs="Times New Roman"/>
                <w:color w:val="000000"/>
                <w:szCs w:val="22"/>
                <w:lang w:eastAsia="ru-RU" w:bidi="ar-SA"/>
              </w:rPr>
              <w:br/>
            </w:r>
          </w:p>
          <w:p w14:paraId="1DE08F27" w14:textId="77777777" w:rsidR="009966D1" w:rsidRPr="00B54153" w:rsidRDefault="009966D1" w:rsidP="009966D1">
            <w:pPr>
              <w:pStyle w:val="Heading1-Number-FollowNumberCzechTourism"/>
              <w:keepNext/>
              <w:keepLines/>
              <w:spacing w:before="480" w:after="120"/>
              <w:ind w:left="0"/>
              <w:rPr>
                <w:rFonts w:eastAsia="Times New Roman" w:cs="Times New Roman"/>
                <w:bCs/>
                <w:color w:val="000000"/>
                <w:sz w:val="22"/>
                <w:szCs w:val="22"/>
                <w:lang w:eastAsia="ru-RU" w:bidi="ar-SA"/>
              </w:rPr>
            </w:pPr>
            <w:r w:rsidRPr="00B54153">
              <w:rPr>
                <w:rFonts w:eastAsia="Times New Roman" w:cs="Times New Roman"/>
                <w:bCs/>
                <w:color w:val="000000"/>
                <w:sz w:val="22"/>
                <w:szCs w:val="22"/>
                <w:lang w:eastAsia="ru-RU" w:bidi="ar-SA"/>
              </w:rPr>
              <w:t>VI.</w:t>
            </w:r>
          </w:p>
          <w:p w14:paraId="4AE08D54" w14:textId="77777777" w:rsidR="009966D1" w:rsidRPr="00B54153" w:rsidRDefault="009966D1" w:rsidP="009966D1">
            <w:pPr>
              <w:pStyle w:val="Heading1-Number-FollowNumberCzechTourism"/>
              <w:keepNext/>
              <w:keepLines/>
              <w:spacing w:before="0" w:after="240"/>
              <w:ind w:left="0"/>
              <w:rPr>
                <w:rFonts w:eastAsia="Times New Roman" w:cs="Times New Roman"/>
                <w:bCs/>
                <w:color w:val="000000"/>
                <w:sz w:val="22"/>
                <w:szCs w:val="22"/>
                <w:lang w:eastAsia="ru-RU" w:bidi="ar-SA"/>
              </w:rPr>
            </w:pPr>
            <w:r w:rsidRPr="00B54153">
              <w:rPr>
                <w:rFonts w:eastAsia="Times New Roman" w:cs="Times New Roman"/>
                <w:bCs/>
                <w:color w:val="000000"/>
                <w:sz w:val="22"/>
                <w:szCs w:val="22"/>
                <w:lang w:eastAsia="ru-RU" w:bidi="ar-SA"/>
              </w:rPr>
              <w:t>Smluvní pokuty</w:t>
            </w:r>
          </w:p>
          <w:p w14:paraId="137A49D5" w14:textId="3B309537" w:rsidR="004552DD" w:rsidRPr="004552DD" w:rsidRDefault="009966D1" w:rsidP="00D3446C">
            <w:pPr>
              <w:pStyle w:val="Textodst1sl"/>
              <w:numPr>
                <w:ilvl w:val="0"/>
                <w:numId w:val="39"/>
              </w:numPr>
              <w:tabs>
                <w:tab w:val="clear" w:pos="0"/>
                <w:tab w:val="clear" w:pos="284"/>
              </w:tabs>
              <w:spacing w:before="0" w:after="240" w:line="260" w:lineRule="exact"/>
              <w:jc w:val="left"/>
              <w:outlineLvl w:val="9"/>
              <w:rPr>
                <w:rFonts w:ascii="Georgia" w:hAnsi="Georgia"/>
                <w:color w:val="000000"/>
                <w:sz w:val="22"/>
                <w:szCs w:val="22"/>
                <w:lang w:eastAsia="ru-RU" w:bidi="ar-SA"/>
              </w:rPr>
            </w:pPr>
            <w:r w:rsidRPr="00841D23">
              <w:rPr>
                <w:rFonts w:ascii="Georgia" w:hAnsi="Georgia"/>
                <w:color w:val="000000"/>
                <w:sz w:val="22"/>
                <w:szCs w:val="22"/>
                <w:lang w:eastAsia="ru-RU" w:bidi="ar-SA"/>
              </w:rPr>
              <w:t xml:space="preserve">V případě porušení povinností vyplývajících z článku </w:t>
            </w:r>
            <w:r w:rsidR="009B3008">
              <w:rPr>
                <w:rFonts w:ascii="Georgia" w:hAnsi="Georgia"/>
                <w:color w:val="000000"/>
                <w:sz w:val="22"/>
                <w:szCs w:val="22"/>
                <w:lang w:eastAsia="ru-RU" w:bidi="ar-SA"/>
              </w:rPr>
              <w:t xml:space="preserve">II. a </w:t>
            </w:r>
            <w:r w:rsidRPr="00841D23">
              <w:rPr>
                <w:rFonts w:ascii="Georgia" w:hAnsi="Georgia"/>
                <w:color w:val="000000"/>
                <w:sz w:val="22"/>
                <w:szCs w:val="22"/>
                <w:lang w:eastAsia="ru-RU" w:bidi="ar-SA"/>
              </w:rPr>
              <w:t>III. této Smlouvy je Poskytovatel povinen Objednateli uhradit smluvní pokutu ve výši 2 % z </w:t>
            </w:r>
            <w:r w:rsidR="009B3008">
              <w:rPr>
                <w:rFonts w:ascii="Georgia" w:hAnsi="Georgia"/>
                <w:color w:val="000000"/>
                <w:sz w:val="22"/>
                <w:szCs w:val="22"/>
                <w:lang w:eastAsia="ru-RU" w:bidi="ar-SA"/>
              </w:rPr>
              <w:t>c</w:t>
            </w:r>
            <w:r w:rsidR="009B3008" w:rsidRPr="00841D23">
              <w:rPr>
                <w:rFonts w:ascii="Georgia" w:hAnsi="Georgia"/>
                <w:color w:val="000000"/>
                <w:sz w:val="22"/>
                <w:szCs w:val="22"/>
                <w:lang w:eastAsia="ru-RU" w:bidi="ar-SA"/>
              </w:rPr>
              <w:t>eny</w:t>
            </w:r>
            <w:r w:rsidR="009B3008">
              <w:rPr>
                <w:rFonts w:ascii="Georgia" w:hAnsi="Georgia"/>
                <w:color w:val="000000"/>
                <w:sz w:val="22"/>
                <w:szCs w:val="22"/>
                <w:lang w:eastAsia="ru-RU" w:bidi="ar-SA"/>
              </w:rPr>
              <w:t xml:space="preserve"> poskytované služby</w:t>
            </w:r>
            <w:r w:rsidR="009B3008" w:rsidRPr="00841D23">
              <w:rPr>
                <w:rFonts w:ascii="Georgia" w:hAnsi="Georgia"/>
                <w:color w:val="000000"/>
                <w:sz w:val="22"/>
                <w:szCs w:val="22"/>
                <w:lang w:eastAsia="ru-RU" w:bidi="ar-SA"/>
              </w:rPr>
              <w:t xml:space="preserve"> </w:t>
            </w:r>
            <w:r w:rsidRPr="00841D23">
              <w:rPr>
                <w:rFonts w:ascii="Georgia" w:hAnsi="Georgia"/>
                <w:color w:val="000000"/>
                <w:sz w:val="22"/>
                <w:szCs w:val="22"/>
                <w:lang w:eastAsia="ru-RU" w:bidi="ar-SA"/>
              </w:rPr>
              <w:t xml:space="preserve">dle </w:t>
            </w:r>
            <w:r w:rsidR="009B3008">
              <w:rPr>
                <w:rFonts w:ascii="Georgia" w:hAnsi="Georgia"/>
                <w:color w:val="000000"/>
                <w:sz w:val="22"/>
                <w:szCs w:val="22"/>
                <w:lang w:eastAsia="ru-RU" w:bidi="ar-SA"/>
              </w:rPr>
              <w:t>přílohy č. 2 této</w:t>
            </w:r>
            <w:r w:rsidRPr="00841D23">
              <w:rPr>
                <w:rFonts w:ascii="Georgia" w:hAnsi="Georgia"/>
                <w:color w:val="000000"/>
                <w:sz w:val="22"/>
                <w:szCs w:val="22"/>
                <w:lang w:eastAsia="ru-RU" w:bidi="ar-SA"/>
              </w:rPr>
              <w:t xml:space="preserve"> Smlouvy</w:t>
            </w:r>
            <w:r w:rsidR="009B3008">
              <w:rPr>
                <w:rFonts w:ascii="Georgia" w:hAnsi="Georgia"/>
                <w:color w:val="000000"/>
                <w:sz w:val="22"/>
                <w:szCs w:val="22"/>
                <w:lang w:eastAsia="ru-RU" w:bidi="ar-SA"/>
              </w:rPr>
              <w:t>-Prohlášení o nabídkové ceně</w:t>
            </w:r>
            <w:r w:rsidRPr="00841D23">
              <w:rPr>
                <w:rFonts w:ascii="Georgia" w:hAnsi="Georgia"/>
                <w:color w:val="000000"/>
                <w:sz w:val="22"/>
                <w:szCs w:val="22"/>
                <w:lang w:eastAsia="ru-RU" w:bidi="ar-SA"/>
              </w:rPr>
              <w:t>, a to za každý jednotlivý případ takového porušení povinností.</w:t>
            </w:r>
          </w:p>
          <w:p w14:paraId="019BE000" w14:textId="33349D1A" w:rsidR="009966D1" w:rsidRPr="00841D23" w:rsidRDefault="009966D1" w:rsidP="00D3446C">
            <w:pPr>
              <w:pStyle w:val="Textodst1sl"/>
              <w:numPr>
                <w:ilvl w:val="0"/>
                <w:numId w:val="39"/>
              </w:numPr>
              <w:tabs>
                <w:tab w:val="clear" w:pos="0"/>
                <w:tab w:val="clear" w:pos="284"/>
              </w:tabs>
              <w:spacing w:before="0" w:after="240" w:line="260" w:lineRule="exact"/>
              <w:ind w:left="567" w:hanging="567"/>
              <w:jc w:val="left"/>
              <w:outlineLvl w:val="9"/>
              <w:rPr>
                <w:rFonts w:ascii="Georgia" w:hAnsi="Georgia"/>
                <w:color w:val="000000"/>
                <w:sz w:val="22"/>
                <w:szCs w:val="22"/>
                <w:lang w:eastAsia="ru-RU" w:bidi="ar-SA"/>
              </w:rPr>
            </w:pPr>
            <w:r w:rsidRPr="00841D23">
              <w:rPr>
                <w:rFonts w:ascii="Georgia" w:hAnsi="Georgia"/>
                <w:color w:val="000000"/>
                <w:sz w:val="22"/>
                <w:szCs w:val="22"/>
                <w:lang w:eastAsia="ru-RU" w:bidi="ar-SA"/>
              </w:rPr>
              <w:t xml:space="preserve">V případě, že Poskytovatel bude v prodlení s poskytnutím služeb dle článku </w:t>
            </w:r>
            <w:r w:rsidR="009B3008">
              <w:rPr>
                <w:rFonts w:ascii="Georgia" w:hAnsi="Georgia"/>
                <w:color w:val="000000"/>
                <w:sz w:val="22"/>
                <w:szCs w:val="22"/>
                <w:lang w:eastAsia="ru-RU" w:bidi="ar-SA"/>
              </w:rPr>
              <w:t xml:space="preserve">II. a </w:t>
            </w:r>
            <w:r w:rsidRPr="00841D23">
              <w:rPr>
                <w:rFonts w:ascii="Georgia" w:hAnsi="Georgia"/>
                <w:color w:val="000000"/>
                <w:sz w:val="22"/>
                <w:szCs w:val="22"/>
                <w:lang w:eastAsia="ru-RU" w:bidi="ar-SA"/>
              </w:rPr>
              <w:t>III. této Smlouvy, má Objednatel právo na smluvní pokutu ve výši 0,5 % z Ceny dle článku V. odst. 5.1. Smlouvy, a to za každý den prodlení s plněním této Smlouvy.</w:t>
            </w:r>
            <w:r w:rsidR="00D3446C">
              <w:rPr>
                <w:rFonts w:ascii="Georgia" w:hAnsi="Georgia"/>
                <w:color w:val="000000"/>
                <w:sz w:val="22"/>
                <w:szCs w:val="22"/>
                <w:lang w:eastAsia="ru-RU" w:bidi="ar-SA"/>
              </w:rPr>
              <w:br/>
            </w:r>
          </w:p>
          <w:p w14:paraId="53ED0490" w14:textId="6930AF01" w:rsidR="009966D1" w:rsidRPr="00841D23" w:rsidRDefault="009966D1" w:rsidP="001F7CE6">
            <w:pPr>
              <w:pStyle w:val="Textodst1sl"/>
              <w:numPr>
                <w:ilvl w:val="0"/>
                <w:numId w:val="39"/>
              </w:numPr>
              <w:tabs>
                <w:tab w:val="clear" w:pos="0"/>
                <w:tab w:val="clear" w:pos="284"/>
              </w:tabs>
              <w:spacing w:before="0" w:after="240" w:line="260" w:lineRule="exact"/>
              <w:ind w:left="567" w:hanging="567"/>
              <w:outlineLvl w:val="9"/>
              <w:rPr>
                <w:rFonts w:ascii="Georgia" w:hAnsi="Georgia"/>
                <w:color w:val="000000"/>
                <w:sz w:val="22"/>
                <w:szCs w:val="22"/>
                <w:lang w:eastAsia="ru-RU" w:bidi="ar-SA"/>
              </w:rPr>
            </w:pPr>
            <w:r w:rsidRPr="00841D23">
              <w:rPr>
                <w:rFonts w:ascii="Georgia" w:hAnsi="Georgia"/>
                <w:color w:val="000000"/>
                <w:sz w:val="22"/>
                <w:szCs w:val="22"/>
                <w:lang w:eastAsia="ru-RU" w:bidi="ar-SA"/>
              </w:rPr>
              <w:t>Vznikem povinnosti hradit smluvní pokutu, uplatněním nároku na zaplacení smluvní pokuty ani jejím faktickým zaplacením nezanikne povinnost Poskytovatele splnit povinnost, jejíž plnění bylo zajištěno smluvní pokutou. Poskytovatel tak bude i nadále povinen ke splnění takovéto povinnosti.</w:t>
            </w:r>
            <w:r w:rsidR="00D3446C">
              <w:rPr>
                <w:rFonts w:ascii="Georgia" w:hAnsi="Georgia"/>
                <w:color w:val="000000"/>
                <w:sz w:val="22"/>
                <w:szCs w:val="22"/>
                <w:lang w:eastAsia="ru-RU" w:bidi="ar-SA"/>
              </w:rPr>
              <w:br/>
            </w:r>
          </w:p>
          <w:p w14:paraId="46D4FABB" w14:textId="40DD83BB" w:rsidR="009966D1" w:rsidRPr="00841D23" w:rsidRDefault="009966D1" w:rsidP="00D3446C">
            <w:pPr>
              <w:pStyle w:val="Textodst1sl"/>
              <w:numPr>
                <w:ilvl w:val="0"/>
                <w:numId w:val="39"/>
              </w:numPr>
              <w:tabs>
                <w:tab w:val="clear" w:pos="0"/>
                <w:tab w:val="clear" w:pos="284"/>
              </w:tabs>
              <w:spacing w:before="0" w:after="240" w:line="260" w:lineRule="exact"/>
              <w:ind w:left="567" w:hanging="567"/>
              <w:jc w:val="left"/>
              <w:outlineLvl w:val="9"/>
              <w:rPr>
                <w:rFonts w:ascii="Georgia" w:hAnsi="Georgia"/>
                <w:color w:val="000000"/>
                <w:sz w:val="22"/>
                <w:szCs w:val="22"/>
                <w:lang w:eastAsia="ru-RU" w:bidi="ar-SA"/>
              </w:rPr>
            </w:pPr>
            <w:r w:rsidRPr="00841D23">
              <w:rPr>
                <w:rFonts w:ascii="Georgia" w:hAnsi="Georgia"/>
                <w:color w:val="000000"/>
                <w:sz w:val="22"/>
                <w:szCs w:val="22"/>
                <w:lang w:eastAsia="ru-RU" w:bidi="ar-SA"/>
              </w:rPr>
              <w:lastRenderedPageBreak/>
              <w:t xml:space="preserve">Vznikem povinnosti hradit smluvní pokutu ani jejím faktickým zaplacením není dotčen nárok Objednatele na náhradu škody v plné výši ani na odstoupení od Smlouvy. Odstoupením od Smlouvy nárok na již uplatněnou smluvní pokutu nezaniká. </w:t>
            </w:r>
            <w:r w:rsidR="006F6788" w:rsidRPr="00841D23">
              <w:rPr>
                <w:rFonts w:ascii="Georgia" w:hAnsi="Georgia"/>
                <w:color w:val="000000"/>
                <w:sz w:val="22"/>
                <w:szCs w:val="22"/>
                <w:lang w:eastAsia="ru-RU" w:bidi="ar-SA"/>
              </w:rPr>
              <w:br/>
            </w:r>
          </w:p>
          <w:p w14:paraId="73A3A4E2" w14:textId="3770BE51" w:rsidR="009966D1" w:rsidRPr="00841D23" w:rsidRDefault="009966D1" w:rsidP="00D3446C">
            <w:pPr>
              <w:pStyle w:val="Textodst1sl"/>
              <w:numPr>
                <w:ilvl w:val="0"/>
                <w:numId w:val="39"/>
              </w:numPr>
              <w:tabs>
                <w:tab w:val="clear" w:pos="0"/>
                <w:tab w:val="clear" w:pos="284"/>
              </w:tabs>
              <w:spacing w:before="0" w:after="240" w:line="260" w:lineRule="exact"/>
              <w:ind w:left="567" w:hanging="567"/>
              <w:jc w:val="left"/>
              <w:outlineLvl w:val="9"/>
              <w:rPr>
                <w:rFonts w:ascii="Georgia" w:hAnsi="Georgia"/>
                <w:color w:val="000000"/>
                <w:sz w:val="22"/>
                <w:szCs w:val="22"/>
                <w:lang w:eastAsia="ru-RU" w:bidi="ar-SA"/>
              </w:rPr>
            </w:pPr>
            <w:r w:rsidRPr="00841D23">
              <w:rPr>
                <w:rFonts w:ascii="Georgia" w:hAnsi="Georgia"/>
                <w:color w:val="000000"/>
                <w:sz w:val="22"/>
                <w:szCs w:val="22"/>
                <w:lang w:eastAsia="ru-RU" w:bidi="ar-SA"/>
              </w:rPr>
              <w:t xml:space="preserve">Smluvní pokuta je splatná doručením písemného oznámení o jejím uplatnění Poskytovateli. Objednatel je oprávněn svou pohledávku z titulu smluvní pokuty započíst oproti splatné pohledávce Poskytovatele na zaplacení ceny. </w:t>
            </w:r>
            <w:r w:rsidR="006F6788" w:rsidRPr="00841D23">
              <w:rPr>
                <w:rFonts w:ascii="Georgia" w:hAnsi="Georgia"/>
                <w:color w:val="000000"/>
                <w:sz w:val="22"/>
                <w:szCs w:val="22"/>
                <w:lang w:eastAsia="ru-RU" w:bidi="ar-SA"/>
              </w:rPr>
              <w:br/>
            </w:r>
          </w:p>
          <w:p w14:paraId="67F960D8" w14:textId="2D8444E3" w:rsidR="009966D1" w:rsidRPr="00841D23" w:rsidRDefault="009966D1" w:rsidP="001F7CE6">
            <w:pPr>
              <w:pStyle w:val="Textodst1sl"/>
              <w:numPr>
                <w:ilvl w:val="0"/>
                <w:numId w:val="39"/>
              </w:numPr>
              <w:tabs>
                <w:tab w:val="clear" w:pos="0"/>
                <w:tab w:val="clear" w:pos="284"/>
              </w:tabs>
              <w:spacing w:before="0" w:after="240" w:line="260" w:lineRule="exact"/>
              <w:ind w:left="567" w:hanging="567"/>
              <w:outlineLvl w:val="9"/>
              <w:rPr>
                <w:rFonts w:ascii="Georgia" w:hAnsi="Georgia"/>
                <w:color w:val="000000"/>
                <w:sz w:val="22"/>
                <w:szCs w:val="22"/>
                <w:lang w:eastAsia="ru-RU" w:bidi="ar-SA"/>
              </w:rPr>
            </w:pPr>
            <w:r w:rsidRPr="00841D23">
              <w:rPr>
                <w:rFonts w:ascii="Georgia" w:hAnsi="Georgia"/>
                <w:color w:val="000000"/>
                <w:sz w:val="22"/>
                <w:szCs w:val="22"/>
                <w:lang w:eastAsia="ru-RU" w:bidi="ar-SA"/>
              </w:rPr>
              <w:t>Smluvní strany shodně prohlašují, že s ohledem na charakter povinností, jejichž splnění je zajištěno smluvními pokutami, považují smluvní pokuty uvedené v tomto článku za přiměřené.</w:t>
            </w:r>
          </w:p>
          <w:p w14:paraId="65052A4A" w14:textId="77777777" w:rsidR="009966D1" w:rsidRPr="00B54153" w:rsidRDefault="009966D1" w:rsidP="009966D1">
            <w:pPr>
              <w:pStyle w:val="Heading1-Number-FollowNumberCzechTourism"/>
              <w:keepNext/>
              <w:keepLines/>
              <w:spacing w:before="480" w:after="120"/>
              <w:ind w:left="0"/>
              <w:rPr>
                <w:rFonts w:eastAsia="Times New Roman" w:cs="Times New Roman"/>
                <w:bCs/>
                <w:color w:val="000000"/>
                <w:sz w:val="22"/>
                <w:szCs w:val="22"/>
                <w:lang w:eastAsia="ru-RU" w:bidi="ar-SA"/>
              </w:rPr>
            </w:pPr>
            <w:r w:rsidRPr="00B54153">
              <w:rPr>
                <w:rFonts w:eastAsia="Times New Roman" w:cs="Times New Roman"/>
                <w:bCs/>
                <w:color w:val="000000"/>
                <w:sz w:val="22"/>
                <w:szCs w:val="22"/>
                <w:lang w:eastAsia="ru-RU" w:bidi="ar-SA"/>
              </w:rPr>
              <w:t>VII.</w:t>
            </w:r>
          </w:p>
          <w:p w14:paraId="12344156" w14:textId="77777777" w:rsidR="009966D1" w:rsidRPr="00B54153" w:rsidRDefault="009966D1" w:rsidP="009966D1">
            <w:pPr>
              <w:pStyle w:val="Heading1-Number-FollowNumberCzechTourism"/>
              <w:keepNext/>
              <w:keepLines/>
              <w:spacing w:before="0" w:after="240"/>
              <w:ind w:left="0"/>
              <w:rPr>
                <w:rFonts w:eastAsia="Times New Roman" w:cs="Times New Roman"/>
                <w:bCs/>
                <w:color w:val="000000"/>
                <w:sz w:val="22"/>
                <w:szCs w:val="22"/>
                <w:lang w:eastAsia="ru-RU" w:bidi="ar-SA"/>
              </w:rPr>
            </w:pPr>
            <w:r w:rsidRPr="00B54153">
              <w:rPr>
                <w:rFonts w:eastAsia="Times New Roman" w:cs="Times New Roman"/>
                <w:bCs/>
                <w:color w:val="000000"/>
                <w:sz w:val="22"/>
                <w:szCs w:val="22"/>
                <w:lang w:eastAsia="ru-RU" w:bidi="ar-SA"/>
              </w:rPr>
              <w:t>Další práva a povinnosti smluvních stran</w:t>
            </w:r>
          </w:p>
          <w:p w14:paraId="79BB3BA8" w14:textId="19D51846" w:rsidR="009966D1" w:rsidRPr="00841D23" w:rsidRDefault="009966D1" w:rsidP="007A4461">
            <w:pPr>
              <w:pStyle w:val="Textodst1sl"/>
              <w:keepLines/>
              <w:numPr>
                <w:ilvl w:val="0"/>
                <w:numId w:val="40"/>
              </w:numPr>
              <w:tabs>
                <w:tab w:val="clear" w:pos="0"/>
                <w:tab w:val="clear" w:pos="284"/>
                <w:tab w:val="left" w:pos="-6237"/>
                <w:tab w:val="left" w:pos="-6096"/>
              </w:tabs>
              <w:spacing w:before="0" w:after="240" w:line="260" w:lineRule="exact"/>
              <w:rPr>
                <w:rFonts w:ascii="Georgia" w:hAnsi="Georgia"/>
                <w:color w:val="000000"/>
                <w:sz w:val="22"/>
                <w:szCs w:val="22"/>
                <w:lang w:eastAsia="ru-RU" w:bidi="ar-SA"/>
              </w:rPr>
            </w:pPr>
            <w:r w:rsidRPr="00841D23">
              <w:rPr>
                <w:rFonts w:ascii="Georgia" w:hAnsi="Georgia"/>
                <w:color w:val="000000"/>
                <w:sz w:val="22"/>
                <w:szCs w:val="22"/>
                <w:lang w:eastAsia="ru-RU" w:bidi="ar-SA"/>
              </w:rPr>
              <w:t>Poskytovatel je povinen provádět plnění podle této Smlouvy s odbornou péčí a v souladu s právními předpisy</w:t>
            </w:r>
            <w:r w:rsidR="00362CDE" w:rsidRPr="00841D23">
              <w:rPr>
                <w:rFonts w:ascii="Georgia" w:hAnsi="Georgia"/>
                <w:color w:val="000000"/>
                <w:sz w:val="22"/>
                <w:szCs w:val="22"/>
                <w:lang w:eastAsia="ru-RU" w:bidi="ar-SA"/>
              </w:rPr>
              <w:t xml:space="preserve"> České republiky</w:t>
            </w:r>
            <w:r w:rsidRPr="00841D23">
              <w:rPr>
                <w:rFonts w:ascii="Georgia" w:hAnsi="Georgia"/>
                <w:color w:val="000000"/>
                <w:sz w:val="22"/>
                <w:szCs w:val="22"/>
                <w:lang w:eastAsia="ru-RU" w:bidi="ar-SA"/>
              </w:rPr>
              <w:t xml:space="preserve">, </w:t>
            </w:r>
            <w:r w:rsidR="00C35489" w:rsidRPr="00841D23">
              <w:rPr>
                <w:rFonts w:ascii="Georgia" w:hAnsi="Georgia"/>
                <w:color w:val="000000"/>
                <w:sz w:val="22"/>
                <w:szCs w:val="22"/>
                <w:lang w:eastAsia="ru-RU" w:bidi="ar-SA"/>
              </w:rPr>
              <w:t xml:space="preserve">právními předpisy účinnými v místě poskytování služeb, </w:t>
            </w:r>
            <w:r w:rsidRPr="00841D23">
              <w:rPr>
                <w:rFonts w:ascii="Georgia" w:hAnsi="Georgia"/>
                <w:color w:val="000000"/>
                <w:sz w:val="22"/>
                <w:szCs w:val="22"/>
                <w:lang w:eastAsia="ru-RU" w:bidi="ar-SA"/>
              </w:rPr>
              <w:t xml:space="preserve">touto Smlouvou a s pokyny Objednatele. </w:t>
            </w:r>
            <w:r w:rsidR="004552DD">
              <w:rPr>
                <w:rFonts w:ascii="Georgia" w:hAnsi="Georgia"/>
                <w:color w:val="000000"/>
                <w:sz w:val="22"/>
                <w:szCs w:val="22"/>
                <w:lang w:eastAsia="ru-RU" w:bidi="ar-SA"/>
              </w:rPr>
              <w:br/>
            </w:r>
          </w:p>
          <w:p w14:paraId="1EEC9DCF" w14:textId="77777777" w:rsidR="009966D1" w:rsidRPr="00841D23"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color w:val="000000"/>
                <w:sz w:val="22"/>
                <w:szCs w:val="22"/>
                <w:lang w:eastAsia="ru-RU" w:bidi="ar-SA"/>
              </w:rPr>
            </w:pPr>
            <w:r w:rsidRPr="00841D23">
              <w:rPr>
                <w:rFonts w:ascii="Georgia" w:hAnsi="Georgia"/>
                <w:color w:val="000000"/>
                <w:sz w:val="22"/>
                <w:szCs w:val="22"/>
                <w:lang w:eastAsia="ru-RU" w:bidi="ar-SA"/>
              </w:rPr>
              <w:t xml:space="preserve">Poskytovatel bude provádět plnění na své náklady, vlastním jménem a na vlastní odpovědnost a nebezpečí. </w:t>
            </w:r>
          </w:p>
          <w:p w14:paraId="660EC619" w14:textId="251B6915" w:rsidR="004552DD" w:rsidRPr="00D3446C" w:rsidRDefault="009966D1" w:rsidP="00D3446C">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color w:val="000000"/>
                <w:sz w:val="22"/>
                <w:szCs w:val="22"/>
                <w:lang w:eastAsia="ru-RU" w:bidi="ar-SA"/>
              </w:rPr>
            </w:pPr>
            <w:r w:rsidRPr="00841D23">
              <w:rPr>
                <w:rFonts w:ascii="Georgia" w:hAnsi="Georgia"/>
                <w:color w:val="000000"/>
                <w:sz w:val="22"/>
                <w:szCs w:val="22"/>
                <w:lang w:eastAsia="ru-RU" w:bidi="ar-SA"/>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w:t>
            </w:r>
            <w:proofErr w:type="spellStart"/>
            <w:r w:rsidRPr="00841D23">
              <w:rPr>
                <w:rFonts w:ascii="Georgia" w:hAnsi="Georgia"/>
                <w:color w:val="000000"/>
                <w:sz w:val="22"/>
                <w:szCs w:val="22"/>
                <w:lang w:eastAsia="ru-RU" w:bidi="ar-SA"/>
              </w:rPr>
              <w:t>Nevytknutí</w:t>
            </w:r>
            <w:proofErr w:type="spellEnd"/>
            <w:r w:rsidRPr="00841D23">
              <w:rPr>
                <w:rFonts w:ascii="Georgia" w:hAnsi="Georgia"/>
                <w:color w:val="000000"/>
                <w:sz w:val="22"/>
                <w:szCs w:val="22"/>
                <w:lang w:eastAsia="ru-RU" w:bidi="ar-SA"/>
              </w:rPr>
              <w:t xml:space="preserve"> vady, či nedodělku Objednatelem nezbavuje Poskytovatele povinnosti k jejich neprodlenému bezplatnému odstranění. </w:t>
            </w:r>
          </w:p>
          <w:p w14:paraId="157E33B1" w14:textId="77777777" w:rsidR="009966D1" w:rsidRPr="00841D23"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color w:val="000000"/>
                <w:sz w:val="22"/>
                <w:szCs w:val="22"/>
                <w:lang w:eastAsia="ru-RU" w:bidi="ar-SA"/>
              </w:rPr>
            </w:pPr>
            <w:r w:rsidRPr="00841D23">
              <w:rPr>
                <w:rFonts w:ascii="Georgia" w:hAnsi="Georgia"/>
                <w:color w:val="000000"/>
                <w:sz w:val="22"/>
                <w:szCs w:val="22"/>
                <w:lang w:eastAsia="ru-RU" w:bidi="ar-SA"/>
              </w:rPr>
              <w:t xml:space="preserve">Poskytovatel odpovídá za škodu vzniklou Objednateli nebo třetím osobám v souvislosti </w:t>
            </w:r>
            <w:r w:rsidRPr="00841D23">
              <w:rPr>
                <w:rFonts w:ascii="Georgia" w:hAnsi="Georgia"/>
                <w:color w:val="000000"/>
                <w:sz w:val="22"/>
                <w:szCs w:val="22"/>
                <w:lang w:eastAsia="ru-RU" w:bidi="ar-SA"/>
              </w:rPr>
              <w:lastRenderedPageBreak/>
              <w:t>s plněním, nedodržením nebo porušením povinností vyplývajících z této Smlouvy.</w:t>
            </w:r>
          </w:p>
          <w:p w14:paraId="2591BD2F" w14:textId="69F6252F" w:rsidR="009966D1" w:rsidRPr="00841D23" w:rsidRDefault="009966D1" w:rsidP="00D3446C">
            <w:pPr>
              <w:pStyle w:val="Textodst1sl"/>
              <w:numPr>
                <w:ilvl w:val="0"/>
                <w:numId w:val="40"/>
              </w:numPr>
              <w:tabs>
                <w:tab w:val="clear" w:pos="0"/>
                <w:tab w:val="clear" w:pos="284"/>
                <w:tab w:val="left" w:pos="-6237"/>
                <w:tab w:val="left" w:pos="-6096"/>
              </w:tabs>
              <w:spacing w:before="0" w:after="240" w:line="260" w:lineRule="exact"/>
              <w:ind w:left="567" w:hanging="567"/>
              <w:jc w:val="left"/>
              <w:rPr>
                <w:rFonts w:ascii="Georgia" w:hAnsi="Georgia"/>
                <w:color w:val="000000"/>
                <w:sz w:val="22"/>
                <w:szCs w:val="22"/>
                <w:lang w:eastAsia="ru-RU" w:bidi="ar-SA"/>
              </w:rPr>
            </w:pPr>
            <w:r w:rsidRPr="00841D23">
              <w:rPr>
                <w:rFonts w:ascii="Georgia" w:hAnsi="Georgia"/>
                <w:color w:val="000000"/>
                <w:sz w:val="22"/>
                <w:szCs w:val="22"/>
                <w:lang w:eastAsia="ru-RU" w:bidi="ar-SA"/>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r w:rsidR="00D3446C">
              <w:rPr>
                <w:rFonts w:ascii="Georgia" w:hAnsi="Georgia"/>
                <w:color w:val="000000"/>
                <w:sz w:val="22"/>
                <w:szCs w:val="22"/>
                <w:lang w:eastAsia="ru-RU" w:bidi="ar-SA"/>
              </w:rPr>
              <w:br/>
            </w:r>
          </w:p>
          <w:p w14:paraId="63136A2C" w14:textId="707EAE02" w:rsidR="009966D1" w:rsidRPr="00841D23"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color w:val="000000"/>
                <w:sz w:val="22"/>
                <w:szCs w:val="22"/>
                <w:lang w:eastAsia="ru-RU" w:bidi="ar-SA"/>
              </w:rPr>
            </w:pPr>
            <w:r w:rsidRPr="00841D23">
              <w:rPr>
                <w:rFonts w:ascii="Georgia" w:hAnsi="Georgia"/>
                <w:color w:val="000000"/>
                <w:sz w:val="22"/>
                <w:szCs w:val="22"/>
                <w:lang w:eastAsia="ru-RU" w:bidi="ar-SA"/>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r w:rsidR="00D3446C">
              <w:rPr>
                <w:rFonts w:ascii="Georgia" w:hAnsi="Georgia"/>
                <w:color w:val="000000"/>
                <w:sz w:val="22"/>
                <w:szCs w:val="22"/>
                <w:lang w:eastAsia="ru-RU" w:bidi="ar-SA"/>
              </w:rPr>
              <w:br/>
            </w:r>
          </w:p>
          <w:p w14:paraId="7ADCF95D" w14:textId="75E7B299" w:rsidR="009966D1" w:rsidRPr="00841D23"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color w:val="000000"/>
                <w:sz w:val="22"/>
                <w:szCs w:val="22"/>
                <w:lang w:eastAsia="ru-RU" w:bidi="ar-SA"/>
              </w:rPr>
            </w:pPr>
            <w:r w:rsidRPr="00841D23">
              <w:rPr>
                <w:rFonts w:ascii="Georgia" w:hAnsi="Georgia"/>
                <w:color w:val="000000"/>
                <w:sz w:val="22"/>
                <w:szCs w:val="22"/>
                <w:lang w:eastAsia="ru-RU" w:bidi="ar-SA"/>
              </w:rPr>
              <w:t xml:space="preserve">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r w:rsidR="00B54153">
              <w:rPr>
                <w:rFonts w:ascii="Georgia" w:hAnsi="Georgia"/>
                <w:color w:val="000000"/>
                <w:sz w:val="22"/>
                <w:szCs w:val="22"/>
                <w:lang w:eastAsia="ru-RU" w:bidi="ar-SA"/>
              </w:rPr>
              <w:br/>
            </w:r>
            <w:r w:rsidR="00B54153">
              <w:rPr>
                <w:rFonts w:ascii="Georgia" w:hAnsi="Georgia"/>
                <w:color w:val="000000"/>
                <w:sz w:val="22"/>
                <w:szCs w:val="22"/>
                <w:lang w:eastAsia="ru-RU" w:bidi="ar-SA"/>
              </w:rPr>
              <w:br/>
            </w:r>
          </w:p>
          <w:p w14:paraId="03A7A2A3" w14:textId="2370D4AD" w:rsidR="00D3446C" w:rsidRPr="009F54DE" w:rsidRDefault="009966D1" w:rsidP="009F54DE">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color w:val="000000"/>
                <w:sz w:val="22"/>
                <w:szCs w:val="22"/>
                <w:lang w:eastAsia="ru-RU" w:bidi="ar-SA"/>
              </w:rPr>
            </w:pPr>
            <w:r w:rsidRPr="00841D23">
              <w:rPr>
                <w:rFonts w:ascii="Georgia" w:hAnsi="Georgia"/>
                <w:color w:val="000000"/>
                <w:sz w:val="22"/>
                <w:szCs w:val="22"/>
                <w:lang w:eastAsia="ru-RU" w:bidi="ar-SA"/>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r w:rsidR="00B54153" w:rsidRPr="004552DD">
              <w:rPr>
                <w:color w:val="000000"/>
                <w:sz w:val="22"/>
                <w:szCs w:val="22"/>
                <w:lang w:eastAsia="ru-RU" w:bidi="ar-SA"/>
              </w:rPr>
              <w:br/>
            </w:r>
          </w:p>
          <w:p w14:paraId="2BB5F7B2" w14:textId="77777777" w:rsidR="00D3446C" w:rsidRPr="004552DD" w:rsidRDefault="00D3446C" w:rsidP="00D3446C">
            <w:pPr>
              <w:pStyle w:val="Textodst1sl"/>
              <w:numPr>
                <w:ilvl w:val="0"/>
                <w:numId w:val="0"/>
              </w:numPr>
              <w:tabs>
                <w:tab w:val="clear" w:pos="0"/>
                <w:tab w:val="clear" w:pos="284"/>
                <w:tab w:val="left" w:pos="-6237"/>
                <w:tab w:val="left" w:pos="-6096"/>
              </w:tabs>
              <w:spacing w:before="0" w:after="240" w:line="260" w:lineRule="exact"/>
              <w:ind w:left="1004" w:hanging="720"/>
              <w:rPr>
                <w:rFonts w:ascii="Georgia" w:hAnsi="Georgia"/>
                <w:color w:val="000000"/>
                <w:sz w:val="22"/>
                <w:szCs w:val="22"/>
                <w:lang w:eastAsia="ru-RU" w:bidi="ar-SA"/>
              </w:rPr>
            </w:pPr>
          </w:p>
          <w:p w14:paraId="571A6073" w14:textId="116D6FA2" w:rsidR="009966D1" w:rsidRPr="00B54153" w:rsidRDefault="009966D1" w:rsidP="009966D1">
            <w:pPr>
              <w:pStyle w:val="Heading1-Number-FollowNumberCzechTourism"/>
              <w:keepLines/>
              <w:spacing w:before="480" w:after="120"/>
              <w:ind w:left="0"/>
              <w:rPr>
                <w:rFonts w:eastAsia="Times New Roman" w:cs="Times New Roman"/>
                <w:bCs/>
                <w:color w:val="000000"/>
                <w:sz w:val="22"/>
                <w:szCs w:val="22"/>
                <w:lang w:eastAsia="ru-RU" w:bidi="ar-SA"/>
              </w:rPr>
            </w:pPr>
            <w:r w:rsidRPr="00B54153">
              <w:rPr>
                <w:rFonts w:eastAsia="Times New Roman" w:cs="Times New Roman"/>
                <w:bCs/>
                <w:color w:val="000000"/>
                <w:sz w:val="22"/>
                <w:szCs w:val="22"/>
                <w:lang w:eastAsia="ru-RU" w:bidi="ar-SA"/>
              </w:rPr>
              <w:t>VIII.</w:t>
            </w:r>
          </w:p>
          <w:p w14:paraId="29F305BA" w14:textId="77777777" w:rsidR="009966D1" w:rsidRPr="00B54153" w:rsidRDefault="009966D1" w:rsidP="009966D1">
            <w:pPr>
              <w:pStyle w:val="Heading1-Number-FollowNumberCzechTourism"/>
              <w:keepLines/>
              <w:spacing w:before="0" w:after="240"/>
              <w:ind w:left="0"/>
              <w:rPr>
                <w:rFonts w:eastAsia="Times New Roman" w:cs="Times New Roman"/>
                <w:bCs/>
                <w:color w:val="000000"/>
                <w:sz w:val="22"/>
                <w:szCs w:val="22"/>
                <w:lang w:eastAsia="ru-RU" w:bidi="ar-SA"/>
              </w:rPr>
            </w:pPr>
            <w:r w:rsidRPr="00B54153">
              <w:rPr>
                <w:rFonts w:eastAsia="Times New Roman" w:cs="Times New Roman"/>
                <w:bCs/>
                <w:color w:val="000000"/>
                <w:sz w:val="22"/>
                <w:szCs w:val="22"/>
                <w:lang w:eastAsia="ru-RU" w:bidi="ar-SA"/>
              </w:rPr>
              <w:t>Úprava autorských práv</w:t>
            </w:r>
          </w:p>
          <w:p w14:paraId="18F1FA6C" w14:textId="37995662" w:rsidR="009966D1" w:rsidRPr="00B54153" w:rsidRDefault="009966D1" w:rsidP="00B54153">
            <w:pPr>
              <w:pStyle w:val="Odstavecseseznamem"/>
              <w:keepLines/>
              <w:numPr>
                <w:ilvl w:val="0"/>
                <w:numId w:val="41"/>
              </w:numPr>
              <w:tabs>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841D23">
              <w:rPr>
                <w:rFonts w:ascii="Georgia" w:hAnsi="Georgia"/>
                <w:color w:val="000000"/>
                <w:sz w:val="22"/>
                <w:szCs w:val="22"/>
              </w:rPr>
              <w:lastRenderedPageBreak/>
              <w:t>Pro případ, že budou v souvislosti s plněním této Smlouvy Objednatelem Poskytovateli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1620D349" w14:textId="77777777" w:rsidR="009966D1" w:rsidRPr="00841D23" w:rsidRDefault="009966D1" w:rsidP="009966D1">
            <w:pPr>
              <w:pStyle w:val="Textodst1sl"/>
              <w:numPr>
                <w:ilvl w:val="0"/>
                <w:numId w:val="0"/>
              </w:numPr>
              <w:spacing w:before="0" w:after="240" w:line="260" w:lineRule="exact"/>
              <w:ind w:left="851" w:hanging="709"/>
              <w:rPr>
                <w:rFonts w:ascii="Georgia" w:hAnsi="Georgia"/>
                <w:color w:val="000000"/>
                <w:sz w:val="22"/>
                <w:szCs w:val="22"/>
                <w:lang w:eastAsia="ru-RU" w:bidi="ar-SA"/>
              </w:rPr>
            </w:pPr>
            <w:r w:rsidRPr="00841D23">
              <w:rPr>
                <w:rFonts w:ascii="Georgia" w:hAnsi="Georgia"/>
                <w:color w:val="000000"/>
                <w:sz w:val="22"/>
                <w:szCs w:val="22"/>
                <w:lang w:eastAsia="ru-RU" w:bidi="ar-SA"/>
              </w:rPr>
              <w:t>8.1.1.</w:t>
            </w:r>
            <w:r w:rsidRPr="00841D23">
              <w:rPr>
                <w:rFonts w:ascii="Georgia" w:hAnsi="Georgia"/>
                <w:color w:val="000000"/>
                <w:sz w:val="22"/>
                <w:szCs w:val="22"/>
                <w:lang w:eastAsia="ru-RU" w:bidi="ar-SA"/>
              </w:rPr>
              <w:tab/>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bude předáváno Autorské dílo vytvořené třetí osobou, zavazuje, že zajistí souhlas autora k poskytnutí práva Poskytovateli k užívání Autorského díla v rozsahu uvedeném v této Smlouvě (a to zejména formou licence dle ustanovení § 2371 Občanského zákoníku).</w:t>
            </w:r>
          </w:p>
          <w:p w14:paraId="04564707" w14:textId="77777777" w:rsidR="009966D1" w:rsidRPr="00841D23" w:rsidRDefault="009966D1" w:rsidP="009966D1">
            <w:pPr>
              <w:pStyle w:val="Textodst1sl"/>
              <w:numPr>
                <w:ilvl w:val="0"/>
                <w:numId w:val="0"/>
              </w:numPr>
              <w:spacing w:before="0" w:after="240" w:line="260" w:lineRule="exact"/>
              <w:ind w:left="851" w:hanging="709"/>
              <w:rPr>
                <w:rFonts w:ascii="Georgia" w:hAnsi="Georgia"/>
                <w:color w:val="000000"/>
                <w:sz w:val="22"/>
                <w:szCs w:val="22"/>
                <w:lang w:eastAsia="ru-RU" w:bidi="ar-SA"/>
              </w:rPr>
            </w:pPr>
            <w:r w:rsidRPr="00841D23">
              <w:rPr>
                <w:rFonts w:ascii="Georgia" w:hAnsi="Georgia"/>
                <w:color w:val="000000"/>
                <w:sz w:val="22"/>
                <w:szCs w:val="22"/>
                <w:lang w:eastAsia="ru-RU" w:bidi="ar-SA"/>
              </w:rPr>
              <w:t xml:space="preserve">8.1.2. </w:t>
            </w:r>
            <w:r w:rsidRPr="00841D23">
              <w:rPr>
                <w:rFonts w:ascii="Georgia" w:hAnsi="Georgia"/>
                <w:color w:val="000000"/>
                <w:sz w:val="22"/>
                <w:szCs w:val="22"/>
                <w:lang w:eastAsia="ru-RU" w:bidi="ar-SA"/>
              </w:rPr>
              <w:tab/>
              <w:t>Obdobně i Poskytovatel garantuje, že v případě, že bude využito Autorské dílo vytvořené třetí osobou, zajistí souhlas autora k poskytnutí práva pro využití díla.</w:t>
            </w:r>
          </w:p>
          <w:p w14:paraId="7CEF9129" w14:textId="4DAA9FD7" w:rsidR="009966D1" w:rsidRPr="00841D23" w:rsidRDefault="009966D1" w:rsidP="009966D1">
            <w:pPr>
              <w:pStyle w:val="Textodst2slovan"/>
              <w:numPr>
                <w:ilvl w:val="0"/>
                <w:numId w:val="0"/>
              </w:numPr>
              <w:spacing w:after="240" w:line="260" w:lineRule="exact"/>
              <w:ind w:left="851" w:hanging="709"/>
              <w:rPr>
                <w:rFonts w:ascii="Georgia" w:hAnsi="Georgia"/>
                <w:color w:val="000000"/>
                <w:sz w:val="22"/>
                <w:szCs w:val="22"/>
                <w:lang w:eastAsia="ru-RU" w:bidi="ar-SA"/>
              </w:rPr>
            </w:pPr>
            <w:r w:rsidRPr="00841D23">
              <w:rPr>
                <w:rFonts w:ascii="Georgia" w:hAnsi="Georgia"/>
                <w:color w:val="000000"/>
                <w:sz w:val="22"/>
                <w:szCs w:val="22"/>
                <w:lang w:eastAsia="ru-RU" w:bidi="ar-SA"/>
              </w:rPr>
              <w:t>8.1.3.</w:t>
            </w:r>
            <w:r w:rsidRPr="00841D23">
              <w:rPr>
                <w:rFonts w:ascii="Georgia" w:hAnsi="Georgia"/>
                <w:color w:val="000000"/>
                <w:sz w:val="22"/>
                <w:szCs w:val="22"/>
                <w:lang w:eastAsia="ru-RU" w:bidi="ar-SA"/>
              </w:rPr>
              <w:tab/>
              <w:t xml:space="preserve">Objednatel poskytuje Poskytovateli oprávnění k výkonu práva předané Autorské dílo užít ode dne účinnosti této Smlouvy do </w:t>
            </w:r>
            <w:r w:rsidR="006F6788" w:rsidRPr="00841D23">
              <w:rPr>
                <w:rFonts w:ascii="Georgia" w:hAnsi="Georgia"/>
                <w:color w:val="000000"/>
                <w:sz w:val="22"/>
                <w:szCs w:val="22"/>
                <w:lang w:eastAsia="ru-RU" w:bidi="ar-SA"/>
              </w:rPr>
              <w:t>22.11.2024</w:t>
            </w:r>
            <w:r w:rsidRPr="00841D23">
              <w:rPr>
                <w:rFonts w:ascii="Georgia" w:hAnsi="Georgia"/>
                <w:color w:val="000000"/>
                <w:sz w:val="22"/>
                <w:szCs w:val="22"/>
                <w:lang w:eastAsia="ru-RU" w:bidi="ar-SA"/>
              </w:rPr>
              <w:t xml:space="preserve"> a bez místního a množstevního omezení, a to pouze v souvislosti s plněním této Smlouvy. </w:t>
            </w:r>
            <w:r w:rsidR="006F6788" w:rsidRPr="00841D23">
              <w:rPr>
                <w:rFonts w:ascii="Georgia" w:hAnsi="Georgia"/>
                <w:color w:val="000000"/>
                <w:sz w:val="22"/>
                <w:szCs w:val="22"/>
                <w:lang w:eastAsia="ru-RU" w:bidi="ar-SA"/>
              </w:rPr>
              <w:br/>
            </w:r>
            <w:r w:rsidR="006F6788" w:rsidRPr="00841D23">
              <w:rPr>
                <w:rFonts w:ascii="Georgia" w:hAnsi="Georgia"/>
                <w:color w:val="000000"/>
                <w:sz w:val="22"/>
                <w:szCs w:val="22"/>
                <w:lang w:eastAsia="ru-RU" w:bidi="ar-SA"/>
              </w:rPr>
              <w:br/>
            </w:r>
          </w:p>
          <w:p w14:paraId="0DA0C5E3" w14:textId="77777777" w:rsidR="009966D1" w:rsidRPr="00841D23" w:rsidRDefault="009966D1" w:rsidP="009966D1">
            <w:pPr>
              <w:pStyle w:val="Textodst2slovan"/>
              <w:numPr>
                <w:ilvl w:val="0"/>
                <w:numId w:val="0"/>
              </w:numPr>
              <w:spacing w:after="240" w:line="260" w:lineRule="exact"/>
              <w:ind w:left="851" w:hanging="709"/>
              <w:rPr>
                <w:rFonts w:ascii="Georgia" w:hAnsi="Georgia"/>
                <w:color w:val="000000"/>
                <w:sz w:val="22"/>
                <w:szCs w:val="22"/>
                <w:lang w:eastAsia="ru-RU" w:bidi="ar-SA"/>
              </w:rPr>
            </w:pPr>
            <w:r w:rsidRPr="00841D23">
              <w:rPr>
                <w:rFonts w:ascii="Georgia" w:hAnsi="Georgia"/>
                <w:color w:val="000000"/>
                <w:sz w:val="22"/>
                <w:szCs w:val="22"/>
                <w:lang w:eastAsia="ru-RU" w:bidi="ar-SA"/>
              </w:rPr>
              <w:t>8.1.4.</w:t>
            </w:r>
            <w:r w:rsidRPr="00841D23">
              <w:rPr>
                <w:rFonts w:ascii="Georgia" w:hAnsi="Georgia"/>
                <w:color w:val="000000"/>
                <w:sz w:val="22"/>
                <w:szCs w:val="22"/>
                <w:lang w:eastAsia="ru-RU" w:bidi="ar-SA"/>
              </w:rPr>
              <w:tab/>
              <w:t>Poskytovatel není oprávněn do předaného Autorského díla zasahovat a upravovat si ho bez předchozího písemného souhlasu Objednatele.</w:t>
            </w:r>
          </w:p>
          <w:p w14:paraId="6BD44FD5" w14:textId="77777777" w:rsidR="009966D1" w:rsidRPr="00841D23" w:rsidRDefault="009966D1" w:rsidP="009966D1">
            <w:pPr>
              <w:pStyle w:val="Textodst2slovan"/>
              <w:numPr>
                <w:ilvl w:val="0"/>
                <w:numId w:val="0"/>
              </w:numPr>
              <w:spacing w:after="240" w:line="260" w:lineRule="exact"/>
              <w:ind w:left="851" w:hanging="709"/>
              <w:rPr>
                <w:rFonts w:ascii="Georgia" w:hAnsi="Georgia"/>
                <w:color w:val="000000"/>
                <w:sz w:val="22"/>
                <w:szCs w:val="22"/>
                <w:lang w:eastAsia="ru-RU" w:bidi="ar-SA"/>
              </w:rPr>
            </w:pPr>
            <w:r w:rsidRPr="00841D23">
              <w:rPr>
                <w:rFonts w:ascii="Georgia" w:hAnsi="Georgia"/>
                <w:color w:val="000000"/>
                <w:sz w:val="22"/>
                <w:szCs w:val="22"/>
                <w:lang w:eastAsia="ru-RU" w:bidi="ar-SA"/>
              </w:rPr>
              <w:t>8.1.5.</w:t>
            </w:r>
            <w:r w:rsidRPr="00841D23">
              <w:rPr>
                <w:rFonts w:ascii="Georgia" w:hAnsi="Georgia"/>
                <w:color w:val="000000"/>
                <w:sz w:val="22"/>
                <w:szCs w:val="22"/>
                <w:lang w:eastAsia="ru-RU" w:bidi="ar-SA"/>
              </w:rPr>
              <w:tab/>
              <w:t>Poskytovatel je oprávněn práva na užití Autorského díla specifikovaná shora postoupit zcela nebo zčásti na třetí osoby jen s písemným souhlasem Objednatele.</w:t>
            </w:r>
          </w:p>
          <w:p w14:paraId="4B078B53" w14:textId="01B0650E" w:rsidR="009966D1" w:rsidRPr="00841D23" w:rsidRDefault="009966D1" w:rsidP="006A7DA0">
            <w:pPr>
              <w:pStyle w:val="slolnku"/>
              <w:keepNext w:val="0"/>
              <w:numPr>
                <w:ilvl w:val="0"/>
                <w:numId w:val="41"/>
              </w:numPr>
              <w:tabs>
                <w:tab w:val="clear" w:pos="0"/>
                <w:tab w:val="clear" w:pos="284"/>
                <w:tab w:val="clear" w:pos="1701"/>
              </w:tabs>
              <w:spacing w:before="0" w:after="240" w:line="260" w:lineRule="exact"/>
              <w:ind w:left="567" w:hanging="567"/>
              <w:jc w:val="both"/>
              <w:rPr>
                <w:rFonts w:ascii="Georgia" w:hAnsi="Georgia"/>
                <w:b w:val="0"/>
                <w:color w:val="000000"/>
                <w:sz w:val="22"/>
                <w:szCs w:val="22"/>
                <w:lang w:eastAsia="ru-RU" w:bidi="ar-SA"/>
              </w:rPr>
            </w:pPr>
            <w:r w:rsidRPr="00841D23">
              <w:rPr>
                <w:rFonts w:ascii="Georgia" w:hAnsi="Georgia"/>
                <w:b w:val="0"/>
                <w:color w:val="000000"/>
                <w:sz w:val="22"/>
                <w:szCs w:val="22"/>
                <w:lang w:eastAsia="ru-RU" w:bidi="ar-SA"/>
              </w:rPr>
              <w:lastRenderedPageBreak/>
              <w:t>Oprávnění k užití Autorských děl v rozsahu a za podmínek sjednaných shora v tomto článku Smlouvy Objednatel poskytuje Poskytovateli bezúplatně.</w:t>
            </w:r>
            <w:r w:rsidR="00D20C64">
              <w:rPr>
                <w:rFonts w:ascii="Georgia" w:hAnsi="Georgia"/>
                <w:b w:val="0"/>
                <w:color w:val="000000"/>
                <w:sz w:val="22"/>
                <w:szCs w:val="22"/>
                <w:lang w:eastAsia="ru-RU" w:bidi="ar-SA"/>
              </w:rPr>
              <w:br/>
            </w:r>
          </w:p>
          <w:p w14:paraId="3EBDB618" w14:textId="6D0C6F76" w:rsidR="006F6788" w:rsidRPr="00841D23" w:rsidRDefault="009966D1" w:rsidP="00923183">
            <w:pPr>
              <w:spacing w:after="240"/>
              <w:ind w:left="567" w:hanging="567"/>
              <w:jc w:val="both"/>
              <w:rPr>
                <w:rFonts w:ascii="Georgia" w:hAnsi="Georgia"/>
                <w:color w:val="000000"/>
                <w:sz w:val="22"/>
                <w:szCs w:val="22"/>
              </w:rPr>
            </w:pPr>
            <w:r w:rsidRPr="00841D23">
              <w:rPr>
                <w:rFonts w:ascii="Georgia" w:hAnsi="Georgia"/>
                <w:color w:val="000000"/>
                <w:sz w:val="22"/>
                <w:szCs w:val="22"/>
              </w:rPr>
              <w:t xml:space="preserve">8.3 </w:t>
            </w:r>
            <w:r w:rsidRPr="00841D23">
              <w:rPr>
                <w:rFonts w:ascii="Georgia" w:hAnsi="Georgia"/>
                <w:color w:val="000000"/>
                <w:sz w:val="22"/>
                <w:szCs w:val="22"/>
              </w:rPr>
              <w:tab/>
            </w:r>
            <w:r w:rsidRPr="00841D23">
              <w:rPr>
                <w:rFonts w:ascii="Georgia" w:hAnsi="Georgia"/>
                <w:color w:val="000000"/>
                <w:sz w:val="22"/>
                <w:szCs w:val="22"/>
              </w:rPr>
              <w:tab/>
              <w:t>Poskytovatel poskytuje Objednateli výhradní neomezené oprávnění ke všem možným způsobům užití práv duševního vlastnictví vzniklých v souvislosti s plněním této Smlouvy. Úplata za toto oprávnění je zahrnuta v ceně dle článku V. odst. 5.1 této Smlouvy.</w:t>
            </w:r>
            <w:r w:rsidR="00923183">
              <w:rPr>
                <w:rFonts w:ascii="Georgia" w:hAnsi="Georgia"/>
                <w:color w:val="000000"/>
                <w:sz w:val="22"/>
                <w:szCs w:val="22"/>
              </w:rPr>
              <w:br/>
            </w:r>
            <w:r w:rsidR="004552DD">
              <w:rPr>
                <w:rFonts w:ascii="Georgia" w:hAnsi="Georgia"/>
                <w:color w:val="000000"/>
                <w:sz w:val="22"/>
                <w:szCs w:val="22"/>
              </w:rPr>
              <w:br/>
            </w:r>
          </w:p>
          <w:p w14:paraId="646482B3" w14:textId="77777777" w:rsidR="009966D1" w:rsidRPr="00923183" w:rsidRDefault="009966D1" w:rsidP="009966D1">
            <w:pPr>
              <w:pStyle w:val="Heading1-Number-FollowNumberCzechTourism"/>
              <w:keepNext/>
              <w:keepLines/>
              <w:spacing w:before="480" w:after="120"/>
              <w:ind w:left="0"/>
              <w:rPr>
                <w:rFonts w:eastAsia="Times New Roman" w:cs="Times New Roman"/>
                <w:bCs/>
                <w:color w:val="000000"/>
                <w:sz w:val="22"/>
                <w:szCs w:val="22"/>
                <w:lang w:eastAsia="ru-RU" w:bidi="ar-SA"/>
              </w:rPr>
            </w:pPr>
            <w:r w:rsidRPr="00923183">
              <w:rPr>
                <w:rFonts w:eastAsia="Times New Roman" w:cs="Times New Roman"/>
                <w:bCs/>
                <w:color w:val="000000"/>
                <w:sz w:val="22"/>
                <w:szCs w:val="22"/>
                <w:lang w:eastAsia="ru-RU" w:bidi="ar-SA"/>
              </w:rPr>
              <w:t>IX.</w:t>
            </w:r>
          </w:p>
          <w:p w14:paraId="4AE87936" w14:textId="025EDC09" w:rsidR="009966D1" w:rsidRPr="00923183" w:rsidRDefault="009966D1" w:rsidP="00923183">
            <w:pPr>
              <w:pStyle w:val="Heading1-Number-FollowNumberCzechTourism"/>
              <w:keepNext/>
              <w:keepLines/>
              <w:spacing w:before="0" w:after="240"/>
              <w:ind w:left="0"/>
              <w:rPr>
                <w:rFonts w:eastAsia="Times New Roman" w:cs="Times New Roman"/>
                <w:bCs/>
                <w:color w:val="000000"/>
                <w:sz w:val="22"/>
                <w:szCs w:val="22"/>
                <w:lang w:eastAsia="ru-RU" w:bidi="ar-SA"/>
              </w:rPr>
            </w:pPr>
            <w:r w:rsidRPr="00923183">
              <w:rPr>
                <w:rFonts w:eastAsia="Times New Roman" w:cs="Times New Roman"/>
                <w:bCs/>
                <w:color w:val="000000"/>
                <w:sz w:val="22"/>
                <w:szCs w:val="22"/>
                <w:lang w:eastAsia="ru-RU" w:bidi="ar-SA"/>
              </w:rPr>
              <w:t>Licence</w:t>
            </w:r>
          </w:p>
          <w:p w14:paraId="537EE063" w14:textId="3017849A" w:rsidR="009966D1" w:rsidRPr="00841D23"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6F6788">
              <w:rPr>
                <w:rFonts w:ascii="Georgia" w:hAnsi="Georgia"/>
                <w:color w:val="000000"/>
                <w:sz w:val="22"/>
                <w:szCs w:val="22"/>
              </w:rPr>
              <w:t xml:space="preserve">Objednateli vzniká k Autorským dílům, vzniklých v souvislosti s plněním této Smlouvy, které je popsané v této Smlouvě, k okamžiku jejich převzetí výhradní,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457312A7" w14:textId="77777777" w:rsidR="009966D1" w:rsidRPr="00841D23"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841D23">
              <w:rPr>
                <w:rFonts w:ascii="Georgia" w:hAnsi="Georgia"/>
                <w:color w:val="000000"/>
                <w:sz w:val="22"/>
                <w:szCs w:val="22"/>
              </w:rPr>
              <w:t>Úplata za toto oprávnění je zahrnuta v ceně dle článku V. odst. 5.1 této Smlouvy.</w:t>
            </w:r>
          </w:p>
          <w:p w14:paraId="6A9F5E97" w14:textId="77777777" w:rsidR="009966D1" w:rsidRPr="00841D23"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6F6788">
              <w:rPr>
                <w:rFonts w:ascii="Georgia" w:hAnsi="Georgia"/>
                <w:color w:val="000000"/>
                <w:sz w:val="22"/>
                <w:szCs w:val="22"/>
              </w:rPr>
              <w:t xml:space="preserve">Objednatel může jakékoli oprávnění tvořící součást licence zcela nebo zčásti poskytnout třetí osobě (podlicence) bezúplatně, a to i ke komerčním účelům. </w:t>
            </w:r>
          </w:p>
          <w:p w14:paraId="7EFCC375" w14:textId="2B83760F" w:rsidR="009966D1" w:rsidRPr="00841D23" w:rsidRDefault="009966D1" w:rsidP="00923183">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rPr>
                <w:rFonts w:ascii="Georgia" w:hAnsi="Georgia"/>
                <w:color w:val="000000"/>
                <w:sz w:val="22"/>
                <w:szCs w:val="22"/>
              </w:rPr>
            </w:pPr>
            <w:r w:rsidRPr="006F6788">
              <w:rPr>
                <w:rFonts w:ascii="Georgia" w:hAnsi="Georgia"/>
                <w:color w:val="000000"/>
                <w:sz w:val="22"/>
                <w:szCs w:val="22"/>
              </w:rPr>
              <w:t>Poskytovatel 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do či spojoval s jinými Autorskými díly/prvky.</w:t>
            </w:r>
          </w:p>
          <w:p w14:paraId="38A1FF01" w14:textId="78B57338" w:rsidR="00923183" w:rsidRPr="00923183" w:rsidRDefault="009966D1" w:rsidP="00923183">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6F6788">
              <w:rPr>
                <w:rFonts w:ascii="Georgia" w:hAnsi="Georgia"/>
                <w:color w:val="000000"/>
                <w:sz w:val="22"/>
                <w:szCs w:val="22"/>
              </w:rPr>
              <w:lastRenderedPageBreak/>
              <w:t xml:space="preserve">Objednatel je oprávněn Autorské dílo zpřístupňovat veřejnosti pod svým jménem. Poskytovatel uděluje souhlas se zveřejněním dosud nezveřejněného Autorského díla. </w:t>
            </w:r>
            <w:r w:rsidR="00923183">
              <w:rPr>
                <w:rFonts w:ascii="Georgia" w:hAnsi="Georgia"/>
                <w:color w:val="000000"/>
                <w:sz w:val="22"/>
                <w:szCs w:val="22"/>
              </w:rPr>
              <w:br/>
            </w:r>
          </w:p>
          <w:p w14:paraId="4B40100D" w14:textId="77777777" w:rsidR="009966D1" w:rsidRPr="00841D23"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6F6788">
              <w:rPr>
                <w:rFonts w:ascii="Georgia" w:hAnsi="Georgia"/>
                <w:color w:val="000000"/>
                <w:sz w:val="22"/>
                <w:szCs w:val="22"/>
              </w:rPr>
              <w:t xml:space="preserve">Licence může být využita opakovaně. </w:t>
            </w:r>
          </w:p>
          <w:p w14:paraId="73B48CE6" w14:textId="77777777" w:rsidR="009966D1" w:rsidRPr="00841D23"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6F6788">
              <w:rPr>
                <w:rFonts w:ascii="Georgia" w:hAnsi="Georgia"/>
                <w:color w:val="000000"/>
                <w:sz w:val="22"/>
                <w:szCs w:val="22"/>
              </w:rPr>
              <w:t>Objednatel není povinen licenci využít.</w:t>
            </w:r>
          </w:p>
          <w:p w14:paraId="708E4D03" w14:textId="63D3EDB7" w:rsidR="009966D1" w:rsidRPr="00841D23"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6F6788">
              <w:rPr>
                <w:rFonts w:ascii="Georgia" w:hAnsi="Georgia"/>
                <w:color w:val="000000"/>
                <w:sz w:val="22"/>
                <w:szCs w:val="22"/>
              </w:rPr>
              <w:t>Objednatel je oprávněn Autorské dílo užít ke komerčním i nekomerčním účelům.</w:t>
            </w:r>
          </w:p>
          <w:p w14:paraId="1E2D56DD" w14:textId="77777777" w:rsidR="009966D1" w:rsidRPr="00841D23"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6F6788">
              <w:rPr>
                <w:rFonts w:ascii="Georgia" w:hAnsi="Georgia"/>
                <w:color w:val="000000"/>
                <w:sz w:val="22"/>
                <w:szCs w:val="22"/>
              </w:rPr>
              <w:t>Poskytovatel si je vědom, že součástí Autorských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5BD4922B" w14:textId="36478580" w:rsidR="00DE28F6" w:rsidRPr="009F54DE" w:rsidRDefault="009966D1" w:rsidP="009F54DE">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6F6788">
              <w:rPr>
                <w:rFonts w:ascii="Georgia" w:hAnsi="Georgia"/>
                <w:color w:val="000000"/>
                <w:sz w:val="22"/>
                <w:szCs w:val="22"/>
              </w:rPr>
              <w:t>Poskytovatel prohlašuje, že práva a souhlasy, která touto Smlouvou poskytuje a uděluje, mu náleží bez jakéhokoli omezení, resp. je oprávněn je poskytnout, a odpovídá za škodu, která by Objednateli vznikla, pokud by toto prohlášení bylo nepravdivé.</w:t>
            </w:r>
            <w:r w:rsidR="009F54DE">
              <w:rPr>
                <w:rFonts w:ascii="Georgia" w:hAnsi="Georgia"/>
                <w:color w:val="000000"/>
                <w:sz w:val="22"/>
                <w:szCs w:val="22"/>
              </w:rPr>
              <w:br/>
            </w:r>
            <w:r w:rsidR="009F54DE">
              <w:rPr>
                <w:rFonts w:ascii="Georgia" w:hAnsi="Georgia"/>
                <w:color w:val="000000"/>
                <w:sz w:val="22"/>
                <w:szCs w:val="22"/>
              </w:rPr>
              <w:br/>
            </w:r>
            <w:r w:rsidR="009F54DE">
              <w:rPr>
                <w:rFonts w:ascii="Georgia" w:hAnsi="Georgia"/>
                <w:color w:val="000000"/>
                <w:sz w:val="22"/>
                <w:szCs w:val="22"/>
              </w:rPr>
              <w:br/>
            </w:r>
            <w:r w:rsidR="009F54DE">
              <w:rPr>
                <w:rFonts w:ascii="Georgia" w:hAnsi="Georgia"/>
                <w:color w:val="000000"/>
                <w:sz w:val="22"/>
                <w:szCs w:val="22"/>
              </w:rPr>
              <w:br/>
            </w:r>
            <w:r w:rsidRPr="009F54DE">
              <w:rPr>
                <w:color w:val="000000"/>
                <w:sz w:val="22"/>
                <w:szCs w:val="22"/>
              </w:rPr>
              <w:t xml:space="preserve">9.11 </w:t>
            </w:r>
            <w:r w:rsidRPr="009F54DE">
              <w:rPr>
                <w:color w:val="000000"/>
                <w:sz w:val="22"/>
                <w:szCs w:val="22"/>
              </w:rPr>
              <w:tab/>
              <w:t>Poskytovatel tímto uděluje Objednateli výslovný souhlas se zařazením videí/fotografií tvořících dílo do mediální databáze Objednatele (foto/videobanky) a s následným použitím těchto videí/fotografií Objednatelem. Poskytovatel dále opravňuje Objednatele umístit videa/fotografie tvořící dílo do veřejné sekce foto/videobanky a umožnit uživatelům veřejné sekce foto/videobanky stažení těchto fotografií/videí prostřednictvím datových sítí a jejich následné užití (i ke komerčním účelům).</w:t>
            </w:r>
          </w:p>
          <w:p w14:paraId="05EC5303" w14:textId="21A344AB" w:rsidR="00DE28F6" w:rsidRPr="00841D23" w:rsidRDefault="00923183" w:rsidP="00DE28F6">
            <w:pPr>
              <w:rPr>
                <w:rFonts w:ascii="Georgia" w:hAnsi="Georgia"/>
                <w:color w:val="000000"/>
                <w:sz w:val="22"/>
                <w:szCs w:val="22"/>
              </w:rPr>
            </w:pPr>
            <w:r>
              <w:rPr>
                <w:rFonts w:ascii="Georgia" w:hAnsi="Georgia"/>
                <w:color w:val="000000"/>
                <w:sz w:val="22"/>
                <w:szCs w:val="22"/>
              </w:rPr>
              <w:br/>
            </w:r>
          </w:p>
          <w:p w14:paraId="6E80C0F6" w14:textId="0C343C74" w:rsidR="009966D1" w:rsidRPr="00923183" w:rsidRDefault="009966D1" w:rsidP="009966D1">
            <w:pPr>
              <w:pStyle w:val="Heading1-Number-FollowNumberCzechTourism"/>
              <w:keepNext/>
              <w:keepLines/>
              <w:spacing w:before="480" w:after="120"/>
              <w:ind w:left="0"/>
              <w:rPr>
                <w:rFonts w:eastAsia="Times New Roman" w:cs="Times New Roman"/>
                <w:bCs/>
                <w:color w:val="000000"/>
                <w:sz w:val="22"/>
                <w:szCs w:val="22"/>
                <w:lang w:eastAsia="ru-RU" w:bidi="ar-SA"/>
              </w:rPr>
            </w:pPr>
            <w:r w:rsidRPr="00923183">
              <w:rPr>
                <w:rFonts w:eastAsia="Times New Roman" w:cs="Times New Roman"/>
                <w:bCs/>
                <w:color w:val="000000"/>
                <w:sz w:val="22"/>
                <w:szCs w:val="22"/>
                <w:lang w:eastAsia="ru-RU" w:bidi="ar-SA"/>
              </w:rPr>
              <w:lastRenderedPageBreak/>
              <w:t>X.</w:t>
            </w:r>
          </w:p>
          <w:p w14:paraId="5C779999" w14:textId="59E6D713" w:rsidR="009966D1" w:rsidRPr="00923183" w:rsidRDefault="009966D1" w:rsidP="009966D1">
            <w:pPr>
              <w:pStyle w:val="Heading1-Number-FollowNumberCzechTourism"/>
              <w:keepNext/>
              <w:keepLines/>
              <w:spacing w:before="0" w:after="240"/>
              <w:ind w:left="0"/>
              <w:rPr>
                <w:rFonts w:eastAsia="Times New Roman" w:cs="Times New Roman"/>
                <w:bCs/>
                <w:color w:val="000000"/>
                <w:sz w:val="22"/>
                <w:szCs w:val="22"/>
                <w:lang w:eastAsia="ru-RU" w:bidi="ar-SA"/>
              </w:rPr>
            </w:pPr>
            <w:r w:rsidRPr="00923183">
              <w:rPr>
                <w:rFonts w:eastAsia="Times New Roman" w:cs="Times New Roman"/>
                <w:bCs/>
                <w:color w:val="000000"/>
                <w:sz w:val="22"/>
                <w:szCs w:val="22"/>
                <w:lang w:eastAsia="ru-RU" w:bidi="ar-SA"/>
              </w:rPr>
              <w:t>Ochrana osobních údajů</w:t>
            </w:r>
          </w:p>
          <w:p w14:paraId="34812947" w14:textId="3FCC474F" w:rsidR="009966D1" w:rsidRDefault="008050FB" w:rsidP="00D3446C">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rPr>
                <w:rFonts w:ascii="Georgia" w:hAnsi="Georgia"/>
                <w:color w:val="000000"/>
                <w:sz w:val="22"/>
                <w:szCs w:val="22"/>
              </w:rPr>
            </w:pPr>
            <w:r w:rsidRPr="00841D23">
              <w:rPr>
                <w:rFonts w:ascii="Georgia" w:hAnsi="Georgia"/>
                <w:color w:val="000000"/>
                <w:sz w:val="22"/>
                <w:szCs w:val="22"/>
              </w:rPr>
              <w:t xml:space="preserve">10.1   </w:t>
            </w:r>
            <w:r w:rsidR="009966D1" w:rsidRPr="00841D23">
              <w:rPr>
                <w:rFonts w:ascii="Georgia" w:hAnsi="Georgia"/>
                <w:color w:val="000000"/>
                <w:sz w:val="22"/>
                <w:szCs w:val="22"/>
              </w:rPr>
              <w:t xml:space="preserve">V případě, že budou Poskytovateli v souvislosti s plněním Smlouvy poskytnuty osobní údaje zaměstnanců, klientů Objednatele nebo dalších osob, ke kterým je Objednatel v postavení správce osobních údajů, zavazuje se Poskytovatel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r w:rsidR="00923183">
              <w:rPr>
                <w:rFonts w:ascii="Georgia" w:hAnsi="Georgia"/>
                <w:color w:val="000000"/>
                <w:sz w:val="22"/>
                <w:szCs w:val="22"/>
              </w:rPr>
              <w:br/>
            </w:r>
          </w:p>
          <w:p w14:paraId="7FD41A1C" w14:textId="77777777" w:rsidR="00923183" w:rsidRPr="00841D23" w:rsidRDefault="00923183"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p>
          <w:p w14:paraId="5A195E49" w14:textId="1A40FB02" w:rsidR="009966D1" w:rsidRPr="00841D23" w:rsidRDefault="008050FB"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841D23">
              <w:rPr>
                <w:rFonts w:ascii="Georgia" w:hAnsi="Georgia"/>
                <w:color w:val="000000"/>
                <w:sz w:val="22"/>
                <w:szCs w:val="22"/>
              </w:rPr>
              <w:t xml:space="preserve">10.2 </w:t>
            </w:r>
            <w:r w:rsidR="009966D1" w:rsidRPr="00841D23">
              <w:rPr>
                <w:rFonts w:ascii="Georgia" w:hAnsi="Georgia"/>
                <w:color w:val="000000"/>
                <w:sz w:val="22"/>
                <w:szCs w:val="22"/>
              </w:rPr>
              <w:t>Poskytovatel, jakožto zpracovatel osobních údajů je povinen zpracovávat osobní údaje pouze na základě pokynu správce. Zaměstnanci Poskytovatele jsou povinni zachovávat mlčenlivost o výše uvedených osobních údajích.</w:t>
            </w:r>
          </w:p>
          <w:p w14:paraId="1A42FA07" w14:textId="06FA9CBC" w:rsidR="009966D1" w:rsidRPr="00841D23" w:rsidRDefault="008050FB"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841D23">
              <w:rPr>
                <w:rFonts w:ascii="Georgia" w:hAnsi="Georgia"/>
                <w:color w:val="000000"/>
                <w:sz w:val="22"/>
                <w:szCs w:val="22"/>
              </w:rPr>
              <w:t xml:space="preserve">10.3 </w:t>
            </w:r>
            <w:r w:rsidR="009966D1" w:rsidRPr="00841D23">
              <w:rPr>
                <w:rFonts w:ascii="Georgia" w:hAnsi="Georgia"/>
                <w:color w:val="000000"/>
                <w:sz w:val="22"/>
                <w:szCs w:val="22"/>
              </w:rP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r w:rsidR="00923183">
              <w:rPr>
                <w:rFonts w:ascii="Georgia" w:hAnsi="Georgia"/>
                <w:color w:val="000000"/>
                <w:sz w:val="22"/>
                <w:szCs w:val="22"/>
              </w:rPr>
              <w:br/>
            </w:r>
          </w:p>
          <w:p w14:paraId="167E9A6A" w14:textId="5C1F34C7" w:rsidR="009966D1" w:rsidRPr="00841D23" w:rsidRDefault="008050FB"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841D23">
              <w:rPr>
                <w:rFonts w:ascii="Georgia" w:hAnsi="Georgia"/>
                <w:color w:val="000000"/>
                <w:sz w:val="22"/>
                <w:szCs w:val="22"/>
              </w:rPr>
              <w:t xml:space="preserve">10.4 </w:t>
            </w:r>
            <w:r w:rsidR="009966D1" w:rsidRPr="00841D23">
              <w:rPr>
                <w:rFonts w:ascii="Georgia" w:hAnsi="Georgia"/>
                <w:color w:val="000000"/>
                <w:sz w:val="22"/>
                <w:szCs w:val="22"/>
              </w:rPr>
              <w:t xml:space="preserve">Poskytovatel není oprávněn zapojit do zpracování osobních údajů další zpracovatele bez písemného svolení Objednatele a rovněž tak je povinen informovat Objednatele o všech zamýšlených změnách týkajících se zpracovatelů. </w:t>
            </w:r>
            <w:r w:rsidR="00071596">
              <w:rPr>
                <w:rFonts w:ascii="Georgia" w:hAnsi="Georgia"/>
                <w:color w:val="000000"/>
                <w:sz w:val="22"/>
                <w:szCs w:val="22"/>
              </w:rPr>
              <w:br/>
            </w:r>
          </w:p>
          <w:p w14:paraId="11F68D02" w14:textId="10A89E70" w:rsidR="009966D1" w:rsidRPr="00841D23" w:rsidRDefault="008050FB"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841D23">
              <w:rPr>
                <w:rFonts w:ascii="Georgia" w:hAnsi="Georgia"/>
                <w:color w:val="000000"/>
                <w:sz w:val="22"/>
                <w:szCs w:val="22"/>
              </w:rPr>
              <w:t xml:space="preserve">10.5 </w:t>
            </w:r>
            <w:r w:rsidR="009966D1" w:rsidRPr="00841D23">
              <w:rPr>
                <w:rFonts w:ascii="Georgia" w:hAnsi="Georgia"/>
                <w:color w:val="000000"/>
                <w:sz w:val="22"/>
                <w:szCs w:val="22"/>
              </w:rPr>
              <w:t>Po ukončení poskytování služeb na základě této Smlouvy je Poskytovatel povinen osobní údaje vrátit Objednateli, nebo je na základě jeho pokynu vymazat.</w:t>
            </w:r>
          </w:p>
          <w:p w14:paraId="4A8AAB84" w14:textId="317EF578" w:rsidR="00FB41C1" w:rsidRPr="00841D23" w:rsidRDefault="008050FB"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841D23">
              <w:rPr>
                <w:rFonts w:ascii="Georgia" w:hAnsi="Georgia"/>
                <w:color w:val="000000"/>
                <w:sz w:val="22"/>
                <w:szCs w:val="22"/>
              </w:rPr>
              <w:t xml:space="preserve">10.6 </w:t>
            </w:r>
            <w:r w:rsidR="009966D1" w:rsidRPr="00841D23">
              <w:rPr>
                <w:rFonts w:ascii="Georgia" w:hAnsi="Georgia"/>
                <w:color w:val="000000"/>
                <w:sz w:val="22"/>
                <w:szCs w:val="22"/>
              </w:rPr>
              <w:t xml:space="preserve">Poskytovatel je dále povinen být Objednateli nápomocen při plnění jeho povinnosti reagovat na žádosti o výkon práv subjektů údajů. Rovněž tak je </w:t>
            </w:r>
            <w:r w:rsidR="009966D1" w:rsidRPr="00841D23">
              <w:rPr>
                <w:rFonts w:ascii="Georgia" w:hAnsi="Georgia"/>
                <w:color w:val="000000"/>
                <w:sz w:val="22"/>
                <w:szCs w:val="22"/>
              </w:rPr>
              <w:lastRenderedPageBreak/>
              <w:t>povinen být nápomocen při zajišťování zabezpečení zpracování a ohlašování případů porušení ochrany osobních údajů.</w:t>
            </w:r>
            <w:r w:rsidR="009F54DE">
              <w:rPr>
                <w:rFonts w:ascii="Georgia" w:hAnsi="Georgia"/>
                <w:color w:val="000000"/>
                <w:sz w:val="22"/>
                <w:szCs w:val="22"/>
              </w:rPr>
              <w:br/>
            </w:r>
            <w:r w:rsidR="009F54DE">
              <w:rPr>
                <w:rFonts w:ascii="Georgia" w:hAnsi="Georgia"/>
                <w:color w:val="000000"/>
                <w:sz w:val="22"/>
                <w:szCs w:val="22"/>
              </w:rPr>
              <w:br/>
            </w:r>
          </w:p>
          <w:p w14:paraId="66806C08" w14:textId="77777777" w:rsidR="009966D1" w:rsidRPr="00923183" w:rsidRDefault="009966D1" w:rsidP="009966D1">
            <w:pPr>
              <w:pStyle w:val="Heading1-Number-FollowNumberCzechTourism"/>
              <w:keepNext/>
              <w:spacing w:before="480" w:after="120"/>
              <w:ind w:left="0"/>
              <w:rPr>
                <w:rFonts w:eastAsia="Times New Roman" w:cs="Times New Roman"/>
                <w:bCs/>
                <w:color w:val="000000"/>
                <w:sz w:val="22"/>
                <w:szCs w:val="22"/>
                <w:lang w:eastAsia="ru-RU" w:bidi="ar-SA"/>
              </w:rPr>
            </w:pPr>
            <w:r w:rsidRPr="00923183">
              <w:rPr>
                <w:rFonts w:eastAsia="Times New Roman" w:cs="Times New Roman"/>
                <w:bCs/>
                <w:color w:val="000000"/>
                <w:sz w:val="22"/>
                <w:szCs w:val="22"/>
                <w:lang w:eastAsia="ru-RU" w:bidi="ar-SA"/>
              </w:rPr>
              <w:t>XI.</w:t>
            </w:r>
          </w:p>
          <w:p w14:paraId="67BD5A34" w14:textId="77777777" w:rsidR="009966D1" w:rsidRPr="00923183" w:rsidRDefault="009966D1" w:rsidP="009966D1">
            <w:pPr>
              <w:pStyle w:val="Heading1-Number-FollowNumberCzechTourism"/>
              <w:keepNext/>
              <w:spacing w:before="0" w:after="240"/>
              <w:ind w:left="0"/>
              <w:rPr>
                <w:rFonts w:eastAsia="Times New Roman" w:cs="Times New Roman"/>
                <w:bCs/>
                <w:color w:val="000000"/>
                <w:sz w:val="22"/>
                <w:szCs w:val="22"/>
                <w:lang w:eastAsia="ru-RU" w:bidi="ar-SA"/>
              </w:rPr>
            </w:pPr>
            <w:r w:rsidRPr="00923183">
              <w:rPr>
                <w:rFonts w:eastAsia="Times New Roman" w:cs="Times New Roman"/>
                <w:bCs/>
                <w:color w:val="000000"/>
                <w:sz w:val="22"/>
                <w:szCs w:val="22"/>
                <w:lang w:eastAsia="ru-RU" w:bidi="ar-SA"/>
              </w:rPr>
              <w:t>Ustanovení o vzniku a zániku Smlouvy</w:t>
            </w:r>
          </w:p>
          <w:p w14:paraId="663A5AEC" w14:textId="77777777" w:rsidR="009966D1" w:rsidRPr="00841D23" w:rsidRDefault="009966D1" w:rsidP="009966D1">
            <w:pPr>
              <w:tabs>
                <w:tab w:val="left" w:pos="567"/>
              </w:tabs>
              <w:spacing w:after="240"/>
              <w:ind w:left="567" w:hanging="567"/>
              <w:jc w:val="both"/>
              <w:rPr>
                <w:rFonts w:ascii="Georgia" w:hAnsi="Georgia"/>
                <w:color w:val="000000"/>
                <w:sz w:val="22"/>
                <w:szCs w:val="22"/>
              </w:rPr>
            </w:pPr>
            <w:r w:rsidRPr="00841D23">
              <w:rPr>
                <w:rFonts w:ascii="Georgia" w:hAnsi="Georgia"/>
                <w:color w:val="000000"/>
                <w:sz w:val="22"/>
                <w:szCs w:val="22"/>
              </w:rPr>
              <w:t>11.1</w:t>
            </w:r>
            <w:r w:rsidRPr="00841D23">
              <w:rPr>
                <w:rFonts w:ascii="Georgia" w:hAnsi="Georgia"/>
                <w:color w:val="000000"/>
                <w:sz w:val="22"/>
                <w:szCs w:val="22"/>
              </w:rPr>
              <w:tab/>
              <w:t xml:space="preserve">Tato Smlouva nabývá platnosti dnem jejího podpisu oběma smluvními stranami a účinnosti dnem jejího zveřejnění v registru smluv. </w:t>
            </w:r>
          </w:p>
          <w:p w14:paraId="61E5909B" w14:textId="34388EA2" w:rsidR="009966D1" w:rsidRDefault="00DA1063" w:rsidP="00DA1063">
            <w:pPr>
              <w:tabs>
                <w:tab w:val="left" w:pos="-6237"/>
                <w:tab w:val="left" w:pos="-6096"/>
                <w:tab w:val="left" w:pos="567"/>
                <w:tab w:val="left" w:pos="2722"/>
                <w:tab w:val="left" w:pos="3175"/>
                <w:tab w:val="left" w:pos="3629"/>
                <w:tab w:val="left" w:pos="4082"/>
                <w:tab w:val="left" w:pos="4536"/>
                <w:tab w:val="left" w:pos="4990"/>
                <w:tab w:val="left" w:pos="5443"/>
                <w:tab w:val="left" w:pos="5897"/>
              </w:tabs>
              <w:spacing w:before="120" w:after="240" w:line="276" w:lineRule="auto"/>
              <w:jc w:val="both"/>
              <w:outlineLvl w:val="0"/>
              <w:rPr>
                <w:rFonts w:ascii="Georgia" w:hAnsi="Georgia"/>
                <w:color w:val="000000"/>
                <w:sz w:val="22"/>
                <w:szCs w:val="22"/>
              </w:rPr>
            </w:pPr>
            <w:r w:rsidRPr="00841D23">
              <w:rPr>
                <w:rFonts w:ascii="Georgia" w:hAnsi="Georgia"/>
                <w:color w:val="000000"/>
                <w:sz w:val="22"/>
                <w:szCs w:val="22"/>
              </w:rPr>
              <w:t xml:space="preserve">11.2 </w:t>
            </w:r>
            <w:r w:rsidR="009966D1" w:rsidRPr="00841D23">
              <w:rPr>
                <w:rFonts w:ascii="Georgia" w:hAnsi="Georgia"/>
                <w:color w:val="000000"/>
                <w:sz w:val="22"/>
                <w:szCs w:val="22"/>
              </w:rPr>
              <w:t xml:space="preserve">Objednatel je oprávněn Smlouvu bez udání důvodu vypovědět, výpovědní doba </w:t>
            </w:r>
            <w:r w:rsidR="003408FF" w:rsidRPr="00841D23">
              <w:rPr>
                <w:rFonts w:ascii="Georgia" w:hAnsi="Georgia"/>
                <w:color w:val="000000"/>
                <w:sz w:val="22"/>
                <w:szCs w:val="22"/>
              </w:rPr>
              <w:t>činí 30</w:t>
            </w:r>
            <w:r w:rsidR="00E11566" w:rsidRPr="00841D23">
              <w:rPr>
                <w:rFonts w:ascii="Georgia" w:hAnsi="Georgia"/>
                <w:color w:val="000000"/>
                <w:sz w:val="22"/>
                <w:szCs w:val="22"/>
              </w:rPr>
              <w:t xml:space="preserve"> </w:t>
            </w:r>
            <w:r w:rsidR="009966D1" w:rsidRPr="00841D23">
              <w:rPr>
                <w:rFonts w:ascii="Georgia" w:hAnsi="Georgia"/>
                <w:color w:val="000000"/>
                <w:sz w:val="22"/>
                <w:szCs w:val="22"/>
              </w:rPr>
              <w:t>dn</w:t>
            </w:r>
            <w:r w:rsidR="00E11566" w:rsidRPr="00841D23">
              <w:rPr>
                <w:rFonts w:ascii="Georgia" w:hAnsi="Georgia"/>
                <w:color w:val="000000"/>
                <w:sz w:val="22"/>
                <w:szCs w:val="22"/>
              </w:rPr>
              <w:t>ů</w:t>
            </w:r>
            <w:r w:rsidR="009966D1" w:rsidRPr="00841D23">
              <w:rPr>
                <w:rFonts w:ascii="Georgia" w:hAnsi="Georgia"/>
                <w:color w:val="000000"/>
                <w:sz w:val="22"/>
                <w:szCs w:val="22"/>
              </w:rPr>
              <w:t xml:space="preserve"> a počíná běžet ode dne doručení výpovědi.</w:t>
            </w:r>
          </w:p>
          <w:p w14:paraId="6C7B269D" w14:textId="4B854367" w:rsidR="009F54DE" w:rsidRPr="00841D23" w:rsidRDefault="009F54DE" w:rsidP="00DA1063">
            <w:pPr>
              <w:tabs>
                <w:tab w:val="left" w:pos="-6237"/>
                <w:tab w:val="left" w:pos="-6096"/>
                <w:tab w:val="left" w:pos="567"/>
                <w:tab w:val="left" w:pos="2722"/>
                <w:tab w:val="left" w:pos="3175"/>
                <w:tab w:val="left" w:pos="3629"/>
                <w:tab w:val="left" w:pos="4082"/>
                <w:tab w:val="left" w:pos="4536"/>
                <w:tab w:val="left" w:pos="4990"/>
                <w:tab w:val="left" w:pos="5443"/>
                <w:tab w:val="left" w:pos="5897"/>
              </w:tabs>
              <w:spacing w:before="120" w:after="240" w:line="276" w:lineRule="auto"/>
              <w:jc w:val="both"/>
              <w:outlineLvl w:val="0"/>
              <w:rPr>
                <w:rFonts w:ascii="Georgia" w:hAnsi="Georgia"/>
                <w:color w:val="000000"/>
                <w:sz w:val="22"/>
                <w:szCs w:val="22"/>
              </w:rPr>
            </w:pPr>
            <w:r>
              <w:rPr>
                <w:rFonts w:ascii="Georgia" w:hAnsi="Georgia"/>
                <w:color w:val="000000"/>
                <w:sz w:val="22"/>
                <w:szCs w:val="22"/>
              </w:rPr>
              <w:br/>
            </w:r>
          </w:p>
          <w:p w14:paraId="3EE97708" w14:textId="71486A84" w:rsidR="009966D1" w:rsidRPr="00841D23" w:rsidRDefault="00DA1063" w:rsidP="00DA1063">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0"/>
              <w:jc w:val="both"/>
              <w:rPr>
                <w:rFonts w:eastAsia="Times New Roman" w:cs="Times New Roman"/>
                <w:b w:val="0"/>
                <w:color w:val="000000"/>
                <w:sz w:val="22"/>
                <w:szCs w:val="22"/>
                <w:lang w:eastAsia="ru-RU" w:bidi="ar-SA"/>
              </w:rPr>
            </w:pPr>
            <w:r w:rsidRPr="00841D23">
              <w:rPr>
                <w:rFonts w:eastAsia="Times New Roman" w:cs="Times New Roman"/>
                <w:b w:val="0"/>
                <w:color w:val="000000"/>
                <w:sz w:val="22"/>
                <w:szCs w:val="22"/>
                <w:lang w:eastAsia="ru-RU" w:bidi="ar-SA"/>
              </w:rPr>
              <w:t xml:space="preserve">11.3 </w:t>
            </w:r>
            <w:r w:rsidR="009966D1" w:rsidRPr="00841D23">
              <w:rPr>
                <w:rFonts w:eastAsia="Times New Roman" w:cs="Times New Roman"/>
                <w:b w:val="0"/>
                <w:color w:val="000000"/>
                <w:sz w:val="22"/>
                <w:szCs w:val="22"/>
                <w:lang w:eastAsia="ru-RU" w:bidi="ar-SA"/>
              </w:rPr>
              <w:t xml:space="preserve">Tato Smlouva může být </w:t>
            </w:r>
            <w:r w:rsidR="002A7A4C" w:rsidRPr="00841D23">
              <w:rPr>
                <w:rFonts w:eastAsia="Times New Roman" w:cs="Times New Roman"/>
                <w:b w:val="0"/>
                <w:color w:val="000000"/>
                <w:sz w:val="22"/>
                <w:szCs w:val="22"/>
                <w:lang w:eastAsia="ru-RU" w:bidi="ar-SA"/>
              </w:rPr>
              <w:t xml:space="preserve">skončena </w:t>
            </w:r>
            <w:r w:rsidR="009966D1" w:rsidRPr="00841D23">
              <w:rPr>
                <w:rFonts w:eastAsia="Times New Roman" w:cs="Times New Roman"/>
                <w:b w:val="0"/>
                <w:color w:val="000000"/>
                <w:sz w:val="22"/>
                <w:szCs w:val="22"/>
                <w:lang w:eastAsia="ru-RU" w:bidi="ar-SA"/>
              </w:rPr>
              <w:t xml:space="preserve">dohodou smluvních stran v písemné formě, přičemž účinky </w:t>
            </w:r>
            <w:r w:rsidR="002A7A4C" w:rsidRPr="00841D23">
              <w:rPr>
                <w:rFonts w:eastAsia="Times New Roman" w:cs="Times New Roman"/>
                <w:b w:val="0"/>
                <w:color w:val="000000"/>
                <w:sz w:val="22"/>
                <w:szCs w:val="22"/>
                <w:lang w:eastAsia="ru-RU" w:bidi="ar-SA"/>
              </w:rPr>
              <w:t>skončení t</w:t>
            </w:r>
            <w:r w:rsidR="009966D1" w:rsidRPr="00841D23">
              <w:rPr>
                <w:rFonts w:eastAsia="Times New Roman" w:cs="Times New Roman"/>
                <w:b w:val="0"/>
                <w:color w:val="000000"/>
                <w:sz w:val="22"/>
                <w:szCs w:val="22"/>
                <w:lang w:eastAsia="ru-RU" w:bidi="ar-SA"/>
              </w:rPr>
              <w:t>éto Smlouvy nastanou k okamžiku stanovenému v takovéto dohodě. Nebude-li takovýto okamžik dohodou stanoven, pak tyto účinky nastanou ke dni uzavření takovéto dohody.</w:t>
            </w:r>
            <w:r w:rsidR="00D3446C">
              <w:rPr>
                <w:rFonts w:eastAsia="Times New Roman" w:cs="Times New Roman"/>
                <w:b w:val="0"/>
                <w:color w:val="000000"/>
                <w:sz w:val="22"/>
                <w:szCs w:val="22"/>
                <w:lang w:eastAsia="ru-RU" w:bidi="ar-SA"/>
              </w:rPr>
              <w:br/>
            </w:r>
          </w:p>
          <w:p w14:paraId="193F96E4" w14:textId="455E86E1" w:rsidR="0052192A" w:rsidRPr="009F54DE" w:rsidRDefault="00DA1063" w:rsidP="009F54DE">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0"/>
              <w:jc w:val="both"/>
              <w:rPr>
                <w:rFonts w:eastAsia="Times New Roman" w:cs="Times New Roman"/>
                <w:b w:val="0"/>
                <w:color w:val="000000"/>
                <w:sz w:val="22"/>
                <w:szCs w:val="22"/>
                <w:lang w:eastAsia="ru-RU" w:bidi="ar-SA"/>
              </w:rPr>
            </w:pPr>
            <w:r w:rsidRPr="00841D23">
              <w:rPr>
                <w:rFonts w:eastAsia="Times New Roman" w:cs="Times New Roman"/>
                <w:b w:val="0"/>
                <w:color w:val="000000"/>
                <w:sz w:val="22"/>
                <w:szCs w:val="22"/>
                <w:lang w:eastAsia="ru-RU" w:bidi="ar-SA"/>
              </w:rPr>
              <w:t xml:space="preserve">11.4 </w:t>
            </w:r>
            <w:r w:rsidR="009966D1" w:rsidRPr="00841D23">
              <w:rPr>
                <w:rFonts w:eastAsia="Times New Roman" w:cs="Times New Roman"/>
                <w:b w:val="0"/>
                <w:color w:val="000000"/>
                <w:sz w:val="22"/>
                <w:szCs w:val="22"/>
                <w:lang w:eastAsia="ru-RU" w:bidi="ar-SA"/>
              </w:rPr>
              <w:t>Objednatel je oprávněn od této Smlouvy odstoupit, a to i částečně, v případě závažného porušení smluvní nebo zákonné povinnosti Poskytovatelem</w:t>
            </w:r>
          </w:p>
          <w:p w14:paraId="0DAE7929" w14:textId="2B6D63D9" w:rsidR="009966D1" w:rsidRPr="00841D23" w:rsidRDefault="00DA1063" w:rsidP="00DA1063">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0"/>
              <w:jc w:val="both"/>
              <w:rPr>
                <w:rFonts w:eastAsia="Times New Roman" w:cs="Times New Roman"/>
                <w:b w:val="0"/>
                <w:color w:val="000000"/>
                <w:sz w:val="22"/>
                <w:szCs w:val="22"/>
                <w:lang w:eastAsia="ru-RU" w:bidi="ar-SA"/>
              </w:rPr>
            </w:pPr>
            <w:r w:rsidRPr="00841D23">
              <w:rPr>
                <w:rFonts w:eastAsia="Times New Roman" w:cs="Times New Roman"/>
                <w:b w:val="0"/>
                <w:color w:val="000000"/>
                <w:sz w:val="22"/>
                <w:szCs w:val="22"/>
                <w:lang w:eastAsia="ru-RU" w:bidi="ar-SA"/>
              </w:rPr>
              <w:t xml:space="preserve">11.5 </w:t>
            </w:r>
            <w:r w:rsidR="009966D1" w:rsidRPr="00841D23">
              <w:rPr>
                <w:rFonts w:eastAsia="Times New Roman" w:cs="Times New Roman"/>
                <w:b w:val="0"/>
                <w:color w:val="000000"/>
                <w:sz w:val="22"/>
                <w:szCs w:val="22"/>
                <w:lang w:eastAsia="ru-RU" w:bidi="ar-SA"/>
              </w:rPr>
              <w:t xml:space="preserve">Za závažné porušení smluvní povinnosti se považuje: </w:t>
            </w:r>
          </w:p>
          <w:p w14:paraId="796AD370" w14:textId="2C1AF680" w:rsidR="009966D1" w:rsidRPr="00841D23" w:rsidRDefault="00DA1063" w:rsidP="00DA1063">
            <w:pPr>
              <w:pStyle w:val="slolnku"/>
              <w:keepNext w:val="0"/>
              <w:tabs>
                <w:tab w:val="clear" w:pos="0"/>
                <w:tab w:val="clear" w:pos="284"/>
                <w:tab w:val="clear" w:pos="1701"/>
              </w:tabs>
              <w:spacing w:before="0" w:after="240" w:line="260" w:lineRule="exact"/>
              <w:jc w:val="both"/>
              <w:rPr>
                <w:rFonts w:ascii="Georgia" w:hAnsi="Georgia"/>
                <w:b w:val="0"/>
                <w:color w:val="000000"/>
                <w:sz w:val="22"/>
                <w:szCs w:val="22"/>
                <w:lang w:eastAsia="ru-RU" w:bidi="ar-SA"/>
              </w:rPr>
            </w:pPr>
            <w:r w:rsidRPr="00841D23">
              <w:rPr>
                <w:rFonts w:ascii="Georgia" w:hAnsi="Georgia"/>
                <w:b w:val="0"/>
                <w:color w:val="000000"/>
                <w:sz w:val="22"/>
                <w:szCs w:val="22"/>
                <w:lang w:eastAsia="ru-RU" w:bidi="ar-SA"/>
              </w:rPr>
              <w:t xml:space="preserve">(a) </w:t>
            </w:r>
            <w:r w:rsidR="009966D1" w:rsidRPr="00841D23">
              <w:rPr>
                <w:rFonts w:ascii="Georgia" w:hAnsi="Georgia"/>
                <w:b w:val="0"/>
                <w:color w:val="000000"/>
                <w:sz w:val="22"/>
                <w:szCs w:val="22"/>
                <w:lang w:eastAsia="ru-RU" w:bidi="ar-SA"/>
              </w:rPr>
              <w:t xml:space="preserve">nedodržení závazných právních </w:t>
            </w:r>
            <w:r w:rsidR="002A7A4C" w:rsidRPr="00841D23">
              <w:rPr>
                <w:rFonts w:ascii="Georgia" w:hAnsi="Georgia"/>
                <w:b w:val="0"/>
                <w:color w:val="000000"/>
                <w:sz w:val="22"/>
                <w:szCs w:val="22"/>
                <w:lang w:eastAsia="ru-RU" w:bidi="ar-SA"/>
              </w:rPr>
              <w:t>předpisů</w:t>
            </w:r>
            <w:r w:rsidR="00EA210E" w:rsidRPr="00841D23">
              <w:rPr>
                <w:rFonts w:ascii="Georgia" w:hAnsi="Georgia"/>
                <w:b w:val="0"/>
                <w:color w:val="000000"/>
                <w:sz w:val="22"/>
                <w:szCs w:val="22"/>
                <w:lang w:eastAsia="ru-RU" w:bidi="ar-SA"/>
              </w:rPr>
              <w:t xml:space="preserve"> v souvislosti s plněním této Smlouvy</w:t>
            </w:r>
            <w:r w:rsidR="009966D1" w:rsidRPr="00841D23">
              <w:rPr>
                <w:rFonts w:ascii="Georgia" w:hAnsi="Georgia"/>
                <w:b w:val="0"/>
                <w:color w:val="000000"/>
                <w:sz w:val="22"/>
                <w:szCs w:val="22"/>
                <w:lang w:eastAsia="ru-RU" w:bidi="ar-SA"/>
              </w:rPr>
              <w:t>,</w:t>
            </w:r>
            <w:r w:rsidR="00923183">
              <w:rPr>
                <w:rFonts w:ascii="Georgia" w:hAnsi="Georgia"/>
                <w:b w:val="0"/>
                <w:color w:val="000000"/>
                <w:sz w:val="22"/>
                <w:szCs w:val="22"/>
                <w:lang w:eastAsia="ru-RU" w:bidi="ar-SA"/>
              </w:rPr>
              <w:br/>
            </w:r>
          </w:p>
          <w:p w14:paraId="123E5CB6" w14:textId="216F5FAC" w:rsidR="009966D1" w:rsidRPr="00841D23" w:rsidRDefault="00DA1063" w:rsidP="00DA1063">
            <w:pPr>
              <w:pStyle w:val="slolnku"/>
              <w:keepNext w:val="0"/>
              <w:tabs>
                <w:tab w:val="clear" w:pos="0"/>
                <w:tab w:val="clear" w:pos="284"/>
                <w:tab w:val="clear" w:pos="1701"/>
              </w:tabs>
              <w:spacing w:before="0" w:after="240" w:line="260" w:lineRule="exact"/>
              <w:jc w:val="both"/>
              <w:rPr>
                <w:rFonts w:ascii="Georgia" w:hAnsi="Georgia"/>
                <w:b w:val="0"/>
                <w:color w:val="000000"/>
                <w:sz w:val="22"/>
                <w:szCs w:val="22"/>
                <w:lang w:eastAsia="ru-RU" w:bidi="ar-SA"/>
              </w:rPr>
            </w:pPr>
            <w:r w:rsidRPr="00841D23">
              <w:rPr>
                <w:rFonts w:ascii="Georgia" w:hAnsi="Georgia"/>
                <w:b w:val="0"/>
                <w:color w:val="000000"/>
                <w:sz w:val="22"/>
                <w:szCs w:val="22"/>
                <w:lang w:eastAsia="ru-RU" w:bidi="ar-SA"/>
              </w:rPr>
              <w:t xml:space="preserve">(b) </w:t>
            </w:r>
            <w:r w:rsidR="009966D1" w:rsidRPr="00841D23">
              <w:rPr>
                <w:rFonts w:ascii="Georgia" w:hAnsi="Georgia"/>
                <w:b w:val="0"/>
                <w:color w:val="000000"/>
                <w:sz w:val="22"/>
                <w:szCs w:val="22"/>
                <w:lang w:eastAsia="ru-RU" w:bidi="ar-SA"/>
              </w:rPr>
              <w:t>prodlení s dokončením plnění dle článku III. této Smlouvy po dobu delší než 15 dnů,</w:t>
            </w:r>
            <w:r w:rsidR="00923183">
              <w:rPr>
                <w:rFonts w:ascii="Georgia" w:hAnsi="Georgia"/>
                <w:b w:val="0"/>
                <w:color w:val="000000"/>
                <w:sz w:val="22"/>
                <w:szCs w:val="22"/>
                <w:lang w:eastAsia="ru-RU" w:bidi="ar-SA"/>
              </w:rPr>
              <w:br/>
            </w:r>
          </w:p>
          <w:p w14:paraId="7D7770AE" w14:textId="48B614C9" w:rsidR="009966D1" w:rsidRPr="00841D23" w:rsidRDefault="00DA1063" w:rsidP="00DA1063">
            <w:pPr>
              <w:pStyle w:val="slolnku"/>
              <w:keepNext w:val="0"/>
              <w:tabs>
                <w:tab w:val="clear" w:pos="0"/>
                <w:tab w:val="clear" w:pos="284"/>
                <w:tab w:val="clear" w:pos="1701"/>
              </w:tabs>
              <w:spacing w:before="0" w:after="240" w:line="260" w:lineRule="exact"/>
              <w:jc w:val="both"/>
              <w:rPr>
                <w:rFonts w:ascii="Georgia" w:hAnsi="Georgia"/>
                <w:b w:val="0"/>
                <w:color w:val="000000"/>
                <w:sz w:val="22"/>
                <w:szCs w:val="22"/>
                <w:lang w:eastAsia="ru-RU" w:bidi="ar-SA"/>
              </w:rPr>
            </w:pPr>
            <w:r w:rsidRPr="00841D23">
              <w:rPr>
                <w:rFonts w:ascii="Georgia" w:hAnsi="Georgia"/>
                <w:b w:val="0"/>
                <w:color w:val="000000"/>
                <w:sz w:val="22"/>
                <w:szCs w:val="22"/>
                <w:lang w:eastAsia="ru-RU" w:bidi="ar-SA"/>
              </w:rPr>
              <w:t xml:space="preserve">(c) </w:t>
            </w:r>
            <w:r w:rsidR="009966D1" w:rsidRPr="00841D23">
              <w:rPr>
                <w:rFonts w:ascii="Georgia" w:hAnsi="Georgia"/>
                <w:b w:val="0"/>
                <w:color w:val="000000"/>
                <w:sz w:val="22"/>
                <w:szCs w:val="22"/>
                <w:lang w:eastAsia="ru-RU" w:bidi="ar-SA"/>
              </w:rPr>
              <w:t>provádění plnění dle článku III. této Smlouvy v rozporu se závaznými požadavky Objednatele uvedenými v této Smlouvě či v rozporu s pokyny Objednatele.</w:t>
            </w:r>
            <w:r w:rsidR="00923183">
              <w:rPr>
                <w:rFonts w:ascii="Georgia" w:hAnsi="Georgia"/>
                <w:b w:val="0"/>
                <w:color w:val="000000"/>
                <w:sz w:val="22"/>
                <w:szCs w:val="22"/>
                <w:lang w:eastAsia="ru-RU" w:bidi="ar-SA"/>
              </w:rPr>
              <w:br/>
            </w:r>
          </w:p>
          <w:p w14:paraId="6A2AB6C0" w14:textId="0C4851EB" w:rsidR="009966D1" w:rsidRPr="00841D23" w:rsidRDefault="00DA1063" w:rsidP="00DA1063">
            <w:pPr>
              <w:pStyle w:val="slolnku"/>
              <w:keepNext w:val="0"/>
              <w:tabs>
                <w:tab w:val="clear" w:pos="0"/>
                <w:tab w:val="clear" w:pos="284"/>
                <w:tab w:val="clear" w:pos="1701"/>
              </w:tabs>
              <w:spacing w:before="0" w:after="240" w:line="260" w:lineRule="exact"/>
              <w:jc w:val="both"/>
              <w:rPr>
                <w:rFonts w:ascii="Georgia" w:hAnsi="Georgia"/>
                <w:b w:val="0"/>
                <w:color w:val="000000"/>
                <w:sz w:val="22"/>
                <w:szCs w:val="22"/>
                <w:lang w:eastAsia="ru-RU" w:bidi="ar-SA"/>
              </w:rPr>
            </w:pPr>
            <w:r w:rsidRPr="00841D23">
              <w:rPr>
                <w:rFonts w:ascii="Georgia" w:hAnsi="Georgia"/>
                <w:b w:val="0"/>
                <w:color w:val="000000"/>
                <w:sz w:val="22"/>
                <w:szCs w:val="22"/>
                <w:lang w:eastAsia="ru-RU" w:bidi="ar-SA"/>
              </w:rPr>
              <w:lastRenderedPageBreak/>
              <w:t xml:space="preserve">11.6 </w:t>
            </w:r>
            <w:r w:rsidR="009966D1" w:rsidRPr="00841D23">
              <w:rPr>
                <w:rFonts w:ascii="Georgia" w:hAnsi="Georgia"/>
                <w:b w:val="0"/>
                <w:color w:val="000000"/>
                <w:sz w:val="22"/>
                <w:szCs w:val="22"/>
                <w:lang w:eastAsia="ru-RU" w:bidi="ar-SA"/>
              </w:rPr>
              <w:t>Objednatel je dále oprávněn od této Smlouvy odstoupit, a to i částečně, v případě, že:</w:t>
            </w:r>
            <w:r w:rsidR="00923183">
              <w:rPr>
                <w:rFonts w:ascii="Georgia" w:hAnsi="Georgia"/>
                <w:b w:val="0"/>
                <w:color w:val="000000"/>
                <w:sz w:val="22"/>
                <w:szCs w:val="22"/>
                <w:lang w:eastAsia="ru-RU" w:bidi="ar-SA"/>
              </w:rPr>
              <w:br/>
            </w:r>
          </w:p>
          <w:p w14:paraId="03B1C131" w14:textId="1AAC4278" w:rsidR="009966D1" w:rsidRPr="00841D23" w:rsidRDefault="00DA1063" w:rsidP="00DA1063">
            <w:pPr>
              <w:pStyle w:val="slolnku"/>
              <w:keepNext w:val="0"/>
              <w:tabs>
                <w:tab w:val="clear" w:pos="0"/>
                <w:tab w:val="clear" w:pos="284"/>
                <w:tab w:val="clear" w:pos="1701"/>
              </w:tabs>
              <w:spacing w:before="0" w:after="240" w:line="260" w:lineRule="exact"/>
              <w:jc w:val="both"/>
              <w:rPr>
                <w:rFonts w:ascii="Georgia" w:hAnsi="Georgia"/>
                <w:b w:val="0"/>
                <w:color w:val="000000"/>
                <w:sz w:val="22"/>
                <w:szCs w:val="22"/>
                <w:lang w:eastAsia="ru-RU" w:bidi="ar-SA"/>
              </w:rPr>
            </w:pPr>
            <w:r w:rsidRPr="00841D23">
              <w:rPr>
                <w:rFonts w:ascii="Georgia" w:hAnsi="Georgia"/>
                <w:b w:val="0"/>
                <w:color w:val="000000"/>
                <w:sz w:val="22"/>
                <w:szCs w:val="22"/>
                <w:lang w:eastAsia="ru-RU" w:bidi="ar-SA"/>
              </w:rPr>
              <w:t xml:space="preserve">(a) </w:t>
            </w:r>
            <w:r w:rsidR="009966D1" w:rsidRPr="00841D23">
              <w:rPr>
                <w:rFonts w:ascii="Georgia" w:hAnsi="Georgia"/>
                <w:b w:val="0"/>
                <w:color w:val="000000"/>
                <w:sz w:val="22"/>
                <w:szCs w:val="22"/>
                <w:lang w:eastAsia="ru-RU" w:bidi="ar-SA"/>
              </w:rPr>
              <w:t>nastane důvod pro odstoupení od Smlouvy dle ustanovení § 2001 a násl. zákona č. 89/2012 Sb., občanského zákoníku, ve znění pozdějších předpisů</w:t>
            </w:r>
            <w:r w:rsidR="00923183">
              <w:rPr>
                <w:rFonts w:ascii="Georgia" w:hAnsi="Georgia"/>
                <w:b w:val="0"/>
                <w:color w:val="000000"/>
                <w:sz w:val="22"/>
                <w:szCs w:val="22"/>
                <w:lang w:eastAsia="ru-RU" w:bidi="ar-SA"/>
              </w:rPr>
              <w:br/>
            </w:r>
          </w:p>
          <w:p w14:paraId="554D1552" w14:textId="5D7EB714" w:rsidR="009966D1" w:rsidRPr="00841D23" w:rsidRDefault="00DA1063" w:rsidP="00DA1063">
            <w:pPr>
              <w:pStyle w:val="slolnku"/>
              <w:keepNext w:val="0"/>
              <w:tabs>
                <w:tab w:val="clear" w:pos="0"/>
                <w:tab w:val="clear" w:pos="284"/>
                <w:tab w:val="clear" w:pos="1701"/>
              </w:tabs>
              <w:spacing w:before="0" w:after="240" w:line="260" w:lineRule="exact"/>
              <w:jc w:val="both"/>
              <w:rPr>
                <w:rFonts w:ascii="Georgia" w:hAnsi="Georgia"/>
                <w:b w:val="0"/>
                <w:color w:val="000000"/>
                <w:sz w:val="22"/>
                <w:szCs w:val="22"/>
                <w:lang w:eastAsia="ru-RU" w:bidi="ar-SA"/>
              </w:rPr>
            </w:pPr>
            <w:r w:rsidRPr="00841D23">
              <w:rPr>
                <w:rFonts w:ascii="Georgia" w:hAnsi="Georgia"/>
                <w:b w:val="0"/>
                <w:color w:val="000000"/>
                <w:sz w:val="22"/>
                <w:szCs w:val="22"/>
                <w:lang w:eastAsia="ru-RU" w:bidi="ar-SA"/>
              </w:rPr>
              <w:t xml:space="preserve">(b) </w:t>
            </w:r>
            <w:r w:rsidR="009966D1" w:rsidRPr="00841D23">
              <w:rPr>
                <w:rFonts w:ascii="Georgia" w:hAnsi="Georgia"/>
                <w:b w:val="0"/>
                <w:color w:val="000000"/>
                <w:sz w:val="22"/>
                <w:szCs w:val="22"/>
                <w:lang w:eastAsia="ru-RU" w:bidi="ar-SA"/>
              </w:rPr>
              <w:t>v důsledku rozhodnutí zřizovatele, orgánu státní správy či územní samosprávy Objednatel nebude mít dostatek finančních prostředků k úhradě ceny plnění dle článku V. odst. 5.1 této Smlouvy,</w:t>
            </w:r>
            <w:r w:rsidR="00923183">
              <w:rPr>
                <w:rFonts w:ascii="Georgia" w:hAnsi="Georgia"/>
                <w:b w:val="0"/>
                <w:color w:val="000000"/>
                <w:sz w:val="22"/>
                <w:szCs w:val="22"/>
                <w:lang w:eastAsia="ru-RU" w:bidi="ar-SA"/>
              </w:rPr>
              <w:br/>
            </w:r>
            <w:r w:rsidR="003408FF">
              <w:rPr>
                <w:rFonts w:ascii="Georgia" w:hAnsi="Georgia"/>
                <w:b w:val="0"/>
                <w:color w:val="000000"/>
                <w:sz w:val="22"/>
                <w:szCs w:val="22"/>
                <w:lang w:eastAsia="ru-RU" w:bidi="ar-SA"/>
              </w:rPr>
              <w:br/>
            </w:r>
          </w:p>
          <w:p w14:paraId="0937BE30" w14:textId="61427106" w:rsidR="009966D1" w:rsidRPr="00841D23" w:rsidRDefault="00DA1063" w:rsidP="00DA1063">
            <w:pPr>
              <w:pStyle w:val="slolnku"/>
              <w:keepNext w:val="0"/>
              <w:tabs>
                <w:tab w:val="clear" w:pos="0"/>
                <w:tab w:val="clear" w:pos="284"/>
                <w:tab w:val="clear" w:pos="1701"/>
              </w:tabs>
              <w:spacing w:before="0" w:after="240" w:line="260" w:lineRule="exact"/>
              <w:jc w:val="both"/>
              <w:rPr>
                <w:rFonts w:ascii="Georgia" w:hAnsi="Georgia"/>
                <w:b w:val="0"/>
                <w:color w:val="000000"/>
                <w:sz w:val="22"/>
                <w:szCs w:val="22"/>
                <w:lang w:eastAsia="ru-RU" w:bidi="ar-SA"/>
              </w:rPr>
            </w:pPr>
            <w:r w:rsidRPr="00841D23">
              <w:rPr>
                <w:rFonts w:ascii="Georgia" w:hAnsi="Georgia"/>
                <w:b w:val="0"/>
                <w:color w:val="000000"/>
                <w:sz w:val="22"/>
                <w:szCs w:val="22"/>
                <w:lang w:eastAsia="ru-RU" w:bidi="ar-SA"/>
              </w:rPr>
              <w:t xml:space="preserve">(c) </w:t>
            </w:r>
            <w:r w:rsidR="009966D1" w:rsidRPr="00841D23">
              <w:rPr>
                <w:rFonts w:ascii="Georgia" w:hAnsi="Georgia"/>
                <w:b w:val="0"/>
                <w:color w:val="000000"/>
                <w:sz w:val="22"/>
                <w:szCs w:val="22"/>
                <w:lang w:eastAsia="ru-RU" w:bidi="ar-SA"/>
              </w:rPr>
              <w:t xml:space="preserve">Poskytovatel pozbude oprávnění vyžadovaného právními předpisy k činnostem, k jejichž provádění je Poskytovatel povinen dle této Smlouvy, </w:t>
            </w:r>
            <w:r w:rsidR="00923183">
              <w:rPr>
                <w:rFonts w:ascii="Georgia" w:hAnsi="Georgia"/>
                <w:b w:val="0"/>
                <w:color w:val="000000"/>
                <w:sz w:val="22"/>
                <w:szCs w:val="22"/>
                <w:lang w:eastAsia="ru-RU" w:bidi="ar-SA"/>
              </w:rPr>
              <w:br/>
            </w:r>
          </w:p>
          <w:p w14:paraId="3A87F148" w14:textId="1866A523" w:rsidR="009966D1" w:rsidRPr="00841D23" w:rsidRDefault="00DA1063" w:rsidP="00DA1063">
            <w:pPr>
              <w:pStyle w:val="slolnku"/>
              <w:keepNext w:val="0"/>
              <w:tabs>
                <w:tab w:val="clear" w:pos="0"/>
                <w:tab w:val="clear" w:pos="284"/>
                <w:tab w:val="clear" w:pos="1701"/>
              </w:tabs>
              <w:spacing w:before="0" w:after="240" w:line="260" w:lineRule="exact"/>
              <w:jc w:val="both"/>
              <w:rPr>
                <w:rFonts w:ascii="Georgia" w:hAnsi="Georgia"/>
                <w:b w:val="0"/>
                <w:color w:val="000000"/>
                <w:sz w:val="22"/>
                <w:szCs w:val="22"/>
                <w:lang w:eastAsia="ru-RU" w:bidi="ar-SA"/>
              </w:rPr>
            </w:pPr>
            <w:r w:rsidRPr="00841D23">
              <w:rPr>
                <w:rFonts w:ascii="Georgia" w:hAnsi="Georgia"/>
                <w:b w:val="0"/>
                <w:color w:val="000000"/>
                <w:sz w:val="22"/>
                <w:szCs w:val="22"/>
                <w:lang w:eastAsia="ru-RU" w:bidi="ar-SA"/>
              </w:rPr>
              <w:t xml:space="preserve">(d) </w:t>
            </w:r>
            <w:r w:rsidR="009966D1" w:rsidRPr="00841D23">
              <w:rPr>
                <w:rFonts w:ascii="Georgia" w:hAnsi="Georgia"/>
                <w:b w:val="0"/>
                <w:color w:val="000000"/>
                <w:sz w:val="22"/>
                <w:szCs w:val="22"/>
                <w:lang w:eastAsia="ru-RU" w:bidi="ar-SA"/>
              </w:rPr>
              <w:t>Poskytovatel je v úpadku nebo v hrozícím úpadku ve smyslu právních předpisů účinných ke dni odstoupení, nebo bylo proti němu zahájeno insolvenční řízení,</w:t>
            </w:r>
            <w:r w:rsidR="00923183">
              <w:rPr>
                <w:rFonts w:ascii="Georgia" w:hAnsi="Georgia"/>
                <w:b w:val="0"/>
                <w:color w:val="000000"/>
                <w:sz w:val="22"/>
                <w:szCs w:val="22"/>
                <w:lang w:eastAsia="ru-RU" w:bidi="ar-SA"/>
              </w:rPr>
              <w:br/>
            </w:r>
            <w:r w:rsidR="00923183">
              <w:rPr>
                <w:rFonts w:ascii="Georgia" w:hAnsi="Georgia"/>
                <w:b w:val="0"/>
                <w:color w:val="000000"/>
                <w:sz w:val="22"/>
                <w:szCs w:val="22"/>
                <w:lang w:eastAsia="ru-RU" w:bidi="ar-SA"/>
              </w:rPr>
              <w:br/>
            </w:r>
          </w:p>
          <w:p w14:paraId="49DCFF7D" w14:textId="022B4C7B" w:rsidR="00FB41C1" w:rsidRPr="00D3446C" w:rsidRDefault="00DA1063" w:rsidP="00D3446C">
            <w:pPr>
              <w:pStyle w:val="slolnku"/>
              <w:keepNext w:val="0"/>
              <w:tabs>
                <w:tab w:val="clear" w:pos="0"/>
                <w:tab w:val="clear" w:pos="284"/>
                <w:tab w:val="clear" w:pos="1701"/>
              </w:tabs>
              <w:spacing w:before="0" w:after="240" w:line="260" w:lineRule="exact"/>
              <w:jc w:val="both"/>
              <w:rPr>
                <w:rFonts w:ascii="Georgia" w:hAnsi="Georgia"/>
                <w:b w:val="0"/>
                <w:color w:val="000000"/>
                <w:sz w:val="22"/>
                <w:szCs w:val="22"/>
                <w:lang w:eastAsia="ru-RU" w:bidi="ar-SA"/>
              </w:rPr>
            </w:pPr>
            <w:r w:rsidRPr="00841D23">
              <w:rPr>
                <w:rFonts w:ascii="Georgia" w:hAnsi="Georgia"/>
                <w:b w:val="0"/>
                <w:color w:val="000000"/>
                <w:sz w:val="22"/>
                <w:szCs w:val="22"/>
                <w:lang w:eastAsia="ru-RU" w:bidi="ar-SA"/>
              </w:rPr>
              <w:t xml:space="preserve">(e) </w:t>
            </w:r>
            <w:r w:rsidR="009966D1" w:rsidRPr="00841D23">
              <w:rPr>
                <w:rFonts w:ascii="Georgia" w:hAnsi="Georgia"/>
                <w:b w:val="0"/>
                <w:color w:val="000000"/>
                <w:sz w:val="22"/>
                <w:szCs w:val="22"/>
                <w:lang w:eastAsia="ru-RU" w:bidi="ar-SA"/>
              </w:rPr>
              <w:t>Poskytovatel vstoupí do likvidace.</w:t>
            </w:r>
          </w:p>
          <w:p w14:paraId="16F1E94F" w14:textId="4CF6EF8F" w:rsidR="009966D1" w:rsidRPr="00841D23" w:rsidRDefault="00DA1063" w:rsidP="00DA1063">
            <w:pPr>
              <w:pStyle w:val="slolnku"/>
              <w:keepNext w:val="0"/>
              <w:tabs>
                <w:tab w:val="clear" w:pos="0"/>
                <w:tab w:val="clear" w:pos="284"/>
                <w:tab w:val="clear" w:pos="1701"/>
              </w:tabs>
              <w:spacing w:before="0" w:after="240" w:line="260" w:lineRule="exact"/>
              <w:jc w:val="both"/>
              <w:rPr>
                <w:rFonts w:ascii="Georgia" w:hAnsi="Georgia"/>
                <w:b w:val="0"/>
                <w:color w:val="000000"/>
                <w:sz w:val="22"/>
                <w:szCs w:val="22"/>
                <w:lang w:eastAsia="ru-RU" w:bidi="ar-SA"/>
              </w:rPr>
            </w:pPr>
            <w:r w:rsidRPr="00841D23">
              <w:rPr>
                <w:rFonts w:ascii="Georgia" w:hAnsi="Georgia"/>
                <w:b w:val="0"/>
                <w:color w:val="000000"/>
                <w:sz w:val="22"/>
                <w:szCs w:val="22"/>
                <w:lang w:eastAsia="ru-RU" w:bidi="ar-SA"/>
              </w:rPr>
              <w:t xml:space="preserve">11.7 </w:t>
            </w:r>
            <w:r w:rsidR="009966D1" w:rsidRPr="00841D23">
              <w:rPr>
                <w:rFonts w:ascii="Georgia" w:hAnsi="Georgia"/>
                <w:b w:val="0"/>
                <w:color w:val="000000"/>
                <w:sz w:val="22"/>
                <w:szCs w:val="22"/>
                <w:lang w:eastAsia="ru-RU" w:bidi="ar-SA"/>
              </w:rPr>
              <w:t>Poskytovatel je oprávněn od této Smlouvy odstoupit v případě, že Objednatel bude v prodlení s úhradou svých peněžitých závazků vyplývajících z této Smlouvy po dobu delší než 90 (devadesát) dnů.</w:t>
            </w:r>
            <w:r w:rsidR="003408FF">
              <w:rPr>
                <w:rFonts w:ascii="Georgia" w:hAnsi="Georgia"/>
                <w:b w:val="0"/>
                <w:color w:val="000000"/>
                <w:sz w:val="22"/>
                <w:szCs w:val="22"/>
                <w:lang w:eastAsia="ru-RU" w:bidi="ar-SA"/>
              </w:rPr>
              <w:br/>
            </w:r>
          </w:p>
          <w:p w14:paraId="59904368" w14:textId="38512EDF" w:rsidR="009966D1" w:rsidRPr="00841D23" w:rsidRDefault="00DA1063" w:rsidP="00DA1063">
            <w:pPr>
              <w:pStyle w:val="slolnku"/>
              <w:keepNext w:val="0"/>
              <w:tabs>
                <w:tab w:val="clear" w:pos="0"/>
                <w:tab w:val="clear" w:pos="284"/>
                <w:tab w:val="clear" w:pos="1701"/>
              </w:tabs>
              <w:spacing w:before="0" w:after="240" w:line="260" w:lineRule="exact"/>
              <w:jc w:val="both"/>
              <w:rPr>
                <w:rFonts w:ascii="Georgia" w:hAnsi="Georgia"/>
                <w:b w:val="0"/>
                <w:color w:val="000000"/>
                <w:sz w:val="22"/>
                <w:szCs w:val="22"/>
                <w:lang w:eastAsia="ru-RU" w:bidi="ar-SA"/>
              </w:rPr>
            </w:pPr>
            <w:r w:rsidRPr="00841D23">
              <w:rPr>
                <w:rFonts w:ascii="Georgia" w:hAnsi="Georgia"/>
                <w:b w:val="0"/>
                <w:color w:val="000000"/>
                <w:sz w:val="22"/>
                <w:szCs w:val="22"/>
                <w:lang w:eastAsia="ru-RU" w:bidi="ar-SA"/>
              </w:rPr>
              <w:t xml:space="preserve">11.8 </w:t>
            </w:r>
            <w:r w:rsidR="009966D1" w:rsidRPr="00841D23">
              <w:rPr>
                <w:rFonts w:ascii="Georgia" w:hAnsi="Georgia"/>
                <w:b w:val="0"/>
                <w:color w:val="000000"/>
                <w:sz w:val="22"/>
                <w:szCs w:val="22"/>
                <w:lang w:eastAsia="ru-RU" w:bidi="ar-SA"/>
              </w:rPr>
              <w:t>Každé odstoupení od této Smlouvy musí mít písemnou formu, přičemž písemný projev vůle odstoupit od této Smlouvy musí být druhé smluvní straně řádně doručen.</w:t>
            </w:r>
            <w:r w:rsidR="003408FF">
              <w:rPr>
                <w:rFonts w:ascii="Georgia" w:hAnsi="Georgia"/>
                <w:b w:val="0"/>
                <w:color w:val="000000"/>
                <w:sz w:val="22"/>
                <w:szCs w:val="22"/>
                <w:lang w:eastAsia="ru-RU" w:bidi="ar-SA"/>
              </w:rPr>
              <w:br/>
            </w:r>
          </w:p>
          <w:p w14:paraId="0E76C01B" w14:textId="4EB6922C" w:rsidR="009966D1" w:rsidRPr="00841D23" w:rsidRDefault="00DA1063" w:rsidP="00DA1063">
            <w:pPr>
              <w:pStyle w:val="slolnku"/>
              <w:keepNext w:val="0"/>
              <w:tabs>
                <w:tab w:val="clear" w:pos="0"/>
                <w:tab w:val="clear" w:pos="284"/>
                <w:tab w:val="clear" w:pos="1701"/>
              </w:tabs>
              <w:spacing w:before="0" w:after="240" w:line="260" w:lineRule="exact"/>
              <w:jc w:val="both"/>
              <w:rPr>
                <w:rFonts w:ascii="Georgia" w:hAnsi="Georgia"/>
                <w:b w:val="0"/>
                <w:color w:val="000000"/>
                <w:sz w:val="22"/>
                <w:szCs w:val="22"/>
                <w:lang w:eastAsia="ru-RU" w:bidi="ar-SA"/>
              </w:rPr>
            </w:pPr>
            <w:r w:rsidRPr="00841D23">
              <w:rPr>
                <w:rFonts w:ascii="Georgia" w:hAnsi="Georgia"/>
                <w:b w:val="0"/>
                <w:color w:val="000000"/>
                <w:sz w:val="22"/>
                <w:szCs w:val="22"/>
                <w:lang w:eastAsia="ru-RU" w:bidi="ar-SA"/>
              </w:rPr>
              <w:t xml:space="preserve">11.9 </w:t>
            </w:r>
            <w:r w:rsidR="009966D1" w:rsidRPr="00841D23">
              <w:rPr>
                <w:rFonts w:ascii="Georgia" w:hAnsi="Georgia"/>
                <w:b w:val="0"/>
                <w:color w:val="000000"/>
                <w:sz w:val="22"/>
                <w:szCs w:val="22"/>
                <w:lang w:eastAsia="ru-RU" w:bidi="ar-SA"/>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r w:rsidR="003408FF">
              <w:rPr>
                <w:rFonts w:ascii="Georgia" w:hAnsi="Georgia"/>
                <w:b w:val="0"/>
                <w:color w:val="000000"/>
                <w:sz w:val="22"/>
                <w:szCs w:val="22"/>
                <w:lang w:eastAsia="ru-RU" w:bidi="ar-SA"/>
              </w:rPr>
              <w:br/>
            </w:r>
            <w:r w:rsidR="003408FF">
              <w:rPr>
                <w:rFonts w:ascii="Georgia" w:hAnsi="Georgia"/>
                <w:b w:val="0"/>
                <w:color w:val="000000"/>
                <w:sz w:val="22"/>
                <w:szCs w:val="22"/>
                <w:lang w:eastAsia="ru-RU" w:bidi="ar-SA"/>
              </w:rPr>
              <w:br/>
            </w:r>
          </w:p>
          <w:p w14:paraId="7CB47EAE" w14:textId="4E2DEF5E" w:rsidR="009966D1" w:rsidRPr="00841D23" w:rsidRDefault="00DA1063" w:rsidP="00DA1063">
            <w:pPr>
              <w:pStyle w:val="slolnku"/>
              <w:keepNext w:val="0"/>
              <w:tabs>
                <w:tab w:val="clear" w:pos="0"/>
                <w:tab w:val="clear" w:pos="284"/>
                <w:tab w:val="clear" w:pos="1701"/>
              </w:tabs>
              <w:spacing w:before="0" w:after="240" w:line="260" w:lineRule="exact"/>
              <w:jc w:val="both"/>
              <w:rPr>
                <w:rFonts w:ascii="Georgia" w:hAnsi="Georgia"/>
                <w:b w:val="0"/>
                <w:color w:val="000000"/>
                <w:sz w:val="22"/>
                <w:szCs w:val="22"/>
                <w:lang w:eastAsia="ru-RU" w:bidi="ar-SA"/>
              </w:rPr>
            </w:pPr>
            <w:r w:rsidRPr="00841D23">
              <w:rPr>
                <w:rFonts w:ascii="Georgia" w:hAnsi="Georgia"/>
                <w:b w:val="0"/>
                <w:color w:val="000000"/>
                <w:sz w:val="22"/>
                <w:szCs w:val="22"/>
                <w:lang w:eastAsia="ru-RU" w:bidi="ar-SA"/>
              </w:rPr>
              <w:t xml:space="preserve">11.10 </w:t>
            </w:r>
            <w:r w:rsidR="009966D1" w:rsidRPr="00841D23">
              <w:rPr>
                <w:rFonts w:ascii="Georgia" w:hAnsi="Georgia"/>
                <w:b w:val="0"/>
                <w:color w:val="000000"/>
                <w:sz w:val="22"/>
                <w:szCs w:val="22"/>
                <w:lang w:eastAsia="ru-RU" w:bidi="ar-SA"/>
              </w:rPr>
              <w:t xml:space="preserve">Závazky smluvních stran vzniklé v důsledku odstoupení od Smlouvy budou vypořádány </w:t>
            </w:r>
            <w:r w:rsidR="009966D1" w:rsidRPr="00841D23">
              <w:rPr>
                <w:rFonts w:ascii="Georgia" w:hAnsi="Georgia"/>
                <w:b w:val="0"/>
                <w:color w:val="000000"/>
                <w:sz w:val="22"/>
                <w:szCs w:val="22"/>
                <w:lang w:eastAsia="ru-RU" w:bidi="ar-SA"/>
              </w:rPr>
              <w:lastRenderedPageBreak/>
              <w:t>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provedeného a předaného plnění. V případě odstoupení od Smlouvy z důvodů na straně Poskytovatele má Poskytovatel nárok na náhradu nutných nákladů, které prokazatelně vynaložil na provedení plnění.</w:t>
            </w:r>
            <w:r w:rsidR="003408FF">
              <w:rPr>
                <w:rFonts w:ascii="Georgia" w:hAnsi="Georgia"/>
                <w:b w:val="0"/>
                <w:color w:val="000000"/>
                <w:sz w:val="22"/>
                <w:szCs w:val="22"/>
                <w:lang w:eastAsia="ru-RU" w:bidi="ar-SA"/>
              </w:rPr>
              <w:br/>
            </w:r>
            <w:r w:rsidR="003408FF">
              <w:rPr>
                <w:rFonts w:ascii="Georgia" w:hAnsi="Georgia"/>
                <w:b w:val="0"/>
                <w:color w:val="000000"/>
                <w:sz w:val="22"/>
                <w:szCs w:val="22"/>
                <w:lang w:eastAsia="ru-RU" w:bidi="ar-SA"/>
              </w:rPr>
              <w:br/>
            </w:r>
            <w:r w:rsidR="003408FF">
              <w:rPr>
                <w:rFonts w:ascii="Georgia" w:hAnsi="Georgia"/>
                <w:b w:val="0"/>
                <w:color w:val="000000"/>
                <w:sz w:val="22"/>
                <w:szCs w:val="22"/>
                <w:lang w:eastAsia="ru-RU" w:bidi="ar-SA"/>
              </w:rPr>
              <w:br/>
            </w:r>
            <w:r w:rsidR="003408FF">
              <w:rPr>
                <w:rFonts w:ascii="Georgia" w:hAnsi="Georgia"/>
                <w:b w:val="0"/>
                <w:color w:val="000000"/>
                <w:sz w:val="22"/>
                <w:szCs w:val="22"/>
                <w:lang w:eastAsia="ru-RU" w:bidi="ar-SA"/>
              </w:rPr>
              <w:br/>
            </w:r>
          </w:p>
          <w:p w14:paraId="03714CF8" w14:textId="5344BD5E" w:rsidR="00E11566" w:rsidRPr="003408FF" w:rsidRDefault="00DA1063" w:rsidP="003408FF">
            <w:pPr>
              <w:pStyle w:val="slolnku"/>
              <w:keepNext w:val="0"/>
              <w:tabs>
                <w:tab w:val="clear" w:pos="0"/>
                <w:tab w:val="clear" w:pos="284"/>
                <w:tab w:val="clear" w:pos="1701"/>
              </w:tabs>
              <w:spacing w:before="0" w:after="240" w:line="260" w:lineRule="exact"/>
              <w:jc w:val="both"/>
              <w:rPr>
                <w:rFonts w:ascii="Georgia" w:hAnsi="Georgia"/>
                <w:b w:val="0"/>
                <w:color w:val="000000"/>
                <w:sz w:val="22"/>
                <w:szCs w:val="22"/>
                <w:lang w:eastAsia="ru-RU" w:bidi="ar-SA"/>
              </w:rPr>
            </w:pPr>
            <w:r w:rsidRPr="00841D23">
              <w:rPr>
                <w:rFonts w:ascii="Georgia" w:hAnsi="Georgia"/>
                <w:b w:val="0"/>
                <w:color w:val="000000"/>
                <w:sz w:val="22"/>
                <w:szCs w:val="22"/>
                <w:lang w:eastAsia="ru-RU" w:bidi="ar-SA"/>
              </w:rPr>
              <w:t xml:space="preserve">11.11 </w:t>
            </w:r>
            <w:r w:rsidR="009966D1" w:rsidRPr="00841D23">
              <w:rPr>
                <w:rFonts w:ascii="Georgia" w:hAnsi="Georgia"/>
                <w:b w:val="0"/>
                <w:color w:val="000000"/>
                <w:sz w:val="22"/>
                <w:szCs w:val="22"/>
                <w:lang w:eastAsia="ru-RU" w:bidi="ar-SA"/>
              </w:rPr>
              <w:t>V případě předčasného ukončení této Smlouvy je Poskytovatel povinen poskytnout Objednateli nezbytnou součinnost tak, aby Objednateli nevznikla škoda.</w:t>
            </w:r>
          </w:p>
          <w:p w14:paraId="73C91336" w14:textId="1287EBE4" w:rsidR="009966D1" w:rsidRPr="003408FF" w:rsidRDefault="009966D1" w:rsidP="009966D1">
            <w:pPr>
              <w:pStyle w:val="Heading1-Number-FollowNumberCzechTourism"/>
              <w:keepNext/>
              <w:keepLines/>
              <w:spacing w:before="480" w:after="120"/>
              <w:ind w:left="0"/>
              <w:rPr>
                <w:rFonts w:eastAsia="Times New Roman" w:cs="Times New Roman"/>
                <w:bCs/>
                <w:color w:val="000000"/>
                <w:sz w:val="22"/>
                <w:szCs w:val="22"/>
                <w:lang w:eastAsia="ru-RU" w:bidi="ar-SA"/>
              </w:rPr>
            </w:pPr>
            <w:r w:rsidRPr="003408FF">
              <w:rPr>
                <w:rFonts w:eastAsia="Times New Roman" w:cs="Times New Roman"/>
                <w:bCs/>
                <w:color w:val="000000"/>
                <w:sz w:val="22"/>
                <w:szCs w:val="22"/>
                <w:lang w:eastAsia="ru-RU" w:bidi="ar-SA"/>
              </w:rPr>
              <w:t>XII.</w:t>
            </w:r>
          </w:p>
          <w:p w14:paraId="03F2FE26" w14:textId="77777777" w:rsidR="009966D1" w:rsidRPr="003408FF" w:rsidRDefault="009966D1" w:rsidP="009966D1">
            <w:pPr>
              <w:pStyle w:val="Heading1-Number-FollowNumberCzechTourism"/>
              <w:keepNext/>
              <w:keepLines/>
              <w:spacing w:before="0" w:after="240"/>
              <w:ind w:left="0"/>
              <w:rPr>
                <w:rFonts w:eastAsia="Times New Roman" w:cs="Times New Roman"/>
                <w:bCs/>
                <w:color w:val="000000"/>
                <w:sz w:val="22"/>
                <w:szCs w:val="22"/>
                <w:lang w:eastAsia="ru-RU" w:bidi="ar-SA"/>
              </w:rPr>
            </w:pPr>
            <w:r w:rsidRPr="003408FF">
              <w:rPr>
                <w:rFonts w:eastAsia="Times New Roman" w:cs="Times New Roman"/>
                <w:bCs/>
                <w:color w:val="000000"/>
                <w:sz w:val="22"/>
                <w:szCs w:val="22"/>
                <w:lang w:eastAsia="ru-RU" w:bidi="ar-SA"/>
              </w:rPr>
              <w:t>Kontaktní osoby</w:t>
            </w:r>
          </w:p>
          <w:p w14:paraId="5EF447A8" w14:textId="580F6092" w:rsidR="009966D1" w:rsidRPr="00841D23" w:rsidRDefault="003D3CD5" w:rsidP="003D3CD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841D23">
              <w:rPr>
                <w:rFonts w:ascii="Georgia" w:hAnsi="Georgia"/>
                <w:color w:val="000000"/>
                <w:sz w:val="22"/>
                <w:szCs w:val="22"/>
              </w:rPr>
              <w:t>12.</w:t>
            </w:r>
            <w:r w:rsidR="00B809CA" w:rsidRPr="00841D23">
              <w:rPr>
                <w:rFonts w:ascii="Georgia" w:hAnsi="Georgia"/>
                <w:color w:val="000000"/>
                <w:sz w:val="22"/>
                <w:szCs w:val="22"/>
              </w:rPr>
              <w:t>1</w:t>
            </w:r>
            <w:r w:rsidRPr="00841D23">
              <w:rPr>
                <w:rFonts w:ascii="Georgia" w:hAnsi="Georgia"/>
                <w:color w:val="000000"/>
                <w:sz w:val="22"/>
                <w:szCs w:val="22"/>
              </w:rPr>
              <w:t xml:space="preserve"> </w:t>
            </w:r>
            <w:r w:rsidR="009966D1" w:rsidRPr="00841D23">
              <w:rPr>
                <w:rFonts w:ascii="Georgia" w:hAnsi="Georgia"/>
                <w:color w:val="000000"/>
                <w:sz w:val="22"/>
                <w:szCs w:val="22"/>
              </w:rPr>
              <w:t xml:space="preserve">Smluvní strany se dohodly na následujících kontaktních osobách: </w:t>
            </w:r>
          </w:p>
          <w:p w14:paraId="5C6DE43A" w14:textId="351C1AA0" w:rsidR="009966D1" w:rsidRPr="00841D23" w:rsidRDefault="00B809CA" w:rsidP="00B809CA">
            <w:pPr>
              <w:pStyle w:val="slolnku"/>
              <w:keepNext w:val="0"/>
              <w:tabs>
                <w:tab w:val="clear" w:pos="0"/>
                <w:tab w:val="clear" w:pos="284"/>
                <w:tab w:val="clear" w:pos="1701"/>
              </w:tabs>
              <w:spacing w:before="0" w:after="240" w:line="260" w:lineRule="exact"/>
              <w:jc w:val="left"/>
              <w:rPr>
                <w:rFonts w:ascii="Georgia" w:hAnsi="Georgia"/>
                <w:b w:val="0"/>
                <w:color w:val="000000"/>
                <w:sz w:val="22"/>
                <w:szCs w:val="22"/>
                <w:lang w:eastAsia="ru-RU" w:bidi="ar-SA"/>
              </w:rPr>
            </w:pPr>
            <w:r w:rsidRPr="00841D23">
              <w:rPr>
                <w:rFonts w:ascii="Georgia" w:hAnsi="Georgia"/>
                <w:b w:val="0"/>
                <w:color w:val="000000"/>
                <w:sz w:val="22"/>
                <w:szCs w:val="22"/>
                <w:lang w:eastAsia="ru-RU" w:bidi="ar-SA"/>
              </w:rPr>
              <w:t xml:space="preserve">a)  </w:t>
            </w:r>
            <w:r w:rsidR="009966D1" w:rsidRPr="00841D23">
              <w:rPr>
                <w:rFonts w:ascii="Georgia" w:hAnsi="Georgia"/>
                <w:b w:val="0"/>
                <w:color w:val="000000"/>
                <w:sz w:val="22"/>
                <w:szCs w:val="22"/>
                <w:lang w:eastAsia="ru-RU" w:bidi="ar-SA"/>
              </w:rPr>
              <w:t>za Objednatele:</w:t>
            </w:r>
            <w:r w:rsidR="003F0AA9">
              <w:rPr>
                <w:rFonts w:ascii="Georgia" w:hAnsi="Georgia"/>
                <w:b w:val="0"/>
                <w:color w:val="000000"/>
                <w:sz w:val="22"/>
                <w:szCs w:val="22"/>
                <w:lang w:eastAsia="ru-RU" w:bidi="ar-SA"/>
              </w:rPr>
              <w:t xml:space="preserve"> </w:t>
            </w:r>
            <w:r w:rsidR="00E34628">
              <w:rPr>
                <w:rFonts w:ascii="Georgia" w:hAnsi="Georgia"/>
                <w:b w:val="0"/>
                <w:color w:val="000000"/>
                <w:sz w:val="22"/>
                <w:szCs w:val="22"/>
                <w:lang w:eastAsia="ru-RU" w:bidi="ar-SA"/>
              </w:rPr>
              <w:t>XXX</w:t>
            </w:r>
          </w:p>
          <w:p w14:paraId="071E4EC9" w14:textId="28A14E57" w:rsidR="009966D1" w:rsidRPr="003408FF" w:rsidRDefault="00B809CA" w:rsidP="003408FF">
            <w:pPr>
              <w:pStyle w:val="slolnku"/>
              <w:keepNext w:val="0"/>
              <w:tabs>
                <w:tab w:val="clear" w:pos="0"/>
                <w:tab w:val="clear" w:pos="284"/>
                <w:tab w:val="clear" w:pos="1701"/>
              </w:tabs>
              <w:spacing w:before="0" w:after="240" w:line="260" w:lineRule="exact"/>
              <w:jc w:val="both"/>
              <w:rPr>
                <w:rFonts w:ascii="Georgia" w:hAnsi="Georgia"/>
                <w:b w:val="0"/>
                <w:color w:val="000000"/>
                <w:sz w:val="22"/>
                <w:szCs w:val="22"/>
                <w:lang w:eastAsia="ru-RU" w:bidi="ar-SA"/>
              </w:rPr>
            </w:pPr>
            <w:r w:rsidRPr="00841D23">
              <w:rPr>
                <w:rFonts w:ascii="Georgia" w:hAnsi="Georgia"/>
                <w:b w:val="0"/>
                <w:color w:val="000000"/>
                <w:sz w:val="22"/>
                <w:szCs w:val="22"/>
                <w:lang w:eastAsia="ru-RU" w:bidi="ar-SA"/>
              </w:rPr>
              <w:t xml:space="preserve">b) </w:t>
            </w:r>
            <w:r w:rsidR="009966D1" w:rsidRPr="00841D23">
              <w:rPr>
                <w:rFonts w:ascii="Georgia" w:hAnsi="Georgia"/>
                <w:b w:val="0"/>
                <w:color w:val="000000"/>
                <w:sz w:val="22"/>
                <w:szCs w:val="22"/>
                <w:lang w:eastAsia="ru-RU" w:bidi="ar-SA"/>
              </w:rPr>
              <w:t xml:space="preserve">za Poskytovatele: </w:t>
            </w:r>
            <w:r w:rsidR="00E34628">
              <w:rPr>
                <w:rFonts w:ascii="Georgia" w:hAnsi="Georgia"/>
                <w:b w:val="0"/>
                <w:sz w:val="22"/>
                <w:szCs w:val="22"/>
              </w:rPr>
              <w:t>XXX</w:t>
            </w:r>
          </w:p>
          <w:p w14:paraId="30C13BFA" w14:textId="614A3364" w:rsidR="009966D1" w:rsidRPr="00841D23" w:rsidRDefault="003D3CD5" w:rsidP="003D3CD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841D23">
              <w:rPr>
                <w:rFonts w:ascii="Georgia" w:hAnsi="Georgia"/>
                <w:color w:val="000000"/>
                <w:sz w:val="22"/>
                <w:szCs w:val="22"/>
              </w:rPr>
              <w:t>12.</w:t>
            </w:r>
            <w:r w:rsidR="00B809CA" w:rsidRPr="00841D23">
              <w:rPr>
                <w:rFonts w:ascii="Georgia" w:hAnsi="Georgia"/>
                <w:color w:val="000000"/>
                <w:sz w:val="22"/>
                <w:szCs w:val="22"/>
              </w:rPr>
              <w:t>2</w:t>
            </w:r>
            <w:r w:rsidRPr="00841D23">
              <w:rPr>
                <w:rFonts w:ascii="Georgia" w:hAnsi="Georgia"/>
                <w:color w:val="000000"/>
                <w:sz w:val="22"/>
                <w:szCs w:val="22"/>
              </w:rPr>
              <w:t xml:space="preserve"> </w:t>
            </w:r>
            <w:r w:rsidR="009966D1" w:rsidRPr="00841D23">
              <w:rPr>
                <w:rFonts w:ascii="Georgia" w:hAnsi="Georgia"/>
                <w:color w:val="000000"/>
                <w:sz w:val="22"/>
                <w:szCs w:val="22"/>
              </w:rPr>
              <w:t>Smluvní strany se dohodly, že změna kontaktní osoby není změnou této Smlouvy a může být učiněna jednostranným písemným oznámením druhé smluvní straně.</w:t>
            </w:r>
          </w:p>
          <w:p w14:paraId="0026C030" w14:textId="77777777" w:rsidR="009966D1" w:rsidRPr="003408FF" w:rsidRDefault="009966D1" w:rsidP="009966D1">
            <w:pPr>
              <w:pStyle w:val="Heading1-Number-FollowNumberCzechTourism"/>
              <w:keepNext/>
              <w:keepLines/>
              <w:spacing w:before="480" w:after="120"/>
              <w:ind w:left="0"/>
              <w:rPr>
                <w:rFonts w:eastAsia="Times New Roman" w:cs="Times New Roman"/>
                <w:bCs/>
                <w:color w:val="000000"/>
                <w:sz w:val="22"/>
                <w:szCs w:val="22"/>
                <w:lang w:eastAsia="ru-RU" w:bidi="ar-SA"/>
              </w:rPr>
            </w:pPr>
            <w:r w:rsidRPr="003408FF">
              <w:rPr>
                <w:rFonts w:eastAsia="Times New Roman" w:cs="Times New Roman"/>
                <w:bCs/>
                <w:color w:val="000000"/>
                <w:sz w:val="22"/>
                <w:szCs w:val="22"/>
                <w:lang w:eastAsia="ru-RU" w:bidi="ar-SA"/>
              </w:rPr>
              <w:t xml:space="preserve">    XIII.</w:t>
            </w:r>
          </w:p>
          <w:p w14:paraId="481D5C55" w14:textId="5CF2532E" w:rsidR="009966D1" w:rsidRPr="007D6553" w:rsidRDefault="009966D1" w:rsidP="007D6553">
            <w:pPr>
              <w:pStyle w:val="Heading1-Number-FollowNumberCzechTourism"/>
              <w:keepNext/>
              <w:keepLines/>
              <w:spacing w:before="0" w:after="240"/>
              <w:ind w:left="0"/>
              <w:rPr>
                <w:rFonts w:eastAsia="Times New Roman" w:cs="Times New Roman"/>
                <w:bCs/>
                <w:color w:val="000000"/>
                <w:sz w:val="22"/>
                <w:szCs w:val="22"/>
                <w:lang w:eastAsia="ru-RU" w:bidi="ar-SA"/>
              </w:rPr>
            </w:pPr>
            <w:r w:rsidRPr="003408FF">
              <w:rPr>
                <w:rFonts w:eastAsia="Times New Roman" w:cs="Times New Roman"/>
                <w:bCs/>
                <w:color w:val="000000"/>
                <w:sz w:val="22"/>
                <w:szCs w:val="22"/>
                <w:lang w:eastAsia="ru-RU" w:bidi="ar-SA"/>
              </w:rPr>
              <w:t>Vyšší moc</w:t>
            </w:r>
            <w:bookmarkStart w:id="0" w:name="OLE_LINK1"/>
          </w:p>
          <w:p w14:paraId="296BF72E" w14:textId="1929A4AD" w:rsidR="009966D1" w:rsidRPr="00841D23" w:rsidRDefault="002B141F" w:rsidP="002B141F">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841D23">
              <w:rPr>
                <w:rFonts w:ascii="Georgia" w:hAnsi="Georgia"/>
                <w:color w:val="000000"/>
                <w:sz w:val="22"/>
                <w:szCs w:val="22"/>
              </w:rPr>
              <w:t xml:space="preserve">13.1 </w:t>
            </w:r>
            <w:r w:rsidR="009966D1" w:rsidRPr="00841D23">
              <w:rPr>
                <w:rFonts w:ascii="Georgia" w:hAnsi="Georgia"/>
                <w:color w:val="000000"/>
                <w:sz w:val="22"/>
                <w:szCs w:val="22"/>
              </w:rP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2DF6726F" w14:textId="396C8A7A" w:rsidR="009966D1" w:rsidRPr="00841D23" w:rsidRDefault="005A0B67" w:rsidP="005A0B6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841D23">
              <w:rPr>
                <w:rFonts w:ascii="Georgia" w:hAnsi="Georgia"/>
                <w:color w:val="000000"/>
                <w:sz w:val="22"/>
                <w:szCs w:val="22"/>
              </w:rPr>
              <w:lastRenderedPageBreak/>
              <w:t xml:space="preserve">13.2 </w:t>
            </w:r>
            <w:r w:rsidR="009966D1" w:rsidRPr="00841D23">
              <w:rPr>
                <w:rFonts w:ascii="Georgia" w:hAnsi="Georgia"/>
                <w:color w:val="000000"/>
                <w:sz w:val="22"/>
                <w:szCs w:val="22"/>
              </w:rPr>
              <w:t xml:space="preserve">Lhůty pro plnění povinností podle této Smlouvy se prodlužují o dobu, po kterou prokazatelně trvá okolnost vylučující odpovědnost za částečné nebo úplné nesplnění smluvních závazků. </w:t>
            </w:r>
            <w:r w:rsidR="007D6553">
              <w:rPr>
                <w:rFonts w:ascii="Georgia" w:hAnsi="Georgia"/>
                <w:color w:val="000000"/>
                <w:sz w:val="22"/>
                <w:szCs w:val="22"/>
              </w:rPr>
              <w:br/>
            </w:r>
            <w:r w:rsidR="007D6553">
              <w:rPr>
                <w:rFonts w:ascii="Georgia" w:hAnsi="Georgia"/>
                <w:color w:val="000000"/>
                <w:sz w:val="22"/>
                <w:szCs w:val="22"/>
              </w:rPr>
              <w:br/>
            </w:r>
          </w:p>
          <w:p w14:paraId="0E2FE122" w14:textId="63FCA667" w:rsidR="00FB41C1" w:rsidRPr="00841D23" w:rsidRDefault="005A0B67" w:rsidP="005A0B6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841D23">
              <w:rPr>
                <w:rFonts w:ascii="Georgia" w:hAnsi="Georgia"/>
                <w:color w:val="000000"/>
                <w:sz w:val="22"/>
                <w:szCs w:val="22"/>
              </w:rPr>
              <w:t xml:space="preserve">13.3 </w:t>
            </w:r>
            <w:r w:rsidR="009966D1" w:rsidRPr="00841D23">
              <w:rPr>
                <w:rFonts w:ascii="Georgia" w:hAnsi="Georgia"/>
                <w:color w:val="000000"/>
                <w:sz w:val="22"/>
                <w:szCs w:val="22"/>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r w:rsidR="00C50CFE">
              <w:rPr>
                <w:rFonts w:ascii="Georgia" w:hAnsi="Georgia"/>
                <w:color w:val="000000"/>
                <w:sz w:val="22"/>
                <w:szCs w:val="22"/>
              </w:rPr>
              <w:br/>
            </w:r>
            <w:r w:rsidR="007D6553">
              <w:rPr>
                <w:rFonts w:ascii="Georgia" w:hAnsi="Georgia"/>
                <w:color w:val="000000"/>
                <w:sz w:val="22"/>
                <w:szCs w:val="22"/>
              </w:rPr>
              <w:br/>
            </w:r>
          </w:p>
          <w:bookmarkEnd w:id="0"/>
          <w:p w14:paraId="6928C9F7" w14:textId="77777777" w:rsidR="009966D1" w:rsidRPr="007D6553" w:rsidRDefault="009966D1" w:rsidP="009966D1">
            <w:pPr>
              <w:pStyle w:val="Heading1-Number-FollowNumberCzechTourism"/>
              <w:keepNext/>
              <w:keepLines/>
              <w:spacing w:before="480" w:after="120"/>
              <w:ind w:left="0"/>
              <w:rPr>
                <w:rFonts w:eastAsia="Times New Roman" w:cs="Times New Roman"/>
                <w:bCs/>
                <w:color w:val="000000"/>
                <w:sz w:val="22"/>
                <w:szCs w:val="22"/>
                <w:lang w:eastAsia="ru-RU" w:bidi="ar-SA"/>
              </w:rPr>
            </w:pPr>
            <w:r w:rsidRPr="007D6553">
              <w:rPr>
                <w:rFonts w:eastAsia="Times New Roman" w:cs="Times New Roman"/>
                <w:bCs/>
                <w:color w:val="000000"/>
                <w:sz w:val="22"/>
                <w:szCs w:val="22"/>
                <w:lang w:eastAsia="ru-RU" w:bidi="ar-SA"/>
              </w:rPr>
              <w:t>XIV.</w:t>
            </w:r>
          </w:p>
          <w:p w14:paraId="3766DF17" w14:textId="5031232F" w:rsidR="009966D1" w:rsidRPr="007D6553" w:rsidRDefault="009966D1" w:rsidP="007D6553">
            <w:pPr>
              <w:pStyle w:val="Heading1-Number-FollowNumberCzechTourism"/>
              <w:keepNext/>
              <w:keepLines/>
              <w:spacing w:before="0" w:after="240"/>
              <w:ind w:left="0"/>
              <w:rPr>
                <w:rFonts w:eastAsia="Times New Roman" w:cs="Times New Roman"/>
                <w:bCs/>
                <w:color w:val="000000"/>
                <w:sz w:val="22"/>
                <w:szCs w:val="22"/>
                <w:lang w:eastAsia="ru-RU" w:bidi="ar-SA"/>
              </w:rPr>
            </w:pPr>
            <w:r w:rsidRPr="007D6553">
              <w:rPr>
                <w:rFonts w:eastAsia="Times New Roman" w:cs="Times New Roman"/>
                <w:bCs/>
                <w:color w:val="000000"/>
                <w:sz w:val="22"/>
                <w:szCs w:val="22"/>
                <w:lang w:eastAsia="ru-RU" w:bidi="ar-SA"/>
              </w:rPr>
              <w:t xml:space="preserve">Závěrečná ustanovení </w:t>
            </w:r>
            <w:r w:rsidR="007D6553">
              <w:rPr>
                <w:rFonts w:eastAsia="Times New Roman" w:cs="Times New Roman"/>
                <w:bCs/>
                <w:color w:val="000000"/>
                <w:sz w:val="22"/>
                <w:szCs w:val="22"/>
                <w:lang w:eastAsia="ru-RU" w:bidi="ar-SA"/>
              </w:rPr>
              <w:br/>
            </w:r>
          </w:p>
          <w:p w14:paraId="00894B74" w14:textId="26F57349" w:rsidR="009966D1" w:rsidRPr="00841D23"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841D23">
              <w:rPr>
                <w:rFonts w:ascii="Georgia" w:hAnsi="Georgia"/>
                <w:color w:val="000000"/>
                <w:sz w:val="22"/>
                <w:szCs w:val="22"/>
              </w:rPr>
              <w:t xml:space="preserve">14.1 </w:t>
            </w:r>
            <w:r w:rsidR="009966D1" w:rsidRPr="00841D23">
              <w:rPr>
                <w:rFonts w:ascii="Georgia" w:hAnsi="Georgia"/>
                <w:color w:val="000000"/>
                <w:sz w:val="22"/>
                <w:szCs w:val="22"/>
              </w:rPr>
              <w:t>Právní vztahy vzniklé z této Smlouvy a v souvislosti s ní se řídí právním řádem České republiky, zejména zákonem č. 89/2012 Sb., občanského zákoníku, ve znění pozdějších předpisů.</w:t>
            </w:r>
          </w:p>
          <w:p w14:paraId="2E20494E" w14:textId="11A06D94" w:rsidR="009966D1" w:rsidRPr="00841D23"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841D23">
              <w:rPr>
                <w:rFonts w:ascii="Georgia" w:hAnsi="Georgia"/>
                <w:color w:val="000000"/>
                <w:sz w:val="22"/>
                <w:szCs w:val="22"/>
              </w:rPr>
              <w:t xml:space="preserve">14.2 </w:t>
            </w:r>
            <w:r w:rsidR="009966D1" w:rsidRPr="00841D23">
              <w:rPr>
                <w:rFonts w:ascii="Georgia" w:hAnsi="Georgia"/>
                <w:color w:val="000000"/>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r w:rsidR="00C32FF7">
              <w:rPr>
                <w:rFonts w:ascii="Georgia" w:hAnsi="Georgia"/>
                <w:color w:val="000000"/>
                <w:sz w:val="22"/>
                <w:szCs w:val="22"/>
              </w:rPr>
              <w:br/>
            </w:r>
          </w:p>
          <w:p w14:paraId="27A8F69A" w14:textId="52988EFF" w:rsidR="009966D1" w:rsidRPr="00841D23"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841D23">
              <w:rPr>
                <w:rFonts w:ascii="Georgia" w:hAnsi="Georgia"/>
                <w:color w:val="000000"/>
                <w:sz w:val="22"/>
                <w:szCs w:val="22"/>
              </w:rPr>
              <w:t xml:space="preserve">14.3 </w:t>
            </w:r>
            <w:r w:rsidR="009966D1" w:rsidRPr="00841D23">
              <w:rPr>
                <w:rFonts w:ascii="Georgia" w:hAnsi="Georgia"/>
                <w:color w:val="000000"/>
                <w:sz w:val="22"/>
                <w:szCs w:val="22"/>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r w:rsidR="00C32FF7">
              <w:rPr>
                <w:rFonts w:ascii="Georgia" w:hAnsi="Georgia"/>
                <w:color w:val="000000"/>
                <w:sz w:val="22"/>
                <w:szCs w:val="22"/>
              </w:rPr>
              <w:br/>
            </w:r>
          </w:p>
          <w:p w14:paraId="180938F1" w14:textId="7E3EE144" w:rsidR="009966D1" w:rsidRPr="00841D23"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841D23">
              <w:rPr>
                <w:rFonts w:ascii="Georgia" w:hAnsi="Georgia"/>
                <w:color w:val="000000"/>
                <w:sz w:val="22"/>
                <w:szCs w:val="22"/>
              </w:rPr>
              <w:t xml:space="preserve">14.4 </w:t>
            </w:r>
            <w:r w:rsidR="009966D1" w:rsidRPr="00841D23">
              <w:rPr>
                <w:rFonts w:ascii="Georgia" w:hAnsi="Georgia"/>
                <w:color w:val="000000"/>
                <w:sz w:val="22"/>
                <w:szCs w:val="22"/>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r w:rsidR="00C32FF7">
              <w:rPr>
                <w:rFonts w:ascii="Georgia" w:hAnsi="Georgia"/>
                <w:color w:val="000000"/>
                <w:sz w:val="22"/>
                <w:szCs w:val="22"/>
              </w:rPr>
              <w:br/>
            </w:r>
            <w:r w:rsidR="00C32FF7">
              <w:rPr>
                <w:rFonts w:ascii="Georgia" w:hAnsi="Georgia"/>
                <w:color w:val="000000"/>
                <w:sz w:val="22"/>
                <w:szCs w:val="22"/>
              </w:rPr>
              <w:br/>
            </w:r>
          </w:p>
          <w:p w14:paraId="34DA4038" w14:textId="766DC277" w:rsidR="009966D1" w:rsidRPr="00841D23"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841D23">
              <w:rPr>
                <w:rFonts w:ascii="Georgia" w:hAnsi="Georgia"/>
                <w:color w:val="000000"/>
                <w:sz w:val="22"/>
                <w:szCs w:val="22"/>
              </w:rPr>
              <w:lastRenderedPageBreak/>
              <w:t xml:space="preserve">14.5 </w:t>
            </w:r>
            <w:r w:rsidR="009966D1" w:rsidRPr="00841D23">
              <w:rPr>
                <w:rFonts w:ascii="Georgia" w:hAnsi="Georgia"/>
                <w:color w:val="000000"/>
                <w:sz w:val="22"/>
                <w:szCs w:val="22"/>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r w:rsidR="00C32FF7">
              <w:rPr>
                <w:rFonts w:ascii="Georgia" w:hAnsi="Georgia"/>
                <w:color w:val="000000"/>
                <w:sz w:val="22"/>
                <w:szCs w:val="22"/>
              </w:rPr>
              <w:br/>
            </w:r>
            <w:r w:rsidR="00C32FF7">
              <w:rPr>
                <w:rFonts w:ascii="Georgia" w:hAnsi="Georgia"/>
                <w:color w:val="000000"/>
                <w:sz w:val="22"/>
                <w:szCs w:val="22"/>
              </w:rPr>
              <w:br/>
            </w:r>
            <w:r w:rsidR="00C32FF7">
              <w:rPr>
                <w:rFonts w:ascii="Georgia" w:hAnsi="Georgia"/>
                <w:color w:val="000000"/>
                <w:sz w:val="22"/>
                <w:szCs w:val="22"/>
              </w:rPr>
              <w:br/>
            </w:r>
          </w:p>
          <w:p w14:paraId="33DE6B31" w14:textId="6BCA52A7" w:rsidR="009966D1" w:rsidRPr="00841D23"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841D23">
              <w:rPr>
                <w:rFonts w:ascii="Georgia" w:hAnsi="Georgia"/>
                <w:color w:val="000000"/>
                <w:sz w:val="22"/>
                <w:szCs w:val="22"/>
              </w:rPr>
              <w:t xml:space="preserve">14.6 </w:t>
            </w:r>
            <w:r w:rsidR="009966D1" w:rsidRPr="00841D23">
              <w:rPr>
                <w:rFonts w:ascii="Georgia" w:hAnsi="Georgia"/>
                <w:color w:val="000000"/>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r w:rsidR="00C32FF7">
              <w:rPr>
                <w:rFonts w:ascii="Georgia" w:hAnsi="Georgia"/>
                <w:color w:val="000000"/>
                <w:sz w:val="22"/>
                <w:szCs w:val="22"/>
              </w:rPr>
              <w:br/>
            </w:r>
          </w:p>
          <w:p w14:paraId="76C2F387" w14:textId="4BD1C16F" w:rsidR="009966D1" w:rsidRPr="00841D23"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841D23">
              <w:rPr>
                <w:rFonts w:ascii="Georgia" w:hAnsi="Georgia"/>
                <w:color w:val="000000"/>
                <w:sz w:val="22"/>
                <w:szCs w:val="22"/>
              </w:rPr>
              <w:t xml:space="preserve">14.7 </w:t>
            </w:r>
            <w:r w:rsidR="009966D1" w:rsidRPr="00841D23">
              <w:rPr>
                <w:rFonts w:ascii="Georgia" w:hAnsi="Georgia"/>
                <w:color w:val="000000"/>
                <w:sz w:val="22"/>
                <w:szCs w:val="22"/>
              </w:rPr>
              <w:t>Tato Smlouva obsahuje úplnou a jedinou písemnou dohodu smluvních stran o vzájemných právech a povinnostech upravených touto Smlouvou.</w:t>
            </w:r>
            <w:r w:rsidR="00C32FF7">
              <w:rPr>
                <w:rFonts w:ascii="Georgia" w:hAnsi="Georgia"/>
                <w:color w:val="000000"/>
                <w:sz w:val="22"/>
                <w:szCs w:val="22"/>
              </w:rPr>
              <w:br/>
            </w:r>
          </w:p>
          <w:p w14:paraId="3005777F" w14:textId="48F6A766" w:rsidR="009966D1" w:rsidRPr="00841D23"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841D23">
              <w:rPr>
                <w:rFonts w:ascii="Georgia" w:hAnsi="Georgia"/>
                <w:color w:val="000000"/>
                <w:sz w:val="22"/>
                <w:szCs w:val="22"/>
              </w:rPr>
              <w:t xml:space="preserve">14.8 </w:t>
            </w:r>
            <w:r w:rsidR="009966D1" w:rsidRPr="00841D23">
              <w:rPr>
                <w:rFonts w:ascii="Georgia" w:hAnsi="Georgia"/>
                <w:color w:val="000000"/>
                <w:sz w:val="22"/>
                <w:szCs w:val="22"/>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r w:rsidR="00C32FF7">
              <w:rPr>
                <w:rFonts w:ascii="Georgia" w:hAnsi="Georgia"/>
                <w:color w:val="000000"/>
                <w:sz w:val="22"/>
                <w:szCs w:val="22"/>
              </w:rPr>
              <w:br/>
            </w:r>
          </w:p>
          <w:p w14:paraId="5CC5FF27" w14:textId="1F1F6814" w:rsidR="009966D1" w:rsidRPr="00841D23"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841D23">
              <w:rPr>
                <w:rFonts w:ascii="Georgia" w:hAnsi="Georgia"/>
                <w:color w:val="000000"/>
                <w:sz w:val="22"/>
                <w:szCs w:val="22"/>
              </w:rPr>
              <w:t xml:space="preserve">14.9 </w:t>
            </w:r>
            <w:r w:rsidR="009966D1" w:rsidRPr="00841D23">
              <w:rPr>
                <w:rFonts w:ascii="Georgia" w:hAnsi="Georgia"/>
                <w:color w:val="000000"/>
                <w:sz w:val="22"/>
                <w:szCs w:val="22"/>
              </w:rPr>
              <w:t>Jakákoliv ústní ujednání, která nejsou písemně potvrzena oprávněnými zástupci obou smluvních stran, jsou právně neúčinná.</w:t>
            </w:r>
            <w:r w:rsidR="00C32FF7">
              <w:rPr>
                <w:rFonts w:ascii="Georgia" w:hAnsi="Georgia"/>
                <w:color w:val="000000"/>
                <w:sz w:val="22"/>
                <w:szCs w:val="22"/>
              </w:rPr>
              <w:br/>
            </w:r>
            <w:r w:rsidR="00C32FF7">
              <w:rPr>
                <w:rFonts w:ascii="Georgia" w:hAnsi="Georgia"/>
                <w:color w:val="000000"/>
                <w:sz w:val="22"/>
                <w:szCs w:val="22"/>
              </w:rPr>
              <w:br/>
            </w:r>
          </w:p>
          <w:p w14:paraId="32DA67F7" w14:textId="5ADB9373" w:rsidR="009966D1" w:rsidRPr="00841D23"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841D23">
              <w:rPr>
                <w:rFonts w:ascii="Georgia" w:hAnsi="Georgia"/>
                <w:color w:val="000000"/>
                <w:sz w:val="22"/>
                <w:szCs w:val="22"/>
              </w:rPr>
              <w:t xml:space="preserve">14.10 </w:t>
            </w:r>
            <w:r w:rsidR="009966D1" w:rsidRPr="00841D23">
              <w:rPr>
                <w:rFonts w:ascii="Georgia" w:hAnsi="Georgia"/>
                <w:color w:val="000000"/>
                <w:sz w:val="22"/>
                <w:szCs w:val="22"/>
              </w:rPr>
              <w:t xml:space="preserve">Skutečnosti uvedené v této Smlouvě nebudou smluvními stranami považovány za obchodní tajemství ve smyslu ustanovení § 504 občanského zákoníku. </w:t>
            </w:r>
          </w:p>
          <w:p w14:paraId="7FD33EAD" w14:textId="7BA3F0B7" w:rsidR="009966D1" w:rsidRPr="00841D23"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841D23">
              <w:rPr>
                <w:rFonts w:ascii="Georgia" w:hAnsi="Georgia"/>
                <w:color w:val="000000"/>
                <w:sz w:val="22"/>
                <w:szCs w:val="22"/>
              </w:rPr>
              <w:t xml:space="preserve">14.11 </w:t>
            </w:r>
            <w:r w:rsidR="009966D1" w:rsidRPr="00841D23">
              <w:rPr>
                <w:rFonts w:ascii="Georgia" w:hAnsi="Georgia"/>
                <w:color w:val="000000"/>
                <w:sz w:val="22"/>
                <w:szCs w:val="22"/>
              </w:rPr>
              <w:t>Tato Smlouva je vyhotovena ve dvou stejnopisech, každý s platností originálu, přičemž každá ze smluvních stran obdrží po jednom z nich.</w:t>
            </w:r>
          </w:p>
          <w:p w14:paraId="50929598" w14:textId="7EE71818" w:rsidR="00E11566" w:rsidRDefault="0039666E" w:rsidP="00C32FF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r w:rsidRPr="00841D23">
              <w:rPr>
                <w:rFonts w:ascii="Georgia" w:hAnsi="Georgia"/>
                <w:color w:val="000000"/>
                <w:sz w:val="22"/>
                <w:szCs w:val="22"/>
              </w:rPr>
              <w:t xml:space="preserve">14.12 </w:t>
            </w:r>
            <w:r w:rsidR="009966D1" w:rsidRPr="00841D23">
              <w:rPr>
                <w:rFonts w:ascii="Georgia" w:hAnsi="Georgia"/>
                <w:color w:val="000000"/>
                <w:sz w:val="22"/>
                <w:szCs w:val="22"/>
              </w:rPr>
              <w:t xml:space="preserve">Smluvní strany prohlašují, že si Smlouvu přečetly, s obsahem souhlasí, prohlašují, že tato Smlouva nebyla uzavřena v tísni nebo na základě </w:t>
            </w:r>
            <w:r w:rsidR="009966D1" w:rsidRPr="00841D23">
              <w:rPr>
                <w:rFonts w:ascii="Georgia" w:hAnsi="Georgia"/>
                <w:color w:val="000000"/>
                <w:sz w:val="22"/>
                <w:szCs w:val="22"/>
              </w:rPr>
              <w:lastRenderedPageBreak/>
              <w:t>nevýhodných podmínek, kdy na důkaz jejich svobodné, pravé a vážné vůle připojují své podpis</w:t>
            </w:r>
            <w:bookmarkStart w:id="1" w:name="id.620b0c61e80a"/>
            <w:bookmarkStart w:id="2" w:name="id.b5c7156a1729"/>
            <w:bookmarkEnd w:id="1"/>
            <w:bookmarkEnd w:id="2"/>
            <w:r w:rsidR="009966D1" w:rsidRPr="00841D23">
              <w:rPr>
                <w:rFonts w:ascii="Georgia" w:hAnsi="Georgia"/>
                <w:color w:val="000000"/>
                <w:sz w:val="22"/>
                <w:szCs w:val="22"/>
              </w:rPr>
              <w:t>y.</w:t>
            </w:r>
          </w:p>
          <w:p w14:paraId="4905662A" w14:textId="77777777" w:rsidR="00C50CFE" w:rsidRDefault="00C50CFE" w:rsidP="00C32FF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p>
          <w:p w14:paraId="068B720F" w14:textId="77777777" w:rsidR="00C50CFE" w:rsidRPr="00841D23" w:rsidRDefault="00C50CFE" w:rsidP="00C32FF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olor w:val="000000"/>
                <w:sz w:val="22"/>
                <w:szCs w:val="22"/>
              </w:rPr>
            </w:pPr>
          </w:p>
          <w:p w14:paraId="5A22FC7F" w14:textId="77777777" w:rsidR="00A723E8" w:rsidRDefault="00A723E8" w:rsidP="009966D1">
            <w:pPr>
              <w:widowControl w:val="0"/>
              <w:rPr>
                <w:rFonts w:ascii="Georgia" w:hAnsi="Georgia"/>
                <w:color w:val="000000"/>
                <w:sz w:val="22"/>
                <w:szCs w:val="22"/>
              </w:rPr>
            </w:pPr>
          </w:p>
          <w:p w14:paraId="512F04C8" w14:textId="77777777" w:rsidR="00A723E8" w:rsidRDefault="00A723E8" w:rsidP="009966D1">
            <w:pPr>
              <w:widowControl w:val="0"/>
              <w:rPr>
                <w:rFonts w:ascii="Georgia" w:hAnsi="Georgia"/>
                <w:color w:val="000000"/>
                <w:sz w:val="22"/>
                <w:szCs w:val="22"/>
              </w:rPr>
            </w:pPr>
          </w:p>
          <w:p w14:paraId="45873E7F" w14:textId="77777777" w:rsidR="00A723E8" w:rsidRDefault="00A723E8" w:rsidP="009966D1">
            <w:pPr>
              <w:widowControl w:val="0"/>
              <w:rPr>
                <w:rFonts w:ascii="Georgia" w:hAnsi="Georgia"/>
                <w:color w:val="000000"/>
                <w:sz w:val="22"/>
                <w:szCs w:val="22"/>
              </w:rPr>
            </w:pPr>
          </w:p>
          <w:p w14:paraId="3028C3D3" w14:textId="13D74BE5" w:rsidR="009B3008" w:rsidRDefault="009B3008" w:rsidP="009966D1">
            <w:pPr>
              <w:widowControl w:val="0"/>
              <w:rPr>
                <w:rFonts w:ascii="Georgia" w:hAnsi="Georgia"/>
                <w:color w:val="000000"/>
                <w:sz w:val="22"/>
                <w:szCs w:val="22"/>
              </w:rPr>
            </w:pPr>
            <w:r>
              <w:rPr>
                <w:rFonts w:ascii="Georgia" w:hAnsi="Georgia"/>
                <w:color w:val="000000"/>
                <w:sz w:val="22"/>
                <w:szCs w:val="22"/>
              </w:rPr>
              <w:t>Přílohy:</w:t>
            </w:r>
          </w:p>
          <w:p w14:paraId="4FFA98CC" w14:textId="411C4C08" w:rsidR="00E11566" w:rsidRDefault="009B3008" w:rsidP="009966D1">
            <w:pPr>
              <w:widowControl w:val="0"/>
              <w:rPr>
                <w:rFonts w:ascii="Georgia" w:hAnsi="Georgia"/>
                <w:color w:val="000000"/>
                <w:sz w:val="22"/>
                <w:szCs w:val="22"/>
              </w:rPr>
            </w:pPr>
            <w:r>
              <w:rPr>
                <w:rFonts w:ascii="Georgia" w:hAnsi="Georgia"/>
                <w:color w:val="000000"/>
                <w:sz w:val="22"/>
                <w:szCs w:val="22"/>
              </w:rPr>
              <w:t>Příloha  č. 1- Návrh roadshow (tato příloha bude obsahově totožná s návrhem roadshow z nabídky Poskytovatele)</w:t>
            </w:r>
          </w:p>
          <w:p w14:paraId="5F9B2DB5" w14:textId="77777777" w:rsidR="009B3008" w:rsidRDefault="009B3008" w:rsidP="009966D1">
            <w:pPr>
              <w:widowControl w:val="0"/>
              <w:rPr>
                <w:rFonts w:ascii="Georgia" w:hAnsi="Georgia"/>
                <w:color w:val="000000"/>
                <w:sz w:val="22"/>
                <w:szCs w:val="22"/>
              </w:rPr>
            </w:pPr>
          </w:p>
          <w:p w14:paraId="649862AE" w14:textId="77777777" w:rsidR="00A723E8" w:rsidRDefault="00A723E8" w:rsidP="009966D1">
            <w:pPr>
              <w:widowControl w:val="0"/>
              <w:rPr>
                <w:rFonts w:ascii="Georgia" w:hAnsi="Georgia"/>
                <w:color w:val="000000"/>
                <w:sz w:val="22"/>
                <w:szCs w:val="22"/>
              </w:rPr>
            </w:pPr>
          </w:p>
          <w:p w14:paraId="622D49AE" w14:textId="707571B7" w:rsidR="009B3008" w:rsidRPr="00841D23" w:rsidRDefault="009B3008" w:rsidP="009966D1">
            <w:pPr>
              <w:widowControl w:val="0"/>
              <w:rPr>
                <w:rFonts w:ascii="Georgia" w:hAnsi="Georgia"/>
                <w:color w:val="000000"/>
                <w:sz w:val="22"/>
                <w:szCs w:val="22"/>
              </w:rPr>
            </w:pPr>
            <w:r>
              <w:rPr>
                <w:rFonts w:ascii="Georgia" w:hAnsi="Georgia"/>
                <w:color w:val="000000"/>
                <w:sz w:val="22"/>
                <w:szCs w:val="22"/>
              </w:rPr>
              <w:t>Příloha č. 2- Prohlášení o nabídkové ceně (tato příloha bude obsahově totožná s Přílohou č. 2 ZD-Prohlášení o nabídkové ceně z nabídky Poskytovatele)</w:t>
            </w:r>
          </w:p>
          <w:p w14:paraId="2464B556" w14:textId="77777777" w:rsidR="00E11566" w:rsidRPr="00841D23" w:rsidRDefault="00E11566" w:rsidP="009966D1">
            <w:pPr>
              <w:widowControl w:val="0"/>
              <w:rPr>
                <w:rFonts w:ascii="Georgia" w:hAnsi="Georgia"/>
                <w:color w:val="000000"/>
                <w:sz w:val="22"/>
                <w:szCs w:val="22"/>
              </w:rPr>
            </w:pPr>
          </w:p>
          <w:p w14:paraId="39A705C8" w14:textId="15C29568" w:rsidR="00E11566" w:rsidRDefault="00587EFB" w:rsidP="009966D1">
            <w:pPr>
              <w:widowControl w:val="0"/>
              <w:rPr>
                <w:rFonts w:ascii="Georgia" w:hAnsi="Georgia"/>
                <w:color w:val="000000"/>
                <w:sz w:val="22"/>
                <w:szCs w:val="22"/>
              </w:rPr>
            </w:pPr>
            <w:r>
              <w:rPr>
                <w:rFonts w:ascii="Georgia" w:hAnsi="Georgia"/>
                <w:color w:val="000000"/>
                <w:sz w:val="22"/>
                <w:szCs w:val="22"/>
              </w:rPr>
              <w:br/>
            </w:r>
          </w:p>
          <w:p w14:paraId="115582E4" w14:textId="77777777" w:rsidR="00DE0A4B" w:rsidRPr="00841D23" w:rsidRDefault="00DE0A4B" w:rsidP="009966D1">
            <w:pPr>
              <w:widowControl w:val="0"/>
              <w:rPr>
                <w:rFonts w:ascii="Georgia" w:hAnsi="Georgia"/>
                <w:color w:val="000000"/>
                <w:sz w:val="22"/>
                <w:szCs w:val="22"/>
              </w:rPr>
            </w:pPr>
          </w:p>
          <w:p w14:paraId="11618B6C" w14:textId="57959495" w:rsidR="009966D1" w:rsidRPr="00841D23" w:rsidRDefault="009966D1" w:rsidP="009966D1">
            <w:pPr>
              <w:widowControl w:val="0"/>
              <w:rPr>
                <w:rFonts w:ascii="Georgia" w:hAnsi="Georgia"/>
                <w:color w:val="000000"/>
                <w:sz w:val="22"/>
                <w:szCs w:val="22"/>
              </w:rPr>
            </w:pPr>
            <w:r w:rsidRPr="00841D23">
              <w:rPr>
                <w:rFonts w:ascii="Georgia" w:hAnsi="Georgia"/>
                <w:color w:val="000000"/>
                <w:sz w:val="22"/>
                <w:szCs w:val="22"/>
              </w:rPr>
              <w:t>Objednatel</w:t>
            </w:r>
            <w:r w:rsidR="00120F67" w:rsidRPr="00841D23">
              <w:rPr>
                <w:rFonts w:ascii="Georgia" w:hAnsi="Georgia"/>
                <w:color w:val="000000"/>
                <w:sz w:val="22"/>
                <w:szCs w:val="22"/>
              </w:rPr>
              <w:t>:</w:t>
            </w:r>
          </w:p>
          <w:p w14:paraId="662E7B2F" w14:textId="77777777" w:rsidR="009966D1" w:rsidRPr="00841D23" w:rsidRDefault="009966D1" w:rsidP="009966D1">
            <w:pPr>
              <w:widowControl w:val="0"/>
              <w:rPr>
                <w:rFonts w:ascii="Georgia" w:hAnsi="Georgia"/>
                <w:color w:val="000000"/>
                <w:sz w:val="22"/>
                <w:szCs w:val="22"/>
              </w:rPr>
            </w:pPr>
          </w:p>
          <w:p w14:paraId="34157F56" w14:textId="750A4E79" w:rsidR="0039666E" w:rsidRPr="00841D23" w:rsidRDefault="009966D1" w:rsidP="009966D1">
            <w:pPr>
              <w:widowControl w:val="0"/>
              <w:rPr>
                <w:rFonts w:ascii="Georgia" w:hAnsi="Georgia"/>
                <w:color w:val="000000"/>
                <w:sz w:val="22"/>
                <w:szCs w:val="22"/>
              </w:rPr>
            </w:pPr>
            <w:r w:rsidRPr="00841D23">
              <w:rPr>
                <w:rFonts w:ascii="Georgia" w:hAnsi="Georgia"/>
                <w:color w:val="000000"/>
                <w:sz w:val="22"/>
                <w:szCs w:val="22"/>
              </w:rPr>
              <w:t>V Praze dne</w:t>
            </w:r>
            <w:r w:rsidR="007C6D1C">
              <w:rPr>
                <w:rFonts w:ascii="Georgia" w:hAnsi="Georgia"/>
                <w:color w:val="000000"/>
                <w:sz w:val="22"/>
                <w:szCs w:val="22"/>
              </w:rPr>
              <w:t>, 13.09.2024</w:t>
            </w:r>
            <w:r w:rsidRPr="00841D23">
              <w:rPr>
                <w:rFonts w:ascii="Georgia" w:hAnsi="Georgia"/>
                <w:color w:val="000000"/>
                <w:sz w:val="22"/>
                <w:szCs w:val="22"/>
              </w:rPr>
              <w:tab/>
            </w:r>
            <w:r w:rsidRPr="00841D23">
              <w:rPr>
                <w:rFonts w:ascii="Georgia" w:hAnsi="Georgia"/>
                <w:color w:val="000000"/>
                <w:sz w:val="22"/>
                <w:szCs w:val="22"/>
              </w:rPr>
              <w:tab/>
            </w:r>
          </w:p>
          <w:p w14:paraId="38B14599" w14:textId="77777777" w:rsidR="009966D1" w:rsidRPr="00841D23" w:rsidRDefault="009966D1" w:rsidP="009966D1">
            <w:pPr>
              <w:widowControl w:val="0"/>
              <w:rPr>
                <w:rFonts w:ascii="Georgia" w:hAnsi="Georgia"/>
                <w:color w:val="000000"/>
                <w:sz w:val="22"/>
                <w:szCs w:val="22"/>
              </w:rPr>
            </w:pPr>
          </w:p>
          <w:p w14:paraId="24E057BF" w14:textId="26B64841" w:rsidR="009966D1" w:rsidRPr="00841D23" w:rsidRDefault="009966D1" w:rsidP="009966D1">
            <w:pPr>
              <w:widowControl w:val="0"/>
              <w:rPr>
                <w:rFonts w:ascii="Georgia" w:hAnsi="Georgia"/>
                <w:color w:val="000000"/>
                <w:sz w:val="22"/>
                <w:szCs w:val="22"/>
              </w:rPr>
            </w:pPr>
          </w:p>
          <w:p w14:paraId="02350D77" w14:textId="48524A66" w:rsidR="00F40BAF" w:rsidRPr="00841D23" w:rsidRDefault="00F40BAF" w:rsidP="009966D1">
            <w:pPr>
              <w:widowControl w:val="0"/>
              <w:rPr>
                <w:rFonts w:ascii="Georgia" w:hAnsi="Georgia"/>
                <w:color w:val="000000"/>
                <w:sz w:val="22"/>
                <w:szCs w:val="22"/>
              </w:rPr>
            </w:pPr>
          </w:p>
          <w:p w14:paraId="17FCFF6E" w14:textId="77777777" w:rsidR="00F40BAF" w:rsidRPr="00841D23" w:rsidRDefault="00F40BAF" w:rsidP="009966D1">
            <w:pPr>
              <w:widowControl w:val="0"/>
              <w:rPr>
                <w:rFonts w:ascii="Georgia" w:hAnsi="Georgia"/>
                <w:color w:val="000000"/>
                <w:sz w:val="22"/>
                <w:szCs w:val="22"/>
              </w:rPr>
            </w:pPr>
          </w:p>
          <w:p w14:paraId="3DB70531" w14:textId="6A32B92C" w:rsidR="009966D1" w:rsidRPr="00841D23" w:rsidRDefault="009966D1" w:rsidP="009966D1">
            <w:pPr>
              <w:widowControl w:val="0"/>
              <w:rPr>
                <w:rFonts w:ascii="Georgia" w:hAnsi="Georgia"/>
                <w:color w:val="000000"/>
                <w:sz w:val="22"/>
                <w:szCs w:val="22"/>
              </w:rPr>
            </w:pPr>
            <w:r w:rsidRPr="00841D23">
              <w:rPr>
                <w:rFonts w:ascii="Georgia" w:hAnsi="Georgia"/>
                <w:color w:val="000000"/>
                <w:sz w:val="22"/>
                <w:szCs w:val="22"/>
              </w:rPr>
              <w:t>………………………………</w:t>
            </w:r>
          </w:p>
          <w:p w14:paraId="314EFB26" w14:textId="77777777" w:rsidR="009966D1" w:rsidRPr="00841D23" w:rsidRDefault="009966D1" w:rsidP="009966D1">
            <w:pPr>
              <w:widowControl w:val="0"/>
              <w:rPr>
                <w:rFonts w:ascii="Georgia" w:hAnsi="Georgia"/>
                <w:color w:val="000000"/>
                <w:sz w:val="22"/>
                <w:szCs w:val="22"/>
              </w:rPr>
            </w:pPr>
            <w:r w:rsidRPr="00841D23">
              <w:rPr>
                <w:rFonts w:ascii="Georgia" w:hAnsi="Georgia"/>
                <w:color w:val="000000"/>
                <w:sz w:val="22"/>
                <w:szCs w:val="22"/>
              </w:rPr>
              <w:t>Česká centrála cestovního ruchu-CzechTourism</w:t>
            </w:r>
          </w:p>
          <w:p w14:paraId="2953BBF4" w14:textId="6102507E" w:rsidR="00F40BAF" w:rsidRPr="00841D23" w:rsidRDefault="00E34628" w:rsidP="009966D1">
            <w:pPr>
              <w:widowControl w:val="0"/>
              <w:rPr>
                <w:rFonts w:ascii="Georgia" w:hAnsi="Georgia"/>
                <w:color w:val="000000"/>
                <w:sz w:val="22"/>
                <w:szCs w:val="22"/>
              </w:rPr>
            </w:pPr>
            <w:r>
              <w:rPr>
                <w:rFonts w:ascii="Georgia" w:hAnsi="Georgia"/>
                <w:color w:val="000000"/>
                <w:sz w:val="22"/>
                <w:szCs w:val="22"/>
              </w:rPr>
              <w:t>XXX</w:t>
            </w:r>
          </w:p>
          <w:p w14:paraId="1AA434F8" w14:textId="3BA61726" w:rsidR="00F40BAF" w:rsidRPr="00841D23" w:rsidRDefault="007C6D1C" w:rsidP="009966D1">
            <w:pPr>
              <w:widowControl w:val="0"/>
              <w:rPr>
                <w:rFonts w:ascii="Georgia" w:hAnsi="Georgia"/>
                <w:color w:val="000000"/>
                <w:sz w:val="22"/>
                <w:szCs w:val="22"/>
              </w:rPr>
            </w:pPr>
            <w:r>
              <w:rPr>
                <w:rFonts w:ascii="Georgia" w:hAnsi="Georgia"/>
                <w:color w:val="000000"/>
                <w:sz w:val="22"/>
                <w:szCs w:val="22"/>
              </w:rPr>
              <w:t>CEO, CzechTourism</w:t>
            </w:r>
          </w:p>
          <w:p w14:paraId="4CA1C0C8" w14:textId="45B03846" w:rsidR="00120F67" w:rsidRPr="00841D23" w:rsidRDefault="009966D1" w:rsidP="009966D1">
            <w:pPr>
              <w:widowControl w:val="0"/>
              <w:rPr>
                <w:rFonts w:ascii="Georgia" w:hAnsi="Georgia"/>
                <w:color w:val="000000"/>
                <w:sz w:val="22"/>
                <w:szCs w:val="22"/>
              </w:rPr>
            </w:pPr>
            <w:r w:rsidRPr="00841D23">
              <w:rPr>
                <w:rFonts w:ascii="Georgia" w:hAnsi="Georgia"/>
                <w:color w:val="000000"/>
                <w:sz w:val="22"/>
                <w:szCs w:val="22"/>
              </w:rPr>
              <w:tab/>
            </w:r>
            <w:r w:rsidRPr="00841D23">
              <w:rPr>
                <w:rFonts w:ascii="Georgia" w:hAnsi="Georgia"/>
                <w:color w:val="000000"/>
                <w:sz w:val="22"/>
                <w:szCs w:val="22"/>
              </w:rPr>
              <w:tab/>
            </w:r>
            <w:r w:rsidRPr="00841D23">
              <w:rPr>
                <w:rFonts w:ascii="Georgia" w:hAnsi="Georgia"/>
                <w:color w:val="000000"/>
                <w:sz w:val="22"/>
                <w:szCs w:val="22"/>
              </w:rPr>
              <w:tab/>
            </w:r>
            <w:r w:rsidRPr="00841D23">
              <w:rPr>
                <w:rFonts w:ascii="Georgia" w:hAnsi="Georgia"/>
                <w:color w:val="000000"/>
                <w:sz w:val="22"/>
                <w:szCs w:val="22"/>
              </w:rPr>
              <w:tab/>
            </w:r>
            <w:r w:rsidRPr="00841D23">
              <w:rPr>
                <w:rFonts w:ascii="Georgia" w:hAnsi="Georgia"/>
                <w:color w:val="000000"/>
                <w:sz w:val="22"/>
                <w:szCs w:val="22"/>
              </w:rPr>
              <w:tab/>
            </w:r>
            <w:r w:rsidRPr="00841D23">
              <w:rPr>
                <w:rFonts w:ascii="Georgia" w:hAnsi="Georgia"/>
                <w:color w:val="000000"/>
                <w:sz w:val="22"/>
                <w:szCs w:val="22"/>
              </w:rPr>
              <w:tab/>
            </w:r>
            <w:r w:rsidRPr="00841D23">
              <w:rPr>
                <w:rFonts w:ascii="Georgia" w:hAnsi="Georgia"/>
                <w:color w:val="000000"/>
                <w:sz w:val="22"/>
                <w:szCs w:val="22"/>
              </w:rPr>
              <w:tab/>
            </w:r>
          </w:p>
          <w:p w14:paraId="1C71EA93" w14:textId="77777777" w:rsidR="00F40BAF" w:rsidRPr="00841D23" w:rsidRDefault="00F40BAF" w:rsidP="00F40BAF">
            <w:pPr>
              <w:widowControl w:val="0"/>
              <w:rPr>
                <w:rFonts w:ascii="Georgia" w:hAnsi="Georgia"/>
                <w:color w:val="000000"/>
                <w:sz w:val="22"/>
                <w:szCs w:val="22"/>
              </w:rPr>
            </w:pPr>
            <w:r w:rsidRPr="00841D23">
              <w:rPr>
                <w:rFonts w:ascii="Georgia" w:hAnsi="Georgia"/>
                <w:color w:val="000000"/>
                <w:sz w:val="22"/>
                <w:szCs w:val="22"/>
              </w:rPr>
              <w:t>Poskytovatel:</w:t>
            </w:r>
          </w:p>
          <w:p w14:paraId="7E8160DA" w14:textId="77777777" w:rsidR="00120F67" w:rsidRPr="00841D23" w:rsidRDefault="00120F67" w:rsidP="009966D1">
            <w:pPr>
              <w:widowControl w:val="0"/>
              <w:rPr>
                <w:rFonts w:ascii="Georgia" w:hAnsi="Georgia"/>
                <w:color w:val="000000"/>
                <w:sz w:val="22"/>
                <w:szCs w:val="22"/>
              </w:rPr>
            </w:pPr>
          </w:p>
          <w:p w14:paraId="23D732B2" w14:textId="3674EC35" w:rsidR="00F40BAF" w:rsidRPr="00841D23" w:rsidRDefault="00F40BAF" w:rsidP="00F40BAF">
            <w:pPr>
              <w:widowControl w:val="0"/>
              <w:rPr>
                <w:rFonts w:ascii="Georgia" w:hAnsi="Georgia"/>
                <w:color w:val="000000"/>
                <w:sz w:val="22"/>
                <w:szCs w:val="22"/>
              </w:rPr>
            </w:pPr>
            <w:r w:rsidRPr="00841D23">
              <w:rPr>
                <w:rFonts w:ascii="Georgia" w:hAnsi="Georgia"/>
                <w:color w:val="000000"/>
                <w:sz w:val="22"/>
                <w:szCs w:val="22"/>
              </w:rPr>
              <w:t xml:space="preserve">V </w:t>
            </w:r>
            <w:r w:rsidR="007C6D1C">
              <w:rPr>
                <w:rFonts w:ascii="Georgia" w:hAnsi="Georgia"/>
                <w:sz w:val="22"/>
                <w:szCs w:val="22"/>
              </w:rPr>
              <w:t>NY</w:t>
            </w:r>
            <w:r w:rsidRPr="00841D23">
              <w:rPr>
                <w:rFonts w:ascii="Georgia" w:hAnsi="Georgia"/>
                <w:color w:val="000000"/>
                <w:sz w:val="22"/>
                <w:szCs w:val="22"/>
              </w:rPr>
              <w:t xml:space="preserve"> dne</w:t>
            </w:r>
            <w:r w:rsidR="007C6D1C">
              <w:rPr>
                <w:rFonts w:ascii="Georgia" w:hAnsi="Georgia"/>
                <w:sz w:val="22"/>
                <w:szCs w:val="22"/>
              </w:rPr>
              <w:t xml:space="preserve"> </w:t>
            </w:r>
          </w:p>
          <w:p w14:paraId="6DDA1011" w14:textId="2890DB1F" w:rsidR="00120F67" w:rsidRPr="00841D23" w:rsidRDefault="00120F67" w:rsidP="009966D1">
            <w:pPr>
              <w:widowControl w:val="0"/>
              <w:rPr>
                <w:rFonts w:ascii="Georgia" w:hAnsi="Georgia"/>
                <w:color w:val="000000"/>
                <w:sz w:val="22"/>
                <w:szCs w:val="22"/>
              </w:rPr>
            </w:pPr>
          </w:p>
          <w:p w14:paraId="5833039C" w14:textId="381E5F39" w:rsidR="00F40BAF" w:rsidRPr="00841D23" w:rsidRDefault="00F40BAF" w:rsidP="009966D1">
            <w:pPr>
              <w:widowControl w:val="0"/>
              <w:rPr>
                <w:rFonts w:ascii="Georgia" w:hAnsi="Georgia"/>
                <w:color w:val="000000"/>
                <w:sz w:val="22"/>
                <w:szCs w:val="22"/>
              </w:rPr>
            </w:pPr>
          </w:p>
          <w:p w14:paraId="0037E899" w14:textId="7BE2F5B8" w:rsidR="00F40BAF" w:rsidRPr="00841D23" w:rsidRDefault="00F40BAF" w:rsidP="009966D1">
            <w:pPr>
              <w:widowControl w:val="0"/>
              <w:rPr>
                <w:rFonts w:ascii="Georgia" w:hAnsi="Georgia"/>
                <w:color w:val="000000"/>
                <w:sz w:val="22"/>
                <w:szCs w:val="22"/>
              </w:rPr>
            </w:pPr>
          </w:p>
          <w:p w14:paraId="4CF98044" w14:textId="77777777" w:rsidR="00F40BAF" w:rsidRPr="00841D23" w:rsidRDefault="00F40BAF" w:rsidP="009966D1">
            <w:pPr>
              <w:widowControl w:val="0"/>
              <w:rPr>
                <w:rFonts w:ascii="Georgia" w:hAnsi="Georgia"/>
                <w:color w:val="000000"/>
                <w:sz w:val="22"/>
                <w:szCs w:val="22"/>
              </w:rPr>
            </w:pPr>
          </w:p>
          <w:p w14:paraId="2A63583F" w14:textId="1738475E" w:rsidR="00120F67" w:rsidRPr="00841D23" w:rsidRDefault="00120F67" w:rsidP="009966D1">
            <w:pPr>
              <w:widowControl w:val="0"/>
              <w:rPr>
                <w:rFonts w:ascii="Georgia" w:hAnsi="Georgia"/>
                <w:color w:val="000000"/>
                <w:sz w:val="22"/>
                <w:szCs w:val="22"/>
              </w:rPr>
            </w:pPr>
            <w:r w:rsidRPr="00841D23">
              <w:rPr>
                <w:rFonts w:ascii="Georgia" w:hAnsi="Georgia"/>
                <w:color w:val="000000"/>
                <w:sz w:val="22"/>
                <w:szCs w:val="22"/>
              </w:rPr>
              <w:t>……………………………...</w:t>
            </w:r>
          </w:p>
          <w:p w14:paraId="7816F9AA" w14:textId="7F8A4F9B" w:rsidR="007C6D1C" w:rsidRPr="007C6D1C" w:rsidRDefault="00E34628" w:rsidP="009966D1">
            <w:pPr>
              <w:widowControl w:val="0"/>
              <w:rPr>
                <w:rFonts w:ascii="Georgia" w:hAnsi="Georgia"/>
                <w:sz w:val="22"/>
                <w:szCs w:val="22"/>
              </w:rPr>
            </w:pPr>
            <w:r>
              <w:rPr>
                <w:rFonts w:ascii="Georgia" w:hAnsi="Georgia"/>
                <w:sz w:val="22"/>
                <w:szCs w:val="22"/>
              </w:rPr>
              <w:t>XXX</w:t>
            </w:r>
          </w:p>
          <w:p w14:paraId="683935C0" w14:textId="50FBA13B" w:rsidR="009966D1" w:rsidRPr="00841D23" w:rsidRDefault="009966D1" w:rsidP="008A0D0F">
            <w:pPr>
              <w:pStyle w:val="Normlnweb"/>
              <w:spacing w:before="0" w:beforeAutospacing="0" w:after="0" w:afterAutospacing="0"/>
              <w:rPr>
                <w:rFonts w:ascii="Georgia" w:hAnsi="Georgia"/>
                <w:color w:val="000000"/>
                <w:sz w:val="22"/>
                <w:szCs w:val="22"/>
              </w:rPr>
            </w:pPr>
          </w:p>
        </w:tc>
      </w:tr>
      <w:tr w:rsidR="00DA1063" w:rsidRPr="00EB69EC" w14:paraId="05DAB992" w14:textId="77777777" w:rsidTr="009966D1">
        <w:tc>
          <w:tcPr>
            <w:tcW w:w="5148" w:type="dxa"/>
          </w:tcPr>
          <w:p w14:paraId="7B52C8B2" w14:textId="6133F6D3" w:rsidR="00DA1063" w:rsidRPr="00840730" w:rsidRDefault="007C6D1C" w:rsidP="008A0D0F">
            <w:pPr>
              <w:rPr>
                <w:rFonts w:ascii="Georgia" w:hAnsi="Georgia"/>
                <w:sz w:val="22"/>
                <w:szCs w:val="22"/>
              </w:rPr>
            </w:pPr>
            <w:r>
              <w:rPr>
                <w:rFonts w:ascii="Georgia" w:hAnsi="Georgia"/>
                <w:sz w:val="22"/>
                <w:szCs w:val="22"/>
              </w:rPr>
              <w:lastRenderedPageBreak/>
              <w:t>President/</w:t>
            </w:r>
            <w:proofErr w:type="spellStart"/>
            <w:r>
              <w:rPr>
                <w:rFonts w:ascii="Georgia" w:hAnsi="Georgia"/>
                <w:sz w:val="22"/>
                <w:szCs w:val="22"/>
              </w:rPr>
              <w:t>Tourism</w:t>
            </w:r>
            <w:proofErr w:type="spellEnd"/>
            <w:r>
              <w:rPr>
                <w:rFonts w:ascii="Georgia" w:hAnsi="Georgia"/>
                <w:sz w:val="22"/>
                <w:szCs w:val="22"/>
              </w:rPr>
              <w:t xml:space="preserve"> </w:t>
            </w:r>
            <w:proofErr w:type="spellStart"/>
            <w:r>
              <w:rPr>
                <w:rFonts w:ascii="Georgia" w:hAnsi="Georgia"/>
                <w:sz w:val="22"/>
                <w:szCs w:val="22"/>
              </w:rPr>
              <w:t>Practice</w:t>
            </w:r>
            <w:proofErr w:type="spellEnd"/>
          </w:p>
        </w:tc>
        <w:tc>
          <w:tcPr>
            <w:tcW w:w="5313" w:type="dxa"/>
          </w:tcPr>
          <w:p w14:paraId="31EA5564" w14:textId="379282C8" w:rsidR="00DA1063" w:rsidRDefault="007C6D1C" w:rsidP="008A0D0F">
            <w:pPr>
              <w:pStyle w:val="Normlnweb"/>
              <w:spacing w:before="0" w:beforeAutospacing="0" w:after="0" w:afterAutospacing="0"/>
              <w:rPr>
                <w:rFonts w:ascii="Georgia" w:hAnsi="Georgia"/>
                <w:sz w:val="22"/>
                <w:szCs w:val="22"/>
              </w:rPr>
            </w:pPr>
            <w:r>
              <w:rPr>
                <w:rFonts w:ascii="Georgia" w:hAnsi="Georgia"/>
                <w:sz w:val="22"/>
                <w:szCs w:val="22"/>
              </w:rPr>
              <w:t xml:space="preserve">President/ </w:t>
            </w:r>
            <w:proofErr w:type="spellStart"/>
            <w:r>
              <w:rPr>
                <w:rFonts w:ascii="Georgia" w:hAnsi="Georgia"/>
                <w:sz w:val="22"/>
                <w:szCs w:val="22"/>
              </w:rPr>
              <w:t>Tourism</w:t>
            </w:r>
            <w:proofErr w:type="spellEnd"/>
            <w:r>
              <w:rPr>
                <w:rFonts w:ascii="Georgia" w:hAnsi="Georgia"/>
                <w:sz w:val="22"/>
                <w:szCs w:val="22"/>
              </w:rPr>
              <w:t xml:space="preserve"> </w:t>
            </w:r>
            <w:proofErr w:type="spellStart"/>
            <w:r>
              <w:rPr>
                <w:rFonts w:ascii="Georgia" w:hAnsi="Georgia"/>
                <w:sz w:val="22"/>
                <w:szCs w:val="22"/>
              </w:rPr>
              <w:t>Practice</w:t>
            </w:r>
            <w:proofErr w:type="spellEnd"/>
          </w:p>
        </w:tc>
      </w:tr>
      <w:tr w:rsidR="007C6D1C" w:rsidRPr="00EB69EC" w14:paraId="55C64B6A" w14:textId="77777777" w:rsidTr="009966D1">
        <w:tc>
          <w:tcPr>
            <w:tcW w:w="5148" w:type="dxa"/>
          </w:tcPr>
          <w:p w14:paraId="50EE107B" w14:textId="77777777" w:rsidR="007C6D1C" w:rsidRDefault="007C6D1C" w:rsidP="008A0D0F">
            <w:pPr>
              <w:rPr>
                <w:rFonts w:ascii="Georgia" w:hAnsi="Georgia"/>
                <w:sz w:val="22"/>
                <w:szCs w:val="22"/>
              </w:rPr>
            </w:pPr>
          </w:p>
        </w:tc>
        <w:tc>
          <w:tcPr>
            <w:tcW w:w="5313" w:type="dxa"/>
          </w:tcPr>
          <w:p w14:paraId="57FB10F4" w14:textId="77777777" w:rsidR="007C6D1C" w:rsidRDefault="007C6D1C" w:rsidP="008A0D0F">
            <w:pPr>
              <w:pStyle w:val="Normlnweb"/>
              <w:spacing w:before="0" w:beforeAutospacing="0" w:after="0" w:afterAutospacing="0"/>
              <w:rPr>
                <w:rFonts w:ascii="Georgia" w:hAnsi="Georgia"/>
                <w:sz w:val="22"/>
                <w:szCs w:val="22"/>
              </w:rPr>
            </w:pPr>
          </w:p>
        </w:tc>
      </w:tr>
    </w:tbl>
    <w:p w14:paraId="3C957017" w14:textId="41C5EE69" w:rsidR="00362F0A" w:rsidRPr="008A7AAF" w:rsidRDefault="00362F0A" w:rsidP="008A7AAF">
      <w:pPr>
        <w:pStyle w:val="Heading"/>
        <w:rPr>
          <w:rFonts w:ascii="Georgia" w:hAnsi="Georgia" w:cs="Times New Roman"/>
          <w:color w:val="000000"/>
          <w:sz w:val="20"/>
          <w:szCs w:val="20"/>
        </w:rPr>
      </w:pPr>
    </w:p>
    <w:sectPr w:rsidR="00362F0A" w:rsidRPr="008A7AAF" w:rsidSect="00B87E16">
      <w:headerReference w:type="first" r:id="rId11"/>
      <w:footerReference w:type="first" r:id="rId12"/>
      <w:pgSz w:w="11906" w:h="16838"/>
      <w:pgMar w:top="709" w:right="851" w:bottom="241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5A3C5" w14:textId="77777777" w:rsidR="00E30F80" w:rsidRDefault="00E30F80" w:rsidP="001025D3">
      <w:r>
        <w:separator/>
      </w:r>
    </w:p>
  </w:endnote>
  <w:endnote w:type="continuationSeparator" w:id="0">
    <w:p w14:paraId="5946FB1F" w14:textId="77777777" w:rsidR="00E30F80" w:rsidRDefault="00E30F80" w:rsidP="0010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FBA0B" w14:textId="5995BF5C" w:rsidR="00185DBE" w:rsidRPr="00F203FD" w:rsidRDefault="00185DBE">
    <w:pPr>
      <w:pStyle w:val="Zpat"/>
      <w:rPr>
        <w:rFonts w:ascii="Georgia" w:hAnsi="Georgia"/>
        <w:lang w:val="cs-CZ"/>
      </w:rPr>
    </w:pPr>
    <w:r>
      <w:tab/>
    </w:r>
    <w:r>
      <w:tab/>
    </w:r>
    <w:r>
      <w:tab/>
    </w:r>
    <w:r>
      <w:tab/>
    </w:r>
    <w:r>
      <w:tab/>
    </w:r>
    <w:r>
      <w:tab/>
    </w:r>
    <w:r>
      <w:tab/>
    </w:r>
    <w:r>
      <w:tab/>
    </w:r>
    <w:r>
      <w:tab/>
    </w:r>
    <w:r>
      <w:tab/>
    </w:r>
    <w:r>
      <w:tab/>
    </w:r>
    <w:r>
      <w:tab/>
    </w:r>
    <w:r>
      <w:tab/>
    </w:r>
    <w:r>
      <w:tab/>
    </w:r>
    <w:r>
      <w:tab/>
    </w:r>
    <w:r>
      <w:tab/>
    </w:r>
    <w:r>
      <w:tab/>
    </w:r>
    <w:r>
      <w:tab/>
    </w:r>
    <w:r w:rsidRPr="00F203FD">
      <w:rPr>
        <w:rFonts w:ascii="Georgia" w:hAnsi="Georgia"/>
        <w:lang w:val="cs-CZ"/>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FF3CF" w14:textId="77777777" w:rsidR="00E30F80" w:rsidRDefault="00E30F80" w:rsidP="001025D3">
      <w:r>
        <w:separator/>
      </w:r>
    </w:p>
  </w:footnote>
  <w:footnote w:type="continuationSeparator" w:id="0">
    <w:p w14:paraId="0038248A" w14:textId="77777777" w:rsidR="00E30F80" w:rsidRDefault="00E30F80" w:rsidP="0010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CAA5F" w14:textId="7764890E" w:rsidR="000D677B" w:rsidRPr="00126894" w:rsidRDefault="00B87E16" w:rsidP="00126894">
    <w:pPr>
      <w:pStyle w:val="Zhlav"/>
      <w:ind w:left="8508"/>
      <w:rPr>
        <w:rFonts w:ascii="Arial" w:hAnsi="Arial" w:cs="Arial"/>
        <w:b/>
        <w:bCs/>
        <w:color w:val="FF0000"/>
        <w:sz w:val="30"/>
        <w:szCs w:val="30"/>
      </w:rPr>
    </w:pPr>
    <w:r>
      <w:rPr>
        <w:noProof/>
        <w:lang w:eastAsia="cs-CZ"/>
      </w:rPr>
      <w:drawing>
        <wp:anchor distT="0" distB="0" distL="114300" distR="114300" simplePos="0" relativeHeight="251659264" behindDoc="1" locked="1" layoutInCell="1" allowOverlap="1" wp14:anchorId="6344D0AA" wp14:editId="770D7583">
          <wp:simplePos x="0" y="0"/>
          <wp:positionH relativeFrom="page">
            <wp:posOffset>-127000</wp:posOffset>
          </wp:positionH>
          <wp:positionV relativeFrom="page">
            <wp:posOffset>-217170</wp:posOffset>
          </wp:positionV>
          <wp:extent cx="2842895" cy="1187450"/>
          <wp:effectExtent l="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126894">
      <w:rPr>
        <w:rFonts w:ascii="Arial" w:hAnsi="Arial" w:cs="Arial"/>
        <w:b/>
        <w:bCs/>
        <w:color w:val="FF0000"/>
        <w:sz w:val="30"/>
        <w:szCs w:val="30"/>
      </w:rPr>
      <w:t>Contract</w:t>
    </w:r>
    <w:r w:rsidRPr="00B87E16">
      <w:rPr>
        <w:rFonts w:ascii="Arial" w:hAnsi="Arial" w:cs="Arial"/>
        <w:b/>
        <w:bCs/>
        <w:color w:val="FF0000"/>
        <w:sz w:val="30"/>
        <w:szCs w:val="30"/>
      </w:rPr>
      <w:t>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9600D6"/>
    <w:lvl w:ilvl="0">
      <w:start w:val="1"/>
      <w:numFmt w:val="decimal"/>
      <w:lvlText w:val="%1."/>
      <w:lvlJc w:val="left"/>
      <w:pPr>
        <w:tabs>
          <w:tab w:val="num" w:pos="926"/>
        </w:tabs>
        <w:ind w:left="926" w:hanging="360"/>
      </w:pPr>
      <w:rPr>
        <w:rFonts w:cs="Times New Roman"/>
      </w:rPr>
    </w:lvl>
  </w:abstractNum>
  <w:abstractNum w:abstractNumId="1"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2" w15:restartNumberingAfterBreak="0">
    <w:nsid w:val="035B56EA"/>
    <w:multiLevelType w:val="hybridMultilevel"/>
    <w:tmpl w:val="D0A25E4C"/>
    <w:lvl w:ilvl="0" w:tplc="C6D8EC5A">
      <w:start w:val="7"/>
      <w:numFmt w:val="decimal"/>
      <w:lvlText w:val="%1."/>
      <w:lvlJc w:val="left"/>
      <w:pPr>
        <w:ind w:left="353" w:hanging="360"/>
      </w:pPr>
      <w:rPr>
        <w:rFonts w:cs="Arial" w:hint="default"/>
      </w:rPr>
    </w:lvl>
    <w:lvl w:ilvl="1" w:tplc="04050019" w:tentative="1">
      <w:start w:val="1"/>
      <w:numFmt w:val="lowerLetter"/>
      <w:lvlText w:val="%2."/>
      <w:lvlJc w:val="left"/>
      <w:pPr>
        <w:ind w:left="1073" w:hanging="360"/>
      </w:pPr>
    </w:lvl>
    <w:lvl w:ilvl="2" w:tplc="0405001B" w:tentative="1">
      <w:start w:val="1"/>
      <w:numFmt w:val="lowerRoman"/>
      <w:lvlText w:val="%3."/>
      <w:lvlJc w:val="right"/>
      <w:pPr>
        <w:ind w:left="1793" w:hanging="180"/>
      </w:pPr>
    </w:lvl>
    <w:lvl w:ilvl="3" w:tplc="0405000F" w:tentative="1">
      <w:start w:val="1"/>
      <w:numFmt w:val="decimal"/>
      <w:lvlText w:val="%4."/>
      <w:lvlJc w:val="left"/>
      <w:pPr>
        <w:ind w:left="2513" w:hanging="360"/>
      </w:pPr>
    </w:lvl>
    <w:lvl w:ilvl="4" w:tplc="04050019" w:tentative="1">
      <w:start w:val="1"/>
      <w:numFmt w:val="lowerLetter"/>
      <w:lvlText w:val="%5."/>
      <w:lvlJc w:val="left"/>
      <w:pPr>
        <w:ind w:left="3233" w:hanging="360"/>
      </w:pPr>
    </w:lvl>
    <w:lvl w:ilvl="5" w:tplc="0405001B" w:tentative="1">
      <w:start w:val="1"/>
      <w:numFmt w:val="lowerRoman"/>
      <w:lvlText w:val="%6."/>
      <w:lvlJc w:val="right"/>
      <w:pPr>
        <w:ind w:left="3953" w:hanging="180"/>
      </w:pPr>
    </w:lvl>
    <w:lvl w:ilvl="6" w:tplc="0405000F" w:tentative="1">
      <w:start w:val="1"/>
      <w:numFmt w:val="decimal"/>
      <w:lvlText w:val="%7."/>
      <w:lvlJc w:val="left"/>
      <w:pPr>
        <w:ind w:left="4673" w:hanging="360"/>
      </w:pPr>
    </w:lvl>
    <w:lvl w:ilvl="7" w:tplc="04050019" w:tentative="1">
      <w:start w:val="1"/>
      <w:numFmt w:val="lowerLetter"/>
      <w:lvlText w:val="%8."/>
      <w:lvlJc w:val="left"/>
      <w:pPr>
        <w:ind w:left="5393" w:hanging="360"/>
      </w:pPr>
    </w:lvl>
    <w:lvl w:ilvl="8" w:tplc="0405001B" w:tentative="1">
      <w:start w:val="1"/>
      <w:numFmt w:val="lowerRoman"/>
      <w:lvlText w:val="%9."/>
      <w:lvlJc w:val="right"/>
      <w:pPr>
        <w:ind w:left="6113" w:hanging="180"/>
      </w:pPr>
    </w:lvl>
  </w:abstractNum>
  <w:abstractNum w:abstractNumId="3"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594C3F"/>
    <w:multiLevelType w:val="hybridMultilevel"/>
    <w:tmpl w:val="C4D6D00C"/>
    <w:lvl w:ilvl="0" w:tplc="0405000F">
      <w:start w:val="8"/>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7" w15:restartNumberingAfterBreak="0">
    <w:nsid w:val="121C7CF6"/>
    <w:multiLevelType w:val="hybridMultilevel"/>
    <w:tmpl w:val="8DE65258"/>
    <w:lvl w:ilvl="0" w:tplc="FFC840F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E30EB0"/>
    <w:multiLevelType w:val="hybridMultilevel"/>
    <w:tmpl w:val="318C52C2"/>
    <w:lvl w:ilvl="0" w:tplc="9F32BBFC">
      <w:start w:val="7"/>
      <w:numFmt w:val="decimal"/>
      <w:lvlText w:val="%1."/>
      <w:lvlJc w:val="left"/>
      <w:pPr>
        <w:ind w:left="353"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0" w15:restartNumberingAfterBreak="0">
    <w:nsid w:val="17DD2459"/>
    <w:multiLevelType w:val="multilevel"/>
    <w:tmpl w:val="8DA0953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21E16462"/>
    <w:multiLevelType w:val="hybridMultilevel"/>
    <w:tmpl w:val="BDCA5FF4"/>
    <w:lvl w:ilvl="0" w:tplc="7B3062FE">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AC789F"/>
    <w:multiLevelType w:val="multilevel"/>
    <w:tmpl w:val="B1F47AE6"/>
    <w:numStyleLink w:val="Heading-Number-FollowNumber"/>
  </w:abstractNum>
  <w:abstractNum w:abstractNumId="13"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642323"/>
    <w:multiLevelType w:val="hybridMultilevel"/>
    <w:tmpl w:val="78A84DC8"/>
    <w:lvl w:ilvl="0" w:tplc="94A2AA3C">
      <w:start w:val="5"/>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FE1E7A"/>
    <w:multiLevelType w:val="multilevel"/>
    <w:tmpl w:val="C882B7AA"/>
    <w:numStyleLink w:val="Headings"/>
  </w:abstractNum>
  <w:abstractNum w:abstractNumId="16"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2DC351B1"/>
    <w:multiLevelType w:val="hybridMultilevel"/>
    <w:tmpl w:val="67907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58608B1"/>
    <w:multiLevelType w:val="multilevel"/>
    <w:tmpl w:val="12745652"/>
    <w:lvl w:ilvl="0">
      <w:start w:val="13"/>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37074E2E"/>
    <w:multiLevelType w:val="hybridMultilevel"/>
    <w:tmpl w:val="E990C6DA"/>
    <w:lvl w:ilvl="0" w:tplc="37ECE82C">
      <w:start w:val="1"/>
      <w:numFmt w:val="decimal"/>
      <w:lvlText w:val="%1."/>
      <w:lvlJc w:val="left"/>
      <w:pPr>
        <w:ind w:left="720" w:hanging="360"/>
      </w:pPr>
      <w:rPr>
        <w:rFonts w:hint="default"/>
      </w:rPr>
    </w:lvl>
    <w:lvl w:ilvl="1" w:tplc="95066D4A" w:tentative="1">
      <w:start w:val="1"/>
      <w:numFmt w:val="lowerLetter"/>
      <w:lvlText w:val="%2."/>
      <w:lvlJc w:val="left"/>
      <w:pPr>
        <w:ind w:left="1440" w:hanging="360"/>
      </w:pPr>
    </w:lvl>
    <w:lvl w:ilvl="2" w:tplc="4A946162" w:tentative="1">
      <w:start w:val="1"/>
      <w:numFmt w:val="lowerRoman"/>
      <w:lvlText w:val="%3."/>
      <w:lvlJc w:val="right"/>
      <w:pPr>
        <w:ind w:left="2160" w:hanging="180"/>
      </w:pPr>
    </w:lvl>
    <w:lvl w:ilvl="3" w:tplc="6BD2DB10" w:tentative="1">
      <w:start w:val="1"/>
      <w:numFmt w:val="decimal"/>
      <w:lvlText w:val="%4."/>
      <w:lvlJc w:val="left"/>
      <w:pPr>
        <w:ind w:left="2880" w:hanging="360"/>
      </w:pPr>
    </w:lvl>
    <w:lvl w:ilvl="4" w:tplc="6FFC9692" w:tentative="1">
      <w:start w:val="1"/>
      <w:numFmt w:val="lowerLetter"/>
      <w:lvlText w:val="%5."/>
      <w:lvlJc w:val="left"/>
      <w:pPr>
        <w:ind w:left="3600" w:hanging="360"/>
      </w:pPr>
    </w:lvl>
    <w:lvl w:ilvl="5" w:tplc="D2884A28" w:tentative="1">
      <w:start w:val="1"/>
      <w:numFmt w:val="lowerRoman"/>
      <w:lvlText w:val="%6."/>
      <w:lvlJc w:val="right"/>
      <w:pPr>
        <w:ind w:left="4320" w:hanging="180"/>
      </w:pPr>
    </w:lvl>
    <w:lvl w:ilvl="6" w:tplc="3DF4048A" w:tentative="1">
      <w:start w:val="1"/>
      <w:numFmt w:val="decimal"/>
      <w:lvlText w:val="%7."/>
      <w:lvlJc w:val="left"/>
      <w:pPr>
        <w:ind w:left="5040" w:hanging="360"/>
      </w:pPr>
    </w:lvl>
    <w:lvl w:ilvl="7" w:tplc="5ECC309E" w:tentative="1">
      <w:start w:val="1"/>
      <w:numFmt w:val="lowerLetter"/>
      <w:lvlText w:val="%8."/>
      <w:lvlJc w:val="left"/>
      <w:pPr>
        <w:ind w:left="5760" w:hanging="360"/>
      </w:pPr>
    </w:lvl>
    <w:lvl w:ilvl="8" w:tplc="9926C3EC" w:tentative="1">
      <w:start w:val="1"/>
      <w:numFmt w:val="lowerRoman"/>
      <w:lvlText w:val="%9."/>
      <w:lvlJc w:val="right"/>
      <w:pPr>
        <w:ind w:left="6480" w:hanging="180"/>
      </w:pPr>
    </w:lvl>
  </w:abstractNum>
  <w:abstractNum w:abstractNumId="23" w15:restartNumberingAfterBreak="0">
    <w:nsid w:val="4328219E"/>
    <w:multiLevelType w:val="multilevel"/>
    <w:tmpl w:val="E8F0066A"/>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4" w15:restartNumberingAfterBreak="0">
    <w:nsid w:val="44E96F84"/>
    <w:multiLevelType w:val="multilevel"/>
    <w:tmpl w:val="0D3C1D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6" w15:restartNumberingAfterBreak="0">
    <w:nsid w:val="47B11C7C"/>
    <w:multiLevelType w:val="hybridMultilevel"/>
    <w:tmpl w:val="06E27C00"/>
    <w:lvl w:ilvl="0" w:tplc="5E3CA90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8"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9"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1" w15:restartNumberingAfterBreak="0">
    <w:nsid w:val="567101B5"/>
    <w:multiLevelType w:val="multilevel"/>
    <w:tmpl w:val="B1F47AE6"/>
    <w:numStyleLink w:val="Heading-Number-FollowNumber"/>
  </w:abstractNum>
  <w:abstractNum w:abstractNumId="32"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4" w15:restartNumberingAfterBreak="0">
    <w:nsid w:val="5F365295"/>
    <w:multiLevelType w:val="hybridMultilevel"/>
    <w:tmpl w:val="A4A243F0"/>
    <w:lvl w:ilvl="0" w:tplc="B7DC25C8">
      <w:start w:val="1"/>
      <w:numFmt w:val="decimal"/>
      <w:lvlText w:val="6.%1"/>
      <w:lvlJc w:val="left"/>
      <w:pPr>
        <w:ind w:left="13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6"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0011C9"/>
    <w:multiLevelType w:val="multilevel"/>
    <w:tmpl w:val="EFECB178"/>
    <w:lvl w:ilvl="0">
      <w:start w:val="1"/>
      <w:numFmt w:val="upperRoman"/>
      <w:suff w:val="space"/>
      <w:lvlText w:val="%1."/>
      <w:lvlJc w:val="left"/>
      <w:pPr>
        <w:ind w:left="3545"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8"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CC7B11"/>
    <w:multiLevelType w:val="multilevel"/>
    <w:tmpl w:val="0CE4EE1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6334798"/>
    <w:multiLevelType w:val="hybridMultilevel"/>
    <w:tmpl w:val="BA68B62C"/>
    <w:lvl w:ilvl="0" w:tplc="9EF6E99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B8333EA"/>
    <w:multiLevelType w:val="hybridMultilevel"/>
    <w:tmpl w:val="A04048A4"/>
    <w:lvl w:ilvl="0" w:tplc="49DCF156">
      <w:start w:val="2"/>
      <w:numFmt w:val="decimal"/>
      <w:lvlText w:val="%1."/>
      <w:lvlJc w:val="left"/>
      <w:pPr>
        <w:ind w:left="720" w:hanging="360"/>
      </w:pPr>
      <w:rPr>
        <w:rFonts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4775024">
    <w:abstractNumId w:val="24"/>
  </w:num>
  <w:num w:numId="2" w16cid:durableId="38213841">
    <w:abstractNumId w:val="25"/>
  </w:num>
  <w:num w:numId="3" w16cid:durableId="2128576483">
    <w:abstractNumId w:val="22"/>
  </w:num>
  <w:num w:numId="4" w16cid:durableId="2041739697">
    <w:abstractNumId w:val="10"/>
  </w:num>
  <w:num w:numId="5" w16cid:durableId="680669807">
    <w:abstractNumId w:val="16"/>
  </w:num>
  <w:num w:numId="6" w16cid:durableId="100152397">
    <w:abstractNumId w:val="28"/>
  </w:num>
  <w:num w:numId="7" w16cid:durableId="88091331">
    <w:abstractNumId w:val="4"/>
  </w:num>
  <w:num w:numId="8" w16cid:durableId="1003240991">
    <w:abstractNumId w:val="2"/>
  </w:num>
  <w:num w:numId="9" w16cid:durableId="585378938">
    <w:abstractNumId w:val="42"/>
  </w:num>
  <w:num w:numId="10" w16cid:durableId="10831">
    <w:abstractNumId w:val="14"/>
  </w:num>
  <w:num w:numId="11" w16cid:durableId="82723222">
    <w:abstractNumId w:val="8"/>
  </w:num>
  <w:num w:numId="12" w16cid:durableId="186721074">
    <w:abstractNumId w:val="40"/>
  </w:num>
  <w:num w:numId="13" w16cid:durableId="306322589">
    <w:abstractNumId w:val="27"/>
  </w:num>
  <w:num w:numId="14" w16cid:durableId="1686861957">
    <w:abstractNumId w:val="15"/>
  </w:num>
  <w:num w:numId="15" w16cid:durableId="1746492527">
    <w:abstractNumId w:val="1"/>
  </w:num>
  <w:num w:numId="16" w16cid:durableId="1852645595">
    <w:abstractNumId w:val="0"/>
  </w:num>
  <w:num w:numId="17" w16cid:durableId="1566375982">
    <w:abstractNumId w:val="12"/>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18" w16cid:durableId="1713267559">
    <w:abstractNumId w:val="30"/>
  </w:num>
  <w:num w:numId="19" w16cid:durableId="293028228">
    <w:abstractNumId w:val="12"/>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0" w16cid:durableId="401829488">
    <w:abstractNumId w:val="35"/>
  </w:num>
  <w:num w:numId="21" w16cid:durableId="1209147516">
    <w:abstractNumId w:val="6"/>
  </w:num>
  <w:num w:numId="22" w16cid:durableId="424689546">
    <w:abstractNumId w:val="29"/>
  </w:num>
  <w:num w:numId="23" w16cid:durableId="1651517348">
    <w:abstractNumId w:val="5"/>
  </w:num>
  <w:num w:numId="24" w16cid:durableId="1109811066">
    <w:abstractNumId w:val="36"/>
  </w:num>
  <w:num w:numId="25" w16cid:durableId="676007491">
    <w:abstractNumId w:val="32"/>
  </w:num>
  <w:num w:numId="26" w16cid:durableId="950628020">
    <w:abstractNumId w:val="9"/>
  </w:num>
  <w:num w:numId="27" w16cid:durableId="1168836051">
    <w:abstractNumId w:val="20"/>
  </w:num>
  <w:num w:numId="28" w16cid:durableId="16624680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3747970">
    <w:abstractNumId w:val="13"/>
  </w:num>
  <w:num w:numId="30" w16cid:durableId="1993413570">
    <w:abstractNumId w:val="38"/>
  </w:num>
  <w:num w:numId="31" w16cid:durableId="994924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8282110">
    <w:abstractNumId w:val="33"/>
  </w:num>
  <w:num w:numId="33" w16cid:durableId="886798796">
    <w:abstractNumId w:val="21"/>
    <w:lvlOverride w:ilvl="0">
      <w:startOverride w:val="14"/>
    </w:lvlOverride>
    <w:lvlOverride w:ilvl="1">
      <w:startOverride w:val="1"/>
    </w:lvlOverride>
  </w:num>
  <w:num w:numId="34" w16cid:durableId="249891912">
    <w:abstractNumId w:val="31"/>
  </w:num>
  <w:num w:numId="35" w16cid:durableId="908003282">
    <w:abstractNumId w:val="41"/>
  </w:num>
  <w:num w:numId="36" w16cid:durableId="967973272">
    <w:abstractNumId w:val="37"/>
  </w:num>
  <w:num w:numId="37" w16cid:durableId="408843385">
    <w:abstractNumId w:val="26"/>
  </w:num>
  <w:num w:numId="38" w16cid:durableId="1376194988">
    <w:abstractNumId w:val="39"/>
  </w:num>
  <w:num w:numId="39" w16cid:durableId="2086099000">
    <w:abstractNumId w:val="34"/>
  </w:num>
  <w:num w:numId="40" w16cid:durableId="96827704">
    <w:abstractNumId w:val="7"/>
  </w:num>
  <w:num w:numId="41" w16cid:durableId="1242759491">
    <w:abstractNumId w:val="11"/>
  </w:num>
  <w:num w:numId="42" w16cid:durableId="655453238">
    <w:abstractNumId w:val="23"/>
  </w:num>
  <w:num w:numId="43" w16cid:durableId="108135149">
    <w:abstractNumId w:val="3"/>
  </w:num>
  <w:num w:numId="44" w16cid:durableId="2092123528">
    <w:abstractNumId w:val="17"/>
  </w:num>
  <w:num w:numId="45" w16cid:durableId="165132528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D2"/>
    <w:rsid w:val="00007924"/>
    <w:rsid w:val="000156F2"/>
    <w:rsid w:val="000161E3"/>
    <w:rsid w:val="0002277F"/>
    <w:rsid w:val="00023BF7"/>
    <w:rsid w:val="00024E5D"/>
    <w:rsid w:val="000266FF"/>
    <w:rsid w:val="00033B13"/>
    <w:rsid w:val="00036731"/>
    <w:rsid w:val="00036C5C"/>
    <w:rsid w:val="000376BB"/>
    <w:rsid w:val="00041E69"/>
    <w:rsid w:val="000435B5"/>
    <w:rsid w:val="00043F67"/>
    <w:rsid w:val="00044893"/>
    <w:rsid w:val="0004754D"/>
    <w:rsid w:val="00047A49"/>
    <w:rsid w:val="00050900"/>
    <w:rsid w:val="00051EF5"/>
    <w:rsid w:val="00053843"/>
    <w:rsid w:val="00055247"/>
    <w:rsid w:val="000572F6"/>
    <w:rsid w:val="00061D5C"/>
    <w:rsid w:val="00062700"/>
    <w:rsid w:val="00062F9D"/>
    <w:rsid w:val="0006742F"/>
    <w:rsid w:val="00071596"/>
    <w:rsid w:val="00075819"/>
    <w:rsid w:val="00076DC9"/>
    <w:rsid w:val="00082253"/>
    <w:rsid w:val="00083358"/>
    <w:rsid w:val="000839CF"/>
    <w:rsid w:val="00083E4B"/>
    <w:rsid w:val="00085559"/>
    <w:rsid w:val="000933F0"/>
    <w:rsid w:val="0009456A"/>
    <w:rsid w:val="000969F4"/>
    <w:rsid w:val="00097CCF"/>
    <w:rsid w:val="000A252C"/>
    <w:rsid w:val="000A52DF"/>
    <w:rsid w:val="000A56CE"/>
    <w:rsid w:val="000A65D1"/>
    <w:rsid w:val="000A730E"/>
    <w:rsid w:val="000B5301"/>
    <w:rsid w:val="000B68D0"/>
    <w:rsid w:val="000C1EF5"/>
    <w:rsid w:val="000C69D7"/>
    <w:rsid w:val="000D4251"/>
    <w:rsid w:val="000D51A1"/>
    <w:rsid w:val="000D677B"/>
    <w:rsid w:val="000D6806"/>
    <w:rsid w:val="000D7739"/>
    <w:rsid w:val="000E1B00"/>
    <w:rsid w:val="000E2933"/>
    <w:rsid w:val="000E5C65"/>
    <w:rsid w:val="000F0219"/>
    <w:rsid w:val="000F27D4"/>
    <w:rsid w:val="000F6D49"/>
    <w:rsid w:val="00101E15"/>
    <w:rsid w:val="00102041"/>
    <w:rsid w:val="001025D3"/>
    <w:rsid w:val="00102CE5"/>
    <w:rsid w:val="0010315E"/>
    <w:rsid w:val="00112070"/>
    <w:rsid w:val="001131BE"/>
    <w:rsid w:val="0011345F"/>
    <w:rsid w:val="0011466C"/>
    <w:rsid w:val="00115748"/>
    <w:rsid w:val="00117D18"/>
    <w:rsid w:val="00120F67"/>
    <w:rsid w:val="001219B5"/>
    <w:rsid w:val="00122B73"/>
    <w:rsid w:val="001234A4"/>
    <w:rsid w:val="00123B89"/>
    <w:rsid w:val="00124341"/>
    <w:rsid w:val="00126894"/>
    <w:rsid w:val="001268B6"/>
    <w:rsid w:val="001409AD"/>
    <w:rsid w:val="001426C5"/>
    <w:rsid w:val="00142EEF"/>
    <w:rsid w:val="001450DE"/>
    <w:rsid w:val="001535F3"/>
    <w:rsid w:val="00155198"/>
    <w:rsid w:val="0015587B"/>
    <w:rsid w:val="0016394D"/>
    <w:rsid w:val="00164960"/>
    <w:rsid w:val="00165ABE"/>
    <w:rsid w:val="00177A68"/>
    <w:rsid w:val="001818C9"/>
    <w:rsid w:val="00182584"/>
    <w:rsid w:val="00185DBE"/>
    <w:rsid w:val="001A2BAC"/>
    <w:rsid w:val="001A36C4"/>
    <w:rsid w:val="001A5CB6"/>
    <w:rsid w:val="001B136C"/>
    <w:rsid w:val="001B611E"/>
    <w:rsid w:val="001B635B"/>
    <w:rsid w:val="001B7260"/>
    <w:rsid w:val="001C1638"/>
    <w:rsid w:val="001C1844"/>
    <w:rsid w:val="001C3B94"/>
    <w:rsid w:val="001C72A5"/>
    <w:rsid w:val="001D23BB"/>
    <w:rsid w:val="001D5AA5"/>
    <w:rsid w:val="001E01BF"/>
    <w:rsid w:val="001E0F68"/>
    <w:rsid w:val="001E0FC3"/>
    <w:rsid w:val="001E4B2D"/>
    <w:rsid w:val="001E50F7"/>
    <w:rsid w:val="001F42A4"/>
    <w:rsid w:val="001F509B"/>
    <w:rsid w:val="001F5203"/>
    <w:rsid w:val="001F5E84"/>
    <w:rsid w:val="001F7CE6"/>
    <w:rsid w:val="00204A8F"/>
    <w:rsid w:val="00205938"/>
    <w:rsid w:val="00220BDB"/>
    <w:rsid w:val="002228A8"/>
    <w:rsid w:val="00224623"/>
    <w:rsid w:val="00230458"/>
    <w:rsid w:val="00235812"/>
    <w:rsid w:val="00236531"/>
    <w:rsid w:val="002368D5"/>
    <w:rsid w:val="00240E94"/>
    <w:rsid w:val="002425E0"/>
    <w:rsid w:val="00244BA0"/>
    <w:rsid w:val="00246773"/>
    <w:rsid w:val="00246DDA"/>
    <w:rsid w:val="00251F62"/>
    <w:rsid w:val="00254753"/>
    <w:rsid w:val="002566A3"/>
    <w:rsid w:val="00256A58"/>
    <w:rsid w:val="00263EFB"/>
    <w:rsid w:val="002644AB"/>
    <w:rsid w:val="002661B7"/>
    <w:rsid w:val="00266512"/>
    <w:rsid w:val="0026705C"/>
    <w:rsid w:val="00273A24"/>
    <w:rsid w:val="00283514"/>
    <w:rsid w:val="00285952"/>
    <w:rsid w:val="002947A5"/>
    <w:rsid w:val="002A0E02"/>
    <w:rsid w:val="002A7A4C"/>
    <w:rsid w:val="002B141F"/>
    <w:rsid w:val="002B1423"/>
    <w:rsid w:val="002B16AF"/>
    <w:rsid w:val="002B238E"/>
    <w:rsid w:val="002B5D2A"/>
    <w:rsid w:val="002C7E01"/>
    <w:rsid w:val="002D20A1"/>
    <w:rsid w:val="002D68D5"/>
    <w:rsid w:val="002E17CD"/>
    <w:rsid w:val="002E1DB6"/>
    <w:rsid w:val="002E453D"/>
    <w:rsid w:val="002E5101"/>
    <w:rsid w:val="002E7A5E"/>
    <w:rsid w:val="002F2A2F"/>
    <w:rsid w:val="002F5A7C"/>
    <w:rsid w:val="002F67A3"/>
    <w:rsid w:val="00305CE0"/>
    <w:rsid w:val="00306BB4"/>
    <w:rsid w:val="003070ED"/>
    <w:rsid w:val="003075AE"/>
    <w:rsid w:val="0031416F"/>
    <w:rsid w:val="00315E38"/>
    <w:rsid w:val="00317E0F"/>
    <w:rsid w:val="0032056A"/>
    <w:rsid w:val="00321C49"/>
    <w:rsid w:val="00322DD5"/>
    <w:rsid w:val="00323756"/>
    <w:rsid w:val="00325466"/>
    <w:rsid w:val="003303D1"/>
    <w:rsid w:val="003320DA"/>
    <w:rsid w:val="00334562"/>
    <w:rsid w:val="003408FF"/>
    <w:rsid w:val="00341C74"/>
    <w:rsid w:val="0034554E"/>
    <w:rsid w:val="003469CC"/>
    <w:rsid w:val="00352D08"/>
    <w:rsid w:val="0035742D"/>
    <w:rsid w:val="00357E1C"/>
    <w:rsid w:val="0036139E"/>
    <w:rsid w:val="00362CDE"/>
    <w:rsid w:val="00362F0A"/>
    <w:rsid w:val="00364509"/>
    <w:rsid w:val="00364DD2"/>
    <w:rsid w:val="00365766"/>
    <w:rsid w:val="00367842"/>
    <w:rsid w:val="0037319B"/>
    <w:rsid w:val="00375ECD"/>
    <w:rsid w:val="0038545C"/>
    <w:rsid w:val="00386984"/>
    <w:rsid w:val="0039597F"/>
    <w:rsid w:val="0039666E"/>
    <w:rsid w:val="003A2546"/>
    <w:rsid w:val="003A2C06"/>
    <w:rsid w:val="003A7E77"/>
    <w:rsid w:val="003B2AFA"/>
    <w:rsid w:val="003B3B10"/>
    <w:rsid w:val="003B59CE"/>
    <w:rsid w:val="003B6FCE"/>
    <w:rsid w:val="003B74DA"/>
    <w:rsid w:val="003B7CB3"/>
    <w:rsid w:val="003C0BBF"/>
    <w:rsid w:val="003C2BE3"/>
    <w:rsid w:val="003C39F2"/>
    <w:rsid w:val="003D169A"/>
    <w:rsid w:val="003D3CD5"/>
    <w:rsid w:val="003E27EF"/>
    <w:rsid w:val="003E68C2"/>
    <w:rsid w:val="003E77FE"/>
    <w:rsid w:val="003E78A7"/>
    <w:rsid w:val="003F0AA9"/>
    <w:rsid w:val="003F0E78"/>
    <w:rsid w:val="003F50A8"/>
    <w:rsid w:val="003F6B70"/>
    <w:rsid w:val="003F76CD"/>
    <w:rsid w:val="00400E59"/>
    <w:rsid w:val="004016AA"/>
    <w:rsid w:val="00402C96"/>
    <w:rsid w:val="00402D09"/>
    <w:rsid w:val="0040312F"/>
    <w:rsid w:val="00403B2C"/>
    <w:rsid w:val="00412A85"/>
    <w:rsid w:val="00415E55"/>
    <w:rsid w:val="004162F9"/>
    <w:rsid w:val="00416E4F"/>
    <w:rsid w:val="00417E58"/>
    <w:rsid w:val="00417FD7"/>
    <w:rsid w:val="00422737"/>
    <w:rsid w:val="00423932"/>
    <w:rsid w:val="00425C28"/>
    <w:rsid w:val="00425E67"/>
    <w:rsid w:val="0042725D"/>
    <w:rsid w:val="004301DF"/>
    <w:rsid w:val="00437FEB"/>
    <w:rsid w:val="00444609"/>
    <w:rsid w:val="00444FD5"/>
    <w:rsid w:val="0045034C"/>
    <w:rsid w:val="004552DD"/>
    <w:rsid w:val="0045620F"/>
    <w:rsid w:val="004574AF"/>
    <w:rsid w:val="004617A2"/>
    <w:rsid w:val="00462CD7"/>
    <w:rsid w:val="00465AC5"/>
    <w:rsid w:val="00470470"/>
    <w:rsid w:val="00471FFD"/>
    <w:rsid w:val="00472D55"/>
    <w:rsid w:val="00474069"/>
    <w:rsid w:val="00476C15"/>
    <w:rsid w:val="00481317"/>
    <w:rsid w:val="004825E3"/>
    <w:rsid w:val="00490CCF"/>
    <w:rsid w:val="00491983"/>
    <w:rsid w:val="004A04EF"/>
    <w:rsid w:val="004A2E05"/>
    <w:rsid w:val="004A7264"/>
    <w:rsid w:val="004B27BA"/>
    <w:rsid w:val="004B41C4"/>
    <w:rsid w:val="004B4289"/>
    <w:rsid w:val="004C014C"/>
    <w:rsid w:val="004C26A3"/>
    <w:rsid w:val="004C3296"/>
    <w:rsid w:val="004C33A1"/>
    <w:rsid w:val="004D6F12"/>
    <w:rsid w:val="004E1E85"/>
    <w:rsid w:val="004E46D1"/>
    <w:rsid w:val="004E6895"/>
    <w:rsid w:val="004E68F5"/>
    <w:rsid w:val="004E726A"/>
    <w:rsid w:val="004E7983"/>
    <w:rsid w:val="004F0D5C"/>
    <w:rsid w:val="004F11AF"/>
    <w:rsid w:val="004F6B29"/>
    <w:rsid w:val="004F6BF6"/>
    <w:rsid w:val="005018D6"/>
    <w:rsid w:val="0050497D"/>
    <w:rsid w:val="0050681F"/>
    <w:rsid w:val="00507BF8"/>
    <w:rsid w:val="005100D9"/>
    <w:rsid w:val="00512B75"/>
    <w:rsid w:val="005201D2"/>
    <w:rsid w:val="0052192A"/>
    <w:rsid w:val="00524101"/>
    <w:rsid w:val="00525798"/>
    <w:rsid w:val="00531DA7"/>
    <w:rsid w:val="00535F9A"/>
    <w:rsid w:val="005411CE"/>
    <w:rsid w:val="00541A91"/>
    <w:rsid w:val="005475FD"/>
    <w:rsid w:val="005501AA"/>
    <w:rsid w:val="005526E0"/>
    <w:rsid w:val="00561BFD"/>
    <w:rsid w:val="00567166"/>
    <w:rsid w:val="00570B9A"/>
    <w:rsid w:val="005736A1"/>
    <w:rsid w:val="0057401F"/>
    <w:rsid w:val="00574077"/>
    <w:rsid w:val="005778D6"/>
    <w:rsid w:val="0058122A"/>
    <w:rsid w:val="00585440"/>
    <w:rsid w:val="00587452"/>
    <w:rsid w:val="00587EFB"/>
    <w:rsid w:val="005A0B67"/>
    <w:rsid w:val="005A2F2F"/>
    <w:rsid w:val="005A715C"/>
    <w:rsid w:val="005A7E8D"/>
    <w:rsid w:val="005B174F"/>
    <w:rsid w:val="005B6671"/>
    <w:rsid w:val="005B703C"/>
    <w:rsid w:val="005C06B5"/>
    <w:rsid w:val="005C0BBC"/>
    <w:rsid w:val="005C0BDA"/>
    <w:rsid w:val="005C398F"/>
    <w:rsid w:val="005C515F"/>
    <w:rsid w:val="005C6868"/>
    <w:rsid w:val="005D300E"/>
    <w:rsid w:val="005D308D"/>
    <w:rsid w:val="005E3CE3"/>
    <w:rsid w:val="005E7892"/>
    <w:rsid w:val="005F0642"/>
    <w:rsid w:val="005F158D"/>
    <w:rsid w:val="005F1D6C"/>
    <w:rsid w:val="005F5969"/>
    <w:rsid w:val="005F5AF9"/>
    <w:rsid w:val="005F7DB5"/>
    <w:rsid w:val="006114B0"/>
    <w:rsid w:val="00620D27"/>
    <w:rsid w:val="00630D3F"/>
    <w:rsid w:val="0063184E"/>
    <w:rsid w:val="00636C4B"/>
    <w:rsid w:val="00641346"/>
    <w:rsid w:val="006422F5"/>
    <w:rsid w:val="006425EE"/>
    <w:rsid w:val="006445C7"/>
    <w:rsid w:val="006450C9"/>
    <w:rsid w:val="00645666"/>
    <w:rsid w:val="006471DD"/>
    <w:rsid w:val="00650841"/>
    <w:rsid w:val="00651593"/>
    <w:rsid w:val="0065413C"/>
    <w:rsid w:val="006601D6"/>
    <w:rsid w:val="00661202"/>
    <w:rsid w:val="00661318"/>
    <w:rsid w:val="006617E9"/>
    <w:rsid w:val="00665275"/>
    <w:rsid w:val="00670F92"/>
    <w:rsid w:val="006731DD"/>
    <w:rsid w:val="006733FC"/>
    <w:rsid w:val="006752E6"/>
    <w:rsid w:val="006754E2"/>
    <w:rsid w:val="00687A09"/>
    <w:rsid w:val="006910F8"/>
    <w:rsid w:val="006915AD"/>
    <w:rsid w:val="00692B20"/>
    <w:rsid w:val="00696156"/>
    <w:rsid w:val="006A478C"/>
    <w:rsid w:val="006A7DA0"/>
    <w:rsid w:val="006B1CF5"/>
    <w:rsid w:val="006B6E11"/>
    <w:rsid w:val="006C1F51"/>
    <w:rsid w:val="006C49A5"/>
    <w:rsid w:val="006C7785"/>
    <w:rsid w:val="006D04AF"/>
    <w:rsid w:val="006D1213"/>
    <w:rsid w:val="006D406E"/>
    <w:rsid w:val="006E29CE"/>
    <w:rsid w:val="006F616D"/>
    <w:rsid w:val="006F6788"/>
    <w:rsid w:val="006F7A4B"/>
    <w:rsid w:val="0070039C"/>
    <w:rsid w:val="00702876"/>
    <w:rsid w:val="00703A7D"/>
    <w:rsid w:val="00707747"/>
    <w:rsid w:val="00713681"/>
    <w:rsid w:val="00714263"/>
    <w:rsid w:val="00714CD5"/>
    <w:rsid w:val="00720969"/>
    <w:rsid w:val="007210C3"/>
    <w:rsid w:val="00721ADC"/>
    <w:rsid w:val="007247B2"/>
    <w:rsid w:val="007336FC"/>
    <w:rsid w:val="0073696F"/>
    <w:rsid w:val="00745CC5"/>
    <w:rsid w:val="0074791A"/>
    <w:rsid w:val="00751AF3"/>
    <w:rsid w:val="0075529B"/>
    <w:rsid w:val="00755B62"/>
    <w:rsid w:val="007612B3"/>
    <w:rsid w:val="0076192E"/>
    <w:rsid w:val="00762811"/>
    <w:rsid w:val="00770640"/>
    <w:rsid w:val="00770D72"/>
    <w:rsid w:val="00773C48"/>
    <w:rsid w:val="00774CA7"/>
    <w:rsid w:val="00775780"/>
    <w:rsid w:val="007801AD"/>
    <w:rsid w:val="007821FE"/>
    <w:rsid w:val="007824F3"/>
    <w:rsid w:val="00783A5F"/>
    <w:rsid w:val="00791905"/>
    <w:rsid w:val="00792061"/>
    <w:rsid w:val="00792FAA"/>
    <w:rsid w:val="007971A1"/>
    <w:rsid w:val="007A10DE"/>
    <w:rsid w:val="007A1249"/>
    <w:rsid w:val="007A1B00"/>
    <w:rsid w:val="007A2063"/>
    <w:rsid w:val="007A4461"/>
    <w:rsid w:val="007A505F"/>
    <w:rsid w:val="007A58BE"/>
    <w:rsid w:val="007A5ACF"/>
    <w:rsid w:val="007A76DC"/>
    <w:rsid w:val="007B00D5"/>
    <w:rsid w:val="007B2CAA"/>
    <w:rsid w:val="007B4BDA"/>
    <w:rsid w:val="007B636F"/>
    <w:rsid w:val="007C1448"/>
    <w:rsid w:val="007C23DF"/>
    <w:rsid w:val="007C3456"/>
    <w:rsid w:val="007C40CA"/>
    <w:rsid w:val="007C6D1C"/>
    <w:rsid w:val="007C72D1"/>
    <w:rsid w:val="007D2A36"/>
    <w:rsid w:val="007D603E"/>
    <w:rsid w:val="007D6553"/>
    <w:rsid w:val="007E4503"/>
    <w:rsid w:val="007F101C"/>
    <w:rsid w:val="007F126A"/>
    <w:rsid w:val="007F382E"/>
    <w:rsid w:val="007F611B"/>
    <w:rsid w:val="007F64B1"/>
    <w:rsid w:val="007F7245"/>
    <w:rsid w:val="007F72A9"/>
    <w:rsid w:val="0080010E"/>
    <w:rsid w:val="00804461"/>
    <w:rsid w:val="00804BEC"/>
    <w:rsid w:val="00804E36"/>
    <w:rsid w:val="008050FB"/>
    <w:rsid w:val="008064E5"/>
    <w:rsid w:val="00806905"/>
    <w:rsid w:val="00810A98"/>
    <w:rsid w:val="00811A93"/>
    <w:rsid w:val="008145B1"/>
    <w:rsid w:val="008226A5"/>
    <w:rsid w:val="00832ACB"/>
    <w:rsid w:val="0083693B"/>
    <w:rsid w:val="00836E27"/>
    <w:rsid w:val="008374B4"/>
    <w:rsid w:val="00840730"/>
    <w:rsid w:val="00840B9E"/>
    <w:rsid w:val="00841D23"/>
    <w:rsid w:val="0084572F"/>
    <w:rsid w:val="00847909"/>
    <w:rsid w:val="00847F53"/>
    <w:rsid w:val="00851FE8"/>
    <w:rsid w:val="0085542A"/>
    <w:rsid w:val="00862C6F"/>
    <w:rsid w:val="008801E4"/>
    <w:rsid w:val="008876CB"/>
    <w:rsid w:val="00891802"/>
    <w:rsid w:val="00891870"/>
    <w:rsid w:val="00891A7F"/>
    <w:rsid w:val="00891FD4"/>
    <w:rsid w:val="0089475D"/>
    <w:rsid w:val="008A0D0F"/>
    <w:rsid w:val="008A1761"/>
    <w:rsid w:val="008A2784"/>
    <w:rsid w:val="008A3E29"/>
    <w:rsid w:val="008A4480"/>
    <w:rsid w:val="008A4E42"/>
    <w:rsid w:val="008A6274"/>
    <w:rsid w:val="008A7310"/>
    <w:rsid w:val="008A7AAF"/>
    <w:rsid w:val="008B249D"/>
    <w:rsid w:val="008B2566"/>
    <w:rsid w:val="008B47A4"/>
    <w:rsid w:val="008B5101"/>
    <w:rsid w:val="008B675A"/>
    <w:rsid w:val="008C2067"/>
    <w:rsid w:val="008C213F"/>
    <w:rsid w:val="008C2D5D"/>
    <w:rsid w:val="008C3625"/>
    <w:rsid w:val="008C4584"/>
    <w:rsid w:val="008C6D1E"/>
    <w:rsid w:val="008D0F66"/>
    <w:rsid w:val="008D61A0"/>
    <w:rsid w:val="008D6EB1"/>
    <w:rsid w:val="008E474F"/>
    <w:rsid w:val="008E624E"/>
    <w:rsid w:val="008F47D2"/>
    <w:rsid w:val="008F70A4"/>
    <w:rsid w:val="0090176F"/>
    <w:rsid w:val="009022BD"/>
    <w:rsid w:val="00903551"/>
    <w:rsid w:val="009107C2"/>
    <w:rsid w:val="009126E9"/>
    <w:rsid w:val="00921883"/>
    <w:rsid w:val="00922196"/>
    <w:rsid w:val="00923183"/>
    <w:rsid w:val="00925232"/>
    <w:rsid w:val="0092709B"/>
    <w:rsid w:val="009315C6"/>
    <w:rsid w:val="009342E8"/>
    <w:rsid w:val="00934760"/>
    <w:rsid w:val="00941659"/>
    <w:rsid w:val="00941B0C"/>
    <w:rsid w:val="00942486"/>
    <w:rsid w:val="00942D51"/>
    <w:rsid w:val="00944009"/>
    <w:rsid w:val="009459E2"/>
    <w:rsid w:val="00950218"/>
    <w:rsid w:val="0095202A"/>
    <w:rsid w:val="00954C4F"/>
    <w:rsid w:val="009570A9"/>
    <w:rsid w:val="00957F2B"/>
    <w:rsid w:val="009606AA"/>
    <w:rsid w:val="00960D7E"/>
    <w:rsid w:val="00961C29"/>
    <w:rsid w:val="009626EC"/>
    <w:rsid w:val="0096405E"/>
    <w:rsid w:val="00965424"/>
    <w:rsid w:val="00965624"/>
    <w:rsid w:val="0096631C"/>
    <w:rsid w:val="00966995"/>
    <w:rsid w:val="00967DC6"/>
    <w:rsid w:val="00970A8C"/>
    <w:rsid w:val="00970CFD"/>
    <w:rsid w:val="00970F1B"/>
    <w:rsid w:val="00974D41"/>
    <w:rsid w:val="00975246"/>
    <w:rsid w:val="00981862"/>
    <w:rsid w:val="00987393"/>
    <w:rsid w:val="00987BEF"/>
    <w:rsid w:val="00991832"/>
    <w:rsid w:val="00992483"/>
    <w:rsid w:val="00992E2A"/>
    <w:rsid w:val="009966D1"/>
    <w:rsid w:val="00996FFB"/>
    <w:rsid w:val="009A1956"/>
    <w:rsid w:val="009A1A01"/>
    <w:rsid w:val="009A5F7A"/>
    <w:rsid w:val="009A69D8"/>
    <w:rsid w:val="009B0BC7"/>
    <w:rsid w:val="009B3008"/>
    <w:rsid w:val="009B4026"/>
    <w:rsid w:val="009C014D"/>
    <w:rsid w:val="009C1061"/>
    <w:rsid w:val="009C1BEE"/>
    <w:rsid w:val="009C3801"/>
    <w:rsid w:val="009C5673"/>
    <w:rsid w:val="009C5CBD"/>
    <w:rsid w:val="009D3594"/>
    <w:rsid w:val="009D66A4"/>
    <w:rsid w:val="009E1EED"/>
    <w:rsid w:val="009E1F5E"/>
    <w:rsid w:val="009E407C"/>
    <w:rsid w:val="009E5693"/>
    <w:rsid w:val="009E5BF2"/>
    <w:rsid w:val="009F1C48"/>
    <w:rsid w:val="009F4197"/>
    <w:rsid w:val="009F54DE"/>
    <w:rsid w:val="00A021D6"/>
    <w:rsid w:val="00A02A60"/>
    <w:rsid w:val="00A03D8B"/>
    <w:rsid w:val="00A05125"/>
    <w:rsid w:val="00A065A7"/>
    <w:rsid w:val="00A07EC5"/>
    <w:rsid w:val="00A13265"/>
    <w:rsid w:val="00A151CD"/>
    <w:rsid w:val="00A20D71"/>
    <w:rsid w:val="00A262E1"/>
    <w:rsid w:val="00A370F4"/>
    <w:rsid w:val="00A40ED7"/>
    <w:rsid w:val="00A40FD6"/>
    <w:rsid w:val="00A4159B"/>
    <w:rsid w:val="00A43B53"/>
    <w:rsid w:val="00A44687"/>
    <w:rsid w:val="00A461E3"/>
    <w:rsid w:val="00A46D3E"/>
    <w:rsid w:val="00A51353"/>
    <w:rsid w:val="00A51765"/>
    <w:rsid w:val="00A55EFD"/>
    <w:rsid w:val="00A574B1"/>
    <w:rsid w:val="00A6051C"/>
    <w:rsid w:val="00A61DB1"/>
    <w:rsid w:val="00A71EFD"/>
    <w:rsid w:val="00A723E8"/>
    <w:rsid w:val="00A75DDF"/>
    <w:rsid w:val="00A76FA2"/>
    <w:rsid w:val="00A82C76"/>
    <w:rsid w:val="00A86AE9"/>
    <w:rsid w:val="00A911AC"/>
    <w:rsid w:val="00A92CD2"/>
    <w:rsid w:val="00A92DA8"/>
    <w:rsid w:val="00A9526E"/>
    <w:rsid w:val="00AA447D"/>
    <w:rsid w:val="00AA7C78"/>
    <w:rsid w:val="00AB2C41"/>
    <w:rsid w:val="00AB3591"/>
    <w:rsid w:val="00AB3B0D"/>
    <w:rsid w:val="00AC14CF"/>
    <w:rsid w:val="00AC2075"/>
    <w:rsid w:val="00AC359E"/>
    <w:rsid w:val="00AC43F1"/>
    <w:rsid w:val="00AC5D1D"/>
    <w:rsid w:val="00AC744A"/>
    <w:rsid w:val="00AC7682"/>
    <w:rsid w:val="00AD1779"/>
    <w:rsid w:val="00AD2061"/>
    <w:rsid w:val="00AD2E44"/>
    <w:rsid w:val="00AD4552"/>
    <w:rsid w:val="00AD4F56"/>
    <w:rsid w:val="00AD60D4"/>
    <w:rsid w:val="00AE0467"/>
    <w:rsid w:val="00AE2074"/>
    <w:rsid w:val="00AE2083"/>
    <w:rsid w:val="00AE4045"/>
    <w:rsid w:val="00AE4316"/>
    <w:rsid w:val="00AE5A84"/>
    <w:rsid w:val="00AE729B"/>
    <w:rsid w:val="00AE7584"/>
    <w:rsid w:val="00AF2D1A"/>
    <w:rsid w:val="00AF2F57"/>
    <w:rsid w:val="00AF3FC1"/>
    <w:rsid w:val="00AF5D74"/>
    <w:rsid w:val="00AF7AB5"/>
    <w:rsid w:val="00B00075"/>
    <w:rsid w:val="00B018A6"/>
    <w:rsid w:val="00B11395"/>
    <w:rsid w:val="00B11AFB"/>
    <w:rsid w:val="00B20FB8"/>
    <w:rsid w:val="00B21D70"/>
    <w:rsid w:val="00B25CEF"/>
    <w:rsid w:val="00B26928"/>
    <w:rsid w:val="00B278FC"/>
    <w:rsid w:val="00B307D5"/>
    <w:rsid w:val="00B34AF0"/>
    <w:rsid w:val="00B3572D"/>
    <w:rsid w:val="00B36AC9"/>
    <w:rsid w:val="00B4331E"/>
    <w:rsid w:val="00B43CEE"/>
    <w:rsid w:val="00B4558D"/>
    <w:rsid w:val="00B4711D"/>
    <w:rsid w:val="00B47659"/>
    <w:rsid w:val="00B51D5C"/>
    <w:rsid w:val="00B537B1"/>
    <w:rsid w:val="00B54153"/>
    <w:rsid w:val="00B54710"/>
    <w:rsid w:val="00B56415"/>
    <w:rsid w:val="00B56F58"/>
    <w:rsid w:val="00B57D6E"/>
    <w:rsid w:val="00B60BE5"/>
    <w:rsid w:val="00B61537"/>
    <w:rsid w:val="00B616B0"/>
    <w:rsid w:val="00B62D34"/>
    <w:rsid w:val="00B658DB"/>
    <w:rsid w:val="00B66E24"/>
    <w:rsid w:val="00B75109"/>
    <w:rsid w:val="00B757A5"/>
    <w:rsid w:val="00B75CFA"/>
    <w:rsid w:val="00B75DCD"/>
    <w:rsid w:val="00B76AC3"/>
    <w:rsid w:val="00B80030"/>
    <w:rsid w:val="00B809CA"/>
    <w:rsid w:val="00B80E28"/>
    <w:rsid w:val="00B839A1"/>
    <w:rsid w:val="00B8609A"/>
    <w:rsid w:val="00B878D1"/>
    <w:rsid w:val="00B87E16"/>
    <w:rsid w:val="00B9343D"/>
    <w:rsid w:val="00B948E9"/>
    <w:rsid w:val="00B94C26"/>
    <w:rsid w:val="00BA234B"/>
    <w:rsid w:val="00BA4334"/>
    <w:rsid w:val="00BA5095"/>
    <w:rsid w:val="00BB0748"/>
    <w:rsid w:val="00BB4AEA"/>
    <w:rsid w:val="00BC1EEE"/>
    <w:rsid w:val="00BC56DD"/>
    <w:rsid w:val="00BC6D8C"/>
    <w:rsid w:val="00BC77E8"/>
    <w:rsid w:val="00BC7F6D"/>
    <w:rsid w:val="00BD0154"/>
    <w:rsid w:val="00BD0722"/>
    <w:rsid w:val="00BD2684"/>
    <w:rsid w:val="00BD4A45"/>
    <w:rsid w:val="00BD7473"/>
    <w:rsid w:val="00BD7F38"/>
    <w:rsid w:val="00BE4DD3"/>
    <w:rsid w:val="00BE5F0B"/>
    <w:rsid w:val="00BF2A34"/>
    <w:rsid w:val="00BF3E61"/>
    <w:rsid w:val="00C013E5"/>
    <w:rsid w:val="00C014C9"/>
    <w:rsid w:val="00C02F72"/>
    <w:rsid w:val="00C03538"/>
    <w:rsid w:val="00C0436D"/>
    <w:rsid w:val="00C15D7E"/>
    <w:rsid w:val="00C15E49"/>
    <w:rsid w:val="00C21611"/>
    <w:rsid w:val="00C23430"/>
    <w:rsid w:val="00C256DE"/>
    <w:rsid w:val="00C26FDE"/>
    <w:rsid w:val="00C30E49"/>
    <w:rsid w:val="00C30E6C"/>
    <w:rsid w:val="00C32FF7"/>
    <w:rsid w:val="00C3502C"/>
    <w:rsid w:val="00C35489"/>
    <w:rsid w:val="00C35654"/>
    <w:rsid w:val="00C36C92"/>
    <w:rsid w:val="00C41D75"/>
    <w:rsid w:val="00C46A00"/>
    <w:rsid w:val="00C505F0"/>
    <w:rsid w:val="00C50CFE"/>
    <w:rsid w:val="00C54F4F"/>
    <w:rsid w:val="00C61F7C"/>
    <w:rsid w:val="00C648A8"/>
    <w:rsid w:val="00C66290"/>
    <w:rsid w:val="00C708D9"/>
    <w:rsid w:val="00C722BB"/>
    <w:rsid w:val="00C72BC7"/>
    <w:rsid w:val="00C74AFA"/>
    <w:rsid w:val="00C77C47"/>
    <w:rsid w:val="00C77D42"/>
    <w:rsid w:val="00C80D21"/>
    <w:rsid w:val="00C81189"/>
    <w:rsid w:val="00C81D00"/>
    <w:rsid w:val="00C84A1E"/>
    <w:rsid w:val="00C84CC5"/>
    <w:rsid w:val="00C92C66"/>
    <w:rsid w:val="00C94923"/>
    <w:rsid w:val="00C96F11"/>
    <w:rsid w:val="00CA1143"/>
    <w:rsid w:val="00CA18C7"/>
    <w:rsid w:val="00CA2028"/>
    <w:rsid w:val="00CA22C3"/>
    <w:rsid w:val="00CA312B"/>
    <w:rsid w:val="00CB1F62"/>
    <w:rsid w:val="00CB3C02"/>
    <w:rsid w:val="00CB4D73"/>
    <w:rsid w:val="00CB56E0"/>
    <w:rsid w:val="00CB79BE"/>
    <w:rsid w:val="00CC291A"/>
    <w:rsid w:val="00CC43AD"/>
    <w:rsid w:val="00CC4939"/>
    <w:rsid w:val="00CC7EE9"/>
    <w:rsid w:val="00CD59CC"/>
    <w:rsid w:val="00CD5BC8"/>
    <w:rsid w:val="00CD7571"/>
    <w:rsid w:val="00CF3B71"/>
    <w:rsid w:val="00CF696A"/>
    <w:rsid w:val="00D00E94"/>
    <w:rsid w:val="00D049D8"/>
    <w:rsid w:val="00D06798"/>
    <w:rsid w:val="00D0774E"/>
    <w:rsid w:val="00D12947"/>
    <w:rsid w:val="00D15C83"/>
    <w:rsid w:val="00D20C64"/>
    <w:rsid w:val="00D22190"/>
    <w:rsid w:val="00D23556"/>
    <w:rsid w:val="00D25ED5"/>
    <w:rsid w:val="00D302DA"/>
    <w:rsid w:val="00D325D5"/>
    <w:rsid w:val="00D32702"/>
    <w:rsid w:val="00D3446C"/>
    <w:rsid w:val="00D3466B"/>
    <w:rsid w:val="00D36A7E"/>
    <w:rsid w:val="00D422A6"/>
    <w:rsid w:val="00D43915"/>
    <w:rsid w:val="00D443FB"/>
    <w:rsid w:val="00D4446D"/>
    <w:rsid w:val="00D444EC"/>
    <w:rsid w:val="00D5244A"/>
    <w:rsid w:val="00D540BD"/>
    <w:rsid w:val="00D5417B"/>
    <w:rsid w:val="00D62165"/>
    <w:rsid w:val="00D62D41"/>
    <w:rsid w:val="00D64A10"/>
    <w:rsid w:val="00D64D46"/>
    <w:rsid w:val="00D65D97"/>
    <w:rsid w:val="00D67AF4"/>
    <w:rsid w:val="00D70F48"/>
    <w:rsid w:val="00D7701D"/>
    <w:rsid w:val="00D806B1"/>
    <w:rsid w:val="00D826A2"/>
    <w:rsid w:val="00D83EC5"/>
    <w:rsid w:val="00D84E69"/>
    <w:rsid w:val="00D851F2"/>
    <w:rsid w:val="00D85313"/>
    <w:rsid w:val="00D860E6"/>
    <w:rsid w:val="00D9207B"/>
    <w:rsid w:val="00D94720"/>
    <w:rsid w:val="00D95A4B"/>
    <w:rsid w:val="00D978C1"/>
    <w:rsid w:val="00DA0EE7"/>
    <w:rsid w:val="00DA1063"/>
    <w:rsid w:val="00DA2627"/>
    <w:rsid w:val="00DA37BD"/>
    <w:rsid w:val="00DA5020"/>
    <w:rsid w:val="00DB1475"/>
    <w:rsid w:val="00DB2BCE"/>
    <w:rsid w:val="00DB6362"/>
    <w:rsid w:val="00DC0778"/>
    <w:rsid w:val="00DC0B84"/>
    <w:rsid w:val="00DC4887"/>
    <w:rsid w:val="00DC6E1B"/>
    <w:rsid w:val="00DD0823"/>
    <w:rsid w:val="00DD2692"/>
    <w:rsid w:val="00DD284D"/>
    <w:rsid w:val="00DD3D66"/>
    <w:rsid w:val="00DD7988"/>
    <w:rsid w:val="00DE0A4B"/>
    <w:rsid w:val="00DE28F6"/>
    <w:rsid w:val="00DE499F"/>
    <w:rsid w:val="00DF140D"/>
    <w:rsid w:val="00DF25EE"/>
    <w:rsid w:val="00DF65CD"/>
    <w:rsid w:val="00E01A53"/>
    <w:rsid w:val="00E0432D"/>
    <w:rsid w:val="00E0706F"/>
    <w:rsid w:val="00E11566"/>
    <w:rsid w:val="00E11FAA"/>
    <w:rsid w:val="00E17AAE"/>
    <w:rsid w:val="00E209FD"/>
    <w:rsid w:val="00E210D6"/>
    <w:rsid w:val="00E2164E"/>
    <w:rsid w:val="00E22CC4"/>
    <w:rsid w:val="00E253E9"/>
    <w:rsid w:val="00E27D36"/>
    <w:rsid w:val="00E30F80"/>
    <w:rsid w:val="00E32BB4"/>
    <w:rsid w:val="00E34628"/>
    <w:rsid w:val="00E366B7"/>
    <w:rsid w:val="00E37018"/>
    <w:rsid w:val="00E40399"/>
    <w:rsid w:val="00E456F1"/>
    <w:rsid w:val="00E45F5E"/>
    <w:rsid w:val="00E47301"/>
    <w:rsid w:val="00E52797"/>
    <w:rsid w:val="00E602ED"/>
    <w:rsid w:val="00E608BC"/>
    <w:rsid w:val="00E6240E"/>
    <w:rsid w:val="00E63268"/>
    <w:rsid w:val="00E72CF1"/>
    <w:rsid w:val="00E7325F"/>
    <w:rsid w:val="00E751FD"/>
    <w:rsid w:val="00E8084B"/>
    <w:rsid w:val="00E87E1F"/>
    <w:rsid w:val="00E91036"/>
    <w:rsid w:val="00E92664"/>
    <w:rsid w:val="00E97CD1"/>
    <w:rsid w:val="00EA15C6"/>
    <w:rsid w:val="00EA210E"/>
    <w:rsid w:val="00EA3F8E"/>
    <w:rsid w:val="00EB0E6B"/>
    <w:rsid w:val="00EB1A06"/>
    <w:rsid w:val="00EB69EC"/>
    <w:rsid w:val="00EB6F33"/>
    <w:rsid w:val="00EC0E8F"/>
    <w:rsid w:val="00EC4B11"/>
    <w:rsid w:val="00EC4CB0"/>
    <w:rsid w:val="00EC53AE"/>
    <w:rsid w:val="00EC5CCC"/>
    <w:rsid w:val="00EC6AB6"/>
    <w:rsid w:val="00ED1E5D"/>
    <w:rsid w:val="00ED2C02"/>
    <w:rsid w:val="00ED32CF"/>
    <w:rsid w:val="00ED6B6D"/>
    <w:rsid w:val="00EE07E0"/>
    <w:rsid w:val="00EE177B"/>
    <w:rsid w:val="00EE5799"/>
    <w:rsid w:val="00EF011B"/>
    <w:rsid w:val="00EF358D"/>
    <w:rsid w:val="00EF68B5"/>
    <w:rsid w:val="00F02567"/>
    <w:rsid w:val="00F02D0E"/>
    <w:rsid w:val="00F02F75"/>
    <w:rsid w:val="00F032A6"/>
    <w:rsid w:val="00F03B63"/>
    <w:rsid w:val="00F047D8"/>
    <w:rsid w:val="00F04C68"/>
    <w:rsid w:val="00F04F44"/>
    <w:rsid w:val="00F1255C"/>
    <w:rsid w:val="00F12B14"/>
    <w:rsid w:val="00F15E2A"/>
    <w:rsid w:val="00F203FD"/>
    <w:rsid w:val="00F2142B"/>
    <w:rsid w:val="00F24198"/>
    <w:rsid w:val="00F2593C"/>
    <w:rsid w:val="00F31563"/>
    <w:rsid w:val="00F3708D"/>
    <w:rsid w:val="00F37418"/>
    <w:rsid w:val="00F40BAF"/>
    <w:rsid w:val="00F4296A"/>
    <w:rsid w:val="00F43FCB"/>
    <w:rsid w:val="00F51682"/>
    <w:rsid w:val="00F516ED"/>
    <w:rsid w:val="00F546D8"/>
    <w:rsid w:val="00F55709"/>
    <w:rsid w:val="00F56D31"/>
    <w:rsid w:val="00F614D3"/>
    <w:rsid w:val="00F63894"/>
    <w:rsid w:val="00F65249"/>
    <w:rsid w:val="00F668FB"/>
    <w:rsid w:val="00F70CD8"/>
    <w:rsid w:val="00F800A2"/>
    <w:rsid w:val="00F81122"/>
    <w:rsid w:val="00F85410"/>
    <w:rsid w:val="00F865EE"/>
    <w:rsid w:val="00F90149"/>
    <w:rsid w:val="00F9112A"/>
    <w:rsid w:val="00FA1527"/>
    <w:rsid w:val="00FA19E3"/>
    <w:rsid w:val="00FB3BD9"/>
    <w:rsid w:val="00FB41C1"/>
    <w:rsid w:val="00FB6A72"/>
    <w:rsid w:val="00FB7460"/>
    <w:rsid w:val="00FC0542"/>
    <w:rsid w:val="00FC0993"/>
    <w:rsid w:val="00FC5932"/>
    <w:rsid w:val="00FC6130"/>
    <w:rsid w:val="00FC627F"/>
    <w:rsid w:val="00FC6ABF"/>
    <w:rsid w:val="00FD2481"/>
    <w:rsid w:val="00FD3E1B"/>
    <w:rsid w:val="00FD4998"/>
    <w:rsid w:val="00FD51F2"/>
    <w:rsid w:val="00FD75C9"/>
    <w:rsid w:val="00FE04B4"/>
    <w:rsid w:val="00FE10ED"/>
    <w:rsid w:val="00FE1C3C"/>
    <w:rsid w:val="00FE7688"/>
    <w:rsid w:val="00FF4FE1"/>
    <w:rsid w:val="00FF5376"/>
    <w:rsid w:val="00FF5AD9"/>
    <w:rsid w:val="00FF5C4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86E2"/>
  <w15:docId w15:val="{1ABE707D-92C7-4C3F-A0EE-74E466EC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eastAsia="ru-RU"/>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semiHidden/>
    <w:unhideWhenUsed/>
    <w:qFormat/>
    <w:rsid w:val="00240E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qFormat/>
    <w:rsid w:val="00484A6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pPr>
      <w:autoSpaceDE w:val="0"/>
      <w:autoSpaceDN w:val="0"/>
      <w:adjustRightInd w:val="0"/>
    </w:pPr>
    <w:rPr>
      <w:rFonts w:ascii="Arial" w:hAnsi="Arial" w:cs="Arial"/>
      <w:b/>
      <w:bCs/>
      <w:sz w:val="22"/>
      <w:szCs w:val="22"/>
      <w:lang w:eastAsia="ru-RU"/>
    </w:rPr>
  </w:style>
  <w:style w:type="paragraph" w:styleId="Zkladntext">
    <w:name w:val="Body Text"/>
    <w:basedOn w:val="Normln"/>
    <w:pPr>
      <w:jc w:val="both"/>
    </w:pPr>
    <w:rPr>
      <w:b/>
      <w:bCs/>
    </w:rPr>
  </w:style>
  <w:style w:type="paragraph" w:styleId="Textbubliny">
    <w:name w:val="Balloon Text"/>
    <w:basedOn w:val="Normln"/>
    <w:semiHidden/>
    <w:rPr>
      <w:rFonts w:ascii="Tahoma" w:hAnsi="Tahoma" w:cs="Tahoma"/>
      <w:sz w:val="16"/>
      <w:szCs w:val="16"/>
    </w:rPr>
  </w:style>
  <w:style w:type="paragraph" w:styleId="Rozloendokumentu">
    <w:name w:val="Document Map"/>
    <w:basedOn w:val="Normln"/>
    <w:semiHidden/>
    <w:rsid w:val="006073DE"/>
    <w:pPr>
      <w:shd w:val="clear" w:color="auto" w:fill="000080"/>
    </w:pPr>
    <w:rPr>
      <w:rFonts w:ascii="Tahoma" w:hAnsi="Tahoma" w:cs="Tahoma"/>
    </w:rPr>
  </w:style>
  <w:style w:type="character" w:styleId="Hypertextovodkaz">
    <w:name w:val="Hyperlink"/>
    <w:rsid w:val="00905D24"/>
    <w:rPr>
      <w:color w:val="0000FF"/>
      <w:u w:val="single"/>
    </w:rPr>
  </w:style>
  <w:style w:type="paragraph" w:styleId="Nzev">
    <w:name w:val="Title"/>
    <w:aliases w:val="Title (Czech Tourism)"/>
    <w:basedOn w:val="Normln"/>
    <w:link w:val="NzevChar"/>
    <w:uiPriority w:val="3"/>
    <w:qFormat/>
    <w:rsid w:val="00E126D2"/>
    <w:pPr>
      <w:jc w:val="center"/>
    </w:pPr>
    <w:rPr>
      <w:b/>
      <w:sz w:val="24"/>
      <w:lang w:eastAsia="x-none"/>
    </w:rPr>
  </w:style>
  <w:style w:type="character" w:customStyle="1" w:styleId="NzevChar">
    <w:name w:val="Název Char"/>
    <w:aliases w:val="Title (Czech Tourism) Char"/>
    <w:link w:val="Nzev"/>
    <w:uiPriority w:val="3"/>
    <w:rsid w:val="00E126D2"/>
    <w:rPr>
      <w:b/>
      <w:sz w:val="24"/>
    </w:rPr>
  </w:style>
  <w:style w:type="character" w:styleId="Siln">
    <w:name w:val="Strong"/>
    <w:aliases w:val="Strong (Czech Tourism)"/>
    <w:uiPriority w:val="19"/>
    <w:qFormat/>
    <w:rsid w:val="005E13F5"/>
    <w:rPr>
      <w:b/>
      <w:bCs/>
    </w:rPr>
  </w:style>
  <w:style w:type="paragraph" w:styleId="Zkladntextodsazen3">
    <w:name w:val="Body Text Indent 3"/>
    <w:basedOn w:val="Normln"/>
    <w:rsid w:val="001367BD"/>
    <w:pPr>
      <w:ind w:firstLine="720"/>
      <w:jc w:val="both"/>
    </w:pPr>
    <w:rPr>
      <w:rFonts w:ascii="Arial Narrow" w:hAnsi="Arial Narrow"/>
      <w:sz w:val="24"/>
    </w:rPr>
  </w:style>
  <w:style w:type="paragraph" w:customStyle="1" w:styleId="a">
    <w:name w:val="???????"/>
    <w:rsid w:val="00484A63"/>
    <w:rPr>
      <w:lang w:eastAsia="ru-RU"/>
    </w:rPr>
  </w:style>
  <w:style w:type="paragraph" w:styleId="Normlnweb">
    <w:name w:val="Normal (Web)"/>
    <w:aliases w:val="Normal (Web) (Czech Tourism)"/>
    <w:basedOn w:val="Normln"/>
    <w:uiPriority w:val="99"/>
    <w:qFormat/>
    <w:rsid w:val="006A0AA7"/>
    <w:pPr>
      <w:spacing w:before="100" w:beforeAutospacing="1" w:after="100" w:afterAutospacing="1"/>
    </w:pPr>
    <w:rPr>
      <w:sz w:val="24"/>
      <w:szCs w:val="24"/>
    </w:rPr>
  </w:style>
  <w:style w:type="paragraph" w:styleId="Odstavecseseznamem">
    <w:name w:val="List Paragraph"/>
    <w:aliases w:val="1 úroveň Odstavec se seznamem,List Paragraph (Czech Tourism),Odstavec se seznamem a odrážkou,styl 1,Odstavec se seznamem1"/>
    <w:basedOn w:val="Normln"/>
    <w:link w:val="OdstavecseseznamemChar"/>
    <w:uiPriority w:val="34"/>
    <w:qFormat/>
    <w:rsid w:val="00382299"/>
    <w:pPr>
      <w:ind w:left="708"/>
    </w:pPr>
  </w:style>
  <w:style w:type="paragraph" w:customStyle="1" w:styleId="Nzev18centrbold">
    <w:name w:val="Název 18 centr bold"/>
    <w:basedOn w:val="Normln"/>
    <w:uiPriority w:val="99"/>
    <w:rsid w:val="00722AE7"/>
    <w:pPr>
      <w:tabs>
        <w:tab w:val="left" w:pos="0"/>
        <w:tab w:val="left" w:pos="284"/>
        <w:tab w:val="left" w:pos="1701"/>
      </w:tabs>
      <w:jc w:val="center"/>
    </w:pPr>
    <w:rPr>
      <w:b/>
      <w:sz w:val="36"/>
      <w:lang w:eastAsia="en-GB" w:bidi="en-GB"/>
    </w:rPr>
  </w:style>
  <w:style w:type="paragraph" w:customStyle="1" w:styleId="ListNumber-ContinueHeadingCzechTourism">
    <w:name w:val="List Number - Continue Heading (Czech Tourism)"/>
    <w:basedOn w:val="Normln"/>
    <w:uiPriority w:val="99"/>
    <w:qFormat/>
    <w:rsid w:val="00722AE7"/>
    <w:pPr>
      <w:spacing w:line="260" w:lineRule="exact"/>
      <w:ind w:left="680" w:hanging="680"/>
    </w:pPr>
    <w:rPr>
      <w:rFonts w:ascii="Georgia" w:eastAsia="Calibri" w:hAnsi="Georgia" w:cs="Arial"/>
      <w:sz w:val="22"/>
      <w:lang w:eastAsia="en-GB" w:bidi="en-GB"/>
    </w:rPr>
  </w:style>
  <w:style w:type="numbering" w:customStyle="1" w:styleId="Heading-Number-FollowNumber">
    <w:name w:val="Heading - Number - Follow Number"/>
    <w:rsid w:val="00722AE7"/>
    <w:pPr>
      <w:numPr>
        <w:numId w:val="2"/>
      </w:numPr>
    </w:pPr>
  </w:style>
  <w:style w:type="paragraph" w:styleId="Prosttext">
    <w:name w:val="Plain Text"/>
    <w:aliases w:val="Plain Text (Czech Tourism)"/>
    <w:basedOn w:val="Normln"/>
    <w:link w:val="ProsttextChar"/>
    <w:rsid w:val="00722AE7"/>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sz w:val="22"/>
      <w:lang w:eastAsia="en-GB" w:bidi="en-GB"/>
    </w:rPr>
  </w:style>
  <w:style w:type="character" w:customStyle="1" w:styleId="ProsttextChar">
    <w:name w:val="Prostý text Char"/>
    <w:aliases w:val="Plain Text (Czech Tourism) Char"/>
    <w:link w:val="Prosttext"/>
    <w:rsid w:val="00722AE7"/>
    <w:rPr>
      <w:rFonts w:ascii="Georgia" w:eastAsia="Calibri" w:hAnsi="Georgia" w:cs="Arial"/>
      <w:sz w:val="22"/>
      <w:lang w:val="cs-CZ" w:eastAsia="en-GB" w:bidi="en-GB"/>
    </w:rPr>
  </w:style>
  <w:style w:type="character" w:styleId="Odkaznakoment">
    <w:name w:val="annotation reference"/>
    <w:aliases w:val="Comment Reference (Czech Tourism)"/>
    <w:uiPriority w:val="99"/>
    <w:qFormat/>
    <w:rsid w:val="00C81189"/>
    <w:rPr>
      <w:sz w:val="16"/>
      <w:szCs w:val="16"/>
    </w:rPr>
  </w:style>
  <w:style w:type="paragraph" w:styleId="Textkomente">
    <w:name w:val="annotation text"/>
    <w:aliases w:val="Comment Text (Czech Tourism)"/>
    <w:basedOn w:val="Normln"/>
    <w:link w:val="TextkomenteChar"/>
    <w:qFormat/>
    <w:rsid w:val="00C81189"/>
  </w:style>
  <w:style w:type="character" w:customStyle="1" w:styleId="TextkomenteChar">
    <w:name w:val="Text komentáře Char"/>
    <w:aliases w:val="Comment Text (Czech Tourism) Char"/>
    <w:link w:val="Textkomente"/>
    <w:qFormat/>
    <w:rsid w:val="00C81189"/>
    <w:rPr>
      <w:lang w:eastAsia="ru-RU"/>
    </w:rPr>
  </w:style>
  <w:style w:type="paragraph" w:styleId="Pedmtkomente">
    <w:name w:val="annotation subject"/>
    <w:basedOn w:val="Textkomente"/>
    <w:next w:val="Textkomente"/>
    <w:link w:val="PedmtkomenteChar"/>
    <w:rsid w:val="00C81189"/>
    <w:rPr>
      <w:b/>
      <w:bCs/>
    </w:rPr>
  </w:style>
  <w:style w:type="character" w:customStyle="1" w:styleId="PedmtkomenteChar">
    <w:name w:val="Předmět komentáře Char"/>
    <w:link w:val="Pedmtkomente"/>
    <w:rsid w:val="00C81189"/>
    <w:rPr>
      <w:b/>
      <w:bCs/>
      <w:lang w:eastAsia="ru-RU"/>
    </w:rPr>
  </w:style>
  <w:style w:type="character" w:customStyle="1" w:styleId="Nevyeenzmnka1">
    <w:name w:val="Nevyřešená zmínka1"/>
    <w:uiPriority w:val="99"/>
    <w:semiHidden/>
    <w:unhideWhenUsed/>
    <w:rsid w:val="005100D9"/>
    <w:rPr>
      <w:color w:val="605E5C"/>
      <w:shd w:val="clear" w:color="auto" w:fill="E1DFDD"/>
    </w:rPr>
  </w:style>
  <w:style w:type="character" w:customStyle="1" w:styleId="tlid-translation">
    <w:name w:val="tlid-translation"/>
    <w:rsid w:val="007A10DE"/>
  </w:style>
  <w:style w:type="paragraph" w:customStyle="1" w:styleId="Textodst1sl">
    <w:name w:val="Text odst.1čísl"/>
    <w:basedOn w:val="Normln"/>
    <w:link w:val="Textodst1slChar"/>
    <w:rsid w:val="00D826A2"/>
    <w:pPr>
      <w:numPr>
        <w:ilvl w:val="1"/>
        <w:numId w:val="5"/>
      </w:numPr>
      <w:tabs>
        <w:tab w:val="left" w:pos="0"/>
        <w:tab w:val="left" w:pos="284"/>
      </w:tabs>
      <w:spacing w:before="80"/>
      <w:jc w:val="both"/>
      <w:outlineLvl w:val="1"/>
    </w:pPr>
    <w:rPr>
      <w:sz w:val="24"/>
      <w:lang w:eastAsia="en-GB" w:bidi="en-GB"/>
    </w:rPr>
  </w:style>
  <w:style w:type="paragraph" w:customStyle="1" w:styleId="Textodst2slovan">
    <w:name w:val="Text odst.2 číslovaný"/>
    <w:basedOn w:val="Textodst1sl"/>
    <w:rsid w:val="00D826A2"/>
    <w:pPr>
      <w:numPr>
        <w:ilvl w:val="2"/>
      </w:numPr>
      <w:tabs>
        <w:tab w:val="clear" w:pos="0"/>
        <w:tab w:val="clear" w:pos="284"/>
        <w:tab w:val="clear" w:pos="992"/>
        <w:tab w:val="num" w:pos="720"/>
        <w:tab w:val="num" w:pos="2160"/>
      </w:tabs>
      <w:spacing w:before="0"/>
      <w:ind w:left="720" w:hanging="720"/>
      <w:outlineLvl w:val="2"/>
    </w:pPr>
  </w:style>
  <w:style w:type="paragraph" w:customStyle="1" w:styleId="Textodst3psmena">
    <w:name w:val="Text odst. 3 písmena"/>
    <w:basedOn w:val="Textodst1sl"/>
    <w:rsid w:val="00D826A2"/>
    <w:pPr>
      <w:numPr>
        <w:ilvl w:val="3"/>
      </w:numPr>
      <w:tabs>
        <w:tab w:val="clear" w:pos="1080"/>
        <w:tab w:val="num" w:pos="720"/>
        <w:tab w:val="num" w:pos="2880"/>
      </w:tabs>
      <w:spacing w:before="0"/>
      <w:ind w:left="720" w:hanging="720"/>
      <w:outlineLvl w:val="3"/>
    </w:pPr>
  </w:style>
  <w:style w:type="character" w:customStyle="1" w:styleId="Textodst1slChar">
    <w:name w:val="Text odst.1čísl Char"/>
    <w:link w:val="Textodst1sl"/>
    <w:locked/>
    <w:rsid w:val="00D826A2"/>
    <w:rPr>
      <w:sz w:val="24"/>
      <w:lang w:eastAsia="en-GB" w:bidi="en-GB"/>
    </w:rPr>
  </w:style>
  <w:style w:type="paragraph" w:customStyle="1" w:styleId="slolnku">
    <w:name w:val="Číslo článku"/>
    <w:basedOn w:val="Normln"/>
    <w:next w:val="Normln"/>
    <w:uiPriority w:val="99"/>
    <w:qFormat/>
    <w:rsid w:val="00D826A2"/>
    <w:pPr>
      <w:keepNext/>
      <w:tabs>
        <w:tab w:val="left" w:pos="0"/>
        <w:tab w:val="left" w:pos="284"/>
        <w:tab w:val="left" w:pos="1701"/>
      </w:tabs>
      <w:spacing w:before="160" w:after="40"/>
      <w:jc w:val="center"/>
    </w:pPr>
    <w:rPr>
      <w:b/>
      <w:sz w:val="24"/>
      <w:lang w:eastAsia="en-GB" w:bidi="en-GB"/>
    </w:rPr>
  </w:style>
  <w:style w:type="paragraph" w:customStyle="1" w:styleId="Heading1-Number-FollowNumberCzechTourism">
    <w:name w:val="Heading 1 - Number - Follow Number (Czech Tourism)"/>
    <w:basedOn w:val="Nadpis1"/>
    <w:next w:val="Normln"/>
    <w:uiPriority w:val="99"/>
    <w:qFormat/>
    <w:rsid w:val="00661318"/>
    <w:pPr>
      <w:keepNext w:val="0"/>
      <w:tabs>
        <w:tab w:val="left" w:pos="680"/>
        <w:tab w:val="left" w:pos="907"/>
        <w:tab w:val="left" w:pos="1134"/>
        <w:tab w:val="left" w:pos="1361"/>
        <w:tab w:val="left" w:pos="1588"/>
        <w:tab w:val="left" w:pos="1814"/>
        <w:tab w:val="left" w:pos="2041"/>
        <w:tab w:val="left" w:pos="2268"/>
      </w:tabs>
      <w:spacing w:before="260" w:after="260" w:line="280" w:lineRule="exact"/>
      <w:ind w:left="3545"/>
      <w:jc w:val="center"/>
    </w:pPr>
    <w:rPr>
      <w:rFonts w:ascii="Georgia" w:eastAsia="Calibri" w:hAnsi="Georgia" w:cs="Arial"/>
      <w:bCs w:val="0"/>
      <w:sz w:val="26"/>
      <w:szCs w:val="26"/>
      <w:lang w:eastAsia="en-GB" w:bidi="en-GB"/>
    </w:rPr>
  </w:style>
  <w:style w:type="paragraph" w:customStyle="1" w:styleId="TableTextCzechTourism">
    <w:name w:val="Table Text (Czech Tourism)"/>
    <w:basedOn w:val="Normln"/>
    <w:uiPriority w:val="99"/>
    <w:rsid w:val="00661318"/>
    <w:pPr>
      <w:tabs>
        <w:tab w:val="left" w:pos="227"/>
        <w:tab w:val="left" w:pos="454"/>
        <w:tab w:val="left" w:pos="680"/>
        <w:tab w:val="left" w:pos="907"/>
        <w:tab w:val="left" w:pos="1134"/>
        <w:tab w:val="left" w:pos="1361"/>
        <w:tab w:val="left" w:pos="1588"/>
        <w:tab w:val="left" w:pos="1814"/>
        <w:tab w:val="left" w:pos="2041"/>
        <w:tab w:val="left" w:pos="2268"/>
      </w:tabs>
      <w:spacing w:line="220" w:lineRule="exact"/>
    </w:pPr>
    <w:rPr>
      <w:rFonts w:ascii="Arial" w:eastAsia="Calibri" w:hAnsi="Arial" w:cs="Arial"/>
      <w:lang w:eastAsia="en-GB" w:bidi="en-GB"/>
    </w:rPr>
  </w:style>
  <w:style w:type="paragraph" w:styleId="Zpat">
    <w:name w:val="footer"/>
    <w:aliases w:val="Footer (Czech Tourism)"/>
    <w:basedOn w:val="Zhlav"/>
    <w:link w:val="ZpatChar"/>
    <w:uiPriority w:val="99"/>
    <w:rsid w:val="00024E5D"/>
    <w:pPr>
      <w:tabs>
        <w:tab w:val="clear" w:pos="4536"/>
        <w:tab w:val="clear" w:pos="9072"/>
        <w:tab w:val="left" w:pos="227"/>
        <w:tab w:val="left" w:pos="454"/>
        <w:tab w:val="left" w:pos="680"/>
        <w:tab w:val="left" w:pos="907"/>
        <w:tab w:val="left" w:pos="1134"/>
        <w:tab w:val="left" w:pos="1361"/>
        <w:tab w:val="left" w:pos="1588"/>
        <w:tab w:val="left" w:pos="1814"/>
        <w:tab w:val="left" w:pos="2041"/>
        <w:tab w:val="left" w:pos="2268"/>
      </w:tabs>
      <w:spacing w:line="180" w:lineRule="exact"/>
    </w:pPr>
    <w:rPr>
      <w:rFonts w:ascii="Arial" w:eastAsia="Calibri" w:hAnsi="Arial" w:cs="Arial"/>
      <w:sz w:val="16"/>
      <w:szCs w:val="16"/>
      <w:lang w:val="ru-RU" w:eastAsia="en-GB" w:bidi="en-GB"/>
    </w:rPr>
  </w:style>
  <w:style w:type="character" w:customStyle="1" w:styleId="ZpatChar">
    <w:name w:val="Zápatí Char"/>
    <w:aliases w:val="Footer (Czech Tourism) Char"/>
    <w:link w:val="Zpat"/>
    <w:uiPriority w:val="99"/>
    <w:rsid w:val="00024E5D"/>
    <w:rPr>
      <w:rFonts w:ascii="Arial" w:eastAsia="Calibri" w:hAnsi="Arial" w:cs="Arial"/>
      <w:sz w:val="16"/>
      <w:szCs w:val="16"/>
      <w:lang w:val="ru-RU" w:eastAsia="en-GB" w:bidi="en-GB"/>
    </w:rPr>
  </w:style>
  <w:style w:type="character" w:customStyle="1" w:styleId="im">
    <w:name w:val="im"/>
    <w:rsid w:val="00024E5D"/>
  </w:style>
  <w:style w:type="paragraph" w:styleId="Zhlav">
    <w:name w:val="header"/>
    <w:basedOn w:val="Normln"/>
    <w:link w:val="ZhlavChar"/>
    <w:rsid w:val="00024E5D"/>
    <w:pPr>
      <w:tabs>
        <w:tab w:val="center" w:pos="4536"/>
        <w:tab w:val="right" w:pos="9072"/>
      </w:tabs>
    </w:pPr>
  </w:style>
  <w:style w:type="character" w:customStyle="1" w:styleId="ZhlavChar">
    <w:name w:val="Záhlaví Char"/>
    <w:link w:val="Zhlav"/>
    <w:rsid w:val="00024E5D"/>
    <w:rPr>
      <w:lang w:eastAsia="ru-RU"/>
    </w:rPr>
  </w:style>
  <w:style w:type="paragraph" w:customStyle="1" w:styleId="Styl5">
    <w:name w:val="Styl5"/>
    <w:basedOn w:val="Normln"/>
    <w:next w:val="Normln"/>
    <w:link w:val="Styl5Char"/>
    <w:qFormat/>
    <w:rsid w:val="00CB4D73"/>
    <w:pPr>
      <w:keepNext/>
      <w:numPr>
        <w:numId w:val="6"/>
      </w:numPr>
      <w:spacing w:before="260" w:after="260" w:line="280" w:lineRule="exact"/>
      <w:jc w:val="center"/>
      <w:outlineLvl w:val="0"/>
    </w:pPr>
    <w:rPr>
      <w:rFonts w:ascii="Georgia" w:eastAsia="Calibri" w:hAnsi="Georgia"/>
      <w:b/>
      <w:sz w:val="26"/>
      <w:szCs w:val="26"/>
      <w:lang w:eastAsia="en-US"/>
    </w:rPr>
  </w:style>
  <w:style w:type="paragraph" w:customStyle="1" w:styleId="Styl6">
    <w:name w:val="Styl6"/>
    <w:basedOn w:val="Odstavecseseznamem"/>
    <w:link w:val="Styl6Char"/>
    <w:qFormat/>
    <w:rsid w:val="00CB4D73"/>
    <w:pPr>
      <w:keepNext/>
      <w:numPr>
        <w:ilvl w:val="1"/>
        <w:numId w:val="6"/>
      </w:numPr>
      <w:tabs>
        <w:tab w:val="left" w:pos="2722"/>
        <w:tab w:val="left" w:pos="3175"/>
        <w:tab w:val="left" w:pos="3629"/>
        <w:tab w:val="left" w:pos="4082"/>
        <w:tab w:val="left" w:pos="4536"/>
        <w:tab w:val="left" w:pos="4990"/>
        <w:tab w:val="left" w:pos="5443"/>
        <w:tab w:val="left" w:pos="5897"/>
      </w:tabs>
      <w:spacing w:after="120" w:line="280" w:lineRule="exact"/>
      <w:outlineLvl w:val="0"/>
    </w:pPr>
    <w:rPr>
      <w:rFonts w:ascii="Georgia" w:eastAsia="Calibri" w:hAnsi="Georgia"/>
      <w:sz w:val="24"/>
      <w:szCs w:val="26"/>
      <w:lang w:eastAsia="en-US"/>
    </w:rPr>
  </w:style>
  <w:style w:type="character" w:customStyle="1" w:styleId="Styl6Char">
    <w:name w:val="Styl6 Char"/>
    <w:link w:val="Styl6"/>
    <w:rsid w:val="00CB4D73"/>
    <w:rPr>
      <w:rFonts w:ascii="Georgia" w:eastAsia="Calibri" w:hAnsi="Georgia"/>
      <w:sz w:val="24"/>
      <w:szCs w:val="26"/>
      <w:lang w:eastAsia="en-US"/>
    </w:rPr>
  </w:style>
  <w:style w:type="character" w:customStyle="1" w:styleId="OdstavecseseznamemChar">
    <w:name w:val="Odstavec se seznamem Char"/>
    <w:aliases w:val="1 úroveň Odstavec se seznamem Char,List Paragraph (Czech Tourism) Char,Odstavec se seznamem a odrážkou Char,styl 1 Char,Odstavec se seznamem1 Char"/>
    <w:link w:val="Odstavecseseznamem"/>
    <w:uiPriority w:val="34"/>
    <w:qFormat/>
    <w:locked/>
    <w:rsid w:val="002F5A7C"/>
    <w:rPr>
      <w:lang w:eastAsia="ru-RU"/>
    </w:rPr>
  </w:style>
  <w:style w:type="character" w:customStyle="1" w:styleId="Styl5Char">
    <w:name w:val="Styl5 Char"/>
    <w:link w:val="Styl5"/>
    <w:rsid w:val="0016394D"/>
    <w:rPr>
      <w:rFonts w:ascii="Georgia" w:eastAsia="Calibri" w:hAnsi="Georgia"/>
      <w:b/>
      <w:sz w:val="26"/>
      <w:szCs w:val="26"/>
      <w:lang w:eastAsia="en-US"/>
    </w:rPr>
  </w:style>
  <w:style w:type="character" w:customStyle="1" w:styleId="viiyi">
    <w:name w:val="viiyi"/>
    <w:basedOn w:val="Standardnpsmoodstavce"/>
    <w:rsid w:val="003303D1"/>
  </w:style>
  <w:style w:type="character" w:customStyle="1" w:styleId="jlqj4b">
    <w:name w:val="jlqj4b"/>
    <w:basedOn w:val="Standardnpsmoodstavce"/>
    <w:rsid w:val="003303D1"/>
  </w:style>
  <w:style w:type="character" w:customStyle="1" w:styleId="Nadpis2Char">
    <w:name w:val="Nadpis 2 Char"/>
    <w:basedOn w:val="Standardnpsmoodstavce"/>
    <w:link w:val="Nadpis2"/>
    <w:semiHidden/>
    <w:rsid w:val="00240E94"/>
    <w:rPr>
      <w:rFonts w:asciiTheme="majorHAnsi" w:eastAsiaTheme="majorEastAsia" w:hAnsiTheme="majorHAnsi" w:cstheme="majorBidi"/>
      <w:color w:val="365F91" w:themeColor="accent1" w:themeShade="BF"/>
      <w:sz w:val="26"/>
      <w:szCs w:val="26"/>
      <w:lang w:eastAsia="ru-RU"/>
    </w:rPr>
  </w:style>
  <w:style w:type="paragraph" w:customStyle="1" w:styleId="Heading1CzechTourism">
    <w:name w:val="Heading 1 (Czech Tourism)"/>
    <w:basedOn w:val="Nadpis1"/>
    <w:uiPriority w:val="99"/>
    <w:rsid w:val="00DD3D66"/>
    <w:pPr>
      <w:keepNext w:val="0"/>
      <w:tabs>
        <w:tab w:val="left" w:pos="680"/>
        <w:tab w:val="left" w:pos="907"/>
        <w:tab w:val="left" w:pos="1134"/>
        <w:tab w:val="left" w:pos="1361"/>
        <w:tab w:val="left" w:pos="1588"/>
        <w:tab w:val="left" w:pos="1814"/>
        <w:tab w:val="left" w:pos="2041"/>
        <w:tab w:val="left" w:pos="2268"/>
      </w:tabs>
      <w:spacing w:before="260" w:line="280" w:lineRule="exact"/>
      <w:jc w:val="center"/>
    </w:pPr>
    <w:rPr>
      <w:rFonts w:ascii="Georgia" w:eastAsia="Calibri" w:hAnsi="Georgia" w:cs="Arial"/>
      <w:bCs w:val="0"/>
      <w:sz w:val="26"/>
      <w:szCs w:val="26"/>
      <w:lang w:val="ru-RU" w:eastAsia="en-GB" w:bidi="en-GB"/>
    </w:rPr>
  </w:style>
  <w:style w:type="numbering" w:customStyle="1" w:styleId="Headings">
    <w:name w:val="Headings"/>
    <w:rsid w:val="00DD3D66"/>
    <w:pPr>
      <w:numPr>
        <w:numId w:val="13"/>
      </w:numPr>
    </w:pPr>
  </w:style>
  <w:style w:type="paragraph" w:styleId="Zhlavzprvy">
    <w:name w:val="Message Header"/>
    <w:aliases w:val="Crossheading (Czech Tourism)"/>
    <w:basedOn w:val="Bezmezer"/>
    <w:link w:val="ZhlavzprvyChar"/>
    <w:uiPriority w:val="99"/>
    <w:rsid w:val="00DD3D66"/>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b/>
      <w:sz w:val="22"/>
      <w:lang w:val="ru-RU" w:eastAsia="en-GB" w:bidi="en-GB"/>
    </w:rPr>
  </w:style>
  <w:style w:type="character" w:customStyle="1" w:styleId="ZhlavzprvyChar">
    <w:name w:val="Záhlaví zprávy Char"/>
    <w:aliases w:val="Crossheading (Czech Tourism) Char"/>
    <w:basedOn w:val="Standardnpsmoodstavce"/>
    <w:link w:val="Zhlavzprvy"/>
    <w:uiPriority w:val="99"/>
    <w:rsid w:val="00DD3D66"/>
    <w:rPr>
      <w:rFonts w:ascii="Georgia" w:eastAsia="Calibri" w:hAnsi="Georgia" w:cs="Arial"/>
      <w:b/>
      <w:sz w:val="22"/>
      <w:lang w:val="ru-RU" w:eastAsia="en-GB" w:bidi="en-GB"/>
    </w:rPr>
  </w:style>
  <w:style w:type="paragraph" w:styleId="Bezmezer">
    <w:name w:val="No Spacing"/>
    <w:uiPriority w:val="1"/>
    <w:qFormat/>
    <w:rsid w:val="00DD3D66"/>
    <w:rPr>
      <w:lang w:eastAsia="ru-RU"/>
    </w:rPr>
  </w:style>
  <w:style w:type="paragraph" w:customStyle="1" w:styleId="Heading2CzechTourism">
    <w:name w:val="Heading 2 (Czech Tourism)"/>
    <w:basedOn w:val="Nadpis2"/>
    <w:next w:val="Normln"/>
    <w:uiPriority w:val="99"/>
    <w:rsid w:val="00BD0154"/>
    <w:pPr>
      <w:keepNext w:val="0"/>
      <w:keepLines w:val="0"/>
      <w:tabs>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color w:val="auto"/>
      <w:sz w:val="22"/>
      <w:szCs w:val="22"/>
      <w:lang w:eastAsia="en-GB" w:bidi="en-GB"/>
    </w:rPr>
  </w:style>
  <w:style w:type="character" w:styleId="Nevyeenzmnka">
    <w:name w:val="Unresolved Mention"/>
    <w:basedOn w:val="Standardnpsmoodstavce"/>
    <w:uiPriority w:val="99"/>
    <w:semiHidden/>
    <w:unhideWhenUsed/>
    <w:rsid w:val="00A461E3"/>
    <w:rPr>
      <w:color w:val="605E5C"/>
      <w:shd w:val="clear" w:color="auto" w:fill="E1DFDD"/>
    </w:rPr>
  </w:style>
  <w:style w:type="character" w:styleId="Zdraznn">
    <w:name w:val="Emphasis"/>
    <w:basedOn w:val="Standardnpsmoodstavce"/>
    <w:uiPriority w:val="20"/>
    <w:qFormat/>
    <w:rsid w:val="0039597F"/>
    <w:rPr>
      <w:i/>
      <w:iCs/>
    </w:rPr>
  </w:style>
  <w:style w:type="character" w:customStyle="1" w:styleId="apple-converted-space">
    <w:name w:val="apple-converted-space"/>
    <w:basedOn w:val="Standardnpsmoodstavce"/>
    <w:rsid w:val="0039597F"/>
  </w:style>
  <w:style w:type="paragraph" w:styleId="Revize">
    <w:name w:val="Revision"/>
    <w:hidden/>
    <w:uiPriority w:val="99"/>
    <w:semiHidden/>
    <w:rsid w:val="009966D1"/>
    <w:rPr>
      <w:lang w:eastAsia="ru-RU"/>
    </w:rPr>
  </w:style>
  <w:style w:type="paragraph" w:customStyle="1" w:styleId="Heading3CzechTourism">
    <w:name w:val="Heading 3 (Czech Tourism)"/>
    <w:basedOn w:val="Nadpis3"/>
    <w:next w:val="Normln"/>
    <w:uiPriority w:val="99"/>
    <w:semiHidden/>
    <w:rsid w:val="009966D1"/>
    <w:pPr>
      <w:keepNext w:val="0"/>
      <w:numPr>
        <w:numId w:val="15"/>
      </w:numPr>
      <w:tabs>
        <w:tab w:val="clear" w:pos="1209"/>
        <w:tab w:val="left" w:pos="680"/>
        <w:tab w:val="left" w:pos="907"/>
        <w:tab w:val="left" w:pos="1134"/>
        <w:tab w:val="left" w:pos="1361"/>
        <w:tab w:val="left" w:pos="1588"/>
        <w:tab w:val="left" w:pos="1814"/>
        <w:tab w:val="left" w:pos="2041"/>
        <w:tab w:val="left" w:pos="2268"/>
      </w:tabs>
      <w:spacing w:before="260" w:after="0" w:line="260" w:lineRule="exact"/>
      <w:ind w:left="0" w:firstLine="0"/>
    </w:pPr>
    <w:rPr>
      <w:rFonts w:ascii="Georgia" w:eastAsia="Calibri" w:hAnsi="Georgia"/>
      <w:b w:val="0"/>
      <w:bCs w:val="0"/>
      <w:sz w:val="22"/>
      <w:szCs w:val="22"/>
      <w:lang w:eastAsia="en-US"/>
    </w:rPr>
  </w:style>
  <w:style w:type="paragraph" w:customStyle="1" w:styleId="RLlneksmlouvy">
    <w:name w:val="RL Článek smlouvy"/>
    <w:basedOn w:val="Normln"/>
    <w:next w:val="Normln"/>
    <w:qFormat/>
    <w:rsid w:val="009966D1"/>
    <w:pPr>
      <w:keepNext/>
      <w:numPr>
        <w:numId w:val="28"/>
      </w:numPr>
      <w:tabs>
        <w:tab w:val="num" w:pos="360"/>
      </w:tabs>
      <w:suppressAutoHyphens/>
      <w:spacing w:before="360" w:after="120" w:line="280" w:lineRule="exact"/>
      <w:ind w:left="0" w:firstLine="0"/>
      <w:jc w:val="both"/>
      <w:outlineLvl w:val="0"/>
    </w:pPr>
    <w:rPr>
      <w:rFonts w:ascii="Calibri" w:hAnsi="Calibri"/>
      <w:b/>
      <w:sz w:val="22"/>
      <w:szCs w:val="24"/>
      <w:lang w:val="x-none" w:eastAsia="en-US"/>
    </w:rPr>
  </w:style>
  <w:style w:type="paragraph" w:customStyle="1" w:styleId="RLTextlnkuslovan">
    <w:name w:val="RL Text článku číslovaný"/>
    <w:basedOn w:val="Normln"/>
    <w:qFormat/>
    <w:rsid w:val="009966D1"/>
    <w:pPr>
      <w:numPr>
        <w:ilvl w:val="1"/>
        <w:numId w:val="28"/>
      </w:numPr>
      <w:spacing w:after="120" w:line="280" w:lineRule="exact"/>
      <w:jc w:val="both"/>
    </w:pPr>
    <w:rPr>
      <w:rFonts w:ascii="Calibri" w:hAnsi="Calibri"/>
      <w:sz w:val="22"/>
      <w:szCs w:val="24"/>
      <w:lang w:val="x-none" w:eastAsia="x-none"/>
    </w:rPr>
  </w:style>
  <w:style w:type="character" w:customStyle="1" w:styleId="nowrap">
    <w:name w:val="nowrap"/>
    <w:basedOn w:val="Standardnpsmoodstavce"/>
    <w:rsid w:val="009966D1"/>
  </w:style>
  <w:style w:type="paragraph" w:customStyle="1" w:styleId="paragraph">
    <w:name w:val="paragraph"/>
    <w:basedOn w:val="Normln"/>
    <w:rsid w:val="0084572F"/>
    <w:pPr>
      <w:spacing w:before="100" w:beforeAutospacing="1" w:after="100" w:afterAutospacing="1"/>
    </w:pPr>
    <w:rPr>
      <w:sz w:val="24"/>
      <w:szCs w:val="24"/>
      <w:lang w:eastAsia="cs-CZ"/>
    </w:rPr>
  </w:style>
  <w:style w:type="character" w:customStyle="1" w:styleId="normaltextrun">
    <w:name w:val="normaltextrun"/>
    <w:basedOn w:val="Standardnpsmoodstavce"/>
    <w:rsid w:val="0084572F"/>
  </w:style>
  <w:style w:type="character" w:customStyle="1" w:styleId="eop">
    <w:name w:val="eop"/>
    <w:basedOn w:val="Standardnpsmoodstavce"/>
    <w:rsid w:val="0084572F"/>
  </w:style>
  <w:style w:type="paragraph" w:styleId="Rejstk4">
    <w:name w:val="index 4"/>
    <w:aliases w:val="Index 4 (Czech Tourism)"/>
    <w:basedOn w:val="Rejstk3"/>
    <w:next w:val="Normln"/>
    <w:uiPriority w:val="99"/>
    <w:semiHidden/>
    <w:rsid w:val="0084572F"/>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907" w:hanging="227"/>
    </w:pPr>
    <w:rPr>
      <w:rFonts w:ascii="Georgia" w:eastAsia="Calibri" w:hAnsi="Georgia" w:cs="Arial"/>
      <w:sz w:val="22"/>
      <w:lang w:eastAsia="en-US"/>
    </w:rPr>
  </w:style>
  <w:style w:type="paragraph" w:styleId="Rejstk3">
    <w:name w:val="index 3"/>
    <w:basedOn w:val="Normln"/>
    <w:next w:val="Normln"/>
    <w:autoRedefine/>
    <w:semiHidden/>
    <w:unhideWhenUsed/>
    <w:rsid w:val="0084572F"/>
    <w:pPr>
      <w:ind w:left="6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85274">
      <w:bodyDiv w:val="1"/>
      <w:marLeft w:val="0"/>
      <w:marRight w:val="0"/>
      <w:marTop w:val="0"/>
      <w:marBottom w:val="0"/>
      <w:divBdr>
        <w:top w:val="none" w:sz="0" w:space="0" w:color="auto"/>
        <w:left w:val="none" w:sz="0" w:space="0" w:color="auto"/>
        <w:bottom w:val="none" w:sz="0" w:space="0" w:color="auto"/>
        <w:right w:val="none" w:sz="0" w:space="0" w:color="auto"/>
      </w:divBdr>
      <w:divsChild>
        <w:div w:id="806967486">
          <w:marLeft w:val="0"/>
          <w:marRight w:val="0"/>
          <w:marTop w:val="0"/>
          <w:marBottom w:val="0"/>
          <w:divBdr>
            <w:top w:val="none" w:sz="0" w:space="0" w:color="auto"/>
            <w:left w:val="none" w:sz="0" w:space="0" w:color="auto"/>
            <w:bottom w:val="none" w:sz="0" w:space="0" w:color="auto"/>
            <w:right w:val="none" w:sz="0" w:space="0" w:color="auto"/>
          </w:divBdr>
        </w:div>
        <w:div w:id="590628149">
          <w:marLeft w:val="0"/>
          <w:marRight w:val="0"/>
          <w:marTop w:val="0"/>
          <w:marBottom w:val="0"/>
          <w:divBdr>
            <w:top w:val="none" w:sz="0" w:space="0" w:color="auto"/>
            <w:left w:val="none" w:sz="0" w:space="0" w:color="auto"/>
            <w:bottom w:val="none" w:sz="0" w:space="0" w:color="auto"/>
            <w:right w:val="none" w:sz="0" w:space="0" w:color="auto"/>
          </w:divBdr>
          <w:divsChild>
            <w:div w:id="626200131">
              <w:marLeft w:val="0"/>
              <w:marRight w:val="0"/>
              <w:marTop w:val="0"/>
              <w:marBottom w:val="0"/>
              <w:divBdr>
                <w:top w:val="none" w:sz="0" w:space="0" w:color="auto"/>
                <w:left w:val="none" w:sz="0" w:space="0" w:color="auto"/>
                <w:bottom w:val="none" w:sz="0" w:space="0" w:color="auto"/>
                <w:right w:val="none" w:sz="0" w:space="0" w:color="auto"/>
              </w:divBdr>
              <w:divsChild>
                <w:div w:id="4309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81546">
      <w:bodyDiv w:val="1"/>
      <w:marLeft w:val="0"/>
      <w:marRight w:val="0"/>
      <w:marTop w:val="0"/>
      <w:marBottom w:val="0"/>
      <w:divBdr>
        <w:top w:val="none" w:sz="0" w:space="0" w:color="auto"/>
        <w:left w:val="none" w:sz="0" w:space="0" w:color="auto"/>
        <w:bottom w:val="none" w:sz="0" w:space="0" w:color="auto"/>
        <w:right w:val="none" w:sz="0" w:space="0" w:color="auto"/>
      </w:divBdr>
      <w:divsChild>
        <w:div w:id="958072923">
          <w:marLeft w:val="0"/>
          <w:marRight w:val="0"/>
          <w:marTop w:val="0"/>
          <w:marBottom w:val="0"/>
          <w:divBdr>
            <w:top w:val="none" w:sz="0" w:space="0" w:color="auto"/>
            <w:left w:val="none" w:sz="0" w:space="0" w:color="auto"/>
            <w:bottom w:val="none" w:sz="0" w:space="0" w:color="auto"/>
            <w:right w:val="none" w:sz="0" w:space="0" w:color="auto"/>
          </w:divBdr>
        </w:div>
      </w:divsChild>
    </w:div>
    <w:div w:id="500585818">
      <w:bodyDiv w:val="1"/>
      <w:marLeft w:val="0"/>
      <w:marRight w:val="0"/>
      <w:marTop w:val="0"/>
      <w:marBottom w:val="0"/>
      <w:divBdr>
        <w:top w:val="none" w:sz="0" w:space="0" w:color="auto"/>
        <w:left w:val="none" w:sz="0" w:space="0" w:color="auto"/>
        <w:bottom w:val="none" w:sz="0" w:space="0" w:color="auto"/>
        <w:right w:val="none" w:sz="0" w:space="0" w:color="auto"/>
      </w:divBdr>
    </w:div>
    <w:div w:id="673647008">
      <w:bodyDiv w:val="1"/>
      <w:marLeft w:val="0"/>
      <w:marRight w:val="0"/>
      <w:marTop w:val="0"/>
      <w:marBottom w:val="0"/>
      <w:divBdr>
        <w:top w:val="none" w:sz="0" w:space="0" w:color="auto"/>
        <w:left w:val="none" w:sz="0" w:space="0" w:color="auto"/>
        <w:bottom w:val="none" w:sz="0" w:space="0" w:color="auto"/>
        <w:right w:val="none" w:sz="0" w:space="0" w:color="auto"/>
      </w:divBdr>
    </w:div>
    <w:div w:id="776173601">
      <w:bodyDiv w:val="1"/>
      <w:marLeft w:val="0"/>
      <w:marRight w:val="0"/>
      <w:marTop w:val="0"/>
      <w:marBottom w:val="0"/>
      <w:divBdr>
        <w:top w:val="none" w:sz="0" w:space="0" w:color="auto"/>
        <w:left w:val="none" w:sz="0" w:space="0" w:color="auto"/>
        <w:bottom w:val="none" w:sz="0" w:space="0" w:color="auto"/>
        <w:right w:val="none" w:sz="0" w:space="0" w:color="auto"/>
      </w:divBdr>
    </w:div>
    <w:div w:id="779840890">
      <w:bodyDiv w:val="1"/>
      <w:marLeft w:val="0"/>
      <w:marRight w:val="0"/>
      <w:marTop w:val="0"/>
      <w:marBottom w:val="0"/>
      <w:divBdr>
        <w:top w:val="none" w:sz="0" w:space="0" w:color="auto"/>
        <w:left w:val="none" w:sz="0" w:space="0" w:color="auto"/>
        <w:bottom w:val="none" w:sz="0" w:space="0" w:color="auto"/>
        <w:right w:val="none" w:sz="0" w:space="0" w:color="auto"/>
      </w:divBdr>
    </w:div>
    <w:div w:id="912739624">
      <w:bodyDiv w:val="1"/>
      <w:marLeft w:val="0"/>
      <w:marRight w:val="0"/>
      <w:marTop w:val="0"/>
      <w:marBottom w:val="0"/>
      <w:divBdr>
        <w:top w:val="none" w:sz="0" w:space="0" w:color="auto"/>
        <w:left w:val="none" w:sz="0" w:space="0" w:color="auto"/>
        <w:bottom w:val="none" w:sz="0" w:space="0" w:color="auto"/>
        <w:right w:val="none" w:sz="0" w:space="0" w:color="auto"/>
      </w:divBdr>
    </w:div>
    <w:div w:id="1349134911">
      <w:bodyDiv w:val="1"/>
      <w:marLeft w:val="0"/>
      <w:marRight w:val="0"/>
      <w:marTop w:val="0"/>
      <w:marBottom w:val="0"/>
      <w:divBdr>
        <w:top w:val="none" w:sz="0" w:space="0" w:color="auto"/>
        <w:left w:val="none" w:sz="0" w:space="0" w:color="auto"/>
        <w:bottom w:val="none" w:sz="0" w:space="0" w:color="auto"/>
        <w:right w:val="none" w:sz="0" w:space="0" w:color="auto"/>
      </w:divBdr>
      <w:divsChild>
        <w:div w:id="1134525250">
          <w:blockQuote w:val="1"/>
          <w:marLeft w:val="0"/>
          <w:marRight w:val="-150"/>
          <w:marTop w:val="312"/>
          <w:marBottom w:val="0"/>
          <w:divBdr>
            <w:top w:val="none" w:sz="0" w:space="0" w:color="auto"/>
            <w:left w:val="none" w:sz="0" w:space="0" w:color="auto"/>
            <w:bottom w:val="none" w:sz="0" w:space="0" w:color="auto"/>
            <w:right w:val="none" w:sz="0" w:space="0" w:color="auto"/>
          </w:divBdr>
          <w:divsChild>
            <w:div w:id="501508996">
              <w:marLeft w:val="0"/>
              <w:marRight w:val="0"/>
              <w:marTop w:val="0"/>
              <w:marBottom w:val="0"/>
              <w:divBdr>
                <w:top w:val="single" w:sz="6" w:space="8" w:color="auto"/>
                <w:left w:val="single" w:sz="6" w:space="8" w:color="F3F3F3"/>
                <w:bottom w:val="none" w:sz="0" w:space="0" w:color="F3F3F3"/>
                <w:right w:val="single" w:sz="6" w:space="8" w:color="auto"/>
              </w:divBdr>
              <w:divsChild>
                <w:div w:id="543640832">
                  <w:marLeft w:val="0"/>
                  <w:marRight w:val="-150"/>
                  <w:marTop w:val="0"/>
                  <w:marBottom w:val="0"/>
                  <w:divBdr>
                    <w:top w:val="none" w:sz="0" w:space="0" w:color="auto"/>
                    <w:left w:val="none" w:sz="0" w:space="0" w:color="auto"/>
                    <w:bottom w:val="none" w:sz="0" w:space="0" w:color="auto"/>
                    <w:right w:val="none" w:sz="0" w:space="0" w:color="auto"/>
                  </w:divBdr>
                  <w:divsChild>
                    <w:div w:id="875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93256">
      <w:bodyDiv w:val="1"/>
      <w:marLeft w:val="0"/>
      <w:marRight w:val="0"/>
      <w:marTop w:val="0"/>
      <w:marBottom w:val="0"/>
      <w:divBdr>
        <w:top w:val="none" w:sz="0" w:space="0" w:color="auto"/>
        <w:left w:val="none" w:sz="0" w:space="0" w:color="auto"/>
        <w:bottom w:val="none" w:sz="0" w:space="0" w:color="auto"/>
        <w:right w:val="none" w:sz="0" w:space="0" w:color="auto"/>
      </w:divBdr>
    </w:div>
    <w:div w:id="1636719516">
      <w:bodyDiv w:val="1"/>
      <w:marLeft w:val="0"/>
      <w:marRight w:val="0"/>
      <w:marTop w:val="0"/>
      <w:marBottom w:val="0"/>
      <w:divBdr>
        <w:top w:val="none" w:sz="0" w:space="0" w:color="auto"/>
        <w:left w:val="none" w:sz="0" w:space="0" w:color="auto"/>
        <w:bottom w:val="none" w:sz="0" w:space="0" w:color="auto"/>
        <w:right w:val="none" w:sz="0" w:space="0" w:color="auto"/>
      </w:divBdr>
    </w:div>
    <w:div w:id="1638074163">
      <w:bodyDiv w:val="1"/>
      <w:marLeft w:val="0"/>
      <w:marRight w:val="0"/>
      <w:marTop w:val="0"/>
      <w:marBottom w:val="0"/>
      <w:divBdr>
        <w:top w:val="none" w:sz="0" w:space="0" w:color="auto"/>
        <w:left w:val="none" w:sz="0" w:space="0" w:color="auto"/>
        <w:bottom w:val="none" w:sz="0" w:space="0" w:color="auto"/>
        <w:right w:val="none" w:sz="0" w:space="0" w:color="auto"/>
      </w:divBdr>
    </w:div>
    <w:div w:id="1820535428">
      <w:bodyDiv w:val="1"/>
      <w:marLeft w:val="0"/>
      <w:marRight w:val="0"/>
      <w:marTop w:val="0"/>
      <w:marBottom w:val="0"/>
      <w:divBdr>
        <w:top w:val="none" w:sz="0" w:space="0" w:color="auto"/>
        <w:left w:val="none" w:sz="0" w:space="0" w:color="auto"/>
        <w:bottom w:val="none" w:sz="0" w:space="0" w:color="auto"/>
        <w:right w:val="none" w:sz="0" w:space="0" w:color="auto"/>
      </w:divBdr>
    </w:div>
    <w:div w:id="2120639703">
      <w:bodyDiv w:val="1"/>
      <w:marLeft w:val="0"/>
      <w:marRight w:val="0"/>
      <w:marTop w:val="0"/>
      <w:marBottom w:val="0"/>
      <w:divBdr>
        <w:top w:val="none" w:sz="0" w:space="0" w:color="auto"/>
        <w:left w:val="none" w:sz="0" w:space="0" w:color="auto"/>
        <w:bottom w:val="none" w:sz="0" w:space="0" w:color="auto"/>
        <w:right w:val="none" w:sz="0" w:space="0" w:color="auto"/>
      </w:divBdr>
      <w:divsChild>
        <w:div w:id="337736355">
          <w:marLeft w:val="446"/>
          <w:marRight w:val="0"/>
          <w:marTop w:val="5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0b8d4192-4592-4757-9e4f-0b3806e5d095" xsi:nil="true"/>
    <TaxCatchAll xmlns="84ef3b81-2e7b-492d-a2f5-5ab6809012f1" xsi:nil="true"/>
    <lcf76f155ced4ddcb4097134ff3c332f xmlns="0b8d4192-4592-4757-9e4f-0b3806e5d0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8ECB902CBCF741BDDDD7A10903DD8F" ma:contentTypeVersion="14" ma:contentTypeDescription="Create a new document." ma:contentTypeScope="" ma:versionID="0b13bf93f6ea5c269d1dd1c87f11cb22">
  <xsd:schema xmlns:xsd="http://www.w3.org/2001/XMLSchema" xmlns:xs="http://www.w3.org/2001/XMLSchema" xmlns:p="http://schemas.microsoft.com/office/2006/metadata/properties" xmlns:ns2="0b8d4192-4592-4757-9e4f-0b3806e5d095" xmlns:ns3="84ef3b81-2e7b-492d-a2f5-5ab6809012f1" targetNamespace="http://schemas.microsoft.com/office/2006/metadata/properties" ma:root="true" ma:fieldsID="9489efc450f0de9eb105871a82e2a802" ns2:_="" ns3:_="">
    <xsd:import namespace="0b8d4192-4592-4757-9e4f-0b3806e5d095"/>
    <xsd:import namespace="84ef3b81-2e7b-492d-a2f5-5ab680901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d4192-4592-4757-9e4f-0b3806e5d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26B0C-AEA1-441D-84B6-258A08252B46}">
  <ds:schemaRefs>
    <ds:schemaRef ds:uri="http://schemas.microsoft.com/sharepoint/v3/contenttype/forms"/>
  </ds:schemaRefs>
</ds:datastoreItem>
</file>

<file path=customXml/itemProps2.xml><?xml version="1.0" encoding="utf-8"?>
<ds:datastoreItem xmlns:ds="http://schemas.openxmlformats.org/officeDocument/2006/customXml" ds:itemID="{E6F50A07-7D3A-441D-96E8-2D0E629F1AEF}">
  <ds:schemaRefs>
    <ds:schemaRef ds:uri="http://schemas.microsoft.com/office/2006/metadata/properties"/>
    <ds:schemaRef ds:uri="http://schemas.microsoft.com/office/infopath/2007/PartnerControls"/>
    <ds:schemaRef ds:uri="84ef3b81-2e7b-492d-a2f5-5ab6809012f1"/>
    <ds:schemaRef ds:uri="0b8d4192-4592-4757-9e4f-0b3806e5d095"/>
  </ds:schemaRefs>
</ds:datastoreItem>
</file>

<file path=customXml/itemProps3.xml><?xml version="1.0" encoding="utf-8"?>
<ds:datastoreItem xmlns:ds="http://schemas.openxmlformats.org/officeDocument/2006/customXml" ds:itemID="{002359E5-8030-4AD6-A9EF-749EC41C5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d4192-4592-4757-9e4f-0b3806e5d095"/>
    <ds:schemaRef ds:uri="84ef3b81-2e7b-492d-a2f5-5ab68090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B5A00B-01F2-45A1-AEEE-9EA25006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7956</Words>
  <Characters>46947</Characters>
  <Application>Microsoft Office Word</Application>
  <DocSecurity>0</DocSecurity>
  <Lines>391</Lines>
  <Paragraphs>109</Paragraphs>
  <ScaleCrop>false</ScaleCrop>
  <HeadingPairs>
    <vt:vector size="6" baseType="variant">
      <vt:variant>
        <vt:lpstr>Title</vt:lpstr>
      </vt:variant>
      <vt:variant>
        <vt:i4>1</vt:i4>
      </vt:variant>
      <vt:variant>
        <vt:lpstr>Název</vt:lpstr>
      </vt:variant>
      <vt:variant>
        <vt:i4>1</vt:i4>
      </vt:variant>
      <vt:variant>
        <vt:lpstr>Название</vt:lpstr>
      </vt:variant>
      <vt:variant>
        <vt:i4>1</vt:i4>
      </vt:variant>
    </vt:vector>
  </HeadingPairs>
  <TitlesOfParts>
    <vt:vector size="3" baseType="lpstr">
      <vt:lpstr>RENDERING SERVICES AGREEMENT</vt:lpstr>
      <vt:lpstr>RENDERING SERVICES AGREEMENT</vt:lpstr>
      <vt:lpstr>RENDERING SERVICES AGREEMENT</vt:lpstr>
    </vt:vector>
  </TitlesOfParts>
  <Company>Home</Company>
  <LinksUpToDate>false</LinksUpToDate>
  <CharactersWithSpaces>54794</CharactersWithSpaces>
  <SharedDoc>false</SharedDoc>
  <HLinks>
    <vt:vector size="12" baseType="variant">
      <vt:variant>
        <vt:i4>5111924</vt:i4>
      </vt:variant>
      <vt:variant>
        <vt:i4>18</vt:i4>
      </vt:variant>
      <vt:variant>
        <vt:i4>0</vt:i4>
      </vt:variant>
      <vt:variant>
        <vt:i4>5</vt:i4>
      </vt:variant>
      <vt:variant>
        <vt:lpwstr>mailto:kudilkova@czechtourism.com</vt:lpwstr>
      </vt:variant>
      <vt:variant>
        <vt:lpwstr/>
      </vt:variant>
      <vt:variant>
        <vt:i4>5111924</vt:i4>
      </vt:variant>
      <vt:variant>
        <vt:i4>15</vt:i4>
      </vt:variant>
      <vt:variant>
        <vt:i4>0</vt:i4>
      </vt:variant>
      <vt:variant>
        <vt:i4>5</vt:i4>
      </vt:variant>
      <vt:variant>
        <vt:lpwstr>mailto:kudilkova@czechtourism.com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RENDERING SERVICES AGREEMENT</dc:title>
  <dc:creator>Alisa</dc:creator>
  <cp:lastModifiedBy>Krušberská Eliška</cp:lastModifiedBy>
  <cp:revision>10</cp:revision>
  <cp:lastPrinted>2020-09-10T09:25:00Z</cp:lastPrinted>
  <dcterms:created xsi:type="dcterms:W3CDTF">2024-09-04T02:39:00Z</dcterms:created>
  <dcterms:modified xsi:type="dcterms:W3CDTF">2024-09-25T10:32:00Z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0x0101005B8ECB902CBCF741BDDDD7A10903DD8F</vt:lpwstr>
  </property>
  <property fmtid="{D5CDD505-2E9C-101B-9397-08002B2CF9AE}" pid="3" name="Order">
    <vt:r8>849600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