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3698" w:rsidRDefault="00E8258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6146165</wp:posOffset>
                </wp:positionH>
                <wp:positionV relativeFrom="paragraph">
                  <wp:posOffset>3002280</wp:posOffset>
                </wp:positionV>
                <wp:extent cx="829310" cy="1949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3698" w:rsidRDefault="00E8258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Cena bez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83.95pt;margin-top:236.4pt;width:65.3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" filled="f" stroked="f">
                <v:textbox inset="0,0,0,0">
                  <w:txbxContent>
                    <w:p w:rsidR="00043698" w:rsidRDefault="00E8258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Cena bez </w:t>
                      </w:r>
                      <w:proofErr w:type="spellStart"/>
                      <w:r>
                        <w:t>DPh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43698" w:rsidRDefault="00E8258B">
      <w:pPr>
        <w:pStyle w:val="Zkladntext1"/>
        <w:shd w:val="clear" w:color="auto" w:fill="auto"/>
        <w:spacing w:line="254" w:lineRule="auto"/>
      </w:pPr>
      <w:r>
        <w:rPr>
          <w:b/>
          <w:bCs/>
        </w:rPr>
        <w:t>Dodavatel:</w:t>
      </w:r>
    </w:p>
    <w:p w:rsidR="00E8258B" w:rsidRDefault="00E8258B">
      <w:pPr>
        <w:pStyle w:val="Zkladntext1"/>
        <w:shd w:val="clear" w:color="auto" w:fill="auto"/>
        <w:spacing w:line="254" w:lineRule="auto"/>
        <w:ind w:left="1180" w:hanging="220"/>
      </w:pPr>
      <w:r>
        <w:t xml:space="preserve">IČO: 28675151 DIČ: CZ 8675151 </w:t>
      </w:r>
    </w:p>
    <w:p w:rsidR="00043698" w:rsidRDefault="00E8258B">
      <w:pPr>
        <w:pStyle w:val="Zkladntext1"/>
        <w:shd w:val="clear" w:color="auto" w:fill="auto"/>
        <w:spacing w:line="254" w:lineRule="auto"/>
        <w:ind w:left="1180" w:hanging="220"/>
      </w:pPr>
      <w:proofErr w:type="spellStart"/>
      <w:r>
        <w:rPr>
          <w:b/>
          <w:bCs/>
        </w:rPr>
        <w:t>ARCO</w:t>
      </w:r>
      <w:proofErr w:type="spellEnd"/>
      <w:r>
        <w:rPr>
          <w:b/>
          <w:bCs/>
        </w:rPr>
        <w:t xml:space="preserve"> truhlářství s.r.o.</w:t>
      </w:r>
    </w:p>
    <w:p w:rsidR="00043698" w:rsidRDefault="00E8258B">
      <w:pPr>
        <w:pStyle w:val="Zkladntext1"/>
        <w:shd w:val="clear" w:color="auto" w:fill="auto"/>
        <w:spacing w:line="254" w:lineRule="auto"/>
        <w:ind w:left="1180"/>
      </w:pPr>
      <w:r>
        <w:t>Kostelní 1465</w:t>
      </w:r>
    </w:p>
    <w:p w:rsidR="00043698" w:rsidRDefault="00E8258B">
      <w:pPr>
        <w:pStyle w:val="Zkladntext1"/>
        <w:shd w:val="clear" w:color="auto" w:fill="auto"/>
        <w:spacing w:after="280" w:line="254" w:lineRule="auto"/>
        <w:ind w:left="1180"/>
      </w:pPr>
      <w:r>
        <w:t>434 01 Most</w:t>
      </w:r>
    </w:p>
    <w:p w:rsidR="00043698" w:rsidRDefault="00E8258B">
      <w:pPr>
        <w:pStyle w:val="Zkladntext1"/>
        <w:shd w:val="clear" w:color="auto" w:fill="auto"/>
        <w:spacing w:line="240" w:lineRule="auto"/>
        <w:ind w:firstLine="360"/>
      </w:pPr>
      <w:r>
        <w:t>Telefon: 476 700 959</w:t>
      </w:r>
    </w:p>
    <w:p w:rsidR="00043698" w:rsidRDefault="00E8258B">
      <w:pPr>
        <w:pStyle w:val="Zkladntext1"/>
        <w:shd w:val="clear" w:color="auto" w:fill="auto"/>
        <w:spacing w:line="240" w:lineRule="auto"/>
        <w:ind w:firstLine="480"/>
      </w:pPr>
      <w:r>
        <w:t xml:space="preserve">E-mail: </w:t>
      </w:r>
      <w:hyperlink r:id="rId6" w:history="1">
        <w:r>
          <w:t>info@arcotruhlarstvi.cz</w:t>
        </w:r>
      </w:hyperlink>
    </w:p>
    <w:p w:rsidR="00043698" w:rsidRDefault="00E8258B">
      <w:pPr>
        <w:pStyle w:val="Zkladntext1"/>
        <w:shd w:val="clear" w:color="auto" w:fill="auto"/>
        <w:spacing w:line="240" w:lineRule="auto"/>
      </w:pPr>
      <w:r>
        <w:rPr>
          <w:b/>
          <w:bCs/>
        </w:rPr>
        <w:t>Obchodní údaje:</w:t>
      </w:r>
    </w:p>
    <w:p w:rsidR="00043698" w:rsidRDefault="00E8258B">
      <w:pPr>
        <w:pStyle w:val="Zkladntext1"/>
        <w:shd w:val="clear" w:color="auto" w:fill="auto"/>
        <w:spacing w:line="240" w:lineRule="auto"/>
        <w:ind w:firstLine="680"/>
      </w:pPr>
      <w:r>
        <w:t>Bankovní spojení:</w:t>
      </w:r>
    </w:p>
    <w:p w:rsidR="00043698" w:rsidRDefault="00E8258B">
      <w:pPr>
        <w:pStyle w:val="Zkladntext1"/>
        <w:shd w:val="clear" w:color="auto" w:fill="auto"/>
        <w:spacing w:line="240" w:lineRule="auto"/>
        <w:ind w:firstLine="940"/>
      </w:pPr>
      <w:r>
        <w:t>Forma úhrady:</w:t>
      </w:r>
    </w:p>
    <w:p w:rsidR="00043698" w:rsidRDefault="00E8258B">
      <w:pPr>
        <w:pStyle w:val="Zkladntext1"/>
        <w:shd w:val="clear" w:color="auto" w:fill="auto"/>
        <w:spacing w:line="240" w:lineRule="auto"/>
        <w:ind w:left="1380"/>
      </w:pPr>
      <w:r>
        <w:t>Splatnost:</w:t>
      </w:r>
    </w:p>
    <w:p w:rsidR="00043698" w:rsidRDefault="00E8258B">
      <w:pPr>
        <w:pStyle w:val="Zkladntext1"/>
        <w:shd w:val="clear" w:color="auto" w:fill="auto"/>
        <w:spacing w:line="240" w:lineRule="auto"/>
        <w:ind w:firstLine="780"/>
      </w:pPr>
      <w:r>
        <w:t>Způsob dopravy:</w:t>
      </w:r>
    </w:p>
    <w:p w:rsidR="00043698" w:rsidRDefault="00E8258B">
      <w:pPr>
        <w:pStyle w:val="Zkladntext1"/>
        <w:shd w:val="clear" w:color="auto" w:fill="auto"/>
        <w:tabs>
          <w:tab w:val="left" w:pos="3509"/>
        </w:tabs>
        <w:spacing w:line="240" w:lineRule="auto"/>
      </w:pPr>
      <w:proofErr w:type="spellStart"/>
      <w:proofErr w:type="gramStart"/>
      <w:r>
        <w:t>Č.položky</w:t>
      </w:r>
      <w:proofErr w:type="spellEnd"/>
      <w:proofErr w:type="gramEnd"/>
      <w:r>
        <w:tab/>
        <w:t>Popis</w:t>
      </w:r>
    </w:p>
    <w:p w:rsidR="00043698" w:rsidRDefault="00E8258B">
      <w:pPr>
        <w:spacing w:line="1" w:lineRule="exact"/>
        <w:rPr>
          <w:sz w:val="2"/>
          <w:szCs w:val="2"/>
        </w:rPr>
      </w:pPr>
      <w:r>
        <w:br w:type="column"/>
      </w:r>
    </w:p>
    <w:p w:rsidR="00043698" w:rsidRDefault="00E8258B">
      <w:pPr>
        <w:pStyle w:val="Zkladntext20"/>
        <w:shd w:val="clear" w:color="auto" w:fill="auto"/>
      </w:pPr>
      <w:r>
        <w:t>Nabídka č.: N3729</w:t>
      </w:r>
    </w:p>
    <w:p w:rsidR="00043698" w:rsidRDefault="00E8258B">
      <w:pPr>
        <w:pStyle w:val="Zkladntext1"/>
        <w:shd w:val="clear" w:color="auto" w:fill="auto"/>
        <w:spacing w:line="254" w:lineRule="auto"/>
        <w:jc w:val="center"/>
      </w:pPr>
      <w:r>
        <w:t>Datum vystavení: 23.09.2024</w:t>
      </w:r>
    </w:p>
    <w:p w:rsidR="00E8258B" w:rsidRDefault="00E8258B">
      <w:pPr>
        <w:pStyle w:val="Zkladntext1"/>
        <w:shd w:val="clear" w:color="auto" w:fill="auto"/>
        <w:spacing w:after="280" w:line="254" w:lineRule="auto"/>
        <w:ind w:firstLine="1100"/>
      </w:pPr>
      <w:r>
        <w:t xml:space="preserve">Datum platnosti: 23.10.2024 </w:t>
      </w:r>
    </w:p>
    <w:p w:rsidR="00043698" w:rsidRDefault="00E8258B">
      <w:pPr>
        <w:pStyle w:val="Zkladntext1"/>
        <w:shd w:val="clear" w:color="auto" w:fill="auto"/>
        <w:spacing w:after="280" w:line="254" w:lineRule="auto"/>
        <w:ind w:firstLine="1100"/>
      </w:pPr>
      <w:r>
        <w:rPr>
          <w:b/>
          <w:bCs/>
        </w:rPr>
        <w:t>Zákazník:</w:t>
      </w:r>
    </w:p>
    <w:p w:rsidR="00043698" w:rsidRDefault="00E8258B">
      <w:pPr>
        <w:pStyle w:val="Zkladntext1"/>
        <w:shd w:val="clear" w:color="auto" w:fill="auto"/>
        <w:spacing w:after="280" w:line="254" w:lineRule="auto"/>
        <w:ind w:left="1680"/>
      </w:pPr>
      <w:r>
        <w:rPr>
          <w:b/>
          <w:bCs/>
        </w:rPr>
        <w:t xml:space="preserve">SPORTOVNÍ AREÁLY </w:t>
      </w:r>
      <w:proofErr w:type="gramStart"/>
      <w:r>
        <w:rPr>
          <w:b/>
          <w:bCs/>
        </w:rPr>
        <w:t xml:space="preserve">MOST </w:t>
      </w:r>
      <w:r>
        <w:rPr>
          <w:b/>
          <w:bCs/>
          <w:i/>
          <w:iCs/>
        </w:rPr>
        <w:t>,</w:t>
      </w:r>
      <w:proofErr w:type="gramEnd"/>
      <w:r>
        <w:rPr>
          <w:b/>
          <w:bCs/>
        </w:rPr>
        <w:t xml:space="preserve"> A.S.</w:t>
      </w:r>
    </w:p>
    <w:p w:rsidR="00043698" w:rsidRDefault="00E8258B">
      <w:pPr>
        <w:pStyle w:val="Zkladntext1"/>
        <w:shd w:val="clear" w:color="auto" w:fill="auto"/>
        <w:spacing w:after="280" w:line="254" w:lineRule="auto"/>
        <w:ind w:left="1680"/>
      </w:pPr>
      <w:r>
        <w:t>Most</w:t>
      </w:r>
    </w:p>
    <w:p w:rsidR="00043698" w:rsidRDefault="00E8258B">
      <w:pPr>
        <w:pStyle w:val="Zkladntext1"/>
        <w:shd w:val="clear" w:color="auto" w:fill="auto"/>
        <w:spacing w:line="254" w:lineRule="auto"/>
        <w:ind w:firstLine="860"/>
      </w:pPr>
      <w:r>
        <w:t>Telefon:</w:t>
      </w:r>
    </w:p>
    <w:p w:rsidR="00043698" w:rsidRDefault="00E8258B">
      <w:pPr>
        <w:pStyle w:val="Zkladntext1"/>
        <w:shd w:val="clear" w:color="auto" w:fill="auto"/>
        <w:spacing w:line="254" w:lineRule="auto"/>
        <w:ind w:firstLine="980"/>
      </w:pPr>
      <w:r>
        <w:t>E-mail:</w:t>
      </w:r>
    </w:p>
    <w:p w:rsidR="00043698" w:rsidRDefault="00E8258B">
      <w:pPr>
        <w:pStyle w:val="Zkladntext1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043698" w:rsidRDefault="00E8258B">
      <w:pPr>
        <w:pStyle w:val="Zkladntext1"/>
        <w:shd w:val="clear" w:color="auto" w:fill="auto"/>
        <w:spacing w:after="880" w:line="240" w:lineRule="auto"/>
        <w:ind w:left="1680"/>
      </w:pPr>
      <w:r>
        <w:t>bar VIP</w:t>
      </w:r>
    </w:p>
    <w:p w:rsidR="00043698" w:rsidRDefault="00E8258B">
      <w:pPr>
        <w:pStyle w:val="Zkladntext1"/>
        <w:shd w:val="clear" w:color="auto" w:fill="auto"/>
        <w:spacing w:line="240" w:lineRule="auto"/>
        <w:ind w:left="1680"/>
        <w:sectPr w:rsidR="00043698">
          <w:pgSz w:w="11900" w:h="16840"/>
          <w:pgMar w:top="1155" w:right="1596" w:bottom="2654" w:left="1025" w:header="727" w:footer="2226" w:gutter="0"/>
          <w:pgNumType w:start="1"/>
          <w:cols w:num="2" w:sep="1" w:space="100"/>
          <w:noEndnote/>
          <w:docGrid w:linePitch="360"/>
        </w:sectPr>
      </w:pPr>
      <w:r>
        <w:t>Množství</w:t>
      </w:r>
    </w:p>
    <w:p w:rsidR="00043698" w:rsidRDefault="00E8258B">
      <w:pPr>
        <w:pStyle w:val="Zkladntext1"/>
        <w:shd w:val="clear" w:color="auto" w:fill="auto"/>
        <w:spacing w:after="440" w:line="240" w:lineRule="auto"/>
        <w:ind w:firstLine="520"/>
      </w:pPr>
      <w:r>
        <w:rPr>
          <w:b/>
          <w:bCs/>
        </w:rPr>
        <w:t xml:space="preserve">1 </w:t>
      </w:r>
      <w:proofErr w:type="gramStart"/>
      <w:r>
        <w:rPr>
          <w:b/>
          <w:bCs/>
        </w:rPr>
        <w:t>Nábytek - bar</w:t>
      </w:r>
      <w:proofErr w:type="gramEnd"/>
      <w:r>
        <w:rPr>
          <w:b/>
          <w:bCs/>
        </w:rPr>
        <w:t xml:space="preserve"> VIP s LED podsvícením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8068"/>
      </w:tblGrid>
      <w:tr w:rsidR="00043698" w:rsidTr="00E8258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Dekor korpusů:</w:t>
            </w:r>
          </w:p>
        </w:tc>
        <w:tc>
          <w:tcPr>
            <w:tcW w:w="806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ind w:firstLine="480"/>
            </w:pPr>
            <w:r>
              <w:t xml:space="preserve">8100 </w:t>
            </w:r>
            <w:proofErr w:type="spellStart"/>
            <w:r>
              <w:t>PE</w:t>
            </w:r>
            <w:proofErr w:type="spellEnd"/>
            <w:r>
              <w:t xml:space="preserve"> Bílá </w:t>
            </w:r>
            <w:proofErr w:type="spellStart"/>
            <w:r>
              <w:t>záživá</w:t>
            </w:r>
            <w:proofErr w:type="spellEnd"/>
          </w:p>
        </w:tc>
      </w:tr>
      <w:tr w:rsidR="00043698" w:rsidTr="00E8258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Dekor dvířek:</w:t>
            </w:r>
          </w:p>
        </w:tc>
        <w:tc>
          <w:tcPr>
            <w:tcW w:w="806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ind w:firstLine="480"/>
            </w:pPr>
            <w:r>
              <w:t xml:space="preserve">K003 </w:t>
            </w:r>
            <w:proofErr w:type="spellStart"/>
            <w:r>
              <w:t>PW</w:t>
            </w:r>
            <w:proofErr w:type="spellEnd"/>
            <w:r>
              <w:t xml:space="preserve"> Dub </w:t>
            </w:r>
            <w:proofErr w:type="spellStart"/>
            <w:r>
              <w:t>craft</w:t>
            </w:r>
            <w:proofErr w:type="spellEnd"/>
            <w:r>
              <w:t xml:space="preserve"> zlatý</w:t>
            </w:r>
          </w:p>
        </w:tc>
      </w:tr>
      <w:tr w:rsidR="00043698" w:rsidTr="00E8258B">
        <w:tblPrEx>
          <w:tblCellMar>
            <w:top w:w="0" w:type="dxa"/>
            <w:bottom w:w="0" w:type="dxa"/>
          </w:tblCellMar>
        </w:tblPrEx>
        <w:trPr>
          <w:trHeight w:hRule="exact" w:val="268"/>
          <w:jc w:val="center"/>
        </w:trPr>
        <w:tc>
          <w:tcPr>
            <w:tcW w:w="1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Dekor lamel:</w:t>
            </w:r>
          </w:p>
        </w:tc>
        <w:tc>
          <w:tcPr>
            <w:tcW w:w="806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ind w:firstLine="480"/>
            </w:pPr>
            <w:r>
              <w:t xml:space="preserve">K003 </w:t>
            </w:r>
            <w:proofErr w:type="spellStart"/>
            <w:r>
              <w:t>PW</w:t>
            </w:r>
            <w:proofErr w:type="spellEnd"/>
            <w:r>
              <w:t xml:space="preserve"> Dub </w:t>
            </w:r>
            <w:proofErr w:type="spellStart"/>
            <w:r>
              <w:t>craft</w:t>
            </w:r>
            <w:proofErr w:type="spellEnd"/>
            <w:r>
              <w:t xml:space="preserve"> zlatý síla lamel </w:t>
            </w:r>
            <w:proofErr w:type="gramStart"/>
            <w:r>
              <w:t>25mm</w:t>
            </w:r>
            <w:proofErr w:type="gramEnd"/>
          </w:p>
        </w:tc>
      </w:tr>
      <w:tr w:rsidR="00043698" w:rsidTr="00E8258B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1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Kování :</w:t>
            </w:r>
            <w:proofErr w:type="gramEnd"/>
          </w:p>
        </w:tc>
        <w:tc>
          <w:tcPr>
            <w:tcW w:w="806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ind w:firstLine="480"/>
            </w:pPr>
            <w:r>
              <w:t>Blum Panty s tlumením</w:t>
            </w:r>
          </w:p>
        </w:tc>
      </w:tr>
      <w:tr w:rsidR="00043698" w:rsidTr="00E8258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Úchytky, věšáky:</w:t>
            </w:r>
          </w:p>
        </w:tc>
        <w:tc>
          <w:tcPr>
            <w:tcW w:w="806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3698" w:rsidRDefault="00E8258B">
            <w:pPr>
              <w:pStyle w:val="Jin0"/>
              <w:shd w:val="clear" w:color="auto" w:fill="auto"/>
              <w:ind w:firstLine="480"/>
            </w:pPr>
            <w:proofErr w:type="spellStart"/>
            <w:r>
              <w:t>Nakana</w:t>
            </w:r>
            <w:proofErr w:type="spellEnd"/>
            <w:r>
              <w:t xml:space="preserve"> 160 Nikl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1853"/>
        <w:gridCol w:w="854"/>
        <w:gridCol w:w="1459"/>
        <w:gridCol w:w="1248"/>
      </w:tblGrid>
      <w:tr w:rsidR="00E8258B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 xml:space="preserve">Horní deska </w:t>
            </w:r>
            <w:proofErr w:type="gramStart"/>
            <w:r>
              <w:t>masiv - Dub</w:t>
            </w:r>
            <w:proofErr w:type="gramEnd"/>
            <w:r>
              <w:t xml:space="preserve"> síla 40mm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580"/>
            </w:pPr>
            <w:r>
              <w:t xml:space="preserve">8.53 </w:t>
            </w:r>
            <w:proofErr w:type="spellStart"/>
            <w:r>
              <w:t>bm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20"/>
            </w:pPr>
            <w:r>
              <w:t>29 200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29 200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proofErr w:type="spellStart"/>
            <w:proofErr w:type="gramStart"/>
            <w:r>
              <w:t>Plexisko</w:t>
            </w:r>
            <w:proofErr w:type="spellEnd"/>
            <w:r>
              <w:t xml:space="preserve"> - opál</w:t>
            </w:r>
            <w:proofErr w:type="gramEnd"/>
            <w:r>
              <w:t xml:space="preserve"> na LED osvětlení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580"/>
            </w:pPr>
            <w:r>
              <w:t xml:space="preserve">5.88 </w:t>
            </w:r>
            <w:proofErr w:type="spellStart"/>
            <w:r>
              <w:t>bm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40"/>
            </w:pPr>
            <w:r>
              <w:t>2 000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2 000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 xml:space="preserve">LED osvětlení do sestavy typ: COB / </w:t>
            </w:r>
            <w:proofErr w:type="gramStart"/>
            <w:r>
              <w:t>24V</w:t>
            </w:r>
            <w:proofErr w:type="gramEnd"/>
            <w:r>
              <w:t xml:space="preserve"> / 4000k -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580"/>
            </w:pPr>
            <w:r>
              <w:t xml:space="preserve">5.88 </w:t>
            </w:r>
            <w:proofErr w:type="spellStart"/>
            <w:r>
              <w:t>bm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20"/>
            </w:pPr>
            <w:r>
              <w:t>11 860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11 860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 xml:space="preserve">neutrální </w:t>
            </w:r>
            <w:proofErr w:type="gramStart"/>
            <w:r>
              <w:t>bílá ,</w:t>
            </w:r>
            <w:proofErr w:type="gramEnd"/>
            <w:r>
              <w:t xml:space="preserve"> 1x trafo + napojovací kabel /</w:t>
            </w:r>
          </w:p>
        </w:tc>
        <w:tc>
          <w:tcPr>
            <w:tcW w:w="1853" w:type="dxa"/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rPr>
                <w:color w:val="FF0000"/>
              </w:rPr>
              <w:t xml:space="preserve">sestava je bez </w:t>
            </w:r>
            <w:proofErr w:type="gramStart"/>
            <w:r>
              <w:rPr>
                <w:color w:val="FF0000"/>
              </w:rPr>
              <w:t>vypínače !</w:t>
            </w:r>
            <w:proofErr w:type="gramEnd"/>
          </w:p>
        </w:tc>
        <w:tc>
          <w:tcPr>
            <w:tcW w:w="1853" w:type="dxa"/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>Dekorativní pohledové desky s lamelami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580"/>
            </w:pPr>
            <w:r>
              <w:t xml:space="preserve">5.88 </w:t>
            </w:r>
            <w:proofErr w:type="spellStart"/>
            <w:r>
              <w:t>bm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20"/>
            </w:pPr>
            <w:r>
              <w:t>24 690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24 690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>Skříňka nízká, 2x dveře, 2x police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140"/>
            </w:pPr>
            <w:r>
              <w:t>756x910x370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40"/>
            </w:pPr>
            <w:r>
              <w:t>4 900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9 800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>Skříňka nízká, 1x dveře, 2x police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140"/>
            </w:pPr>
            <w:r>
              <w:t>380x910x3770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40"/>
            </w:pPr>
            <w:r>
              <w:t>3 950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3 950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>Skříňka nízká otevřená, 2x police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140"/>
            </w:pPr>
            <w:r>
              <w:t>710x910x570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4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40"/>
            </w:pPr>
            <w:r>
              <w:t>3 500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14 000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r>
              <w:t xml:space="preserve">Rohový </w:t>
            </w:r>
            <w:proofErr w:type="spellStart"/>
            <w:r>
              <w:t>svlak</w:t>
            </w:r>
            <w:proofErr w:type="spellEnd"/>
          </w:p>
        </w:tc>
        <w:tc>
          <w:tcPr>
            <w:tcW w:w="1853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140"/>
            </w:pPr>
            <w:r>
              <w:t>70x70x910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600"/>
            </w:pPr>
            <w:r>
              <w:t>350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700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4570" w:type="dxa"/>
            <w:tcBorders>
              <w:left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</w:pPr>
            <w:proofErr w:type="gramStart"/>
            <w:r>
              <w:t>Deska - pohledový</w:t>
            </w:r>
            <w:proofErr w:type="gramEnd"/>
            <w:r>
              <w:t xml:space="preserve"> bok</w:t>
            </w:r>
          </w:p>
        </w:tc>
        <w:tc>
          <w:tcPr>
            <w:tcW w:w="1853" w:type="dxa"/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140"/>
            </w:pPr>
            <w:r>
              <w:t>520x910x18</w:t>
            </w:r>
          </w:p>
        </w:tc>
        <w:tc>
          <w:tcPr>
            <w:tcW w:w="854" w:type="dxa"/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2</w:t>
            </w:r>
          </w:p>
        </w:tc>
        <w:tc>
          <w:tcPr>
            <w:tcW w:w="1459" w:type="dxa"/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600"/>
            </w:pPr>
            <w:r>
              <w:t>600 Kč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1 200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tabs>
                <w:tab w:val="left" w:pos="1139"/>
              </w:tabs>
              <w:ind w:firstLine="520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ab/>
              <w:t>Doprava a montáž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40"/>
            </w:pPr>
            <w:r>
              <w:t>8 160 Kč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8 160 Kč</w:t>
            </w:r>
          </w:p>
        </w:tc>
      </w:tr>
      <w:tr w:rsidR="00E8258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left="1180"/>
            </w:pPr>
            <w:r>
              <w:rPr>
                <w:b/>
                <w:bCs/>
              </w:rPr>
              <w:t xml:space="preserve">Celkem bez </w:t>
            </w:r>
            <w:proofErr w:type="spellStart"/>
            <w:r>
              <w:rPr>
                <w:b/>
                <w:bCs/>
              </w:rPr>
              <w:t>DPh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rPr>
                <w:b/>
                <w:bCs/>
              </w:rPr>
              <w:t>105 560 Kč</w:t>
            </w:r>
          </w:p>
        </w:tc>
      </w:tr>
      <w:tr w:rsidR="00E8258B" w:rsidTr="00E8258B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4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ind w:left="1180"/>
            </w:pPr>
            <w:proofErr w:type="spellStart"/>
            <w:r>
              <w:t>DPh</w:t>
            </w:r>
            <w:proofErr w:type="spellEnd"/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/>
          </w:tcPr>
          <w:p w:rsidR="00E8258B" w:rsidRDefault="00E8258B" w:rsidP="00E8258B">
            <w:pPr>
              <w:framePr w:w="9984" w:h="5011" w:vSpace="312" w:wrap="notBeside" w:vAnchor="text" w:hAnchor="page" w:x="1057" w:y="59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58B" w:rsidRDefault="00E8258B" w:rsidP="00E8258B">
            <w:pPr>
              <w:pStyle w:val="Jin0"/>
              <w:framePr w:w="9984" w:h="5011" w:vSpace="312" w:wrap="notBeside" w:vAnchor="text" w:hAnchor="page" w:x="1057" w:y="593"/>
              <w:shd w:val="clear" w:color="auto" w:fill="auto"/>
              <w:jc w:val="right"/>
            </w:pPr>
            <w:r>
              <w:t>22 168 Kč</w:t>
            </w:r>
          </w:p>
        </w:tc>
      </w:tr>
    </w:tbl>
    <w:p w:rsidR="00043698" w:rsidRDefault="00E8258B">
      <w:pPr>
        <w:pStyle w:val="Titulektabulky0"/>
        <w:shd w:val="clear" w:color="auto" w:fill="auto"/>
        <w:tabs>
          <w:tab w:val="left" w:pos="4891"/>
        </w:tabs>
        <w:ind w:left="10"/>
      </w:pPr>
      <w:r>
        <w:t>Popis</w:t>
      </w:r>
      <w:proofErr w:type="gramStart"/>
      <w:r>
        <w:tab/>
        <w:t>( Š</w:t>
      </w:r>
      <w:proofErr w:type="gramEnd"/>
      <w:r>
        <w:t xml:space="preserve"> x V x HL )</w:t>
      </w:r>
    </w:p>
    <w:p w:rsidR="00043698" w:rsidRDefault="00E8258B" w:rsidP="00E8258B">
      <w:pPr>
        <w:pStyle w:val="Titulektabulky0"/>
        <w:framePr w:w="1320" w:h="307" w:hSpace="8664" w:wrap="notBeside" w:vAnchor="text" w:hAnchor="page" w:x="2329" w:y="5605"/>
        <w:shd w:val="clear" w:color="auto" w:fill="auto"/>
      </w:pPr>
      <w:r>
        <w:rPr>
          <w:b/>
          <w:bCs/>
          <w:i w:val="0"/>
          <w:iCs w:val="0"/>
        </w:rPr>
        <w:t xml:space="preserve">Celkem s </w:t>
      </w:r>
      <w:proofErr w:type="spellStart"/>
      <w:r>
        <w:rPr>
          <w:b/>
          <w:bCs/>
          <w:i w:val="0"/>
          <w:iCs w:val="0"/>
        </w:rPr>
        <w:t>DPh</w:t>
      </w:r>
      <w:proofErr w:type="spellEnd"/>
    </w:p>
    <w:p w:rsidR="00043698" w:rsidRDefault="00E8258B" w:rsidP="00E8258B">
      <w:pPr>
        <w:pStyle w:val="Titulektabulky0"/>
        <w:framePr w:w="1061" w:h="307" w:hSpace="8923" w:wrap="notBeside" w:vAnchor="text" w:hAnchor="page" w:x="9942" w:y="5605"/>
        <w:shd w:val="clear" w:color="auto" w:fill="auto"/>
      </w:pPr>
      <w:r>
        <w:rPr>
          <w:i w:val="0"/>
          <w:iCs w:val="0"/>
        </w:rPr>
        <w:t>127 728 Kč</w:t>
      </w:r>
    </w:p>
    <w:p w:rsidR="00043698" w:rsidRDefault="00043698">
      <w:pPr>
        <w:spacing w:line="1" w:lineRule="exact"/>
      </w:pPr>
    </w:p>
    <w:sectPr w:rsidR="00043698" w:rsidSect="00E8258B">
      <w:type w:val="continuous"/>
      <w:pgSz w:w="11900" w:h="16840"/>
      <w:pgMar w:top="709" w:right="900" w:bottom="851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258B" w:rsidRDefault="00E8258B">
      <w:r>
        <w:separator/>
      </w:r>
    </w:p>
  </w:endnote>
  <w:endnote w:type="continuationSeparator" w:id="0">
    <w:p w:rsidR="00E8258B" w:rsidRDefault="00E8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3698" w:rsidRDefault="00043698"/>
  </w:footnote>
  <w:footnote w:type="continuationSeparator" w:id="0">
    <w:p w:rsidR="00043698" w:rsidRDefault="000436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98"/>
    <w:rsid w:val="00043698"/>
    <w:rsid w:val="00607643"/>
    <w:rsid w:val="00E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5642"/>
  <w15:docId w15:val="{B6BC11E0-B89C-4C4B-813A-1709F8CE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  <w:ind w:firstLine="180"/>
    </w:pPr>
    <w:rPr>
      <w:rFonts w:ascii="Arial" w:eastAsia="Arial" w:hAnsi="Arial" w:cs="Arial"/>
      <w:b/>
      <w:bCs/>
      <w:color w:val="EBEBEB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cotruhlarstv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minar</dc:creator>
  <cp:keywords/>
  <cp:lastModifiedBy>Miroslava Zaborcova</cp:lastModifiedBy>
  <cp:revision>2</cp:revision>
  <dcterms:created xsi:type="dcterms:W3CDTF">2024-09-26T10:31:00Z</dcterms:created>
  <dcterms:modified xsi:type="dcterms:W3CDTF">2024-09-26T10:33:00Z</dcterms:modified>
</cp:coreProperties>
</file>