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0976D" w14:textId="77777777" w:rsidR="00744716" w:rsidRDefault="00744716">
      <w:pPr>
        <w:spacing w:after="120"/>
        <w:rPr>
          <w:rFonts w:ascii="Arial Narrow" w:hAnsi="Arial Narrow" w:cs="Arial"/>
          <w:b/>
          <w:sz w:val="32"/>
          <w:szCs w:val="20"/>
        </w:rPr>
      </w:pPr>
      <w:r w:rsidRPr="006A0E0B">
        <w:rPr>
          <w:rFonts w:ascii="Arial Narrow" w:hAnsi="Arial Narrow" w:cs="Arial"/>
          <w:b/>
          <w:sz w:val="32"/>
          <w:szCs w:val="20"/>
        </w:rPr>
        <w:t>SMLOUVA O VÝPŮJČCE</w:t>
      </w:r>
    </w:p>
    <w:p w14:paraId="333E34D9" w14:textId="77777777" w:rsidR="00744716" w:rsidRDefault="00744716">
      <w:pPr>
        <w:pStyle w:val="Prosttext"/>
        <w:spacing w:after="120"/>
        <w:rPr>
          <w:rFonts w:ascii="Arial Narrow" w:hAnsi="Arial Narrow" w:cs="Arial"/>
        </w:rPr>
      </w:pPr>
    </w:p>
    <w:p w14:paraId="747E333C" w14:textId="77777777" w:rsidR="00744716" w:rsidRPr="006A0E0B" w:rsidRDefault="00744716" w:rsidP="00C669AF">
      <w:pPr>
        <w:pStyle w:val="Prosttext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Ústav pro péči o matku a dítě, příspěvková organizace</w:t>
      </w:r>
    </w:p>
    <w:p w14:paraId="28806CCD" w14:textId="77777777" w:rsidR="00744716" w:rsidRPr="006A0E0B" w:rsidRDefault="00744716" w:rsidP="00C669AF">
      <w:pPr>
        <w:pStyle w:val="Prosttext"/>
        <w:rPr>
          <w:rFonts w:ascii="Arial Narrow" w:hAnsi="Arial Narrow" w:cs="Arial"/>
        </w:rPr>
      </w:pPr>
      <w:r>
        <w:rPr>
          <w:rFonts w:ascii="Arial Narrow" w:hAnsi="Arial Narrow" w:cs="Arial"/>
        </w:rPr>
        <w:t>Se sídlem: Podolské nábřeží 157/36, 147 00 Praha 4</w:t>
      </w:r>
    </w:p>
    <w:p w14:paraId="61DAAC71" w14:textId="77777777" w:rsidR="00744716" w:rsidRPr="006A0E0B" w:rsidRDefault="00744716" w:rsidP="00C669AF">
      <w:pPr>
        <w:pStyle w:val="Prosttext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 xml:space="preserve">IČO: 00023698, </w:t>
      </w:r>
      <w:r>
        <w:rPr>
          <w:rFonts w:ascii="Arial Narrow" w:hAnsi="Arial Narrow"/>
          <w:lang w:val="pt-BR"/>
        </w:rPr>
        <w:t>DIČ: CZ00023698</w:t>
      </w:r>
    </w:p>
    <w:p w14:paraId="1D165F31" w14:textId="77777777" w:rsidR="00744716" w:rsidRPr="006A0E0B" w:rsidRDefault="00744716" w:rsidP="00C669AF">
      <w:pPr>
        <w:pStyle w:val="Prosttext"/>
        <w:spacing w:after="120"/>
        <w:rPr>
          <w:rFonts w:ascii="Arial Narrow" w:hAnsi="Arial Narrow" w:cs="Arial"/>
        </w:rPr>
      </w:pPr>
      <w:r>
        <w:rPr>
          <w:rFonts w:ascii="Arial Narrow" w:hAnsi="Arial Narrow" w:cs="Arial"/>
        </w:rPr>
        <w:t>(dále „</w:t>
      </w:r>
      <w:r>
        <w:rPr>
          <w:rFonts w:ascii="Arial Narrow" w:hAnsi="Arial Narrow" w:cs="Arial"/>
          <w:b/>
        </w:rPr>
        <w:t>vypůjčitel</w:t>
      </w:r>
      <w:r>
        <w:rPr>
          <w:rFonts w:ascii="Arial Narrow" w:hAnsi="Arial Narrow" w:cs="Arial"/>
        </w:rPr>
        <w:t xml:space="preserve">“) </w:t>
      </w:r>
    </w:p>
    <w:p w14:paraId="7E4EA31A" w14:textId="63687603" w:rsidR="00744716" w:rsidRDefault="008F77A9" w:rsidP="00C669AF">
      <w:pPr>
        <w:pStyle w:val="Prosttext"/>
        <w:spacing w:after="120"/>
        <w:rPr>
          <w:rFonts w:ascii="Arial Narrow" w:hAnsi="Arial Narrow" w:cs="Arial"/>
        </w:rPr>
      </w:pPr>
      <w:r>
        <w:rPr>
          <w:rFonts w:ascii="Arial Narrow" w:hAnsi="Arial Narrow" w:cs="Arial"/>
        </w:rPr>
        <w:t>a</w:t>
      </w:r>
    </w:p>
    <w:p w14:paraId="5E9E2900" w14:textId="039BBECA" w:rsidR="008F77A9" w:rsidRDefault="008F77A9" w:rsidP="007D4E0A">
      <w:pPr>
        <w:pStyle w:val="Prosttext"/>
        <w:rPr>
          <w:rFonts w:ascii="Arial Narrow" w:hAnsi="Arial Narrow" w:cs="Arial"/>
        </w:rPr>
      </w:pPr>
      <w:r>
        <w:rPr>
          <w:rFonts w:ascii="Arial Narrow" w:hAnsi="Arial Narrow" w:cs="Arial"/>
        </w:rPr>
        <w:t>Aspironix s.r.o.</w:t>
      </w:r>
    </w:p>
    <w:p w14:paraId="6A81AE1D" w14:textId="0CB6AFCD" w:rsidR="008F77A9" w:rsidRDefault="008F77A9" w:rsidP="007D4E0A">
      <w:pPr>
        <w:pStyle w:val="Prosttext"/>
        <w:rPr>
          <w:rFonts w:ascii="Arial Narrow" w:hAnsi="Arial Narrow" w:cs="Arial"/>
        </w:rPr>
      </w:pPr>
      <w:r>
        <w:rPr>
          <w:rFonts w:ascii="Arial Narrow" w:hAnsi="Arial Narrow" w:cs="Arial"/>
        </w:rPr>
        <w:t>Se sídlem: Hradčanské nám. 60/12, 118 00 Praha 1</w:t>
      </w:r>
    </w:p>
    <w:p w14:paraId="5AB75CB4" w14:textId="646DED35" w:rsidR="008F77A9" w:rsidRDefault="008F77A9" w:rsidP="007D4E0A">
      <w:pPr>
        <w:pStyle w:val="Prosttext"/>
        <w:rPr>
          <w:rFonts w:ascii="Arial Narrow" w:hAnsi="Arial Narrow" w:cs="Arial"/>
        </w:rPr>
      </w:pPr>
      <w:r>
        <w:rPr>
          <w:rFonts w:ascii="Arial Narrow" w:hAnsi="Arial Narrow" w:cs="Arial"/>
        </w:rPr>
        <w:t>IČO: 29040736, DIČ: CZ29040736</w:t>
      </w:r>
    </w:p>
    <w:p w14:paraId="396E596D" w14:textId="03261344" w:rsidR="007D4E0A" w:rsidRDefault="007D4E0A" w:rsidP="007D4E0A">
      <w:pPr>
        <w:pStyle w:val="Prosttext"/>
        <w:rPr>
          <w:rFonts w:ascii="Arial Narrow" w:hAnsi="Arial Narrow" w:cs="Arial"/>
        </w:rPr>
      </w:pPr>
      <w:r>
        <w:rPr>
          <w:rFonts w:ascii="Arial Narrow" w:hAnsi="Arial Narrow" w:cs="Arial"/>
        </w:rPr>
        <w:t>Společnost zapsána v obchodním rejstříku vedeném u Městského soudu v Praze, sp. zn. C 162086</w:t>
      </w:r>
    </w:p>
    <w:p w14:paraId="5D391C31" w14:textId="03AC7FFB" w:rsidR="008F77A9" w:rsidRDefault="007D4E0A" w:rsidP="007D4E0A">
      <w:pPr>
        <w:pStyle w:val="Prosttext"/>
        <w:rPr>
          <w:rFonts w:ascii="Arial Narrow" w:hAnsi="Arial Narrow" w:cs="Arial"/>
        </w:rPr>
      </w:pPr>
      <w:r>
        <w:rPr>
          <w:rFonts w:ascii="Arial Narrow" w:hAnsi="Arial Narrow" w:cs="Arial"/>
        </w:rPr>
        <w:t>zastouená Ing. Jiřím Pavlíčkem, jednatelem</w:t>
      </w:r>
    </w:p>
    <w:p w14:paraId="56E078B9" w14:textId="3D554809" w:rsidR="00744716" w:rsidRPr="006A0E0B" w:rsidRDefault="00744716" w:rsidP="00C669AF">
      <w:pPr>
        <w:tabs>
          <w:tab w:val="num" w:pos="540"/>
        </w:tabs>
        <w:rPr>
          <w:rFonts w:ascii="Arial Narrow" w:hAnsi="Arial Narrow"/>
          <w:sz w:val="20"/>
          <w:szCs w:val="20"/>
          <w:lang w:val="pt-BR"/>
        </w:rPr>
      </w:pPr>
      <w:r w:rsidRPr="00A40482">
        <w:rPr>
          <w:rFonts w:ascii="Arial Narrow" w:hAnsi="Arial Narrow"/>
          <w:sz w:val="20"/>
          <w:szCs w:val="20"/>
          <w:lang w:val="pt-BR"/>
        </w:rPr>
        <w:t xml:space="preserve">Číslo účtu: </w:t>
      </w:r>
      <w:r w:rsidR="00A40482" w:rsidRPr="00A40482">
        <w:rPr>
          <w:rFonts w:ascii="Arial Narrow" w:hAnsi="Arial Narrow" w:cs="Arial"/>
          <w:sz w:val="20"/>
          <w:szCs w:val="20"/>
        </w:rPr>
        <w:t>326476877/0300</w:t>
      </w:r>
    </w:p>
    <w:p w14:paraId="7C84481D" w14:textId="77777777" w:rsidR="00744716" w:rsidRPr="006A0E0B" w:rsidRDefault="00744716" w:rsidP="00C669AF">
      <w:pPr>
        <w:pStyle w:val="Prosttext"/>
        <w:spacing w:after="120"/>
        <w:rPr>
          <w:rFonts w:ascii="Arial Narrow" w:hAnsi="Arial Narrow" w:cs="Arial"/>
        </w:rPr>
      </w:pPr>
      <w:r>
        <w:rPr>
          <w:rFonts w:ascii="Arial Narrow" w:hAnsi="Arial Narrow" w:cs="Arial"/>
        </w:rPr>
        <w:t>(dále „</w:t>
      </w:r>
      <w:r>
        <w:rPr>
          <w:rFonts w:ascii="Arial Narrow" w:hAnsi="Arial Narrow" w:cs="Arial"/>
          <w:b/>
        </w:rPr>
        <w:t>půjčitel</w:t>
      </w:r>
      <w:r>
        <w:rPr>
          <w:rFonts w:ascii="Arial Narrow" w:hAnsi="Arial Narrow" w:cs="Arial"/>
        </w:rPr>
        <w:t xml:space="preserve">“) </w:t>
      </w:r>
    </w:p>
    <w:p w14:paraId="79CF8AD9" w14:textId="77777777" w:rsidR="00744716" w:rsidRPr="006A0E0B" w:rsidRDefault="00744716" w:rsidP="00C669AF">
      <w:pPr>
        <w:pStyle w:val="Prosttext"/>
        <w:spacing w:after="120"/>
        <w:rPr>
          <w:rFonts w:ascii="Arial Narrow" w:hAnsi="Arial Narrow" w:cs="Arial"/>
        </w:rPr>
      </w:pPr>
      <w:r>
        <w:rPr>
          <w:rFonts w:ascii="Arial Narrow" w:hAnsi="Arial Narrow" w:cs="Arial"/>
        </w:rPr>
        <w:t>(dále společně „</w:t>
      </w:r>
      <w:r>
        <w:rPr>
          <w:rFonts w:ascii="Arial Narrow" w:hAnsi="Arial Narrow" w:cs="Arial"/>
          <w:b/>
        </w:rPr>
        <w:t>smluvní strany</w:t>
      </w:r>
      <w:r>
        <w:rPr>
          <w:rFonts w:ascii="Arial Narrow" w:hAnsi="Arial Narrow" w:cs="Arial"/>
        </w:rPr>
        <w:t>“)</w:t>
      </w:r>
    </w:p>
    <w:p w14:paraId="2A0EB306" w14:textId="77777777" w:rsidR="00744716" w:rsidRPr="006A0E0B" w:rsidRDefault="00744716" w:rsidP="00C669AF">
      <w:pPr>
        <w:pStyle w:val="Prosttext"/>
        <w:spacing w:after="12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uzavřely níže uvedeného dne, měsíce a roku v souladu s ustanovením § </w:t>
      </w:r>
      <w:smartTag w:uri="urn:schemas-microsoft-com:office:smarttags" w:element="metricconverter">
        <w:smartTagPr>
          <w:attr w:name="ProductID" w:val="2193 a"/>
        </w:smartTagPr>
        <w:r>
          <w:rPr>
            <w:rFonts w:ascii="Arial Narrow" w:hAnsi="Arial Narrow" w:cs="Arial"/>
          </w:rPr>
          <w:t>2193 a</w:t>
        </w:r>
      </w:smartTag>
      <w:r>
        <w:rPr>
          <w:rFonts w:ascii="Arial Narrow" w:hAnsi="Arial Narrow" w:cs="Arial"/>
        </w:rPr>
        <w:t xml:space="preserve"> násl. zákona č. 89/2012 Sb., občanského zákoníku ve znění pozdějších předpisů (dále „</w:t>
      </w:r>
      <w:r>
        <w:rPr>
          <w:rFonts w:ascii="Arial Narrow" w:hAnsi="Arial Narrow" w:cs="Arial"/>
          <w:b/>
        </w:rPr>
        <w:t>občanský zákoník</w:t>
      </w:r>
      <w:r>
        <w:rPr>
          <w:rFonts w:ascii="Arial Narrow" w:hAnsi="Arial Narrow" w:cs="Arial"/>
        </w:rPr>
        <w:t>“), smlouvu o výpůjčce (dále „</w:t>
      </w:r>
      <w:r>
        <w:rPr>
          <w:rFonts w:ascii="Arial Narrow" w:hAnsi="Arial Narrow" w:cs="Arial"/>
          <w:b/>
        </w:rPr>
        <w:t>smlouva</w:t>
      </w:r>
      <w:r>
        <w:rPr>
          <w:rFonts w:ascii="Arial Narrow" w:hAnsi="Arial Narrow" w:cs="Arial"/>
        </w:rPr>
        <w:t xml:space="preserve">“) tohoto znění: </w:t>
      </w:r>
    </w:p>
    <w:p w14:paraId="10F6C154" w14:textId="77777777" w:rsidR="00744716" w:rsidRPr="006A0E0B" w:rsidRDefault="00744716" w:rsidP="00C669AF">
      <w:pPr>
        <w:pStyle w:val="Prosttext"/>
        <w:spacing w:after="120"/>
        <w:rPr>
          <w:rFonts w:ascii="Arial Narrow" w:hAnsi="Arial Narrow" w:cs="Arial"/>
          <w:b/>
          <w:i/>
        </w:rPr>
      </w:pPr>
    </w:p>
    <w:p w14:paraId="65636651" w14:textId="77777777" w:rsidR="00744716" w:rsidRPr="006A0E0B" w:rsidRDefault="00744716" w:rsidP="00C669AF">
      <w:pPr>
        <w:pStyle w:val="Prosttext"/>
        <w:spacing w:after="120"/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  <w:b/>
          <w:i/>
        </w:rPr>
        <w:t>PREAMBULE</w:t>
      </w:r>
    </w:p>
    <w:p w14:paraId="3159111C" w14:textId="77777777" w:rsidR="00744716" w:rsidRPr="006A0E0B" w:rsidRDefault="00744716" w:rsidP="00C669AF">
      <w:pPr>
        <w:pStyle w:val="Prosttext"/>
        <w:spacing w:after="120"/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  <w:b/>
          <w:i/>
        </w:rPr>
        <w:t>Vzhledem k tomu, že:</w:t>
      </w:r>
    </w:p>
    <w:p w14:paraId="40F2374A" w14:textId="77777777" w:rsidR="00744716" w:rsidRPr="006A0E0B" w:rsidRDefault="00744716" w:rsidP="00C669AF">
      <w:pPr>
        <w:pStyle w:val="Prosttext"/>
        <w:spacing w:after="120"/>
        <w:ind w:left="284" w:hanging="284"/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  <w:b/>
          <w:i/>
        </w:rPr>
        <w:t>-</w:t>
      </w:r>
      <w:r>
        <w:rPr>
          <w:rFonts w:ascii="Arial Narrow" w:hAnsi="Arial Narrow" w:cs="Arial"/>
          <w:b/>
          <w:i/>
        </w:rPr>
        <w:tab/>
        <w:t>půjčitel má zájem na přenechání předmětu výpůjčky  vypůjčiteli k bezplatnému dočasnému užívání;</w:t>
      </w:r>
    </w:p>
    <w:p w14:paraId="273FDCBD" w14:textId="77777777" w:rsidR="00744716" w:rsidRPr="006A0E0B" w:rsidRDefault="00744716" w:rsidP="00C669AF">
      <w:pPr>
        <w:pStyle w:val="Prosttext"/>
        <w:spacing w:after="120"/>
        <w:ind w:left="284" w:hanging="284"/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  <w:b/>
          <w:i/>
        </w:rPr>
        <w:t>-</w:t>
      </w:r>
      <w:r>
        <w:rPr>
          <w:rFonts w:ascii="Arial Narrow" w:hAnsi="Arial Narrow" w:cs="Arial"/>
          <w:b/>
          <w:i/>
        </w:rPr>
        <w:tab/>
        <w:t xml:space="preserve">vypůjčitel má zájem na bezplatném dočasném užívání předmětu výpůjčky; </w:t>
      </w:r>
    </w:p>
    <w:p w14:paraId="580403BE" w14:textId="77777777" w:rsidR="00744716" w:rsidRPr="006A0E0B" w:rsidRDefault="00744716" w:rsidP="00C669AF">
      <w:pPr>
        <w:pStyle w:val="Prosttext"/>
        <w:spacing w:after="120"/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  <w:b/>
          <w:i/>
        </w:rPr>
        <w:t xml:space="preserve">uzavřely smluvní strany tuto smlouvu. </w:t>
      </w:r>
    </w:p>
    <w:p w14:paraId="2D107BFF" w14:textId="77777777" w:rsidR="00744716" w:rsidRPr="006A0E0B" w:rsidRDefault="00744716" w:rsidP="006A0E0B">
      <w:pPr>
        <w:pStyle w:val="Prosttext"/>
        <w:spacing w:after="120"/>
        <w:ind w:left="567" w:hanging="567"/>
        <w:rPr>
          <w:rFonts w:ascii="Arial Narrow" w:hAnsi="Arial Narrow" w:cs="Arial"/>
          <w:b/>
        </w:rPr>
      </w:pPr>
    </w:p>
    <w:p w14:paraId="6C71B5A8" w14:textId="77777777" w:rsidR="00744716" w:rsidRPr="006A0E0B" w:rsidRDefault="00744716" w:rsidP="006A0E0B">
      <w:pPr>
        <w:pStyle w:val="Prosttext"/>
        <w:spacing w:after="120"/>
        <w:ind w:left="567" w:hanging="567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1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  <w:b/>
        </w:rPr>
        <w:t>DEFINICE</w:t>
      </w:r>
    </w:p>
    <w:p w14:paraId="6152EDEF" w14:textId="77777777" w:rsidR="00744716" w:rsidRDefault="00744716">
      <w:pPr>
        <w:pStyle w:val="Prosttext"/>
        <w:spacing w:after="120"/>
        <w:ind w:left="567" w:hanging="567"/>
        <w:rPr>
          <w:rFonts w:ascii="Arial Narrow" w:hAnsi="Arial Narrow" w:cs="Arial"/>
        </w:rPr>
      </w:pPr>
      <w:r w:rsidRPr="00837A1C">
        <w:rPr>
          <w:rFonts w:ascii="Arial Narrow" w:hAnsi="Arial Narrow" w:cs="Arial"/>
        </w:rPr>
        <w:t>1.1</w:t>
      </w:r>
      <w:r w:rsidRPr="00837A1C">
        <w:rPr>
          <w:rFonts w:ascii="Arial Narrow" w:hAnsi="Arial Narrow" w:cs="Arial"/>
        </w:rPr>
        <w:tab/>
        <w:t>Pro účely smlouvy se rozumí:</w:t>
      </w:r>
    </w:p>
    <w:p w14:paraId="457EC610" w14:textId="77777777" w:rsidR="00744716" w:rsidRDefault="00744716">
      <w:pPr>
        <w:pStyle w:val="Bod"/>
        <w:numPr>
          <w:ilvl w:val="0"/>
          <w:numId w:val="0"/>
        </w:numPr>
        <w:spacing w:after="120"/>
        <w:ind w:left="567"/>
        <w:rPr>
          <w:rFonts w:ascii="Arial Narrow" w:hAnsi="Arial Narrow" w:cs="Arial"/>
        </w:rPr>
      </w:pPr>
      <w:r w:rsidRPr="00837A1C">
        <w:rPr>
          <w:rFonts w:ascii="Arial Narrow" w:hAnsi="Arial Narrow" w:cs="Arial"/>
          <w:szCs w:val="20"/>
        </w:rPr>
        <w:t>„</w:t>
      </w:r>
      <w:r>
        <w:rPr>
          <w:rFonts w:ascii="Arial Narrow" w:hAnsi="Arial Narrow" w:cs="Arial"/>
          <w:b/>
        </w:rPr>
        <w:t>předmětem výpůjčky</w:t>
      </w:r>
      <w:r w:rsidRPr="00837A1C">
        <w:rPr>
          <w:rFonts w:ascii="Arial Narrow" w:hAnsi="Arial Narrow" w:cs="Arial"/>
          <w:szCs w:val="20"/>
        </w:rPr>
        <w:t xml:space="preserve">“ </w:t>
      </w:r>
      <w:r>
        <w:rPr>
          <w:rFonts w:ascii="Arial Narrow" w:hAnsi="Arial Narrow" w:cs="Arial"/>
        </w:rPr>
        <w:t>movitá nezuživatelná věc (zdravotnický prostředek – přístroj sloužící k provádění zdravotnických úkonů a výkonů):</w:t>
      </w:r>
    </w:p>
    <w:p w14:paraId="2B811E4B" w14:textId="0CD7B2DB" w:rsidR="00744716" w:rsidRPr="00D462D4" w:rsidRDefault="00744716" w:rsidP="00904723">
      <w:pPr>
        <w:pStyle w:val="Bod"/>
        <w:numPr>
          <w:ilvl w:val="0"/>
          <w:numId w:val="0"/>
        </w:numPr>
        <w:spacing w:after="120"/>
        <w:ind w:left="567"/>
        <w:rPr>
          <w:rFonts w:ascii="Arial Narrow" w:hAnsi="Arial Narrow" w:cs="Arial"/>
        </w:rPr>
      </w:pPr>
      <w:r w:rsidRPr="00D462D4">
        <w:rPr>
          <w:rFonts w:ascii="Arial Narrow" w:hAnsi="Arial Narrow" w:cs="Arial"/>
        </w:rPr>
        <w:t>-</w:t>
      </w:r>
      <w:r w:rsidRPr="00D462D4">
        <w:rPr>
          <w:rFonts w:ascii="Arial Narrow" w:hAnsi="Arial Narrow" w:cs="Arial"/>
        </w:rPr>
        <w:tab/>
        <w:t>Název:</w:t>
      </w:r>
      <w:r w:rsidRPr="00D462D4">
        <w:rPr>
          <w:rFonts w:ascii="Arial Narrow" w:hAnsi="Arial Narrow" w:cs="Arial"/>
        </w:rPr>
        <w:tab/>
      </w:r>
      <w:r w:rsidR="00D462D4" w:rsidRPr="00D462D4">
        <w:rPr>
          <w:rFonts w:ascii="Arial Narrow" w:hAnsi="Arial Narrow" w:cs="Arial"/>
        </w:rPr>
        <w:t>Sirius Medical Pintuition</w:t>
      </w:r>
    </w:p>
    <w:p w14:paraId="1373EBDB" w14:textId="67A7616B" w:rsidR="00F933CB" w:rsidRPr="00D462D4" w:rsidRDefault="00F933CB" w:rsidP="00904723">
      <w:pPr>
        <w:pStyle w:val="Bod"/>
        <w:numPr>
          <w:ilvl w:val="0"/>
          <w:numId w:val="0"/>
        </w:numPr>
        <w:spacing w:after="120"/>
        <w:ind w:left="567"/>
        <w:rPr>
          <w:rFonts w:ascii="Arial Narrow" w:hAnsi="Arial Narrow" w:cs="Arial"/>
        </w:rPr>
      </w:pPr>
      <w:r w:rsidRPr="00D462D4">
        <w:rPr>
          <w:rFonts w:ascii="Arial Narrow" w:hAnsi="Arial Narrow" w:cs="Arial"/>
        </w:rPr>
        <w:t>- Výrobní číslo</w:t>
      </w:r>
      <w:r w:rsidR="00D462D4" w:rsidRPr="00D462D4">
        <w:rPr>
          <w:rFonts w:ascii="Arial Narrow" w:hAnsi="Arial Narrow" w:cs="Arial"/>
        </w:rPr>
        <w:t>: SN 000</w:t>
      </w:r>
      <w:r w:rsidR="00517C10">
        <w:rPr>
          <w:rFonts w:ascii="Arial Narrow" w:hAnsi="Arial Narrow" w:cs="Arial"/>
        </w:rPr>
        <w:t>251</w:t>
      </w:r>
    </w:p>
    <w:p w14:paraId="612BE468" w14:textId="5B757608" w:rsidR="00744716" w:rsidRPr="00D462D4" w:rsidRDefault="00744716">
      <w:pPr>
        <w:pStyle w:val="Bod"/>
        <w:numPr>
          <w:ilvl w:val="0"/>
          <w:numId w:val="0"/>
        </w:numPr>
        <w:spacing w:after="120"/>
        <w:ind w:left="567"/>
        <w:rPr>
          <w:rFonts w:ascii="Arial Narrow" w:hAnsi="Arial Narrow" w:cs="Arial"/>
        </w:rPr>
      </w:pPr>
      <w:r w:rsidRPr="00D462D4">
        <w:rPr>
          <w:rFonts w:ascii="Arial Narrow" w:hAnsi="Arial Narrow" w:cs="Arial"/>
        </w:rPr>
        <w:t>-</w:t>
      </w:r>
      <w:r w:rsidRPr="00D462D4">
        <w:rPr>
          <w:rFonts w:ascii="Arial Narrow" w:hAnsi="Arial Narrow" w:cs="Arial"/>
        </w:rPr>
        <w:tab/>
        <w:t xml:space="preserve">Počet: </w:t>
      </w:r>
      <w:r w:rsidR="00D462D4" w:rsidRPr="00D462D4">
        <w:rPr>
          <w:rFonts w:ascii="Arial Narrow" w:hAnsi="Arial Narrow" w:cs="Arial"/>
        </w:rPr>
        <w:t>1ks</w:t>
      </w:r>
    </w:p>
    <w:p w14:paraId="6BE65E4B" w14:textId="2A4A3529" w:rsidR="00744716" w:rsidRPr="00D462D4" w:rsidRDefault="00744716">
      <w:pPr>
        <w:pStyle w:val="Bod"/>
        <w:numPr>
          <w:ilvl w:val="0"/>
          <w:numId w:val="0"/>
        </w:numPr>
        <w:spacing w:after="120"/>
        <w:ind w:left="567"/>
        <w:rPr>
          <w:rFonts w:ascii="Arial Narrow" w:hAnsi="Arial Narrow" w:cs="Arial"/>
        </w:rPr>
      </w:pPr>
      <w:r w:rsidRPr="00D462D4">
        <w:rPr>
          <w:rFonts w:ascii="Arial Narrow" w:hAnsi="Arial Narrow" w:cs="Arial"/>
        </w:rPr>
        <w:t>-</w:t>
      </w:r>
      <w:r w:rsidRPr="00D462D4">
        <w:rPr>
          <w:rFonts w:ascii="Arial Narrow" w:hAnsi="Arial Narrow" w:cs="Arial"/>
        </w:rPr>
        <w:tab/>
        <w:t>Příslušenství:</w:t>
      </w:r>
      <w:r w:rsidR="00D462D4" w:rsidRPr="00D462D4">
        <w:rPr>
          <w:rFonts w:ascii="Arial Narrow" w:hAnsi="Arial Narrow" w:cs="Arial"/>
        </w:rPr>
        <w:t xml:space="preserve"> ruční sonda, výrobní číslo: SN 322341001</w:t>
      </w:r>
      <w:r w:rsidR="00517C10">
        <w:rPr>
          <w:rFonts w:ascii="Arial Narrow" w:hAnsi="Arial Narrow" w:cs="Arial"/>
        </w:rPr>
        <w:t>74</w:t>
      </w:r>
    </w:p>
    <w:p w14:paraId="7FBC4E64" w14:textId="56A0E5AD" w:rsidR="00744716" w:rsidRPr="00D462D4" w:rsidRDefault="00744716">
      <w:pPr>
        <w:pStyle w:val="Bod"/>
        <w:numPr>
          <w:ilvl w:val="0"/>
          <w:numId w:val="0"/>
        </w:numPr>
        <w:spacing w:after="120"/>
        <w:ind w:left="567"/>
        <w:rPr>
          <w:rFonts w:ascii="Arial Narrow" w:hAnsi="Arial Narrow" w:cs="Arial"/>
        </w:rPr>
      </w:pPr>
      <w:r w:rsidRPr="00D462D4">
        <w:rPr>
          <w:rFonts w:ascii="Arial Narrow" w:hAnsi="Arial Narrow" w:cs="Arial"/>
        </w:rPr>
        <w:t>-</w:t>
      </w:r>
      <w:r w:rsidRPr="00D462D4">
        <w:rPr>
          <w:rFonts w:ascii="Arial Narrow" w:hAnsi="Arial Narrow" w:cs="Arial"/>
        </w:rPr>
        <w:tab/>
        <w:t>Hodnota v Kč bez DPH:</w:t>
      </w:r>
      <w:r w:rsidR="00D462D4" w:rsidRPr="00D462D4">
        <w:rPr>
          <w:rFonts w:ascii="Arial Narrow" w:hAnsi="Arial Narrow" w:cs="Arial"/>
        </w:rPr>
        <w:t xml:space="preserve"> 699 000,-Kč</w:t>
      </w:r>
    </w:p>
    <w:p w14:paraId="761848F0" w14:textId="77777777" w:rsidR="00744716" w:rsidRDefault="00744716">
      <w:pPr>
        <w:pStyle w:val="Bod"/>
        <w:numPr>
          <w:ilvl w:val="0"/>
          <w:numId w:val="0"/>
        </w:numPr>
        <w:spacing w:after="120"/>
        <w:ind w:left="567"/>
        <w:rPr>
          <w:rFonts w:ascii="Arial Narrow" w:hAnsi="Arial Narrow"/>
        </w:rPr>
      </w:pPr>
      <w:r w:rsidRPr="00D462D4">
        <w:rPr>
          <w:rFonts w:ascii="Arial Narrow" w:hAnsi="Arial Narrow" w:cs="Arial"/>
        </w:rPr>
        <w:t>Podrobná specifikace předmětu výpůjčky včetně jeho součástí a příslušenství je uvedena v příloze č. 1 této smlouvy. Součástí přílohy č. 1 této smlouvy je vyčíslení maximálních provozních nákladů bez DPH spojených s užíváním předmětu výpůjčky po dobu trvání výpůjčky, a to po jednotlivých položkách věcí (spotřebního materiálu, provozních tekutin, mazadel apod.), u kterých bude uvedeno jejich katalogové číslo.</w:t>
      </w:r>
    </w:p>
    <w:p w14:paraId="1CB30DB6" w14:textId="77777777" w:rsidR="00744716" w:rsidRDefault="00744716">
      <w:pPr>
        <w:pStyle w:val="Prosttext"/>
        <w:spacing w:after="120"/>
        <w:ind w:left="567" w:hanging="567"/>
        <w:rPr>
          <w:rFonts w:ascii="Arial Narrow" w:hAnsi="Arial Narrow"/>
        </w:rPr>
      </w:pPr>
      <w:r>
        <w:rPr>
          <w:rFonts w:ascii="Arial Narrow" w:hAnsi="Arial Narrow" w:cs="Arial"/>
        </w:rPr>
        <w:t>1.2</w:t>
      </w:r>
      <w:r>
        <w:rPr>
          <w:rFonts w:ascii="Arial Narrow" w:hAnsi="Arial Narrow" w:cs="Arial"/>
        </w:rPr>
        <w:tab/>
        <w:t xml:space="preserve">Ostatní pojmy smlouvou nedefinované budou mít svůj obvyklý jazykový význam, pokud z kontextu nelze dovodit jinak. </w:t>
      </w:r>
    </w:p>
    <w:p w14:paraId="1C21AF99" w14:textId="77777777" w:rsidR="00744716" w:rsidRDefault="00744716">
      <w:pPr>
        <w:rPr>
          <w:rFonts w:ascii="Arial Narrow" w:hAnsi="Arial Narrow"/>
          <w:sz w:val="20"/>
          <w:szCs w:val="20"/>
        </w:rPr>
      </w:pPr>
    </w:p>
    <w:p w14:paraId="535A4810" w14:textId="77777777" w:rsidR="00744716" w:rsidRDefault="00744716">
      <w:pPr>
        <w:pStyle w:val="Prosttext"/>
        <w:spacing w:after="120"/>
        <w:ind w:left="567" w:hanging="567"/>
        <w:rPr>
          <w:rFonts w:ascii="Arial Narrow" w:hAnsi="Arial Narrow"/>
        </w:rPr>
      </w:pPr>
      <w:r>
        <w:rPr>
          <w:rFonts w:ascii="Arial Narrow" w:hAnsi="Arial Narrow" w:cs="Arial"/>
          <w:b/>
        </w:rPr>
        <w:t>2</w:t>
      </w:r>
      <w:r w:rsidRPr="00837A1C">
        <w:rPr>
          <w:rFonts w:ascii="Arial Narrow" w:hAnsi="Arial Narrow" w:cs="Arial"/>
          <w:b/>
        </w:rPr>
        <w:tab/>
        <w:t>ZÁKLADNÍ USTANOVENÍ</w:t>
      </w:r>
    </w:p>
    <w:p w14:paraId="498B7297" w14:textId="77777777" w:rsidR="00744716" w:rsidRDefault="00744716" w:rsidP="004817DA">
      <w:pPr>
        <w:pStyle w:val="2nadpis"/>
        <w:ind w:left="567" w:hanging="567"/>
        <w:rPr>
          <w:rFonts w:ascii="Arial Narrow" w:hAnsi="Arial Narrow"/>
        </w:rPr>
      </w:pPr>
      <w:r w:rsidRPr="00837A1C">
        <w:rPr>
          <w:rFonts w:ascii="Arial Narrow" w:hAnsi="Arial Narrow"/>
        </w:rPr>
        <w:tab/>
        <w:t>Půjčitel přenechává vypůjčiteli</w:t>
      </w:r>
      <w:r>
        <w:rPr>
          <w:rFonts w:ascii="Arial Narrow" w:hAnsi="Arial Narrow"/>
        </w:rPr>
        <w:t xml:space="preserve"> předmět výpůjčky a zavazuje se mu umožnit její bezplatné dočasné užívání</w:t>
      </w:r>
      <w:r w:rsidRPr="00837A1C">
        <w:rPr>
          <w:rFonts w:ascii="Arial Narrow" w:hAnsi="Arial Narrow"/>
        </w:rPr>
        <w:t>.</w:t>
      </w:r>
    </w:p>
    <w:p w14:paraId="05B7F076" w14:textId="77777777" w:rsidR="00744716" w:rsidRPr="006A0E0B" w:rsidRDefault="00744716" w:rsidP="004817DA">
      <w:pPr>
        <w:pStyle w:val="2nadpis"/>
        <w:ind w:left="567" w:hanging="567"/>
        <w:rPr>
          <w:rFonts w:ascii="Arial Narrow" w:hAnsi="Arial Narrow"/>
        </w:rPr>
      </w:pPr>
    </w:p>
    <w:p w14:paraId="7C909E07" w14:textId="77777777" w:rsidR="00744716" w:rsidRDefault="00744716">
      <w:pPr>
        <w:pStyle w:val="Prosttext"/>
        <w:spacing w:after="120"/>
        <w:ind w:left="567" w:hanging="567"/>
        <w:rPr>
          <w:rFonts w:ascii="Arial Narrow" w:hAnsi="Arial Narrow"/>
        </w:rPr>
      </w:pPr>
      <w:r>
        <w:rPr>
          <w:rFonts w:ascii="Arial Narrow" w:hAnsi="Arial Narrow" w:cs="Arial"/>
          <w:b/>
        </w:rPr>
        <w:t>3</w:t>
      </w:r>
      <w:r w:rsidRPr="00837A1C"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>PŘENECHÁNÍ PŘEDMĚTU VÝPŮJČKY</w:t>
      </w:r>
    </w:p>
    <w:p w14:paraId="530B7777" w14:textId="404B7378" w:rsidR="00744716" w:rsidRDefault="00744716">
      <w:pPr>
        <w:pStyle w:val="2nadpis"/>
        <w:ind w:left="567" w:hanging="567"/>
        <w:rPr>
          <w:rFonts w:ascii="Arial Narrow" w:hAnsi="Arial Narrow"/>
          <w:highlight w:val="yellow"/>
        </w:rPr>
      </w:pPr>
      <w:r>
        <w:rPr>
          <w:rFonts w:ascii="Arial Narrow" w:hAnsi="Arial Narrow"/>
        </w:rPr>
        <w:lastRenderedPageBreak/>
        <w:t>3</w:t>
      </w:r>
      <w:r w:rsidRPr="00837A1C">
        <w:rPr>
          <w:rFonts w:ascii="Arial Narrow" w:hAnsi="Arial Narrow"/>
        </w:rPr>
        <w:t>.1</w:t>
      </w:r>
      <w:r w:rsidRPr="00837A1C">
        <w:rPr>
          <w:rFonts w:ascii="Arial Narrow" w:hAnsi="Arial Narrow"/>
        </w:rPr>
        <w:tab/>
        <w:t xml:space="preserve">Půjčitel </w:t>
      </w:r>
      <w:r>
        <w:rPr>
          <w:rFonts w:ascii="Arial Narrow" w:hAnsi="Arial Narrow"/>
        </w:rPr>
        <w:t>přenechá předmět výpůjčky vypůjčiteli tím, že ji předá vypůjčiteli nejp</w:t>
      </w:r>
      <w:r w:rsidR="00517C10">
        <w:rPr>
          <w:rFonts w:ascii="Arial Narrow" w:hAnsi="Arial Narrow"/>
        </w:rPr>
        <w:t xml:space="preserve">ozději do </w:t>
      </w:r>
      <w:proofErr w:type="gramStart"/>
      <w:r w:rsidR="00517C10">
        <w:rPr>
          <w:rFonts w:ascii="Arial Narrow" w:hAnsi="Arial Narrow"/>
        </w:rPr>
        <w:t>15-ti</w:t>
      </w:r>
      <w:proofErr w:type="gramEnd"/>
      <w:r w:rsidR="00517C10">
        <w:rPr>
          <w:rFonts w:ascii="Arial Narrow" w:hAnsi="Arial Narrow"/>
        </w:rPr>
        <w:t xml:space="preserve"> pracovních dnů od uzavření smlouvy.</w:t>
      </w:r>
    </w:p>
    <w:p w14:paraId="79F2F30F" w14:textId="77777777" w:rsidR="00744716" w:rsidRDefault="00744716">
      <w:pPr>
        <w:pStyle w:val="2nadpis"/>
        <w:ind w:left="567" w:hanging="567"/>
        <w:rPr>
          <w:rFonts w:ascii="Arial Narrow" w:hAnsi="Arial Narrow"/>
        </w:rPr>
      </w:pPr>
      <w:r>
        <w:rPr>
          <w:rFonts w:ascii="Arial Narrow" w:hAnsi="Arial Narrow"/>
        </w:rPr>
        <w:t>3.2</w:t>
      </w:r>
      <w:r>
        <w:rPr>
          <w:rFonts w:ascii="Arial Narrow" w:hAnsi="Arial Narrow"/>
        </w:rPr>
        <w:tab/>
        <w:t xml:space="preserve">Součástí přenechání předmětu výpůjčky je jeho instalace v sídle vypůjčitele. Přesné místo instalace bude stanoveno pokynem vypůjčitele. </w:t>
      </w:r>
    </w:p>
    <w:p w14:paraId="786376B0" w14:textId="77777777" w:rsidR="00744716" w:rsidRDefault="00744716">
      <w:pPr>
        <w:pStyle w:val="2nadpis"/>
        <w:ind w:left="567" w:hanging="567"/>
        <w:rPr>
          <w:rFonts w:ascii="Arial Narrow" w:hAnsi="Arial Narrow"/>
        </w:rPr>
      </w:pPr>
      <w:r>
        <w:rPr>
          <w:rFonts w:ascii="Arial Narrow" w:hAnsi="Arial Narrow"/>
        </w:rPr>
        <w:t>3.3</w:t>
      </w:r>
      <w:r>
        <w:rPr>
          <w:rFonts w:ascii="Arial Narrow" w:hAnsi="Arial Narrow"/>
        </w:rPr>
        <w:tab/>
        <w:t>Součástí přenechání předmětu výpůjčky je i zaškolení obsluhy předmětu výpůjčky v počtu minimálně tří pracovníků vypůjčitele.</w:t>
      </w:r>
    </w:p>
    <w:p w14:paraId="1ACD420A" w14:textId="19232533" w:rsidR="00744716" w:rsidRDefault="00D22711">
      <w:pPr>
        <w:pStyle w:val="2nadpis"/>
        <w:ind w:left="567" w:hanging="567"/>
        <w:rPr>
          <w:rFonts w:ascii="Arial Narrow" w:hAnsi="Arial Narrow"/>
        </w:rPr>
      </w:pPr>
      <w:r>
        <w:rPr>
          <w:rFonts w:ascii="Arial Narrow" w:hAnsi="Arial Narrow"/>
        </w:rPr>
        <w:t>3.4</w:t>
      </w:r>
      <w:r>
        <w:rPr>
          <w:rFonts w:ascii="Arial Narrow" w:hAnsi="Arial Narrow"/>
        </w:rPr>
        <w:tab/>
        <w:t>Jeden</w:t>
      </w:r>
      <w:r w:rsidR="00E33CFE">
        <w:rPr>
          <w:rFonts w:ascii="Arial Narrow" w:hAnsi="Arial Narrow"/>
        </w:rPr>
        <w:t xml:space="preserve"> pracovní</w:t>
      </w:r>
      <w:r>
        <w:rPr>
          <w:rFonts w:ascii="Arial Narrow" w:hAnsi="Arial Narrow"/>
        </w:rPr>
        <w:t xml:space="preserve"> den</w:t>
      </w:r>
      <w:r w:rsidR="00744716">
        <w:rPr>
          <w:rFonts w:ascii="Arial Narrow" w:hAnsi="Arial Narrow"/>
        </w:rPr>
        <w:t xml:space="preserve"> před přenecháním předmětu výpůjčky doručí půjčitel vypůjčiteli elektronicky na e-mail </w:t>
      </w:r>
      <w:hyperlink r:id="rId7" w:history="1">
        <w:r w:rsidR="00210935">
          <w:rPr>
            <w:rStyle w:val="Hypertextovodkaz"/>
            <w:rFonts w:ascii="Arial Narrow" w:hAnsi="Arial Narrow" w:cs="Arial"/>
          </w:rPr>
          <w:t>xxxxxxxxxxxxxxxxxxxxxxxxx</w:t>
        </w:r>
      </w:hyperlink>
      <w:r w:rsidR="00210935">
        <w:rPr>
          <w:rFonts w:ascii="Arial Narrow" w:hAnsi="Arial Narrow"/>
        </w:rPr>
        <w:t xml:space="preserve"> </w:t>
      </w:r>
      <w:r w:rsidR="00744716">
        <w:rPr>
          <w:rFonts w:ascii="Arial Narrow" w:hAnsi="Arial Narrow"/>
        </w:rPr>
        <w:t xml:space="preserve"> následující dokumenty:</w:t>
      </w:r>
    </w:p>
    <w:p w14:paraId="4F6B3619" w14:textId="77777777" w:rsidR="00744716" w:rsidRDefault="00744716">
      <w:pPr>
        <w:pStyle w:val="2nadpis"/>
        <w:ind w:left="993" w:hanging="426"/>
        <w:rPr>
          <w:rFonts w:ascii="Arial Narrow" w:hAnsi="Arial Narrow"/>
        </w:rPr>
      </w:pPr>
      <w:r>
        <w:rPr>
          <w:rFonts w:ascii="Arial Narrow" w:hAnsi="Arial Narrow"/>
        </w:rPr>
        <w:t>(i)</w:t>
      </w:r>
      <w:r>
        <w:rPr>
          <w:rFonts w:ascii="Arial Narrow" w:hAnsi="Arial Narrow"/>
        </w:rPr>
        <w:tab/>
        <w:t xml:space="preserve">CE předmětu výpůjčky v českém </w:t>
      </w:r>
      <w:r w:rsidR="00E16619">
        <w:rPr>
          <w:rFonts w:ascii="Arial Narrow" w:hAnsi="Arial Narrow"/>
        </w:rPr>
        <w:t xml:space="preserve">či anglickém </w:t>
      </w:r>
      <w:r>
        <w:rPr>
          <w:rFonts w:ascii="Arial Narrow" w:hAnsi="Arial Narrow"/>
        </w:rPr>
        <w:t>jazyce (v případě překladu CE předmětu výpůjčky z cizího jazyka je vyžadován úředně ověřený překlad);</w:t>
      </w:r>
    </w:p>
    <w:p w14:paraId="5F074D53" w14:textId="77777777" w:rsidR="00744716" w:rsidRDefault="00744716">
      <w:pPr>
        <w:pStyle w:val="2nadpis"/>
        <w:ind w:left="993" w:hanging="426"/>
        <w:rPr>
          <w:rFonts w:ascii="Arial Narrow" w:hAnsi="Arial Narrow"/>
        </w:rPr>
      </w:pPr>
      <w:r>
        <w:rPr>
          <w:rFonts w:ascii="Arial Narrow" w:hAnsi="Arial Narrow"/>
        </w:rPr>
        <w:t>(ii)</w:t>
      </w:r>
      <w:r>
        <w:rPr>
          <w:rFonts w:ascii="Arial Narrow" w:hAnsi="Arial Narrow"/>
        </w:rPr>
        <w:tab/>
        <w:t>Elektrickou referenční revizi s kulatým razítkem dle EN 62353;</w:t>
      </w:r>
    </w:p>
    <w:p w14:paraId="362E46BD" w14:textId="77777777" w:rsidR="00744716" w:rsidRDefault="00744716">
      <w:pPr>
        <w:pStyle w:val="2nadpis"/>
        <w:ind w:left="993" w:hanging="426"/>
        <w:rPr>
          <w:rFonts w:ascii="Arial Narrow" w:hAnsi="Arial Narrow"/>
        </w:rPr>
      </w:pPr>
      <w:r>
        <w:rPr>
          <w:rFonts w:ascii="Arial Narrow" w:hAnsi="Arial Narrow"/>
        </w:rPr>
        <w:t>(iii)</w:t>
      </w:r>
      <w:r>
        <w:rPr>
          <w:rFonts w:ascii="Arial Narrow" w:hAnsi="Arial Narrow"/>
        </w:rPr>
        <w:tab/>
        <w:t>Platné potvrzení o provedení odborné údržby;</w:t>
      </w:r>
    </w:p>
    <w:p w14:paraId="285C957B" w14:textId="77777777" w:rsidR="00744716" w:rsidRDefault="00744716">
      <w:pPr>
        <w:pStyle w:val="2nadpis"/>
        <w:ind w:left="993" w:hanging="426"/>
        <w:rPr>
          <w:rFonts w:ascii="Arial Narrow" w:hAnsi="Arial Narrow"/>
        </w:rPr>
      </w:pPr>
      <w:r>
        <w:rPr>
          <w:rFonts w:ascii="Arial Narrow" w:hAnsi="Arial Narrow"/>
        </w:rPr>
        <w:t>(iv)</w:t>
      </w:r>
      <w:r>
        <w:rPr>
          <w:rFonts w:ascii="Arial Narrow" w:hAnsi="Arial Narrow"/>
        </w:rPr>
        <w:tab/>
        <w:t>Platnou validaci či kalibraci předmětu výpůjčky;</w:t>
      </w:r>
    </w:p>
    <w:p w14:paraId="02DF5AD7" w14:textId="77777777" w:rsidR="00744716" w:rsidRDefault="00744716">
      <w:pPr>
        <w:pStyle w:val="2nadpis"/>
        <w:ind w:left="993" w:hanging="426"/>
        <w:rPr>
          <w:rFonts w:ascii="Arial Narrow" w:hAnsi="Arial Narrow"/>
        </w:rPr>
      </w:pPr>
      <w:r>
        <w:rPr>
          <w:rFonts w:ascii="Arial Narrow" w:hAnsi="Arial Narrow"/>
        </w:rPr>
        <w:t>(v)</w:t>
      </w:r>
      <w:r>
        <w:rPr>
          <w:rFonts w:ascii="Arial Narrow" w:hAnsi="Arial Narrow"/>
        </w:rPr>
        <w:tab/>
        <w:t>Návod k obsluze a užívání předmětu výpůjčky v českém jazyce;</w:t>
      </w:r>
    </w:p>
    <w:p w14:paraId="4DACA4B3" w14:textId="77777777" w:rsidR="00744716" w:rsidRDefault="00744716">
      <w:pPr>
        <w:pStyle w:val="2nadpis"/>
        <w:ind w:left="993" w:hanging="426"/>
        <w:rPr>
          <w:rFonts w:ascii="Arial Narrow" w:hAnsi="Arial Narrow"/>
        </w:rPr>
      </w:pPr>
      <w:r>
        <w:rPr>
          <w:rFonts w:ascii="Arial Narrow" w:hAnsi="Arial Narrow"/>
        </w:rPr>
        <w:t>(vi)</w:t>
      </w:r>
      <w:r>
        <w:rPr>
          <w:rFonts w:ascii="Arial Narrow" w:hAnsi="Arial Narrow"/>
        </w:rPr>
        <w:tab/>
        <w:t>Platný certifikát servisního technika, poskytnutý výrobcem předmětu výpůjčky, že technik je schopen seřizovat tento konkrétní druh předmětu výpůjčky;</w:t>
      </w:r>
    </w:p>
    <w:p w14:paraId="73374284" w14:textId="77777777" w:rsidR="00744716" w:rsidRDefault="00744716">
      <w:pPr>
        <w:pStyle w:val="2nadpis"/>
        <w:ind w:left="993" w:hanging="426"/>
        <w:rPr>
          <w:rFonts w:ascii="Arial Narrow" w:hAnsi="Arial Narrow"/>
        </w:rPr>
      </w:pPr>
      <w:r>
        <w:rPr>
          <w:rFonts w:ascii="Arial Narrow" w:hAnsi="Arial Narrow"/>
        </w:rPr>
        <w:t>(vii)</w:t>
      </w:r>
      <w:r>
        <w:rPr>
          <w:rFonts w:ascii="Arial Narrow" w:hAnsi="Arial Narrow"/>
        </w:rPr>
        <w:tab/>
        <w:t>Platný certifikát školitele, poskytnutý výrobcem předmětu výpůjčky, že školitel je schopen zaškolovat uživatele předmětu výpůjčky;</w:t>
      </w:r>
    </w:p>
    <w:p w14:paraId="29FFAA7B" w14:textId="77777777" w:rsidR="00744716" w:rsidRDefault="00744716">
      <w:pPr>
        <w:pStyle w:val="2nadpis"/>
        <w:ind w:left="993" w:hanging="426"/>
        <w:rPr>
          <w:rFonts w:ascii="Arial Narrow" w:hAnsi="Arial Narrow"/>
        </w:rPr>
      </w:pPr>
      <w:r>
        <w:rPr>
          <w:rFonts w:ascii="Arial Narrow" w:hAnsi="Arial Narrow"/>
        </w:rPr>
        <w:t>(viii)</w:t>
      </w:r>
      <w:r>
        <w:rPr>
          <w:rFonts w:ascii="Arial Narrow" w:hAnsi="Arial Narrow"/>
        </w:rPr>
        <w:tab/>
        <w:t>Kopii této smlouvy.</w:t>
      </w:r>
    </w:p>
    <w:p w14:paraId="503BF325" w14:textId="77777777" w:rsidR="00744716" w:rsidRDefault="00D22711">
      <w:pPr>
        <w:pStyle w:val="2nadpis"/>
        <w:ind w:left="567" w:hanging="567"/>
        <w:rPr>
          <w:rFonts w:ascii="Arial Narrow" w:hAnsi="Arial Narrow"/>
        </w:rPr>
      </w:pPr>
      <w:r>
        <w:rPr>
          <w:rFonts w:ascii="Arial Narrow" w:hAnsi="Arial Narrow"/>
        </w:rPr>
        <w:t>3.5</w:t>
      </w:r>
      <w:r>
        <w:rPr>
          <w:rFonts w:ascii="Arial Narrow" w:hAnsi="Arial Narrow"/>
        </w:rPr>
        <w:tab/>
        <w:t>Jeden</w:t>
      </w:r>
      <w:r w:rsidR="00E33CFE">
        <w:rPr>
          <w:rFonts w:ascii="Arial Narrow" w:hAnsi="Arial Narrow"/>
        </w:rPr>
        <w:t xml:space="preserve"> pracovní</w:t>
      </w:r>
      <w:r>
        <w:rPr>
          <w:rFonts w:ascii="Arial Narrow" w:hAnsi="Arial Narrow"/>
        </w:rPr>
        <w:t xml:space="preserve"> den</w:t>
      </w:r>
      <w:r w:rsidR="00744716">
        <w:rPr>
          <w:rFonts w:ascii="Arial Narrow" w:hAnsi="Arial Narrow"/>
        </w:rPr>
        <w:t xml:space="preserve"> před přenecháním předmětu výpůjčky doručí půjčitel vypůjčiteli v listinné podobě na oddělení biomedicínských technologií vypůjčitele následující dokumenty:</w:t>
      </w:r>
    </w:p>
    <w:p w14:paraId="26EBB0B4" w14:textId="77777777" w:rsidR="00744716" w:rsidRDefault="00744716">
      <w:pPr>
        <w:pStyle w:val="2nadpis"/>
        <w:ind w:left="851" w:hanging="281"/>
        <w:rPr>
          <w:rFonts w:ascii="Arial Narrow" w:hAnsi="Arial Narrow"/>
        </w:rPr>
      </w:pPr>
      <w:r>
        <w:rPr>
          <w:rFonts w:ascii="Arial Narrow" w:hAnsi="Arial Narrow"/>
        </w:rPr>
        <w:t>(i)</w:t>
      </w:r>
      <w:r>
        <w:rPr>
          <w:rFonts w:ascii="Arial Narrow" w:hAnsi="Arial Narrow"/>
        </w:rPr>
        <w:tab/>
        <w:t>Platné potvrzení o provedení odborné údržby;</w:t>
      </w:r>
    </w:p>
    <w:p w14:paraId="3AE6B033" w14:textId="77777777" w:rsidR="00744716" w:rsidRDefault="00744716">
      <w:pPr>
        <w:pStyle w:val="2nadpis"/>
        <w:ind w:left="851" w:hanging="281"/>
        <w:rPr>
          <w:rFonts w:ascii="Arial Narrow" w:hAnsi="Arial Narrow"/>
        </w:rPr>
      </w:pPr>
      <w:r>
        <w:rPr>
          <w:rFonts w:ascii="Arial Narrow" w:hAnsi="Arial Narrow"/>
        </w:rPr>
        <w:t>(ii)</w:t>
      </w:r>
      <w:r>
        <w:rPr>
          <w:rFonts w:ascii="Arial Narrow" w:hAnsi="Arial Narrow"/>
        </w:rPr>
        <w:tab/>
        <w:t>Platnou validaci či kalibraci předmětu výpůjčky.</w:t>
      </w:r>
    </w:p>
    <w:p w14:paraId="3F0260F4" w14:textId="77777777" w:rsidR="00744716" w:rsidRDefault="00744716">
      <w:pPr>
        <w:pStyle w:val="2nadpis"/>
        <w:ind w:left="567" w:hanging="567"/>
        <w:rPr>
          <w:rFonts w:ascii="Arial Narrow" w:hAnsi="Arial Narrow"/>
        </w:rPr>
      </w:pPr>
      <w:r>
        <w:rPr>
          <w:rFonts w:ascii="Arial Narrow" w:hAnsi="Arial Narrow"/>
        </w:rPr>
        <w:t>3.6</w:t>
      </w:r>
      <w:r>
        <w:rPr>
          <w:rFonts w:ascii="Arial Narrow" w:hAnsi="Arial Narrow"/>
        </w:rPr>
        <w:tab/>
        <w:t>O přenechání předmětu výpůjčky smluvní strany podepíší předávací protokol.</w:t>
      </w:r>
    </w:p>
    <w:p w14:paraId="594E54F8" w14:textId="77777777" w:rsidR="00744716" w:rsidRDefault="00744716">
      <w:pPr>
        <w:pStyle w:val="2nadpis"/>
        <w:ind w:left="567" w:hanging="567"/>
        <w:rPr>
          <w:rFonts w:ascii="Arial Narrow" w:hAnsi="Arial Narrow"/>
        </w:rPr>
      </w:pPr>
      <w:r>
        <w:rPr>
          <w:rFonts w:ascii="Arial Narrow" w:hAnsi="Arial Narrow"/>
          <w:lang w:eastAsia="en-US"/>
        </w:rPr>
        <w:t>3.7</w:t>
      </w:r>
      <w:r>
        <w:rPr>
          <w:rFonts w:ascii="Arial Narrow" w:hAnsi="Arial Narrow"/>
          <w:lang w:eastAsia="en-US"/>
        </w:rPr>
        <w:tab/>
      </w:r>
      <w:r w:rsidRPr="00E37E31">
        <w:rPr>
          <w:rFonts w:ascii="Arial Narrow" w:hAnsi="Arial Narrow"/>
        </w:rPr>
        <w:t>Půjčitel</w:t>
      </w:r>
      <w:r>
        <w:rPr>
          <w:rFonts w:ascii="Arial Narrow" w:hAnsi="Arial Narrow"/>
        </w:rPr>
        <w:t xml:space="preserve"> prohlašuje, že</w:t>
      </w:r>
      <w:r w:rsidRPr="00E37E31">
        <w:rPr>
          <w:rFonts w:ascii="Arial Narrow" w:hAnsi="Arial Narrow"/>
        </w:rPr>
        <w:t xml:space="preserve"> přenechá</w:t>
      </w:r>
      <w:r>
        <w:rPr>
          <w:rFonts w:ascii="Arial Narrow" w:hAnsi="Arial Narrow"/>
        </w:rPr>
        <w:t>vá</w:t>
      </w:r>
      <w:r w:rsidRPr="00E37E31">
        <w:rPr>
          <w:rFonts w:ascii="Arial Narrow" w:hAnsi="Arial Narrow"/>
        </w:rPr>
        <w:t xml:space="preserve"> vypůjčiteli</w:t>
      </w:r>
      <w:r>
        <w:rPr>
          <w:rFonts w:ascii="Arial Narrow" w:hAnsi="Arial Narrow"/>
        </w:rPr>
        <w:t xml:space="preserve"> předmět výpůjčky</w:t>
      </w:r>
      <w:r w:rsidRPr="00E37E31">
        <w:rPr>
          <w:rFonts w:ascii="Arial Narrow" w:hAnsi="Arial Narrow"/>
        </w:rPr>
        <w:t xml:space="preserve"> ve stavu způsobilém k užívání. </w:t>
      </w:r>
    </w:p>
    <w:p w14:paraId="2D1E9040" w14:textId="77777777" w:rsidR="00744716" w:rsidRDefault="00744716">
      <w:pPr>
        <w:pStyle w:val="2nadpis"/>
        <w:ind w:left="567" w:hanging="567"/>
        <w:rPr>
          <w:rFonts w:ascii="Arial Narrow" w:hAnsi="Arial Narrow"/>
        </w:rPr>
      </w:pPr>
      <w:r>
        <w:rPr>
          <w:rFonts w:ascii="Arial Narrow" w:hAnsi="Arial Narrow"/>
        </w:rPr>
        <w:t>3.8</w:t>
      </w:r>
      <w:r>
        <w:rPr>
          <w:rFonts w:ascii="Arial Narrow" w:hAnsi="Arial Narrow"/>
        </w:rPr>
        <w:tab/>
      </w:r>
      <w:r w:rsidRPr="00E37E31">
        <w:rPr>
          <w:rFonts w:ascii="Arial Narrow" w:hAnsi="Arial Narrow"/>
        </w:rPr>
        <w:t>Způsobí-li škodu vada</w:t>
      </w:r>
      <w:r>
        <w:rPr>
          <w:rFonts w:ascii="Arial Narrow" w:hAnsi="Arial Narrow"/>
        </w:rPr>
        <w:t xml:space="preserve"> předmětu výpůjčky</w:t>
      </w:r>
      <w:r w:rsidRPr="00E37E31">
        <w:rPr>
          <w:rFonts w:ascii="Arial Narrow" w:hAnsi="Arial Narrow"/>
        </w:rPr>
        <w:t>, kterou půjčitel zatajil, nahradí půjčitel škodu vypůjčiteli z toho vzniklou.</w:t>
      </w:r>
    </w:p>
    <w:p w14:paraId="0890BF25" w14:textId="77777777" w:rsidR="009F0982" w:rsidRDefault="009F0982">
      <w:pPr>
        <w:pStyle w:val="2nadpis"/>
        <w:ind w:left="567" w:hanging="567"/>
        <w:rPr>
          <w:rFonts w:ascii="Arial Narrow" w:hAnsi="Arial Narrow"/>
        </w:rPr>
      </w:pPr>
      <w:r>
        <w:rPr>
          <w:rFonts w:ascii="Arial Narrow" w:hAnsi="Arial Narrow"/>
        </w:rPr>
        <w:t>3.9</w:t>
      </w:r>
      <w:r>
        <w:rPr>
          <w:rFonts w:ascii="Arial Narrow" w:hAnsi="Arial Narrow"/>
        </w:rPr>
        <w:tab/>
        <w:t>Půjčitel prohlašuje, že předmět výpůjčky je pojištěn obvyklým způsobem, zejména proti živelním rizikům včetně vodovodních škod a proti odcizení a dále, že má ohledně předmětu výpůjčky sjednáno pojištění odpovědnosti za škodu.</w:t>
      </w:r>
    </w:p>
    <w:p w14:paraId="3401A464" w14:textId="77777777" w:rsidR="009F0982" w:rsidRDefault="009F0982">
      <w:pPr>
        <w:pStyle w:val="2nadpis"/>
        <w:ind w:left="567" w:hanging="567"/>
        <w:rPr>
          <w:rFonts w:ascii="Arial Narrow" w:hAnsi="Arial Narrow"/>
        </w:rPr>
      </w:pPr>
      <w:r>
        <w:rPr>
          <w:rFonts w:ascii="Arial Narrow" w:hAnsi="Arial Narrow"/>
        </w:rPr>
        <w:t>3.10</w:t>
      </w:r>
      <w:r>
        <w:rPr>
          <w:rFonts w:ascii="Arial Narrow" w:hAnsi="Arial Narrow"/>
        </w:rPr>
        <w:tab/>
        <w:t>Smluvní strany se dohodly, že nebezpečí škody na předmětu výpůjčky nese po celou dobu trvání výpůjčky půjčitel, a to i v případě, že škodu způsobí vypůjčitel či jeho zaměstnanec.</w:t>
      </w:r>
    </w:p>
    <w:p w14:paraId="3E0C61C7" w14:textId="77777777" w:rsidR="00744716" w:rsidRDefault="00744716">
      <w:pPr>
        <w:pStyle w:val="2nadpis"/>
        <w:ind w:left="567" w:hanging="567"/>
        <w:rPr>
          <w:rFonts w:ascii="Arial Narrow" w:hAnsi="Arial Narrow"/>
        </w:rPr>
      </w:pPr>
    </w:p>
    <w:p w14:paraId="7C0FD3C6" w14:textId="77777777" w:rsidR="00744716" w:rsidRDefault="00744716" w:rsidP="000B7BD4">
      <w:pPr>
        <w:pStyle w:val="Prosttext"/>
        <w:spacing w:after="120"/>
        <w:ind w:left="567" w:hanging="567"/>
        <w:rPr>
          <w:rFonts w:ascii="Arial Narrow" w:hAnsi="Arial Narrow"/>
        </w:rPr>
      </w:pPr>
      <w:r>
        <w:rPr>
          <w:rFonts w:ascii="Arial Narrow" w:hAnsi="Arial Narrow" w:cs="Arial"/>
          <w:b/>
        </w:rPr>
        <w:t>4</w:t>
      </w:r>
      <w:r w:rsidRPr="00837A1C"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>DOBA TRVÁNÍ VÝPŮJČKY, VRÁCENÍ PŘEDMĚTU VÝPŮJČKY</w:t>
      </w:r>
    </w:p>
    <w:p w14:paraId="063C53E3" w14:textId="27A37C4E" w:rsidR="00744716" w:rsidRPr="00A40482" w:rsidRDefault="00744716" w:rsidP="000B7BD4">
      <w:pPr>
        <w:pStyle w:val="2nadpis"/>
        <w:ind w:left="567" w:hanging="567"/>
        <w:rPr>
          <w:rFonts w:ascii="Arial Narrow" w:hAnsi="Arial Narrow"/>
        </w:rPr>
      </w:pPr>
      <w:r w:rsidRPr="00A40482">
        <w:rPr>
          <w:rFonts w:ascii="Arial Narrow" w:hAnsi="Arial Narrow"/>
        </w:rPr>
        <w:t>4.1</w:t>
      </w:r>
      <w:r w:rsidRPr="00A40482">
        <w:rPr>
          <w:rFonts w:ascii="Arial Narrow" w:hAnsi="Arial Narrow"/>
        </w:rPr>
        <w:tab/>
        <w:t xml:space="preserve">Výpůjčka předmětu výpůjčky se sjednává na dobu </w:t>
      </w:r>
      <w:r w:rsidR="00517C10">
        <w:rPr>
          <w:rFonts w:ascii="Arial Narrow" w:hAnsi="Arial Narrow"/>
        </w:rPr>
        <w:t>neurčitou</w:t>
      </w:r>
      <w:r w:rsidRPr="00A40482">
        <w:rPr>
          <w:rFonts w:ascii="Arial Narrow" w:hAnsi="Arial Narrow"/>
        </w:rPr>
        <w:t>.</w:t>
      </w:r>
    </w:p>
    <w:p w14:paraId="43B2EF59" w14:textId="2B54C1AC" w:rsidR="00744716" w:rsidRDefault="00744716" w:rsidP="000B7BD4">
      <w:pPr>
        <w:pStyle w:val="2nadpis"/>
        <w:ind w:left="567" w:hanging="567"/>
        <w:rPr>
          <w:rFonts w:ascii="Arial Narrow" w:hAnsi="Arial Narrow"/>
        </w:rPr>
      </w:pPr>
      <w:r>
        <w:rPr>
          <w:rFonts w:ascii="Arial Narrow" w:hAnsi="Arial Narrow"/>
        </w:rPr>
        <w:t>4.2</w:t>
      </w:r>
      <w:r>
        <w:rPr>
          <w:rFonts w:ascii="Arial Narrow" w:hAnsi="Arial Narrow"/>
        </w:rPr>
        <w:tab/>
      </w:r>
      <w:r w:rsidRPr="00DB013E">
        <w:rPr>
          <w:rFonts w:ascii="Arial Narrow" w:hAnsi="Arial Narrow"/>
        </w:rPr>
        <w:t>Vypůjčitel má právo</w:t>
      </w:r>
      <w:r>
        <w:rPr>
          <w:rFonts w:ascii="Arial Narrow" w:hAnsi="Arial Narrow"/>
        </w:rPr>
        <w:t xml:space="preserve"> předmět výpůjčky či jeho část půjčiteli </w:t>
      </w:r>
      <w:r w:rsidRPr="00DB013E">
        <w:rPr>
          <w:rFonts w:ascii="Arial Narrow" w:hAnsi="Arial Narrow"/>
        </w:rPr>
        <w:t>předčasně</w:t>
      </w:r>
      <w:r>
        <w:rPr>
          <w:rFonts w:ascii="Arial Narrow" w:hAnsi="Arial Narrow"/>
        </w:rPr>
        <w:t xml:space="preserve"> vrátit. Půjčitel tímto prohlašuje, že mu s případným předčasným vrácením předmětu výpůjčky či jeho části nevzniknou žádné potíže, a proto k předčasnému vrácení předmětu výpůjčky či jeho části není vyžadován jeho souhlas.</w:t>
      </w:r>
    </w:p>
    <w:p w14:paraId="4294F72F" w14:textId="77777777" w:rsidR="00744716" w:rsidRDefault="00744716" w:rsidP="000B7BD4">
      <w:pPr>
        <w:pStyle w:val="2nadpis"/>
        <w:ind w:left="567" w:hanging="567"/>
        <w:rPr>
          <w:rFonts w:ascii="Arial Narrow" w:hAnsi="Arial Narrow"/>
        </w:rPr>
      </w:pPr>
      <w:r>
        <w:rPr>
          <w:rFonts w:ascii="Arial Narrow" w:hAnsi="Arial Narrow"/>
        </w:rPr>
        <w:t>4.3</w:t>
      </w:r>
      <w:r>
        <w:rPr>
          <w:rFonts w:ascii="Arial Narrow" w:hAnsi="Arial Narrow"/>
        </w:rPr>
        <w:tab/>
      </w:r>
      <w:r w:rsidRPr="008951EB">
        <w:rPr>
          <w:rFonts w:ascii="Arial Narrow" w:hAnsi="Arial Narrow"/>
        </w:rPr>
        <w:t>Půjčitel se nemůže domáhat předčasného vrácení</w:t>
      </w:r>
      <w:r>
        <w:rPr>
          <w:rFonts w:ascii="Arial Narrow" w:hAnsi="Arial Narrow"/>
        </w:rPr>
        <w:t xml:space="preserve"> předmětu výpůjčky</w:t>
      </w:r>
      <w:r w:rsidRPr="008951EB">
        <w:rPr>
          <w:rFonts w:ascii="Arial Narrow" w:hAnsi="Arial Narrow"/>
        </w:rPr>
        <w:t>; to neplatí, užije-li vypůjčitel</w:t>
      </w:r>
      <w:r>
        <w:rPr>
          <w:rFonts w:ascii="Arial Narrow" w:hAnsi="Arial Narrow"/>
        </w:rPr>
        <w:t xml:space="preserve"> předmět výpůjčky </w:t>
      </w:r>
      <w:r w:rsidRPr="008951EB">
        <w:rPr>
          <w:rFonts w:ascii="Arial Narrow" w:hAnsi="Arial Narrow"/>
        </w:rPr>
        <w:t>v rozporu se smlouvou.</w:t>
      </w:r>
    </w:p>
    <w:p w14:paraId="67DB9559" w14:textId="77777777" w:rsidR="00744716" w:rsidRDefault="00744716" w:rsidP="000B7BD4">
      <w:pPr>
        <w:pStyle w:val="2nadpis"/>
        <w:ind w:left="567" w:hanging="567"/>
        <w:rPr>
          <w:rFonts w:ascii="Arial Narrow" w:hAnsi="Arial Narrow"/>
        </w:rPr>
      </w:pPr>
      <w:r>
        <w:rPr>
          <w:rFonts w:ascii="Arial Narrow" w:hAnsi="Arial Narrow"/>
        </w:rPr>
        <w:t>4.4</w:t>
      </w:r>
      <w:r>
        <w:rPr>
          <w:rFonts w:ascii="Arial Narrow" w:hAnsi="Arial Narrow"/>
        </w:rPr>
        <w:tab/>
        <w:t>O vrácení předmětu výpůjčky či jeho části smluvní strany podepíší protokol o vrácení předmětu výpůjčky či jeho části.</w:t>
      </w:r>
    </w:p>
    <w:p w14:paraId="6DFD57EA" w14:textId="77777777" w:rsidR="00744716" w:rsidRDefault="00744716" w:rsidP="000B7BD4">
      <w:pPr>
        <w:pStyle w:val="2nadpis"/>
        <w:ind w:left="567" w:hanging="567"/>
        <w:rPr>
          <w:rFonts w:ascii="Arial Narrow" w:hAnsi="Arial Narrow"/>
        </w:rPr>
      </w:pPr>
    </w:p>
    <w:p w14:paraId="2B228B05" w14:textId="77777777" w:rsidR="00744716" w:rsidRDefault="00744716">
      <w:pPr>
        <w:pStyle w:val="2nadpis"/>
        <w:ind w:left="567" w:hanging="567"/>
        <w:rPr>
          <w:rFonts w:ascii="Arial Narrow" w:hAnsi="Arial Narrow"/>
          <w:b/>
        </w:rPr>
      </w:pPr>
      <w:r w:rsidRPr="00637F0B">
        <w:rPr>
          <w:rFonts w:ascii="Arial Narrow" w:hAnsi="Arial Narrow"/>
          <w:b/>
        </w:rPr>
        <w:t>5</w:t>
      </w:r>
      <w:r w:rsidRPr="00637F0B">
        <w:rPr>
          <w:rFonts w:ascii="Arial Narrow" w:hAnsi="Arial Narrow"/>
          <w:b/>
        </w:rPr>
        <w:tab/>
        <w:t>PRÁVA A POVINNOSTI PŮJČITELE</w:t>
      </w:r>
    </w:p>
    <w:p w14:paraId="673BFE94" w14:textId="77777777" w:rsidR="00744716" w:rsidRDefault="00744716">
      <w:pPr>
        <w:pStyle w:val="2nadpis"/>
        <w:ind w:left="567" w:hanging="567"/>
        <w:rPr>
          <w:rFonts w:ascii="Arial Narrow" w:hAnsi="Arial Narrow"/>
        </w:rPr>
      </w:pPr>
      <w:r>
        <w:rPr>
          <w:rFonts w:ascii="Arial Narrow" w:hAnsi="Arial Narrow"/>
        </w:rPr>
        <w:t>5.1</w:t>
      </w:r>
      <w:r>
        <w:rPr>
          <w:rFonts w:ascii="Arial Narrow" w:hAnsi="Arial Narrow"/>
        </w:rPr>
        <w:tab/>
        <w:t>V případě, že cena maximálních provozních nákladů bez DPH uvedená v příloze č. 1 této smlouvy bude překročena, půjčitel je povinen takový rozdíl vypůjčiteli uhradit, a to k výzvě vypůjčitele.</w:t>
      </w:r>
    </w:p>
    <w:p w14:paraId="03A263B6" w14:textId="77777777" w:rsidR="00744716" w:rsidRDefault="00744716">
      <w:pPr>
        <w:pStyle w:val="2nadpis"/>
        <w:ind w:left="567" w:hanging="567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5.2</w:t>
      </w:r>
      <w:r>
        <w:rPr>
          <w:rFonts w:ascii="Arial Narrow" w:hAnsi="Arial Narrow"/>
        </w:rPr>
        <w:tab/>
        <w:t>Do překročení c</w:t>
      </w:r>
      <w:r w:rsidRPr="00637F0B">
        <w:rPr>
          <w:rFonts w:ascii="Arial Narrow" w:hAnsi="Arial Narrow"/>
        </w:rPr>
        <w:t>en</w:t>
      </w:r>
      <w:r>
        <w:rPr>
          <w:rFonts w:ascii="Arial Narrow" w:hAnsi="Arial Narrow"/>
        </w:rPr>
        <w:t>y</w:t>
      </w:r>
      <w:r w:rsidRPr="00637F0B">
        <w:rPr>
          <w:rFonts w:ascii="Arial Narrow" w:hAnsi="Arial Narrow"/>
        </w:rPr>
        <w:t xml:space="preserve"> maximálních provozních nákladů bez DPH uvedených v příloze č. 1 této smlouvy </w:t>
      </w:r>
      <w:r>
        <w:rPr>
          <w:rFonts w:ascii="Arial Narrow" w:hAnsi="Arial Narrow"/>
        </w:rPr>
        <w:t>se nezahrnuje takové překročení, pokud došlo k prokazatelnému navýšení cen surovin, paliv, energií</w:t>
      </w:r>
      <w:r w:rsidRPr="00637F0B">
        <w:rPr>
          <w:rFonts w:ascii="Arial Narrow" w:hAnsi="Arial Narrow"/>
        </w:rPr>
        <w:t xml:space="preserve"> nebo </w:t>
      </w:r>
      <w:r>
        <w:rPr>
          <w:rFonts w:ascii="Arial Narrow" w:hAnsi="Arial Narrow"/>
        </w:rPr>
        <w:t xml:space="preserve">směnného kurzu </w:t>
      </w:r>
      <w:r w:rsidRPr="00637F0B">
        <w:rPr>
          <w:rFonts w:ascii="Arial Narrow" w:hAnsi="Arial Narrow"/>
        </w:rPr>
        <w:t xml:space="preserve">CZK </w:t>
      </w:r>
      <w:r>
        <w:rPr>
          <w:rFonts w:ascii="Arial Narrow" w:hAnsi="Arial Narrow"/>
        </w:rPr>
        <w:t xml:space="preserve">vůči </w:t>
      </w:r>
      <w:r w:rsidRPr="00637F0B">
        <w:rPr>
          <w:rFonts w:ascii="Arial Narrow" w:hAnsi="Arial Narrow"/>
        </w:rPr>
        <w:t xml:space="preserve">EUR </w:t>
      </w:r>
      <w:r>
        <w:rPr>
          <w:rFonts w:ascii="Arial Narrow" w:hAnsi="Arial Narrow"/>
        </w:rPr>
        <w:t xml:space="preserve">o více než 10 %, </w:t>
      </w:r>
      <w:r w:rsidRPr="00637F0B">
        <w:rPr>
          <w:rFonts w:ascii="Arial Narrow" w:hAnsi="Arial Narrow"/>
        </w:rPr>
        <w:t xml:space="preserve">případně při </w:t>
      </w:r>
      <w:r>
        <w:rPr>
          <w:rFonts w:ascii="Arial Narrow" w:hAnsi="Arial Narrow"/>
        </w:rPr>
        <w:t>změně celních či daňových sazeb</w:t>
      </w:r>
      <w:r w:rsidRPr="00637F0B">
        <w:rPr>
          <w:rFonts w:ascii="Arial Narrow" w:hAnsi="Arial Narrow"/>
        </w:rPr>
        <w:t>, a to pouze ve výši shodné s tímto navýšením.</w:t>
      </w:r>
    </w:p>
    <w:p w14:paraId="07D7FED5" w14:textId="77777777" w:rsidR="00744716" w:rsidRDefault="00744716" w:rsidP="004578F7">
      <w:pPr>
        <w:pStyle w:val="2nadpis"/>
        <w:ind w:left="567" w:hanging="567"/>
        <w:rPr>
          <w:rFonts w:ascii="Arial Narrow" w:hAnsi="Arial Narrow"/>
        </w:rPr>
      </w:pPr>
      <w:r>
        <w:rPr>
          <w:rFonts w:ascii="Arial Narrow" w:hAnsi="Arial Narrow"/>
        </w:rPr>
        <w:t>5.3</w:t>
      </w:r>
      <w:r>
        <w:rPr>
          <w:rFonts w:ascii="Arial Narrow" w:hAnsi="Arial Narrow"/>
        </w:rPr>
        <w:tab/>
        <w:t>Půjčitel účetně odepisuje pořizovací hodnotu předmětu výpůjčky.</w:t>
      </w:r>
    </w:p>
    <w:p w14:paraId="11473519" w14:textId="76BB57EB" w:rsidR="009F59D1" w:rsidRDefault="009F59D1" w:rsidP="009F59D1">
      <w:pPr>
        <w:spacing w:after="120"/>
        <w:ind w:left="567" w:hanging="567"/>
        <w:jc w:val="both"/>
        <w:rPr>
          <w:rFonts w:ascii="Arial Narrow" w:hAnsi="Arial Narrow" w:cs="Arial"/>
          <w:sz w:val="20"/>
          <w:szCs w:val="20"/>
        </w:rPr>
      </w:pPr>
      <w:r w:rsidRPr="009F59D1">
        <w:rPr>
          <w:rFonts w:ascii="Arial Narrow" w:hAnsi="Arial Narrow" w:cs="Arial"/>
          <w:sz w:val="20"/>
          <w:szCs w:val="20"/>
        </w:rPr>
        <w:t>5.</w:t>
      </w:r>
      <w:r w:rsidR="00094B3A">
        <w:rPr>
          <w:rFonts w:ascii="Arial Narrow" w:hAnsi="Arial Narrow" w:cs="Arial"/>
          <w:sz w:val="20"/>
          <w:szCs w:val="20"/>
        </w:rPr>
        <w:t>4</w:t>
      </w:r>
      <w:r w:rsidRPr="009F59D1">
        <w:rPr>
          <w:rFonts w:ascii="Arial Narrow" w:hAnsi="Arial Narrow" w:cs="Arial"/>
          <w:sz w:val="20"/>
          <w:szCs w:val="20"/>
        </w:rPr>
        <w:tab/>
        <w:t>Půjčitel má povinnost zaslat kontaktní osobě vypůjčitele před samotným uzavřením smlouvy znění textu této smlouvy ve finální nepodepsané verzi, a to ve strojově čitelném formátu (např. ve formátu doc, docx, pdf. apod.).</w:t>
      </w:r>
    </w:p>
    <w:p w14:paraId="102AF9F3" w14:textId="77777777" w:rsidR="00732A02" w:rsidRPr="004578F7" w:rsidRDefault="00732A02" w:rsidP="00510486">
      <w:pPr>
        <w:pStyle w:val="2nadpis"/>
        <w:ind w:left="0" w:firstLine="0"/>
        <w:rPr>
          <w:rFonts w:ascii="Arial Narrow" w:hAnsi="Arial Narrow"/>
        </w:rPr>
      </w:pPr>
    </w:p>
    <w:p w14:paraId="5BC3A46F" w14:textId="77777777" w:rsidR="00744716" w:rsidRDefault="00744716">
      <w:pPr>
        <w:pStyle w:val="2nadpis"/>
        <w:ind w:left="567" w:hanging="567"/>
        <w:rPr>
          <w:rFonts w:ascii="Arial Narrow" w:hAnsi="Arial Narrow"/>
          <w:b/>
        </w:rPr>
      </w:pPr>
      <w:r w:rsidRPr="00637F0B">
        <w:rPr>
          <w:rFonts w:ascii="Arial Narrow" w:hAnsi="Arial Narrow"/>
          <w:b/>
        </w:rPr>
        <w:t>6</w:t>
      </w:r>
      <w:r w:rsidRPr="00637F0B">
        <w:rPr>
          <w:rFonts w:ascii="Arial Narrow" w:hAnsi="Arial Narrow"/>
          <w:b/>
        </w:rPr>
        <w:tab/>
        <w:t>PRÁVA A POVINNOSTI VYPŮJČITELE</w:t>
      </w:r>
    </w:p>
    <w:p w14:paraId="7B882943" w14:textId="77777777" w:rsidR="00744716" w:rsidRDefault="00744716">
      <w:pPr>
        <w:pStyle w:val="2nadpis"/>
        <w:ind w:left="567" w:hanging="567"/>
        <w:rPr>
          <w:rFonts w:ascii="Arial Narrow" w:hAnsi="Arial Narrow"/>
        </w:rPr>
      </w:pPr>
      <w:r>
        <w:rPr>
          <w:rFonts w:ascii="Arial Narrow" w:hAnsi="Arial Narrow"/>
        </w:rPr>
        <w:t>6.1</w:t>
      </w:r>
      <w:r>
        <w:rPr>
          <w:rFonts w:ascii="Arial Narrow" w:hAnsi="Arial Narrow"/>
        </w:rPr>
        <w:tab/>
        <w:t>Vypůjčitel má povinnost používat předmět výpůjčky v souladu s návodem k obsluze a užívání předmětu výpůjčky.</w:t>
      </w:r>
    </w:p>
    <w:p w14:paraId="31A3E19B" w14:textId="77777777" w:rsidR="00744716" w:rsidRPr="00634578" w:rsidRDefault="00744716">
      <w:pPr>
        <w:pStyle w:val="2nadpis"/>
        <w:ind w:left="567" w:hanging="567"/>
        <w:rPr>
          <w:rFonts w:ascii="Arial Narrow" w:hAnsi="Arial Narrow"/>
        </w:rPr>
      </w:pPr>
      <w:r>
        <w:rPr>
          <w:rFonts w:ascii="Arial Narrow" w:hAnsi="Arial Narrow"/>
        </w:rPr>
        <w:t>6.2</w:t>
      </w:r>
      <w:r>
        <w:rPr>
          <w:rFonts w:ascii="Arial Narrow" w:hAnsi="Arial Narrow"/>
        </w:rPr>
        <w:tab/>
      </w:r>
      <w:r w:rsidRPr="00637F0B">
        <w:rPr>
          <w:rFonts w:ascii="Arial Narrow" w:hAnsi="Arial Narrow"/>
        </w:rPr>
        <w:t>Za opotřebení předmětu výpůjčky způsobené jeho řádným používáním vypůjčitel neodpovídá.</w:t>
      </w:r>
    </w:p>
    <w:p w14:paraId="7712D14B" w14:textId="77777777" w:rsidR="00744716" w:rsidRPr="00634578" w:rsidRDefault="00744716">
      <w:pPr>
        <w:pStyle w:val="2nadpis"/>
        <w:ind w:left="567" w:hanging="567"/>
        <w:rPr>
          <w:rFonts w:ascii="Arial Narrow" w:hAnsi="Arial Narrow"/>
        </w:rPr>
      </w:pPr>
      <w:r w:rsidRPr="00634578">
        <w:rPr>
          <w:rFonts w:ascii="Arial Narrow" w:hAnsi="Arial Narrow"/>
        </w:rPr>
        <w:t>6.3</w:t>
      </w:r>
      <w:r w:rsidRPr="00634578">
        <w:rPr>
          <w:rFonts w:ascii="Arial Narrow" w:hAnsi="Arial Narrow"/>
        </w:rPr>
        <w:tab/>
        <w:t>Vypůjčitel nemůže přenechat předmět výpůjčky třetí straně k dočasnému bezplatnému užívání.</w:t>
      </w:r>
    </w:p>
    <w:p w14:paraId="27F43038" w14:textId="77777777" w:rsidR="00744716" w:rsidRDefault="00744716">
      <w:pPr>
        <w:pStyle w:val="2nadpis"/>
        <w:ind w:left="567" w:hanging="567"/>
        <w:rPr>
          <w:rFonts w:ascii="Arial Narrow" w:hAnsi="Arial Narrow"/>
        </w:rPr>
      </w:pPr>
      <w:r>
        <w:rPr>
          <w:rFonts w:ascii="Arial Narrow" w:hAnsi="Arial Narrow"/>
        </w:rPr>
        <w:t>6.4</w:t>
      </w:r>
      <w:r>
        <w:rPr>
          <w:rFonts w:ascii="Arial Narrow" w:hAnsi="Arial Narrow"/>
        </w:rPr>
        <w:tab/>
        <w:t>Vypůjčitel má povinnost v rámci předmětu výp</w:t>
      </w:r>
      <w:r w:rsidR="00F03CFB">
        <w:rPr>
          <w:rFonts w:ascii="Arial Narrow" w:hAnsi="Arial Narrow"/>
        </w:rPr>
        <w:t>ů</w:t>
      </w:r>
      <w:r>
        <w:rPr>
          <w:rFonts w:ascii="Arial Narrow" w:hAnsi="Arial Narrow"/>
        </w:rPr>
        <w:t>jčky používat pouze takové provozní materiály, které jsou v souladu s návodem k obsluze a užívání předmětu výpůjčky.</w:t>
      </w:r>
    </w:p>
    <w:p w14:paraId="5DEAA57D" w14:textId="77777777" w:rsidR="00744716" w:rsidRDefault="00744716">
      <w:pPr>
        <w:pStyle w:val="2nadpis"/>
        <w:ind w:left="567" w:hanging="567"/>
        <w:rPr>
          <w:rFonts w:ascii="Arial Narrow" w:hAnsi="Arial Narrow"/>
        </w:rPr>
      </w:pPr>
      <w:r>
        <w:rPr>
          <w:rFonts w:ascii="Arial Narrow" w:hAnsi="Arial Narrow"/>
        </w:rPr>
        <w:t>6.5</w:t>
      </w:r>
      <w:r>
        <w:rPr>
          <w:rFonts w:ascii="Arial Narrow" w:hAnsi="Arial Narrow"/>
        </w:rPr>
        <w:tab/>
        <w:t>Vypůjčitel má povinnost umožnit půjčiteli na jeho žádost přístup k předmětu výpůjčky za účelem jeho servisu a revizí a ověření stavu předmětu výpůjčky.</w:t>
      </w:r>
    </w:p>
    <w:p w14:paraId="4AD28CCC" w14:textId="05B1E1B1" w:rsidR="00094B3A" w:rsidRDefault="00094B3A">
      <w:pPr>
        <w:pStyle w:val="2nadpis"/>
        <w:ind w:left="567" w:hanging="567"/>
        <w:rPr>
          <w:rFonts w:ascii="Arial Narrow" w:hAnsi="Arial Narrow"/>
        </w:rPr>
      </w:pPr>
      <w:r>
        <w:rPr>
          <w:rFonts w:ascii="Arial Narrow" w:hAnsi="Arial Narrow"/>
        </w:rPr>
        <w:t>6.6</w:t>
      </w:r>
      <w:r>
        <w:rPr>
          <w:rFonts w:ascii="Arial Narrow" w:hAnsi="Arial Narrow"/>
        </w:rPr>
        <w:tab/>
        <w:t>Vy</w:t>
      </w:r>
      <w:r w:rsidR="00402B2C">
        <w:rPr>
          <w:rFonts w:ascii="Arial Narrow" w:hAnsi="Arial Narrow"/>
        </w:rPr>
        <w:t>p</w:t>
      </w:r>
      <w:r w:rsidRPr="009F59D1">
        <w:rPr>
          <w:rFonts w:ascii="Arial Narrow" w:hAnsi="Arial Narrow"/>
        </w:rPr>
        <w:t>ůjčitel má povinnost uveřejnit smlouvu v registru smluv podle zákona o registru smluv, a to do 25 dnů ode dne uzavření smlouvy.</w:t>
      </w:r>
    </w:p>
    <w:p w14:paraId="0DDBA1C0" w14:textId="77777777" w:rsidR="00744716" w:rsidRDefault="00744716">
      <w:pPr>
        <w:pStyle w:val="2nadpis"/>
        <w:ind w:left="0" w:firstLine="0"/>
        <w:rPr>
          <w:rFonts w:ascii="Arial Narrow" w:hAnsi="Arial Narrow"/>
        </w:rPr>
      </w:pPr>
    </w:p>
    <w:p w14:paraId="3DD90776" w14:textId="77777777" w:rsidR="00744716" w:rsidRDefault="00744716">
      <w:pPr>
        <w:pStyle w:val="Prosttext"/>
        <w:spacing w:after="120"/>
        <w:ind w:left="567" w:hanging="567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7</w:t>
      </w:r>
      <w:r w:rsidRPr="00837A1C"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>ODBORNÁ ÚDRŽBA, REVIZE A OPRAVY</w:t>
      </w:r>
    </w:p>
    <w:p w14:paraId="4A0002FF" w14:textId="77777777" w:rsidR="00744716" w:rsidRDefault="00744716" w:rsidP="0064781D">
      <w:pPr>
        <w:spacing w:after="120"/>
        <w:ind w:left="567" w:hanging="567"/>
        <w:jc w:val="both"/>
        <w:rPr>
          <w:rFonts w:ascii="Arial Narrow" w:hAnsi="Arial Narrow" w:cs="Arial"/>
          <w:sz w:val="20"/>
          <w:szCs w:val="20"/>
          <w:lang w:eastAsia="en-US"/>
        </w:rPr>
      </w:pPr>
      <w:r w:rsidRPr="00637F0B">
        <w:rPr>
          <w:rFonts w:ascii="Arial Narrow" w:hAnsi="Arial Narrow" w:cs="Arial"/>
          <w:sz w:val="20"/>
          <w:szCs w:val="20"/>
          <w:lang w:eastAsia="en-US"/>
        </w:rPr>
        <w:t>7.1</w:t>
      </w:r>
      <w:r w:rsidRPr="00637F0B">
        <w:rPr>
          <w:rFonts w:ascii="Arial Narrow" w:hAnsi="Arial Narrow" w:cs="Arial"/>
          <w:sz w:val="20"/>
          <w:szCs w:val="20"/>
          <w:lang w:eastAsia="en-US"/>
        </w:rPr>
        <w:tab/>
      </w:r>
      <w:r>
        <w:rPr>
          <w:rFonts w:ascii="Arial Narrow" w:hAnsi="Arial Narrow" w:cs="Arial"/>
          <w:sz w:val="20"/>
          <w:szCs w:val="20"/>
          <w:lang w:eastAsia="en-US"/>
        </w:rPr>
        <w:t>Půjčitel</w:t>
      </w:r>
      <w:r w:rsidRPr="00655EDA">
        <w:rPr>
          <w:rFonts w:ascii="Arial Narrow" w:hAnsi="Arial Narrow" w:cs="Arial"/>
          <w:sz w:val="20"/>
          <w:szCs w:val="20"/>
          <w:lang w:eastAsia="en-US"/>
        </w:rPr>
        <w:t xml:space="preserve"> </w:t>
      </w:r>
      <w:r>
        <w:rPr>
          <w:rFonts w:ascii="Arial Narrow" w:hAnsi="Arial Narrow" w:cs="Arial"/>
          <w:sz w:val="20"/>
          <w:szCs w:val="20"/>
          <w:lang w:eastAsia="en-US"/>
        </w:rPr>
        <w:t>v souladu se zákonem o zdravotnických prostředcích bude po dobu výpůjčky bezúplatně provádět odbornou údržbu, revize a opravy předmětu výpůjčky.</w:t>
      </w:r>
    </w:p>
    <w:p w14:paraId="7D7FD543" w14:textId="77777777" w:rsidR="00744716" w:rsidRDefault="00744716">
      <w:pPr>
        <w:spacing w:after="120"/>
        <w:ind w:left="567" w:hanging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sz w:val="20"/>
          <w:szCs w:val="20"/>
          <w:lang w:eastAsia="en-US"/>
        </w:rPr>
        <w:t>7.2</w:t>
      </w:r>
      <w:r>
        <w:rPr>
          <w:rFonts w:ascii="Arial Narrow" w:hAnsi="Arial Narrow" w:cs="Arial"/>
          <w:sz w:val="20"/>
          <w:szCs w:val="20"/>
          <w:lang w:eastAsia="en-US"/>
        </w:rPr>
        <w:tab/>
        <w:t>Půjčitel</w:t>
      </w:r>
      <w:r>
        <w:rPr>
          <w:rFonts w:ascii="Arial Narrow" w:hAnsi="Arial Narrow" w:cs="Arial"/>
          <w:sz w:val="20"/>
          <w:szCs w:val="20"/>
        </w:rPr>
        <w:t xml:space="preserve"> bude provádět odbornou údržbu u předmětu výpůjčky v rozsahu a četnosti stanovené výrobcem předmětu výpůjčky. Pokud výrobce nestanoví četnost odborné údržby u předmětu výpůjčky, které je připojeno ke zdroji elektrické energie, provádí se odborná údržba minimálně každé dva roky. Půjčitel</w:t>
      </w:r>
      <w:r w:rsidRPr="00DA5261">
        <w:rPr>
          <w:rFonts w:ascii="Arial Narrow" w:hAnsi="Arial Narrow" w:cs="Arial"/>
          <w:sz w:val="20"/>
          <w:szCs w:val="20"/>
        </w:rPr>
        <w:t xml:space="preserve"> oznámí termín provede</w:t>
      </w:r>
      <w:r>
        <w:rPr>
          <w:rFonts w:ascii="Arial Narrow" w:hAnsi="Arial Narrow" w:cs="Arial"/>
          <w:sz w:val="20"/>
          <w:szCs w:val="20"/>
        </w:rPr>
        <w:t>ní odborné údržby vypůjčiteli</w:t>
      </w:r>
      <w:r w:rsidRPr="00DA5261">
        <w:rPr>
          <w:rFonts w:ascii="Arial Narrow" w:hAnsi="Arial Narrow" w:cs="Arial"/>
          <w:sz w:val="20"/>
          <w:szCs w:val="20"/>
        </w:rPr>
        <w:t xml:space="preserve"> minimálně 14 dní před </w:t>
      </w:r>
      <w:r>
        <w:rPr>
          <w:rFonts w:ascii="Arial Narrow" w:hAnsi="Arial Narrow" w:cs="Arial"/>
          <w:sz w:val="20"/>
          <w:szCs w:val="20"/>
        </w:rPr>
        <w:t>půjčitelem</w:t>
      </w:r>
      <w:r w:rsidRPr="00DA5261">
        <w:rPr>
          <w:rFonts w:ascii="Arial Narrow" w:hAnsi="Arial Narrow" w:cs="Arial"/>
          <w:sz w:val="20"/>
          <w:szCs w:val="20"/>
        </w:rPr>
        <w:t xml:space="preserve"> navrhovaným termínem jejího provedení s tím, že konkrétní termín bude stanoven po vzájemné dohodě smluvních stran.</w:t>
      </w:r>
    </w:p>
    <w:p w14:paraId="2C25695F" w14:textId="77777777" w:rsidR="00744716" w:rsidRDefault="00744716">
      <w:pPr>
        <w:spacing w:after="120"/>
        <w:ind w:left="567" w:hanging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sz w:val="20"/>
          <w:szCs w:val="20"/>
        </w:rPr>
        <w:t>7.3</w:t>
      </w:r>
      <w:r>
        <w:rPr>
          <w:rFonts w:ascii="Arial Narrow" w:hAnsi="Arial Narrow" w:cs="Arial"/>
          <w:sz w:val="20"/>
          <w:szCs w:val="20"/>
        </w:rPr>
        <w:tab/>
        <w:t>Půjčitel bude provádět revize u předmětu výpůjčky v rozsahu a četnosti stanovené příslušnými právními předpisy upravujícímu příslušné revize. Půjčitel</w:t>
      </w:r>
      <w:r w:rsidRPr="00DA5261">
        <w:rPr>
          <w:rFonts w:ascii="Arial Narrow" w:hAnsi="Arial Narrow" w:cs="Arial"/>
          <w:sz w:val="20"/>
          <w:szCs w:val="20"/>
        </w:rPr>
        <w:t xml:space="preserve"> oznámí termín provedení </w:t>
      </w:r>
      <w:r>
        <w:rPr>
          <w:rFonts w:ascii="Arial Narrow" w:hAnsi="Arial Narrow" w:cs="Arial"/>
          <w:sz w:val="20"/>
          <w:szCs w:val="20"/>
        </w:rPr>
        <w:t>revize vypůjčiteli</w:t>
      </w:r>
      <w:r w:rsidRPr="00DA5261">
        <w:rPr>
          <w:rFonts w:ascii="Arial Narrow" w:hAnsi="Arial Narrow" w:cs="Arial"/>
          <w:sz w:val="20"/>
          <w:szCs w:val="20"/>
        </w:rPr>
        <w:t xml:space="preserve"> min</w:t>
      </w:r>
      <w:r>
        <w:rPr>
          <w:rFonts w:ascii="Arial Narrow" w:hAnsi="Arial Narrow" w:cs="Arial"/>
          <w:sz w:val="20"/>
          <w:szCs w:val="20"/>
        </w:rPr>
        <w:t xml:space="preserve">imálně 14 dní před půjčitelem </w:t>
      </w:r>
      <w:r w:rsidRPr="00DA5261">
        <w:rPr>
          <w:rFonts w:ascii="Arial Narrow" w:hAnsi="Arial Narrow" w:cs="Arial"/>
          <w:sz w:val="20"/>
          <w:szCs w:val="20"/>
        </w:rPr>
        <w:t>navrhovaným termínem jejího provedení s tím, že konkrétní termín bude stanoven po vzájemné dohodě smluvních stran.</w:t>
      </w:r>
    </w:p>
    <w:p w14:paraId="32482912" w14:textId="77777777" w:rsidR="00744716" w:rsidRDefault="00744716">
      <w:pPr>
        <w:spacing w:after="120"/>
        <w:ind w:left="567" w:hanging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sz w:val="20"/>
          <w:szCs w:val="20"/>
        </w:rPr>
        <w:t>7.4</w:t>
      </w:r>
      <w:r>
        <w:rPr>
          <w:rFonts w:ascii="Arial Narrow" w:hAnsi="Arial Narrow" w:cs="Arial"/>
          <w:sz w:val="20"/>
          <w:szCs w:val="20"/>
        </w:rPr>
        <w:tab/>
        <w:t>Půjčitel provede opravu předmětu výpůjčky, tedy poškozený předmět výpůjčky vrátí do původního nebo provozuschopného stavu, přičemž nedojde ke změně technických parametrů nebo určeného účelu předmětu výpůjčky, a to nejpozději do 3</w:t>
      </w:r>
      <w:r w:rsidRPr="00636340">
        <w:rPr>
          <w:rFonts w:ascii="Arial Narrow" w:hAnsi="Arial Narrow" w:cs="Arial"/>
          <w:sz w:val="20"/>
          <w:szCs w:val="20"/>
        </w:rPr>
        <w:t xml:space="preserve"> dnů ode dne</w:t>
      </w:r>
      <w:r>
        <w:rPr>
          <w:rFonts w:ascii="Arial Narrow" w:hAnsi="Arial Narrow" w:cs="Arial"/>
          <w:sz w:val="20"/>
          <w:szCs w:val="20"/>
        </w:rPr>
        <w:t xml:space="preserve"> výzvy vypůjčitele k provedení opravy předmětu výpůjčky. Součástí opravy předmětu výpůjčky je přezkoušení bezpečnosti a funkčnosti předmětu výpůjčky, a to v případě, že provedená oprava předmětu výpůjčky mohla ovlivnit konstrukční nebo funkční prvky předmětu výpůjčky.</w:t>
      </w:r>
    </w:p>
    <w:p w14:paraId="155C5CED" w14:textId="77777777" w:rsidR="00744716" w:rsidRDefault="00744716">
      <w:pPr>
        <w:pStyle w:val="2nadpis"/>
        <w:ind w:left="567" w:hanging="567"/>
        <w:rPr>
          <w:rFonts w:ascii="Arial Narrow" w:hAnsi="Arial Narrow"/>
          <w:lang w:eastAsia="en-US"/>
        </w:rPr>
      </w:pPr>
      <w:r>
        <w:rPr>
          <w:rFonts w:ascii="Arial Narrow" w:hAnsi="Arial Narrow"/>
        </w:rPr>
        <w:t>7</w:t>
      </w:r>
      <w:r w:rsidRPr="00837A1C">
        <w:rPr>
          <w:rFonts w:ascii="Arial Narrow" w:hAnsi="Arial Narrow"/>
        </w:rPr>
        <w:t>.</w:t>
      </w:r>
      <w:r>
        <w:rPr>
          <w:rFonts w:ascii="Arial Narrow" w:hAnsi="Arial Narrow"/>
        </w:rPr>
        <w:t>5</w:t>
      </w:r>
      <w:r w:rsidRPr="00837A1C">
        <w:rPr>
          <w:rFonts w:ascii="Arial Narrow" w:hAnsi="Arial Narrow"/>
        </w:rPr>
        <w:tab/>
      </w:r>
      <w:r w:rsidRPr="00837A1C">
        <w:rPr>
          <w:rFonts w:ascii="Arial Narrow" w:hAnsi="Arial Narrow"/>
          <w:lang w:eastAsia="en-US"/>
        </w:rPr>
        <w:t>V</w:t>
      </w:r>
      <w:r>
        <w:rPr>
          <w:rFonts w:ascii="Arial Narrow" w:hAnsi="Arial Narrow"/>
          <w:lang w:eastAsia="en-US"/>
        </w:rPr>
        <w:t xml:space="preserve"> </w:t>
      </w:r>
      <w:r w:rsidRPr="00837A1C">
        <w:rPr>
          <w:rFonts w:ascii="Arial Narrow" w:hAnsi="Arial Narrow"/>
          <w:lang w:eastAsia="en-US"/>
        </w:rPr>
        <w:t xml:space="preserve">případě déle trvající opravy se půjčitel zavazuje přenechat vypůjčiteli náhradní </w:t>
      </w:r>
      <w:r>
        <w:rPr>
          <w:rFonts w:ascii="Arial Narrow" w:hAnsi="Arial Narrow"/>
          <w:lang w:eastAsia="en-US"/>
        </w:rPr>
        <w:t>předmět výpůjčky.</w:t>
      </w:r>
    </w:p>
    <w:p w14:paraId="1365AB38" w14:textId="77777777" w:rsidR="00744716" w:rsidRDefault="00744716">
      <w:pPr>
        <w:pStyle w:val="2nadpis"/>
        <w:ind w:left="567" w:hanging="567"/>
        <w:rPr>
          <w:rFonts w:ascii="Arial Narrow" w:hAnsi="Arial Narrow"/>
          <w:lang w:eastAsia="en-US"/>
        </w:rPr>
      </w:pPr>
    </w:p>
    <w:p w14:paraId="3E6642E2" w14:textId="77777777" w:rsidR="00744716" w:rsidRDefault="00744716">
      <w:pPr>
        <w:pStyle w:val="2nadpis"/>
        <w:ind w:left="567" w:hanging="567"/>
        <w:rPr>
          <w:rFonts w:ascii="Arial Narrow" w:hAnsi="Arial Narrow"/>
        </w:rPr>
      </w:pPr>
      <w:r w:rsidRPr="00637F0B">
        <w:rPr>
          <w:rFonts w:ascii="Arial Narrow" w:hAnsi="Arial Narrow"/>
          <w:b/>
          <w:lang w:eastAsia="en-US"/>
        </w:rPr>
        <w:t>8</w:t>
      </w:r>
      <w:r w:rsidRPr="00637F0B">
        <w:rPr>
          <w:rFonts w:ascii="Arial Narrow" w:hAnsi="Arial Narrow"/>
          <w:b/>
          <w:lang w:eastAsia="en-US"/>
        </w:rPr>
        <w:tab/>
        <w:t xml:space="preserve">NÁHRADA </w:t>
      </w:r>
      <w:r>
        <w:rPr>
          <w:rFonts w:ascii="Arial Narrow" w:hAnsi="Arial Narrow"/>
          <w:b/>
          <w:lang w:eastAsia="en-US"/>
        </w:rPr>
        <w:t>ÚJMY</w:t>
      </w:r>
    </w:p>
    <w:p w14:paraId="7420B323" w14:textId="77777777" w:rsidR="00744716" w:rsidRDefault="00744716">
      <w:pPr>
        <w:pStyle w:val="2nadpis"/>
        <w:ind w:left="567" w:hanging="567"/>
        <w:rPr>
          <w:rFonts w:ascii="Arial Narrow" w:hAnsi="Arial Narrow"/>
        </w:rPr>
      </w:pPr>
      <w:r>
        <w:rPr>
          <w:rFonts w:ascii="Arial Narrow" w:hAnsi="Arial Narrow"/>
        </w:rPr>
        <w:t>8.1</w:t>
      </w:r>
      <w:r>
        <w:rPr>
          <w:rFonts w:ascii="Arial Narrow" w:hAnsi="Arial Narrow"/>
        </w:rPr>
        <w:tab/>
        <w:t>Poruší-li jakákoliv smluvní strana povinnost ze smlouvy, nahradí škodu z toho vzniklou druhé smluvní straně nebo i osobě, jejímuž zájmu mělo splnění ujednané povinnosti zjevně sloužit.</w:t>
      </w:r>
    </w:p>
    <w:p w14:paraId="25853A28" w14:textId="77777777" w:rsidR="00744716" w:rsidRDefault="00744716" w:rsidP="00904723">
      <w:pPr>
        <w:pStyle w:val="2nadpis"/>
        <w:ind w:left="567" w:hanging="567"/>
        <w:rPr>
          <w:rFonts w:ascii="Arial Narrow" w:hAnsi="Arial Narrow"/>
        </w:rPr>
      </w:pPr>
      <w:r>
        <w:rPr>
          <w:rFonts w:ascii="Arial Narrow" w:hAnsi="Arial Narrow"/>
        </w:rPr>
        <w:t>8.2</w:t>
      </w:r>
      <w:r>
        <w:rPr>
          <w:rFonts w:ascii="Arial Narrow" w:hAnsi="Arial Narrow"/>
        </w:rPr>
        <w:tab/>
      </w:r>
      <w:r w:rsidRPr="006A0AD2">
        <w:rPr>
          <w:rFonts w:ascii="Arial Narrow" w:hAnsi="Arial Narrow"/>
        </w:rPr>
        <w:t xml:space="preserve">Rozsah náhrady újmy, kterou bude případně povinen </w:t>
      </w:r>
      <w:r w:rsidRPr="00960CDB">
        <w:rPr>
          <w:rFonts w:ascii="Arial Narrow" w:hAnsi="Arial Narrow"/>
        </w:rPr>
        <w:t xml:space="preserve">vypůjčitel uhradit, smluvní strany omezují tak, že skutečná škoda se nahrazuje pouze do částky odpovídající </w:t>
      </w:r>
      <w:r>
        <w:rPr>
          <w:rFonts w:ascii="Arial Narrow" w:hAnsi="Arial Narrow"/>
        </w:rPr>
        <w:t>1</w:t>
      </w:r>
      <w:r w:rsidRPr="00960CDB">
        <w:rPr>
          <w:rFonts w:ascii="Arial Narrow" w:hAnsi="Arial Narrow"/>
        </w:rPr>
        <w:t>0 %</w:t>
      </w:r>
      <w:r>
        <w:rPr>
          <w:rFonts w:ascii="Arial Narrow" w:hAnsi="Arial Narrow"/>
        </w:rPr>
        <w:t xml:space="preserve"> účetní zůstatkové ceny předmětu výpůjčky (hodnota předmětu výpůjčky v Kč bez DPH mínus odpisy)</w:t>
      </w:r>
      <w:r w:rsidRPr="006A0AD2">
        <w:rPr>
          <w:rFonts w:ascii="Arial Narrow" w:hAnsi="Arial Narrow"/>
        </w:rPr>
        <w:t xml:space="preserve">, přičemž nelze požadovat náhradu skutečné škody spočívající v uhrazených i neuhrazených sankcích, které je </w:t>
      </w:r>
      <w:r>
        <w:rPr>
          <w:rFonts w:ascii="Arial Narrow" w:hAnsi="Arial Narrow"/>
        </w:rPr>
        <w:t>půjčitel</w:t>
      </w:r>
      <w:r w:rsidRPr="006A0AD2">
        <w:rPr>
          <w:rFonts w:ascii="Arial Narrow" w:hAnsi="Arial Narrow"/>
        </w:rPr>
        <w:t xml:space="preserve"> povinen hradit třetí osobě. Ušlý zisk se nenahrazuje, a to ani v obvyklé výši ani ve výši skutečně prokázané.</w:t>
      </w:r>
    </w:p>
    <w:p w14:paraId="14684BA2" w14:textId="77777777" w:rsidR="00094B3A" w:rsidRDefault="00094B3A" w:rsidP="00904723">
      <w:pPr>
        <w:pStyle w:val="2nadpis"/>
        <w:ind w:left="567" w:hanging="567"/>
        <w:rPr>
          <w:rFonts w:ascii="Arial Narrow" w:hAnsi="Arial Narrow"/>
        </w:rPr>
      </w:pPr>
    </w:p>
    <w:p w14:paraId="6C007DED" w14:textId="77777777" w:rsidR="00517C10" w:rsidRDefault="00517C10" w:rsidP="00904723">
      <w:pPr>
        <w:pStyle w:val="2nadpis"/>
        <w:ind w:left="567" w:hanging="567"/>
        <w:rPr>
          <w:rFonts w:ascii="Arial Narrow" w:hAnsi="Arial Narrow"/>
        </w:rPr>
      </w:pPr>
    </w:p>
    <w:p w14:paraId="70D1A712" w14:textId="77777777" w:rsidR="00094B3A" w:rsidRPr="00D53DFA" w:rsidRDefault="00094B3A" w:rsidP="00904723">
      <w:pPr>
        <w:pStyle w:val="2nadpis"/>
        <w:ind w:left="567" w:hanging="567"/>
        <w:rPr>
          <w:rFonts w:ascii="Arial Narrow" w:hAnsi="Arial Narrow"/>
        </w:rPr>
      </w:pPr>
    </w:p>
    <w:p w14:paraId="0314CE80" w14:textId="77777777" w:rsidR="00744716" w:rsidRPr="00CA4D24" w:rsidRDefault="00744716" w:rsidP="008951EB">
      <w:pPr>
        <w:pStyle w:val="Prosttext"/>
        <w:spacing w:after="120"/>
        <w:ind w:left="567" w:hanging="567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lastRenderedPageBreak/>
        <w:t>9</w:t>
      </w:r>
      <w:r w:rsidRPr="00CA4D24">
        <w:rPr>
          <w:rFonts w:ascii="Arial Narrow" w:hAnsi="Arial Narrow" w:cs="Arial"/>
        </w:rPr>
        <w:tab/>
      </w:r>
      <w:r>
        <w:rPr>
          <w:rFonts w:ascii="Arial Narrow" w:hAnsi="Arial Narrow" w:cs="Arial"/>
          <w:b/>
        </w:rPr>
        <w:t>OCHRANA DŮVĚRNÝCH INFORMACÍ</w:t>
      </w:r>
    </w:p>
    <w:p w14:paraId="5042C04B" w14:textId="77777777" w:rsidR="00744716" w:rsidRDefault="00744716">
      <w:pPr>
        <w:pStyle w:val="2nadpis"/>
        <w:ind w:left="567" w:hanging="567"/>
        <w:rPr>
          <w:rFonts w:ascii="Arial Narrow" w:hAnsi="Arial Narrow"/>
        </w:rPr>
      </w:pPr>
      <w:r>
        <w:rPr>
          <w:rFonts w:ascii="Arial Narrow" w:hAnsi="Arial Narrow"/>
        </w:rPr>
        <w:t>9</w:t>
      </w:r>
      <w:r w:rsidRPr="00837A1C">
        <w:rPr>
          <w:rFonts w:ascii="Arial Narrow" w:hAnsi="Arial Narrow"/>
        </w:rPr>
        <w:t>.1</w:t>
      </w:r>
      <w:r w:rsidRPr="00CA4D24">
        <w:rPr>
          <w:rFonts w:ascii="Arial Narrow" w:hAnsi="Arial Narrow"/>
        </w:rPr>
        <w:tab/>
      </w:r>
      <w:r>
        <w:rPr>
          <w:rFonts w:ascii="Arial Narrow" w:hAnsi="Arial Narrow"/>
        </w:rPr>
        <w:t>Smluvní strany prohlašují, že veškeré vzájemně poskytnuté informace získané při jednání o smlouvě a tato smlouva</w:t>
      </w:r>
      <w:r w:rsidRPr="00DC621F">
        <w:rPr>
          <w:rFonts w:ascii="Arial Narrow" w:hAnsi="Arial Narrow"/>
        </w:rPr>
        <w:t xml:space="preserve"> </w:t>
      </w:r>
      <w:r w:rsidRPr="007B055A">
        <w:rPr>
          <w:rFonts w:ascii="Arial Narrow" w:hAnsi="Arial Narrow"/>
        </w:rPr>
        <w:t>a informace související s plněním smlouvy</w:t>
      </w:r>
      <w:r>
        <w:rPr>
          <w:rFonts w:ascii="Arial Narrow" w:hAnsi="Arial Narrow"/>
        </w:rPr>
        <w:t xml:space="preserve">, jsou důvěrné. </w:t>
      </w:r>
      <w:r w:rsidRPr="00441CDD">
        <w:rPr>
          <w:rFonts w:ascii="Arial Narrow" w:hAnsi="Arial Narrow"/>
        </w:rPr>
        <w:t xml:space="preserve">Smluvní strany </w:t>
      </w:r>
      <w:r>
        <w:rPr>
          <w:rFonts w:ascii="Arial Narrow" w:hAnsi="Arial Narrow"/>
        </w:rPr>
        <w:t>jsou povinny dbát, aby důvěrné informace nebyly zneužity, nebo aby nedošlo k jejich prozrazení bez zákonného důvodu.</w:t>
      </w:r>
    </w:p>
    <w:p w14:paraId="2BD7D524" w14:textId="77777777" w:rsidR="00744716" w:rsidRDefault="00744716">
      <w:pPr>
        <w:pStyle w:val="2nadpis"/>
        <w:ind w:left="567" w:hanging="567"/>
        <w:rPr>
          <w:rFonts w:ascii="Arial Narrow" w:hAnsi="Arial Narrow"/>
        </w:rPr>
      </w:pPr>
      <w:r>
        <w:rPr>
          <w:rFonts w:ascii="Arial Narrow" w:hAnsi="Arial Narrow"/>
        </w:rPr>
        <w:t>9</w:t>
      </w:r>
      <w:r w:rsidRPr="00837A1C">
        <w:rPr>
          <w:rFonts w:ascii="Arial Narrow" w:hAnsi="Arial Narrow"/>
        </w:rPr>
        <w:t>.2</w:t>
      </w:r>
      <w:r w:rsidRPr="00CA4D24">
        <w:rPr>
          <w:rFonts w:ascii="Arial Narrow" w:hAnsi="Arial Narrow"/>
        </w:rPr>
        <w:tab/>
      </w:r>
      <w:r>
        <w:rPr>
          <w:rFonts w:ascii="Arial Narrow" w:hAnsi="Arial Narrow"/>
        </w:rPr>
        <w:t>Povinnost</w:t>
      </w:r>
      <w:r w:rsidRPr="00CA4D24">
        <w:rPr>
          <w:rFonts w:ascii="Arial Narrow" w:hAnsi="Arial Narrow"/>
        </w:rPr>
        <w:t xml:space="preserve"> dle předchozího ustanovení zůstává v</w:t>
      </w:r>
      <w:r>
        <w:rPr>
          <w:rFonts w:ascii="Arial Narrow" w:hAnsi="Arial Narrow"/>
        </w:rPr>
        <w:t xml:space="preserve"> účinnosti po dobu pěti let od </w:t>
      </w:r>
      <w:r w:rsidRPr="00CA4D24">
        <w:rPr>
          <w:rFonts w:ascii="Arial Narrow" w:hAnsi="Arial Narrow"/>
        </w:rPr>
        <w:t>ukončení účinnosti smlouvy.</w:t>
      </w:r>
    </w:p>
    <w:p w14:paraId="12189308" w14:textId="77777777" w:rsidR="00744716" w:rsidRDefault="00744716">
      <w:pPr>
        <w:pStyle w:val="2nadpis"/>
        <w:ind w:left="567" w:hanging="567"/>
        <w:rPr>
          <w:rFonts w:ascii="Arial Narrow" w:hAnsi="Arial Narrow"/>
        </w:rPr>
      </w:pPr>
    </w:p>
    <w:p w14:paraId="53CD6249" w14:textId="77777777" w:rsidR="00744716" w:rsidRDefault="00744716">
      <w:pPr>
        <w:pStyle w:val="2nadpis"/>
        <w:ind w:left="567" w:hanging="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10</w:t>
      </w:r>
      <w:r w:rsidRPr="00637F0B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 xml:space="preserve">ODSTOUPENÍ OD </w:t>
      </w:r>
      <w:r w:rsidRPr="00637F0B">
        <w:rPr>
          <w:rFonts w:ascii="Arial Narrow" w:hAnsi="Arial Narrow"/>
          <w:b/>
        </w:rPr>
        <w:t>SMLOUVY</w:t>
      </w:r>
    </w:p>
    <w:p w14:paraId="09407632" w14:textId="77777777" w:rsidR="00744716" w:rsidRDefault="00744716">
      <w:pPr>
        <w:pStyle w:val="2nadpis"/>
        <w:ind w:left="567" w:hanging="567"/>
        <w:rPr>
          <w:rFonts w:ascii="Arial Narrow" w:hAnsi="Arial Narrow"/>
        </w:rPr>
      </w:pPr>
      <w:r>
        <w:rPr>
          <w:rFonts w:ascii="Arial Narrow" w:hAnsi="Arial Narrow"/>
        </w:rPr>
        <w:t>10.1</w:t>
      </w:r>
      <w:r>
        <w:rPr>
          <w:rFonts w:ascii="Arial Narrow" w:hAnsi="Arial Narrow"/>
        </w:rPr>
        <w:tab/>
      </w:r>
      <w:r w:rsidRPr="00636340">
        <w:rPr>
          <w:rFonts w:ascii="Arial Narrow" w:hAnsi="Arial Narrow"/>
        </w:rPr>
        <w:t>Vedle důvodů uvedených v </w:t>
      </w:r>
      <w:r>
        <w:rPr>
          <w:rFonts w:ascii="Arial Narrow" w:hAnsi="Arial Narrow"/>
        </w:rPr>
        <w:t xml:space="preserve">občanském </w:t>
      </w:r>
      <w:r w:rsidRPr="00636340">
        <w:rPr>
          <w:rFonts w:ascii="Arial Narrow" w:hAnsi="Arial Narrow"/>
        </w:rPr>
        <w:t xml:space="preserve">zákoníku </w:t>
      </w:r>
      <w:r>
        <w:rPr>
          <w:rFonts w:ascii="Arial Narrow" w:hAnsi="Arial Narrow"/>
        </w:rPr>
        <w:t>má půjčitel</w:t>
      </w:r>
      <w:r w:rsidRPr="0063634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právo </w:t>
      </w:r>
      <w:r w:rsidRPr="00636340">
        <w:rPr>
          <w:rFonts w:ascii="Arial Narrow" w:hAnsi="Arial Narrow"/>
        </w:rPr>
        <w:t>od sm</w:t>
      </w:r>
      <w:r>
        <w:rPr>
          <w:rFonts w:ascii="Arial Narrow" w:hAnsi="Arial Narrow"/>
        </w:rPr>
        <w:t>louvy odstoupit z </w:t>
      </w:r>
      <w:r w:rsidRPr="00636340">
        <w:rPr>
          <w:rFonts w:ascii="Arial Narrow" w:hAnsi="Arial Narrow"/>
        </w:rPr>
        <w:t>důvod</w:t>
      </w:r>
      <w:r>
        <w:rPr>
          <w:rFonts w:ascii="Arial Narrow" w:hAnsi="Arial Narrow"/>
        </w:rPr>
        <w:t>u prohlášení úpadku vypůjčitele</w:t>
      </w:r>
      <w:r w:rsidRPr="00441CDD">
        <w:rPr>
          <w:rFonts w:ascii="Arial Narrow" w:hAnsi="Arial Narrow"/>
        </w:rPr>
        <w:t>, dle zákona č. 182/2006 Sb., insolvenční zákon</w:t>
      </w:r>
      <w:r>
        <w:rPr>
          <w:rFonts w:ascii="Arial Narrow" w:hAnsi="Arial Narrow"/>
        </w:rPr>
        <w:t>, v platném znění</w:t>
      </w:r>
      <w:r w:rsidRPr="00441CDD">
        <w:rPr>
          <w:rFonts w:ascii="Arial Narrow" w:hAnsi="Arial Narrow"/>
        </w:rPr>
        <w:t>.</w:t>
      </w:r>
    </w:p>
    <w:p w14:paraId="09031051" w14:textId="77777777" w:rsidR="00744716" w:rsidRDefault="00744716">
      <w:pPr>
        <w:spacing w:after="120"/>
        <w:ind w:left="567" w:hanging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sz w:val="20"/>
          <w:szCs w:val="20"/>
        </w:rPr>
        <w:t>10.2</w:t>
      </w:r>
      <w:r>
        <w:rPr>
          <w:rFonts w:ascii="Arial Narrow" w:hAnsi="Arial Narrow" w:cs="Arial"/>
          <w:sz w:val="20"/>
          <w:szCs w:val="20"/>
        </w:rPr>
        <w:tab/>
      </w:r>
      <w:r w:rsidRPr="00636340">
        <w:rPr>
          <w:rFonts w:ascii="Arial Narrow" w:hAnsi="Arial Narrow" w:cs="Arial"/>
          <w:sz w:val="20"/>
          <w:szCs w:val="20"/>
        </w:rPr>
        <w:t>Odstoupení nabývá účinnosti v okamžiku doručení smluvní straně, jíž je určeno.</w:t>
      </w:r>
    </w:p>
    <w:p w14:paraId="5595B716" w14:textId="77777777" w:rsidR="00744716" w:rsidRDefault="00744716">
      <w:pPr>
        <w:spacing w:after="120"/>
        <w:ind w:left="567" w:hanging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sz w:val="20"/>
          <w:szCs w:val="20"/>
        </w:rPr>
        <w:t>10.3</w:t>
      </w:r>
      <w:r>
        <w:rPr>
          <w:rFonts w:ascii="Arial Narrow" w:hAnsi="Arial Narrow" w:cs="Arial"/>
          <w:sz w:val="20"/>
          <w:szCs w:val="20"/>
        </w:rPr>
        <w:tab/>
        <w:t>Smluvní strany mohou od smlouvy odstoupit jen s účinky do budoucna.</w:t>
      </w:r>
    </w:p>
    <w:p w14:paraId="6B9DA1A7" w14:textId="77777777" w:rsidR="00744716" w:rsidRDefault="00744716">
      <w:pPr>
        <w:spacing w:after="120"/>
        <w:ind w:left="567" w:hanging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sz w:val="20"/>
          <w:szCs w:val="20"/>
        </w:rPr>
        <w:t>10.4</w:t>
      </w:r>
      <w:r>
        <w:rPr>
          <w:rFonts w:ascii="Arial Narrow" w:hAnsi="Arial Narrow" w:cs="Arial"/>
          <w:sz w:val="20"/>
          <w:szCs w:val="20"/>
        </w:rPr>
        <w:tab/>
        <w:t>Odstoupením od smlouvy zanikají v rozsahu jeho účinků práva a povinnosti smluvních stran. Tím nejsou dotčena práva třetích osob nabytá v dobré víře.</w:t>
      </w:r>
    </w:p>
    <w:p w14:paraId="194F7BA1" w14:textId="77777777" w:rsidR="00744716" w:rsidRDefault="00744716">
      <w:pPr>
        <w:spacing w:after="120"/>
        <w:ind w:left="567" w:hanging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sz w:val="20"/>
          <w:szCs w:val="20"/>
        </w:rPr>
        <w:t>10.5</w:t>
      </w:r>
      <w:r>
        <w:rPr>
          <w:rFonts w:ascii="Arial Narrow" w:hAnsi="Arial Narrow" w:cs="Arial"/>
          <w:sz w:val="20"/>
          <w:szCs w:val="20"/>
        </w:rPr>
        <w:tab/>
        <w:t>Smluvní strany si od účinnosti odstoupení od smlouvy poskytnout bez zbytečného odkladu potřebnou vzájemnou součinnost k řádnému vypořádání ukončené smlouvy. Smluvní strana, která oprávněně odstoupila od smlouvy, má právo požadovat po druhé smluvní straně účelně vynaložené náklady související s vypořádáním ukončené smlouvy, které byla nucena vynaložit.</w:t>
      </w:r>
    </w:p>
    <w:p w14:paraId="1946A1FD" w14:textId="77777777" w:rsidR="00744716" w:rsidRDefault="00744716">
      <w:pPr>
        <w:pStyle w:val="2nadpis"/>
        <w:ind w:left="0" w:firstLine="0"/>
        <w:rPr>
          <w:rFonts w:ascii="Arial Narrow" w:hAnsi="Arial Narrow"/>
          <w:b/>
        </w:rPr>
      </w:pPr>
    </w:p>
    <w:p w14:paraId="45C119DD" w14:textId="77777777" w:rsidR="00732A02" w:rsidRDefault="00732A02">
      <w:pPr>
        <w:pStyle w:val="2nadpis"/>
        <w:ind w:left="0" w:firstLine="0"/>
        <w:rPr>
          <w:rFonts w:ascii="Arial Narrow" w:hAnsi="Arial Narrow"/>
          <w:b/>
        </w:rPr>
      </w:pPr>
    </w:p>
    <w:p w14:paraId="1C09FA8B" w14:textId="77777777" w:rsidR="00744716" w:rsidRDefault="00744716" w:rsidP="003E4F9F">
      <w:pPr>
        <w:spacing w:after="120"/>
        <w:ind w:left="567" w:hanging="567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11</w:t>
      </w:r>
      <w:r w:rsidRPr="00E764AB">
        <w:rPr>
          <w:rFonts w:ascii="Arial Narrow" w:hAnsi="Arial Narrow" w:cs="Arial"/>
          <w:b/>
          <w:sz w:val="20"/>
          <w:szCs w:val="20"/>
        </w:rPr>
        <w:tab/>
        <w:t>OSTATNÍ UJEDNÁNÍ</w:t>
      </w:r>
    </w:p>
    <w:p w14:paraId="45DD765F" w14:textId="77777777" w:rsidR="00744716" w:rsidRPr="007C7901" w:rsidRDefault="00744716" w:rsidP="003E4F9F">
      <w:pPr>
        <w:pStyle w:val="Prosttext"/>
        <w:widowControl w:val="0"/>
        <w:spacing w:after="120"/>
        <w:ind w:left="567" w:hanging="567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11.1</w:t>
      </w:r>
      <w:r w:rsidRPr="007C7901">
        <w:rPr>
          <w:rFonts w:ascii="Arial Narrow" w:hAnsi="Arial Narrow" w:cs="Arial"/>
          <w:b/>
        </w:rPr>
        <w:tab/>
        <w:t>Doručování</w:t>
      </w:r>
    </w:p>
    <w:p w14:paraId="5C12E61D" w14:textId="77777777" w:rsidR="00744716" w:rsidRPr="00817610" w:rsidRDefault="00744716" w:rsidP="003E4F9F">
      <w:pPr>
        <w:pStyle w:val="Prosttext"/>
        <w:widowControl w:val="0"/>
        <w:spacing w:after="120"/>
        <w:ind w:left="567" w:hanging="567"/>
        <w:rPr>
          <w:rFonts w:ascii="Arial Narrow" w:hAnsi="Arial Narrow"/>
        </w:rPr>
      </w:pPr>
      <w:r>
        <w:rPr>
          <w:rFonts w:ascii="Arial Narrow" w:hAnsi="Arial Narrow" w:cs="Arial"/>
        </w:rPr>
        <w:t>(i)</w:t>
      </w:r>
      <w:r w:rsidRPr="007C7901">
        <w:rPr>
          <w:rFonts w:ascii="Arial Narrow" w:hAnsi="Arial Narrow" w:cs="Arial"/>
        </w:rPr>
        <w:tab/>
      </w:r>
      <w:r w:rsidRPr="00817610">
        <w:rPr>
          <w:rFonts w:ascii="Arial Narrow" w:hAnsi="Arial Narrow" w:cs="Arial"/>
        </w:rPr>
        <w:t xml:space="preserve">Nestanoví-li smlouva jinak, musí být veškeré písemnosti, oznámení a/nebo dokumenty </w:t>
      </w:r>
      <w:r>
        <w:rPr>
          <w:rFonts w:ascii="Arial Narrow" w:hAnsi="Arial Narrow" w:cs="Arial"/>
        </w:rPr>
        <w:t xml:space="preserve">podle smlouvy </w:t>
      </w:r>
      <w:r w:rsidRPr="00817610">
        <w:rPr>
          <w:rFonts w:ascii="Arial Narrow" w:hAnsi="Arial Narrow" w:cs="Arial"/>
        </w:rPr>
        <w:t>doručeny osobně</w:t>
      </w:r>
      <w:r>
        <w:rPr>
          <w:rFonts w:ascii="Arial Narrow" w:hAnsi="Arial Narrow" w:cs="Arial"/>
        </w:rPr>
        <w:t>,</w:t>
      </w:r>
      <w:r w:rsidRPr="00817610">
        <w:rPr>
          <w:rFonts w:ascii="Arial Narrow" w:hAnsi="Arial Narrow" w:cs="Arial"/>
        </w:rPr>
        <w:t xml:space="preserve"> s využitím provozovatele poštovních služeb </w:t>
      </w:r>
      <w:r>
        <w:rPr>
          <w:rFonts w:ascii="Arial Narrow" w:hAnsi="Arial Narrow" w:cs="Arial"/>
        </w:rPr>
        <w:t>či e-mailem na kontaktní adresu, a to k rukám kontaktní</w:t>
      </w:r>
      <w:r w:rsidRPr="00817610">
        <w:rPr>
          <w:rFonts w:ascii="Arial Narrow" w:hAnsi="Arial Narrow" w:cs="Arial"/>
        </w:rPr>
        <w:t xml:space="preserve"> osob</w:t>
      </w:r>
      <w:r>
        <w:rPr>
          <w:rFonts w:ascii="Arial Narrow" w:hAnsi="Arial Narrow" w:cs="Arial"/>
        </w:rPr>
        <w:t>y:</w:t>
      </w:r>
    </w:p>
    <w:p w14:paraId="5C12CAF0" w14:textId="77777777" w:rsidR="00744716" w:rsidRDefault="00744716">
      <w:pPr>
        <w:pStyle w:val="2nadpis"/>
        <w:ind w:left="567" w:firstLine="0"/>
        <w:rPr>
          <w:rFonts w:ascii="Arial Narrow" w:hAnsi="Arial Narrow"/>
        </w:rPr>
      </w:pPr>
      <w:r>
        <w:rPr>
          <w:rFonts w:ascii="Arial Narrow" w:hAnsi="Arial Narrow"/>
        </w:rPr>
        <w:t>Vypůjčitel:</w:t>
      </w:r>
    </w:p>
    <w:p w14:paraId="58004250" w14:textId="77777777" w:rsidR="00744716" w:rsidRPr="00817610" w:rsidRDefault="00744716" w:rsidP="003E4F9F">
      <w:pPr>
        <w:pStyle w:val="Prosttext"/>
        <w:spacing w:after="120"/>
        <w:ind w:left="567"/>
        <w:jc w:val="both"/>
        <w:rPr>
          <w:rFonts w:ascii="Arial Narrow" w:hAnsi="Arial Narrow" w:cs="Arial"/>
        </w:rPr>
      </w:pPr>
      <w:r w:rsidRPr="00817610">
        <w:rPr>
          <w:rFonts w:ascii="Arial Narrow" w:hAnsi="Arial Narrow" w:cs="Arial"/>
        </w:rPr>
        <w:t xml:space="preserve">kontaktní adresa: </w:t>
      </w:r>
      <w:r>
        <w:rPr>
          <w:rFonts w:ascii="Arial Narrow" w:hAnsi="Arial Narrow" w:cs="Arial"/>
        </w:rPr>
        <w:t>Podolské nábřeží 157/36, 147 00, Praha 4</w:t>
      </w:r>
    </w:p>
    <w:p w14:paraId="1CFCCAD6" w14:textId="3EAA9519" w:rsidR="00744716" w:rsidRPr="00904723" w:rsidRDefault="00744716" w:rsidP="003E4F9F">
      <w:pPr>
        <w:pStyle w:val="Prosttext"/>
        <w:spacing w:after="120"/>
        <w:ind w:left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konta</w:t>
      </w:r>
      <w:r w:rsidR="0098733F">
        <w:rPr>
          <w:rFonts w:ascii="Arial Narrow" w:hAnsi="Arial Narrow" w:cs="Arial"/>
        </w:rPr>
        <w:t xml:space="preserve">ktní osoba: </w:t>
      </w:r>
      <w:r w:rsidR="00210935">
        <w:rPr>
          <w:rFonts w:ascii="Arial Narrow" w:hAnsi="Arial Narrow" w:cs="Arial"/>
        </w:rPr>
        <w:t>xxxxxxxxxxxxxxxxxxxxxxxxxxxxxxxxxxxxxxxxxxx</w:t>
      </w:r>
    </w:p>
    <w:p w14:paraId="28FE2A11" w14:textId="77777777" w:rsidR="00744716" w:rsidRDefault="00744716">
      <w:pPr>
        <w:pStyle w:val="2nadpis"/>
        <w:ind w:left="567" w:firstLine="0"/>
        <w:rPr>
          <w:rFonts w:ascii="Arial Narrow" w:hAnsi="Arial Narrow"/>
        </w:rPr>
      </w:pPr>
      <w:r>
        <w:rPr>
          <w:rFonts w:ascii="Arial Narrow" w:hAnsi="Arial Narrow"/>
        </w:rPr>
        <w:t>Půjčitel</w:t>
      </w:r>
      <w:r w:rsidRPr="00637F0B">
        <w:rPr>
          <w:rFonts w:ascii="Arial Narrow" w:hAnsi="Arial Narrow"/>
        </w:rPr>
        <w:t>:</w:t>
      </w:r>
    </w:p>
    <w:p w14:paraId="5EF8E51E" w14:textId="1C55AC3F" w:rsidR="00D462D4" w:rsidRPr="00A40482" w:rsidRDefault="00744716" w:rsidP="00A40482">
      <w:pPr>
        <w:pStyle w:val="Prosttext"/>
        <w:ind w:firstLine="567"/>
        <w:rPr>
          <w:rFonts w:ascii="Arial Narrow" w:hAnsi="Arial Narrow" w:cs="Arial"/>
        </w:rPr>
      </w:pPr>
      <w:r w:rsidRPr="00D462D4">
        <w:rPr>
          <w:rFonts w:ascii="Arial Narrow" w:hAnsi="Arial Narrow" w:cs="Arial"/>
        </w:rPr>
        <w:t>kontaktní adresa:</w:t>
      </w:r>
      <w:r w:rsidR="00D462D4" w:rsidRPr="00D462D4">
        <w:rPr>
          <w:rFonts w:ascii="Arial Narrow" w:hAnsi="Arial Narrow" w:cs="Arial"/>
        </w:rPr>
        <w:t xml:space="preserve"> Hradčanské nám. 60/12, 118 00 Praha 1</w:t>
      </w:r>
    </w:p>
    <w:p w14:paraId="619167B0" w14:textId="4C114F72" w:rsidR="00744716" w:rsidRDefault="00744716" w:rsidP="003E4F9F">
      <w:pPr>
        <w:pStyle w:val="3text"/>
        <w:ind w:left="567" w:firstLine="0"/>
        <w:rPr>
          <w:rFonts w:ascii="Arial Narrow" w:hAnsi="Arial Narrow"/>
        </w:rPr>
      </w:pPr>
      <w:r w:rsidRPr="00AF7553">
        <w:rPr>
          <w:rFonts w:ascii="Arial Narrow" w:hAnsi="Arial Narrow"/>
        </w:rPr>
        <w:t xml:space="preserve">kontaktní osoba: </w:t>
      </w:r>
      <w:r w:rsidR="00D5116D">
        <w:rPr>
          <w:rFonts w:ascii="Arial Narrow" w:hAnsi="Arial Narrow"/>
        </w:rPr>
        <w:t>xxxxxxxxxxxxxxxxxxxxxxxxxxxxxxxxxxxxxxxxxxx</w:t>
      </w:r>
    </w:p>
    <w:p w14:paraId="0E05E9BD" w14:textId="77777777" w:rsidR="00A40482" w:rsidRDefault="00A40482" w:rsidP="003E4F9F">
      <w:pPr>
        <w:pStyle w:val="3text"/>
        <w:ind w:left="567" w:firstLine="0"/>
        <w:rPr>
          <w:rFonts w:ascii="Arial Narrow" w:hAnsi="Arial Narrow"/>
        </w:rPr>
      </w:pPr>
    </w:p>
    <w:p w14:paraId="2243A767" w14:textId="77777777" w:rsidR="00744716" w:rsidRDefault="00744716" w:rsidP="003E4F9F">
      <w:pPr>
        <w:pStyle w:val="Prosttext"/>
        <w:widowControl w:val="0"/>
        <w:spacing w:after="120"/>
        <w:ind w:left="567" w:hanging="567"/>
        <w:rPr>
          <w:rFonts w:ascii="Arial Narrow" w:hAnsi="Arial Narrow" w:cs="Arial"/>
        </w:rPr>
      </w:pPr>
      <w:r>
        <w:rPr>
          <w:rFonts w:ascii="Arial Narrow" w:hAnsi="Arial Narrow" w:cs="Arial"/>
        </w:rPr>
        <w:t>(ii)</w:t>
      </w:r>
      <w:r w:rsidRPr="007C7901">
        <w:rPr>
          <w:rFonts w:ascii="Arial Narrow" w:hAnsi="Arial Narrow" w:cs="Arial"/>
        </w:rPr>
        <w:tab/>
      </w:r>
      <w:r w:rsidRPr="00817610">
        <w:rPr>
          <w:rFonts w:ascii="Arial Narrow" w:hAnsi="Arial Narrow" w:cs="Arial"/>
        </w:rPr>
        <w:t xml:space="preserve">Smluvní strany mají právo jednostranně měnit, nikoliv však rušit, své kontaktní adresy </w:t>
      </w:r>
      <w:r>
        <w:rPr>
          <w:rFonts w:ascii="Arial Narrow" w:hAnsi="Arial Narrow" w:cs="Arial"/>
        </w:rPr>
        <w:t xml:space="preserve">v rámci území České republiky </w:t>
      </w:r>
      <w:r w:rsidRPr="00817610">
        <w:rPr>
          <w:rFonts w:ascii="Arial Narrow" w:hAnsi="Arial Narrow" w:cs="Arial"/>
        </w:rPr>
        <w:t>nebo kontaktní osoby uvedené ve smlouvě. Změny kontaktních adres nebo kontaktních osob jsou účinné vůči druhé smluvní straně v okamžiku doručení příslušné změny takové smluvní straně.</w:t>
      </w:r>
    </w:p>
    <w:p w14:paraId="1879D371" w14:textId="77777777" w:rsidR="00744716" w:rsidRDefault="00744716" w:rsidP="003E4F9F">
      <w:pPr>
        <w:pStyle w:val="Prosttext"/>
        <w:widowControl w:val="0"/>
        <w:spacing w:after="120"/>
        <w:ind w:left="567" w:hanging="567"/>
        <w:rPr>
          <w:rFonts w:ascii="Arial Narrow" w:hAnsi="Arial Narrow" w:cs="Arial"/>
        </w:rPr>
      </w:pPr>
      <w:r>
        <w:rPr>
          <w:rFonts w:ascii="Arial Narrow" w:hAnsi="Arial Narrow" w:cs="Arial"/>
        </w:rPr>
        <w:t>(iii)</w:t>
      </w:r>
      <w:r>
        <w:rPr>
          <w:rFonts w:ascii="Arial Narrow" w:hAnsi="Arial Narrow" w:cs="Arial"/>
        </w:rPr>
        <w:tab/>
      </w:r>
      <w:r w:rsidRPr="00817610">
        <w:rPr>
          <w:rFonts w:ascii="Arial Narrow" w:hAnsi="Arial Narrow" w:cs="Arial"/>
        </w:rPr>
        <w:t>Zrušení kontaktních adres nebo kontaktních osob mají smluvní strany právo provést pouze dohodou.</w:t>
      </w:r>
    </w:p>
    <w:p w14:paraId="14B1524C" w14:textId="77777777" w:rsidR="00744716" w:rsidRDefault="00744716" w:rsidP="003E4F9F">
      <w:pPr>
        <w:pStyle w:val="Prosttext"/>
        <w:widowControl w:val="0"/>
        <w:spacing w:after="120"/>
        <w:ind w:left="567" w:hanging="567"/>
        <w:rPr>
          <w:rFonts w:ascii="Arial Narrow" w:hAnsi="Arial Narrow" w:cs="Arial"/>
        </w:rPr>
      </w:pPr>
      <w:r>
        <w:rPr>
          <w:rFonts w:ascii="Arial Narrow" w:hAnsi="Arial Narrow" w:cs="Arial"/>
        </w:rPr>
        <w:t>(iv)</w:t>
      </w:r>
      <w:r>
        <w:rPr>
          <w:rFonts w:ascii="Arial Narrow" w:hAnsi="Arial Narrow" w:cs="Arial"/>
        </w:rPr>
        <w:tab/>
      </w:r>
      <w:r w:rsidRPr="00817610">
        <w:rPr>
          <w:rFonts w:ascii="Arial Narrow" w:hAnsi="Arial Narrow" w:cs="Arial"/>
        </w:rPr>
        <w:t>Právní jednání působí vůči nepřítomné osobě od okamžiku, kdy jí projev vůle dojde; zmaří-li vědomě druhá strana dojití, platí, že řádně došlo.</w:t>
      </w:r>
      <w:r>
        <w:rPr>
          <w:rFonts w:ascii="Arial Narrow" w:hAnsi="Arial Narrow" w:cs="Arial"/>
        </w:rPr>
        <w:t xml:space="preserve"> V případě neúspěšného doručení lze písemnosti, oznámení a/nebo dokumenty podle smlouvy doručit na adresu sídla smluvních stran.</w:t>
      </w:r>
    </w:p>
    <w:p w14:paraId="71AEE295" w14:textId="77777777" w:rsidR="00744716" w:rsidRDefault="00744716" w:rsidP="003E4F9F">
      <w:pPr>
        <w:pStyle w:val="Prosttext"/>
        <w:widowControl w:val="0"/>
        <w:spacing w:after="120"/>
        <w:ind w:left="567" w:hanging="567"/>
        <w:rPr>
          <w:rFonts w:ascii="Arial Narrow" w:hAnsi="Arial Narrow" w:cs="Arial"/>
        </w:rPr>
      </w:pPr>
      <w:r>
        <w:rPr>
          <w:rFonts w:ascii="Arial Narrow" w:hAnsi="Arial Narrow" w:cs="Arial"/>
        </w:rPr>
        <w:t>(v)</w:t>
      </w:r>
      <w:r>
        <w:rPr>
          <w:rFonts w:ascii="Arial Narrow" w:hAnsi="Arial Narrow" w:cs="Arial"/>
        </w:rPr>
        <w:tab/>
      </w:r>
      <w:r w:rsidRPr="00817610">
        <w:rPr>
          <w:rFonts w:ascii="Arial Narrow" w:hAnsi="Arial Narrow" w:cs="Arial"/>
        </w:rPr>
        <w:t>Má se za to, že došlá zásilka odeslaná s využitím provozovatele poštovních služeb došla třetí pracovní den po odeslání, byla-li však odeslána na adresu v jiném státu, pak patnáctý pracovní den po odeslání.</w:t>
      </w:r>
    </w:p>
    <w:p w14:paraId="5D375813" w14:textId="77777777" w:rsidR="00744716" w:rsidRDefault="00744716" w:rsidP="003E4F9F">
      <w:pPr>
        <w:pStyle w:val="Prosttext"/>
        <w:widowControl w:val="0"/>
        <w:spacing w:after="120"/>
        <w:ind w:left="567" w:hanging="567"/>
        <w:rPr>
          <w:rFonts w:ascii="Arial Narrow" w:hAnsi="Arial Narrow" w:cs="Arial"/>
        </w:rPr>
      </w:pPr>
      <w:r>
        <w:rPr>
          <w:rFonts w:ascii="Arial Narrow" w:hAnsi="Arial Narrow" w:cs="Arial"/>
        </w:rPr>
        <w:t>(vi)</w:t>
      </w:r>
      <w:r>
        <w:rPr>
          <w:rFonts w:ascii="Arial Narrow" w:hAnsi="Arial Narrow" w:cs="Arial"/>
        </w:rPr>
        <w:tab/>
      </w:r>
      <w:r w:rsidRPr="00817610">
        <w:rPr>
          <w:rFonts w:ascii="Arial Narrow" w:hAnsi="Arial Narrow" w:cs="Arial"/>
        </w:rPr>
        <w:t xml:space="preserve">Má se za to, že došlá zásilka odeslaná </w:t>
      </w:r>
      <w:r>
        <w:rPr>
          <w:rFonts w:ascii="Arial Narrow" w:hAnsi="Arial Narrow" w:cs="Arial"/>
        </w:rPr>
        <w:t xml:space="preserve">prostřednictvím elektronické pošty (e-mail) </w:t>
      </w:r>
      <w:r w:rsidRPr="00817610">
        <w:rPr>
          <w:rFonts w:ascii="Arial Narrow" w:hAnsi="Arial Narrow" w:cs="Arial"/>
        </w:rPr>
        <w:t xml:space="preserve">došla </w:t>
      </w:r>
      <w:r>
        <w:rPr>
          <w:rFonts w:ascii="Arial Narrow" w:hAnsi="Arial Narrow" w:cs="Arial"/>
        </w:rPr>
        <w:t xml:space="preserve">první </w:t>
      </w:r>
      <w:r w:rsidRPr="00817610">
        <w:rPr>
          <w:rFonts w:ascii="Arial Narrow" w:hAnsi="Arial Narrow" w:cs="Arial"/>
        </w:rPr>
        <w:t>pracovní den po odeslání</w:t>
      </w:r>
      <w:r>
        <w:rPr>
          <w:rFonts w:ascii="Arial Narrow" w:hAnsi="Arial Narrow" w:cs="Arial"/>
        </w:rPr>
        <w:t>.</w:t>
      </w:r>
    </w:p>
    <w:p w14:paraId="475BD025" w14:textId="77777777" w:rsidR="00F15A78" w:rsidRPr="00F15A78" w:rsidRDefault="00F15A78" w:rsidP="00F15A78">
      <w:pPr>
        <w:pStyle w:val="Prosttext"/>
        <w:widowControl w:val="0"/>
        <w:spacing w:after="120"/>
        <w:ind w:left="567" w:hanging="567"/>
        <w:rPr>
          <w:rFonts w:ascii="Arial Narrow" w:hAnsi="Arial Narrow" w:cs="Arial"/>
        </w:rPr>
      </w:pPr>
      <w:r w:rsidRPr="00F15A78">
        <w:rPr>
          <w:rFonts w:ascii="Arial Narrow" w:hAnsi="Arial Narrow" w:cs="Arial"/>
        </w:rPr>
        <w:t>(vii)</w:t>
      </w:r>
      <w:r w:rsidRPr="00F15A78">
        <w:rPr>
          <w:rFonts w:ascii="Arial Narrow" w:hAnsi="Arial Narrow" w:cs="Arial"/>
        </w:rPr>
        <w:tab/>
        <w:t>Má se za to, že zásilka odeslaná prostřednictvím datové schránky došla dnem, kdy se smluvní strana do datové schránky přihlásila, nejpozději však 10 dnem po jejím dodání do datové schránky.</w:t>
      </w:r>
    </w:p>
    <w:p w14:paraId="67B5BC3B" w14:textId="284CE5FF" w:rsidR="00F15A78" w:rsidRDefault="00F15A78" w:rsidP="003E4F9F">
      <w:pPr>
        <w:pStyle w:val="Prosttext"/>
        <w:widowControl w:val="0"/>
        <w:spacing w:after="120"/>
        <w:ind w:left="567" w:hanging="567"/>
        <w:rPr>
          <w:rFonts w:ascii="Arial Narrow" w:hAnsi="Arial Narrow" w:cs="Arial"/>
        </w:rPr>
      </w:pPr>
    </w:p>
    <w:p w14:paraId="2F3ACB1D" w14:textId="77777777" w:rsidR="00510486" w:rsidRDefault="00510486" w:rsidP="003E4F9F">
      <w:pPr>
        <w:pStyle w:val="Prosttext"/>
        <w:widowControl w:val="0"/>
        <w:spacing w:after="120"/>
        <w:ind w:left="567" w:hanging="567"/>
        <w:rPr>
          <w:rFonts w:ascii="Arial Narrow" w:hAnsi="Arial Narrow" w:cs="Arial"/>
          <w:b/>
        </w:rPr>
      </w:pPr>
    </w:p>
    <w:p w14:paraId="37FF9B4D" w14:textId="77777777" w:rsidR="00094B3A" w:rsidRDefault="00094B3A" w:rsidP="003E4F9F">
      <w:pPr>
        <w:pStyle w:val="Prosttext"/>
        <w:widowControl w:val="0"/>
        <w:spacing w:after="120"/>
        <w:ind w:left="567" w:hanging="567"/>
        <w:rPr>
          <w:rFonts w:ascii="Arial Narrow" w:hAnsi="Arial Narrow" w:cs="Arial"/>
          <w:b/>
        </w:rPr>
      </w:pPr>
    </w:p>
    <w:p w14:paraId="7D8ED4D3" w14:textId="77777777" w:rsidR="00744716" w:rsidRDefault="00744716" w:rsidP="003E4F9F">
      <w:pPr>
        <w:pStyle w:val="Prosttext"/>
        <w:widowControl w:val="0"/>
        <w:spacing w:after="120"/>
        <w:ind w:left="567" w:hanging="567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11.2</w:t>
      </w:r>
      <w:r>
        <w:rPr>
          <w:rFonts w:ascii="Arial Narrow" w:hAnsi="Arial Narrow" w:cs="Arial"/>
          <w:b/>
        </w:rPr>
        <w:tab/>
        <w:t>Jednající osoby smluvních stran</w:t>
      </w:r>
    </w:p>
    <w:p w14:paraId="6B8792D1" w14:textId="77777777" w:rsidR="00744716" w:rsidRPr="00FA47E4" w:rsidRDefault="00744716" w:rsidP="003E4F9F">
      <w:pPr>
        <w:pStyle w:val="Prosttext"/>
        <w:widowControl w:val="0"/>
        <w:spacing w:after="120"/>
        <w:ind w:left="567" w:hanging="567"/>
        <w:rPr>
          <w:rFonts w:ascii="Arial Narrow" w:hAnsi="Arial Narrow" w:cs="Arial"/>
        </w:rPr>
      </w:pPr>
      <w:r w:rsidRPr="00FA47E4">
        <w:rPr>
          <w:rFonts w:ascii="Arial Narrow" w:hAnsi="Arial Narrow" w:cs="Arial"/>
        </w:rPr>
        <w:t>(i)</w:t>
      </w:r>
      <w:r>
        <w:rPr>
          <w:rFonts w:ascii="Arial Narrow" w:hAnsi="Arial Narrow" w:cs="Arial"/>
        </w:rPr>
        <w:tab/>
      </w:r>
      <w:r w:rsidRPr="00817610">
        <w:rPr>
          <w:rFonts w:ascii="Arial Narrow" w:hAnsi="Arial Narrow" w:cs="Arial"/>
        </w:rPr>
        <w:t xml:space="preserve">S výjimkou dále uvedených pověřených osob k jednání za </w:t>
      </w:r>
      <w:r>
        <w:rPr>
          <w:rFonts w:ascii="Arial Narrow" w:hAnsi="Arial Narrow" w:cs="Arial"/>
        </w:rPr>
        <w:t>vypůjčitele</w:t>
      </w:r>
      <w:r w:rsidRPr="00817610">
        <w:rPr>
          <w:rFonts w:ascii="Arial Narrow" w:hAnsi="Arial Narrow" w:cs="Arial"/>
        </w:rPr>
        <w:t xml:space="preserve"> (dále „</w:t>
      </w:r>
      <w:r w:rsidRPr="00FA47E4">
        <w:rPr>
          <w:rFonts w:ascii="Arial Narrow" w:hAnsi="Arial Narrow" w:cs="Arial"/>
          <w:b/>
        </w:rPr>
        <w:t xml:space="preserve">jednající osoby </w:t>
      </w:r>
      <w:r>
        <w:rPr>
          <w:rFonts w:ascii="Arial Narrow" w:hAnsi="Arial Narrow" w:cs="Arial"/>
          <w:b/>
        </w:rPr>
        <w:t>vypůjčitele</w:t>
      </w:r>
      <w:r w:rsidRPr="00817610">
        <w:rPr>
          <w:rFonts w:ascii="Arial Narrow" w:hAnsi="Arial Narrow" w:cs="Arial"/>
        </w:rPr>
        <w:t xml:space="preserve">“) má právo za </w:t>
      </w:r>
      <w:r>
        <w:rPr>
          <w:rFonts w:ascii="Arial Narrow" w:hAnsi="Arial Narrow" w:cs="Arial"/>
        </w:rPr>
        <w:t xml:space="preserve">vypůjčitele </w:t>
      </w:r>
      <w:r w:rsidRPr="00817610">
        <w:rPr>
          <w:rFonts w:ascii="Arial Narrow" w:hAnsi="Arial Narrow" w:cs="Arial"/>
        </w:rPr>
        <w:t xml:space="preserve">jednat při plnění smlouvy jen jeho statutární orgán ve všech věcech či osoba zmocněná </w:t>
      </w:r>
      <w:r>
        <w:rPr>
          <w:rFonts w:ascii="Arial Narrow" w:hAnsi="Arial Narrow" w:cs="Arial"/>
        </w:rPr>
        <w:t xml:space="preserve">vypůjčitelem </w:t>
      </w:r>
      <w:r w:rsidRPr="00817610">
        <w:rPr>
          <w:rFonts w:ascii="Arial Narrow" w:hAnsi="Arial Narrow" w:cs="Arial"/>
        </w:rPr>
        <w:t>v rozsahu svého zmocnění.</w:t>
      </w:r>
    </w:p>
    <w:p w14:paraId="4B1858FB" w14:textId="77777777" w:rsidR="00904723" w:rsidRDefault="00904723" w:rsidP="003E4F9F">
      <w:pPr>
        <w:pStyle w:val="Prosttext"/>
        <w:spacing w:after="120"/>
        <w:ind w:left="567"/>
        <w:jc w:val="both"/>
        <w:rPr>
          <w:rFonts w:ascii="Arial Narrow" w:hAnsi="Arial Narrow" w:cs="Arial"/>
          <w:b/>
        </w:rPr>
      </w:pPr>
    </w:p>
    <w:p w14:paraId="001A752C" w14:textId="77777777" w:rsidR="00744716" w:rsidRPr="00817610" w:rsidRDefault="00744716" w:rsidP="003E4F9F">
      <w:pPr>
        <w:pStyle w:val="Prosttext"/>
        <w:spacing w:after="120"/>
        <w:ind w:left="567"/>
        <w:jc w:val="both"/>
        <w:rPr>
          <w:rFonts w:ascii="Arial Narrow" w:hAnsi="Arial Narrow" w:cs="Arial"/>
          <w:b/>
        </w:rPr>
      </w:pPr>
      <w:r w:rsidRPr="00817610">
        <w:rPr>
          <w:rFonts w:ascii="Arial Narrow" w:hAnsi="Arial Narrow" w:cs="Arial"/>
          <w:b/>
        </w:rPr>
        <w:t xml:space="preserve">Jednající osoby </w:t>
      </w:r>
      <w:r>
        <w:rPr>
          <w:rFonts w:ascii="Arial Narrow" w:hAnsi="Arial Narrow" w:cs="Arial"/>
          <w:b/>
        </w:rPr>
        <w:t>vypůjčitele</w:t>
      </w:r>
      <w:r w:rsidRPr="00817610">
        <w:rPr>
          <w:rFonts w:ascii="Arial Narrow" w:hAnsi="Arial Narrow" w:cs="Arial"/>
          <w:b/>
        </w:rPr>
        <w:t>:</w:t>
      </w:r>
    </w:p>
    <w:p w14:paraId="120DC040" w14:textId="0D3FA075" w:rsidR="00744716" w:rsidRPr="00DC1BE7" w:rsidRDefault="00D5116D" w:rsidP="003E4F9F">
      <w:pPr>
        <w:pStyle w:val="Prosttext"/>
        <w:spacing w:after="120"/>
        <w:ind w:left="567"/>
        <w:jc w:val="both"/>
        <w:rPr>
          <w:rFonts w:ascii="Arial Narrow" w:hAnsi="Arial Narrow" w:cs="Arial"/>
          <w:highlight w:val="yellow"/>
        </w:rPr>
      </w:pPr>
      <w:r>
        <w:rPr>
          <w:rFonts w:ascii="Arial Narrow" w:hAnsi="Arial Narrow" w:cs="Arial"/>
        </w:rPr>
        <w:t>xxxxxxxxxxxxxxxxxxxxxxxxxxxxxxxxxxxxxxxxxxxxxxx</w:t>
      </w:r>
      <w:r w:rsidR="00744716" w:rsidRPr="00AD3824">
        <w:rPr>
          <w:rFonts w:ascii="Arial Narrow" w:hAnsi="Arial Narrow" w:cs="Arial"/>
        </w:rPr>
        <w:t>, jedná p</w:t>
      </w:r>
      <w:r w:rsidR="00744716">
        <w:rPr>
          <w:rFonts w:ascii="Arial Narrow" w:hAnsi="Arial Narrow" w:cs="Arial"/>
        </w:rPr>
        <w:t>ři plnění smlouvy za vypůjčitele</w:t>
      </w:r>
      <w:r w:rsidR="00744716" w:rsidRPr="00AD3824">
        <w:rPr>
          <w:rFonts w:ascii="Arial Narrow" w:hAnsi="Arial Narrow" w:cs="Arial"/>
        </w:rPr>
        <w:t xml:space="preserve"> pouze v </w:t>
      </w:r>
      <w:r w:rsidR="00744716" w:rsidRPr="008536E2">
        <w:rPr>
          <w:rFonts w:ascii="Arial Narrow" w:hAnsi="Arial Narrow" w:cs="Arial"/>
        </w:rPr>
        <w:t>následujících věcech:</w:t>
      </w:r>
      <w:r w:rsidR="00744716">
        <w:rPr>
          <w:rFonts w:ascii="Arial Narrow" w:hAnsi="Arial Narrow"/>
        </w:rPr>
        <w:t xml:space="preserve"> komunikace a příprava před </w:t>
      </w:r>
      <w:r w:rsidR="00744716">
        <w:rPr>
          <w:rFonts w:ascii="Arial Narrow" w:hAnsi="Arial Narrow" w:cs="Arial"/>
        </w:rPr>
        <w:t>uzavřením smlouvy o výpůjčce.</w:t>
      </w:r>
    </w:p>
    <w:p w14:paraId="3495119F" w14:textId="1C014E3C" w:rsidR="00744716" w:rsidRDefault="00D5116D" w:rsidP="003E4F9F">
      <w:pPr>
        <w:pStyle w:val="Prosttext"/>
        <w:spacing w:after="120"/>
        <w:ind w:left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xxxxxxxxxxxxxxxxxxxxxxxxxxxxxxxxxxxxxxxxxxxxxxx</w:t>
      </w:r>
      <w:r w:rsidR="00744716" w:rsidRPr="00AD3824">
        <w:rPr>
          <w:rFonts w:ascii="Arial Narrow" w:hAnsi="Arial Narrow" w:cs="Arial"/>
        </w:rPr>
        <w:t>, jedná při plně</w:t>
      </w:r>
      <w:r w:rsidR="00744716">
        <w:rPr>
          <w:rFonts w:ascii="Arial Narrow" w:hAnsi="Arial Narrow" w:cs="Arial"/>
        </w:rPr>
        <w:t>ní smlouvy za vypůjčitele</w:t>
      </w:r>
      <w:r w:rsidR="00744716" w:rsidRPr="00AD3824">
        <w:rPr>
          <w:rFonts w:ascii="Arial Narrow" w:hAnsi="Arial Narrow" w:cs="Arial"/>
        </w:rPr>
        <w:t xml:space="preserve"> pouze v </w:t>
      </w:r>
      <w:r w:rsidR="00744716" w:rsidRPr="008536E2">
        <w:rPr>
          <w:rFonts w:ascii="Arial Narrow" w:hAnsi="Arial Narrow" w:cs="Arial"/>
        </w:rPr>
        <w:t xml:space="preserve">následujících věcech: </w:t>
      </w:r>
      <w:r w:rsidR="00744716">
        <w:rPr>
          <w:rFonts w:ascii="Arial Narrow" w:hAnsi="Arial Narrow" w:cs="Arial"/>
        </w:rPr>
        <w:t>kontrola dokladů, převzetí a vrácení předmětu výpůjčky.</w:t>
      </w:r>
      <w:r w:rsidR="00094B3A">
        <w:rPr>
          <w:rFonts w:ascii="Arial Narrow" w:hAnsi="Arial Narrow" w:cs="Arial"/>
        </w:rPr>
        <w:t xml:space="preserve">  </w:t>
      </w:r>
    </w:p>
    <w:p w14:paraId="398CA6D9" w14:textId="77777777" w:rsidR="00094B3A" w:rsidRPr="00DC1BE7" w:rsidRDefault="00094B3A" w:rsidP="003E4F9F">
      <w:pPr>
        <w:pStyle w:val="Prosttext"/>
        <w:spacing w:after="120"/>
        <w:ind w:left="567"/>
        <w:jc w:val="both"/>
        <w:rPr>
          <w:rFonts w:ascii="Arial Narrow" w:hAnsi="Arial Narrow" w:cs="Arial"/>
          <w:highlight w:val="yellow"/>
        </w:rPr>
      </w:pPr>
    </w:p>
    <w:p w14:paraId="55D1D5B6" w14:textId="77777777" w:rsidR="00744716" w:rsidRPr="00817610" w:rsidRDefault="00744716" w:rsidP="003E4F9F">
      <w:pPr>
        <w:pStyle w:val="Prosttext"/>
        <w:spacing w:after="120"/>
        <w:ind w:left="567" w:hanging="567"/>
        <w:jc w:val="both"/>
        <w:rPr>
          <w:rFonts w:ascii="Arial Narrow" w:hAnsi="Arial Narrow" w:cs="Arial"/>
        </w:rPr>
      </w:pPr>
      <w:r w:rsidRPr="00FA47E4">
        <w:rPr>
          <w:rFonts w:ascii="Arial Narrow" w:hAnsi="Arial Narrow" w:cs="Arial"/>
        </w:rPr>
        <w:t>(ii)</w:t>
      </w:r>
      <w:r w:rsidRPr="00FA47E4">
        <w:rPr>
          <w:rFonts w:ascii="Arial Narrow" w:hAnsi="Arial Narrow" w:cs="Arial"/>
        </w:rPr>
        <w:tab/>
        <w:t xml:space="preserve">S výjimkou dále uvedených pověřených osob k jednání za </w:t>
      </w:r>
      <w:r>
        <w:rPr>
          <w:rFonts w:ascii="Arial Narrow" w:hAnsi="Arial Narrow" w:cs="Arial"/>
        </w:rPr>
        <w:t>půjčitele</w:t>
      </w:r>
      <w:r w:rsidRPr="00FA47E4">
        <w:rPr>
          <w:rFonts w:ascii="Arial Narrow" w:hAnsi="Arial Narrow" w:cs="Arial"/>
        </w:rPr>
        <w:t xml:space="preserve"> (dále „</w:t>
      </w:r>
      <w:r w:rsidRPr="00FA47E4">
        <w:rPr>
          <w:rFonts w:ascii="Arial Narrow" w:hAnsi="Arial Narrow" w:cs="Arial"/>
          <w:b/>
        </w:rPr>
        <w:t xml:space="preserve">jednající osoby </w:t>
      </w:r>
      <w:r>
        <w:rPr>
          <w:rFonts w:ascii="Arial Narrow" w:hAnsi="Arial Narrow" w:cs="Arial"/>
          <w:b/>
        </w:rPr>
        <w:t>půjčitele</w:t>
      </w:r>
      <w:r w:rsidRPr="00FA47E4">
        <w:rPr>
          <w:rFonts w:ascii="Arial Narrow" w:hAnsi="Arial Narrow" w:cs="Arial"/>
        </w:rPr>
        <w:t xml:space="preserve">“) má právo za </w:t>
      </w:r>
      <w:r>
        <w:rPr>
          <w:rFonts w:ascii="Arial Narrow" w:hAnsi="Arial Narrow" w:cs="Arial"/>
        </w:rPr>
        <w:t xml:space="preserve">půjčitele </w:t>
      </w:r>
      <w:r w:rsidRPr="00FA47E4">
        <w:rPr>
          <w:rFonts w:ascii="Arial Narrow" w:hAnsi="Arial Narrow" w:cs="Arial"/>
        </w:rPr>
        <w:t>jednat při</w:t>
      </w:r>
      <w:r w:rsidRPr="00817610">
        <w:rPr>
          <w:rFonts w:ascii="Arial Narrow" w:hAnsi="Arial Narrow" w:cs="Arial"/>
        </w:rPr>
        <w:t xml:space="preserve"> plnění smlouvy jen jeho statutární orgán ve všech věcech či osoba zmocněná </w:t>
      </w:r>
      <w:r>
        <w:rPr>
          <w:rFonts w:ascii="Arial Narrow" w:hAnsi="Arial Narrow" w:cs="Arial"/>
        </w:rPr>
        <w:t xml:space="preserve">půjčitelem </w:t>
      </w:r>
      <w:r w:rsidRPr="00817610">
        <w:rPr>
          <w:rFonts w:ascii="Arial Narrow" w:hAnsi="Arial Narrow" w:cs="Arial"/>
        </w:rPr>
        <w:t xml:space="preserve">v rozsahu svého zmocnění. </w:t>
      </w:r>
    </w:p>
    <w:p w14:paraId="6E008812" w14:textId="77777777" w:rsidR="00744716" w:rsidRPr="00817610" w:rsidRDefault="00744716" w:rsidP="003E4F9F">
      <w:pPr>
        <w:pStyle w:val="Prosttext"/>
        <w:spacing w:after="120"/>
        <w:ind w:left="567"/>
        <w:jc w:val="both"/>
        <w:rPr>
          <w:rFonts w:ascii="Arial Narrow" w:hAnsi="Arial Narrow" w:cs="Arial"/>
          <w:b/>
        </w:rPr>
      </w:pPr>
      <w:r w:rsidRPr="00817610">
        <w:rPr>
          <w:rFonts w:ascii="Arial Narrow" w:hAnsi="Arial Narrow" w:cs="Arial"/>
          <w:b/>
        </w:rPr>
        <w:t xml:space="preserve">Jednající osoby </w:t>
      </w:r>
      <w:r>
        <w:rPr>
          <w:rFonts w:ascii="Arial Narrow" w:hAnsi="Arial Narrow" w:cs="Arial"/>
          <w:b/>
        </w:rPr>
        <w:t>půjčitele</w:t>
      </w:r>
      <w:r w:rsidRPr="00817610">
        <w:rPr>
          <w:rFonts w:ascii="Arial Narrow" w:hAnsi="Arial Narrow" w:cs="Arial"/>
          <w:b/>
        </w:rPr>
        <w:t>:</w:t>
      </w:r>
    </w:p>
    <w:p w14:paraId="749DDECE" w14:textId="66CF99E8" w:rsidR="00AF7553" w:rsidRDefault="00D5116D" w:rsidP="00AF7553">
      <w:pPr>
        <w:pStyle w:val="Prosttext"/>
        <w:spacing w:after="120"/>
        <w:ind w:left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xxxxxxxxxxxxxxxxxxxxxxxxxxxxxxxxxxxxxxxxxxxxxxxxx</w:t>
      </w:r>
      <w:r w:rsidR="00AF7553" w:rsidRPr="00AD3824">
        <w:rPr>
          <w:rFonts w:ascii="Arial Narrow" w:hAnsi="Arial Narrow" w:cs="Arial"/>
        </w:rPr>
        <w:t>, jedná p</w:t>
      </w:r>
      <w:r w:rsidR="00AF7553">
        <w:rPr>
          <w:rFonts w:ascii="Arial Narrow" w:hAnsi="Arial Narrow" w:cs="Arial"/>
        </w:rPr>
        <w:t>ři plnění smlouvy za vypůjčitele</w:t>
      </w:r>
      <w:r w:rsidR="00AF7553" w:rsidRPr="00AD3824">
        <w:rPr>
          <w:rFonts w:ascii="Arial Narrow" w:hAnsi="Arial Narrow" w:cs="Arial"/>
        </w:rPr>
        <w:t xml:space="preserve"> pouze v </w:t>
      </w:r>
      <w:r w:rsidR="00AF7553" w:rsidRPr="008536E2">
        <w:rPr>
          <w:rFonts w:ascii="Arial Narrow" w:hAnsi="Arial Narrow" w:cs="Arial"/>
        </w:rPr>
        <w:t>následujících věcech:</w:t>
      </w:r>
      <w:r w:rsidR="00AF7553">
        <w:rPr>
          <w:rFonts w:ascii="Arial Narrow" w:hAnsi="Arial Narrow"/>
        </w:rPr>
        <w:t xml:space="preserve"> komunikace a příprava před </w:t>
      </w:r>
      <w:r w:rsidR="00AF7553">
        <w:rPr>
          <w:rFonts w:ascii="Arial Narrow" w:hAnsi="Arial Narrow" w:cs="Arial"/>
        </w:rPr>
        <w:t>uzavřením smlouvy o výpůjčce a kontrola dokladů, předání a převzetí předmětu výpůjčky.</w:t>
      </w:r>
    </w:p>
    <w:p w14:paraId="55EB5FB7" w14:textId="3126B2A7" w:rsidR="00094B3A" w:rsidRPr="00817610" w:rsidRDefault="00D5116D" w:rsidP="00210935">
      <w:pPr>
        <w:pStyle w:val="Prosttext"/>
        <w:spacing w:after="120"/>
        <w:ind w:left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xxxxxxxxxxxxxxxxxxxxxxxxxxxxxxxxxxxxxxxxxxxxxxxxxx</w:t>
      </w:r>
      <w:r w:rsidR="001E3F98" w:rsidRPr="00AD3824">
        <w:rPr>
          <w:rFonts w:ascii="Arial Narrow" w:hAnsi="Arial Narrow" w:cs="Arial"/>
        </w:rPr>
        <w:t>, jedná p</w:t>
      </w:r>
      <w:r w:rsidR="001E3F98">
        <w:rPr>
          <w:rFonts w:ascii="Arial Narrow" w:hAnsi="Arial Narrow" w:cs="Arial"/>
        </w:rPr>
        <w:t>ři plnění smlouvy za vypůjčitele</w:t>
      </w:r>
      <w:r w:rsidR="001E3F98" w:rsidRPr="00AD3824">
        <w:rPr>
          <w:rFonts w:ascii="Arial Narrow" w:hAnsi="Arial Narrow" w:cs="Arial"/>
        </w:rPr>
        <w:t xml:space="preserve"> pouze v </w:t>
      </w:r>
      <w:r w:rsidR="001E3F98" w:rsidRPr="008536E2">
        <w:rPr>
          <w:rFonts w:ascii="Arial Narrow" w:hAnsi="Arial Narrow" w:cs="Arial"/>
        </w:rPr>
        <w:t>následujících věcech:</w:t>
      </w:r>
      <w:r w:rsidR="001E3F98">
        <w:rPr>
          <w:rFonts w:ascii="Arial Narrow" w:hAnsi="Arial Narrow"/>
        </w:rPr>
        <w:t xml:space="preserve"> komunikace a příprava před </w:t>
      </w:r>
      <w:r w:rsidR="001E3F98">
        <w:rPr>
          <w:rFonts w:ascii="Arial Narrow" w:hAnsi="Arial Narrow" w:cs="Arial"/>
        </w:rPr>
        <w:t>uzavřením smlouvy o výpůjčce a kontrola dokladů, předání a převzetí předmětu výpůjčky.</w:t>
      </w:r>
    </w:p>
    <w:p w14:paraId="6032CB84" w14:textId="77777777" w:rsidR="00744716" w:rsidRDefault="00744716" w:rsidP="003E4F9F">
      <w:pPr>
        <w:spacing w:after="120"/>
        <w:ind w:left="567" w:hanging="567"/>
        <w:jc w:val="both"/>
        <w:rPr>
          <w:rFonts w:ascii="Arial Narrow" w:hAnsi="Arial Narrow" w:cs="Arial"/>
          <w:sz w:val="20"/>
          <w:szCs w:val="20"/>
        </w:rPr>
      </w:pPr>
      <w:r w:rsidRPr="00382490">
        <w:rPr>
          <w:rFonts w:ascii="Arial Narrow" w:hAnsi="Arial Narrow" w:cs="Arial"/>
          <w:sz w:val="20"/>
          <w:szCs w:val="20"/>
        </w:rPr>
        <w:t>(iii)</w:t>
      </w:r>
      <w:r>
        <w:rPr>
          <w:rFonts w:ascii="Arial Narrow" w:hAnsi="Arial Narrow" w:cs="Arial"/>
          <w:sz w:val="20"/>
          <w:szCs w:val="20"/>
        </w:rPr>
        <w:tab/>
      </w:r>
      <w:r w:rsidRPr="00817610">
        <w:rPr>
          <w:rFonts w:ascii="Arial Narrow" w:hAnsi="Arial Narrow" w:cs="Arial"/>
          <w:sz w:val="20"/>
          <w:szCs w:val="20"/>
        </w:rPr>
        <w:t>Smluvní strany mají právo jednostranně měnit nebo rušit své jednající osoby uvedené ve smlouvě. Změny či zrušení jednajících osob jsou účinné vůči druhé smluvní straně v okamžiku doručení příslušné změny či zrušení takové smluvní straně.</w:t>
      </w:r>
    </w:p>
    <w:p w14:paraId="17B67FAA" w14:textId="77777777" w:rsidR="00744716" w:rsidRDefault="00744716" w:rsidP="003E4F9F">
      <w:pPr>
        <w:spacing w:after="120"/>
        <w:ind w:left="567" w:hanging="567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(iv)</w:t>
      </w:r>
      <w:r>
        <w:rPr>
          <w:rFonts w:ascii="Arial Narrow" w:hAnsi="Arial Narrow" w:cs="Arial"/>
          <w:sz w:val="20"/>
          <w:szCs w:val="20"/>
        </w:rPr>
        <w:tab/>
        <w:t>V případě překročení zmocnění jednajícím není příslušná smluvní strana (zmocnitel) tímto překročením vázána do okamžiku svého výslovného schválení takového překročení.</w:t>
      </w:r>
    </w:p>
    <w:p w14:paraId="4F4C6823" w14:textId="77777777" w:rsidR="00744716" w:rsidRPr="00382490" w:rsidRDefault="00744716" w:rsidP="003E4F9F">
      <w:pPr>
        <w:spacing w:after="120"/>
        <w:ind w:left="567" w:hanging="567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11</w:t>
      </w:r>
      <w:r w:rsidRPr="00382490">
        <w:rPr>
          <w:rFonts w:ascii="Arial Narrow" w:hAnsi="Arial Narrow" w:cs="Arial"/>
          <w:b/>
          <w:sz w:val="20"/>
          <w:szCs w:val="20"/>
        </w:rPr>
        <w:t>.3</w:t>
      </w:r>
      <w:r w:rsidRPr="00382490">
        <w:rPr>
          <w:rFonts w:ascii="Arial Narrow" w:hAnsi="Arial Narrow" w:cs="Arial"/>
          <w:b/>
          <w:sz w:val="20"/>
          <w:szCs w:val="20"/>
        </w:rPr>
        <w:tab/>
        <w:t>Forma právních jednání</w:t>
      </w:r>
    </w:p>
    <w:p w14:paraId="4143D637" w14:textId="77777777" w:rsidR="00744716" w:rsidRDefault="00744716" w:rsidP="003E4F9F">
      <w:pPr>
        <w:spacing w:after="120"/>
        <w:ind w:left="567" w:hanging="567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(i)</w:t>
      </w:r>
      <w:r>
        <w:rPr>
          <w:rFonts w:ascii="Arial Narrow" w:hAnsi="Arial Narrow" w:cs="Arial"/>
          <w:sz w:val="20"/>
          <w:szCs w:val="20"/>
        </w:rPr>
        <w:tab/>
      </w:r>
      <w:r w:rsidRPr="00817610">
        <w:rPr>
          <w:rFonts w:ascii="Arial Narrow" w:hAnsi="Arial Narrow" w:cs="Arial"/>
          <w:sz w:val="20"/>
          <w:szCs w:val="20"/>
        </w:rPr>
        <w:t xml:space="preserve">Není-li ve smlouvě výslovně stanoveno jinak, jakákoliv právní jednání podle smlouvy musí mít písemnou formu. </w:t>
      </w:r>
    </w:p>
    <w:p w14:paraId="627DCB1A" w14:textId="77777777" w:rsidR="00744716" w:rsidRDefault="00744716" w:rsidP="003E4F9F">
      <w:pPr>
        <w:spacing w:after="120"/>
        <w:ind w:left="567" w:hanging="567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(ii)</w:t>
      </w:r>
      <w:r>
        <w:rPr>
          <w:rFonts w:ascii="Arial Narrow" w:hAnsi="Arial Narrow" w:cs="Arial"/>
          <w:sz w:val="20"/>
          <w:szCs w:val="20"/>
        </w:rPr>
        <w:tab/>
      </w:r>
      <w:r w:rsidRPr="00817610">
        <w:rPr>
          <w:rFonts w:ascii="Arial Narrow" w:hAnsi="Arial Narrow" w:cs="Arial"/>
          <w:sz w:val="20"/>
          <w:szCs w:val="20"/>
        </w:rPr>
        <w:t>K platnosti právního jednání učiněného v písemné formě se vyžaduje podpis jednajícího. Při právním jednání učiněném elektronickými prostředky je třeba písemnost elektronicky podepsat.</w:t>
      </w:r>
    </w:p>
    <w:p w14:paraId="0EE59D75" w14:textId="77777777" w:rsidR="00744716" w:rsidRDefault="00744716" w:rsidP="003E4F9F">
      <w:pPr>
        <w:spacing w:after="120"/>
        <w:ind w:left="567" w:hanging="567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11.4</w:t>
      </w:r>
      <w:r>
        <w:rPr>
          <w:rFonts w:ascii="Arial Narrow" w:hAnsi="Arial Narrow" w:cs="Arial"/>
          <w:b/>
          <w:sz w:val="20"/>
          <w:szCs w:val="20"/>
        </w:rPr>
        <w:tab/>
        <w:t>Postoupení pohledávky</w:t>
      </w:r>
    </w:p>
    <w:p w14:paraId="19D65265" w14:textId="77777777" w:rsidR="00744716" w:rsidRDefault="00744716" w:rsidP="003E4F9F">
      <w:pPr>
        <w:spacing w:after="120"/>
        <w:ind w:left="567" w:hanging="567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  <w:t>Půjčitel</w:t>
      </w:r>
      <w:r w:rsidRPr="00382490">
        <w:rPr>
          <w:rFonts w:ascii="Arial Narrow" w:hAnsi="Arial Narrow" w:cs="Arial"/>
          <w:sz w:val="20"/>
          <w:szCs w:val="20"/>
        </w:rPr>
        <w:t xml:space="preserve"> nesmí postoupit pohledávku nebo její část vyplývající ze smlouvy třetí osobě bez předchozíh</w:t>
      </w:r>
      <w:r>
        <w:rPr>
          <w:rFonts w:ascii="Arial Narrow" w:hAnsi="Arial Narrow" w:cs="Arial"/>
          <w:sz w:val="20"/>
          <w:szCs w:val="20"/>
        </w:rPr>
        <w:t>o písemného souhlasu vypůjčitele</w:t>
      </w:r>
      <w:r w:rsidRPr="00382490">
        <w:rPr>
          <w:rFonts w:ascii="Arial Narrow" w:hAnsi="Arial Narrow" w:cs="Arial"/>
          <w:sz w:val="20"/>
          <w:szCs w:val="20"/>
        </w:rPr>
        <w:t>.</w:t>
      </w:r>
    </w:p>
    <w:p w14:paraId="4E23ABB5" w14:textId="77777777" w:rsidR="00744716" w:rsidRPr="009D5CBB" w:rsidRDefault="00744716" w:rsidP="003E4F9F">
      <w:pPr>
        <w:spacing w:after="120"/>
        <w:ind w:left="567" w:hanging="567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11</w:t>
      </w:r>
      <w:r w:rsidRPr="00DC15AD">
        <w:rPr>
          <w:rFonts w:ascii="Arial Narrow" w:hAnsi="Arial Narrow" w:cs="Arial"/>
          <w:b/>
          <w:sz w:val="20"/>
          <w:szCs w:val="20"/>
        </w:rPr>
        <w:t>.5</w:t>
      </w:r>
      <w:r w:rsidRPr="00DC15AD">
        <w:rPr>
          <w:rFonts w:ascii="Arial Narrow" w:hAnsi="Arial Narrow" w:cs="Arial"/>
          <w:b/>
          <w:sz w:val="20"/>
          <w:szCs w:val="20"/>
        </w:rPr>
        <w:tab/>
        <w:t>Započtení nesplatných pohledávek</w:t>
      </w:r>
    </w:p>
    <w:p w14:paraId="497F0F60" w14:textId="77777777" w:rsidR="00744716" w:rsidRPr="00382490" w:rsidRDefault="00744716" w:rsidP="003E4F9F">
      <w:pPr>
        <w:spacing w:after="120"/>
        <w:ind w:left="567" w:hanging="567"/>
        <w:jc w:val="both"/>
        <w:rPr>
          <w:rFonts w:ascii="Arial Narrow" w:hAnsi="Arial Narrow" w:cs="Arial"/>
          <w:sz w:val="20"/>
          <w:szCs w:val="20"/>
        </w:rPr>
      </w:pPr>
      <w:r w:rsidRPr="00382490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>Vypůjčitel</w:t>
      </w:r>
      <w:r w:rsidRPr="00382490">
        <w:rPr>
          <w:rFonts w:ascii="Arial Narrow" w:hAnsi="Arial Narrow" w:cs="Arial"/>
          <w:sz w:val="20"/>
          <w:szCs w:val="20"/>
        </w:rPr>
        <w:t xml:space="preserve"> má právo provést kdykoli zápočet svých i nesplatných pohledávek vůči </w:t>
      </w:r>
      <w:r>
        <w:rPr>
          <w:rFonts w:ascii="Arial Narrow" w:hAnsi="Arial Narrow" w:cs="Arial"/>
          <w:sz w:val="20"/>
          <w:szCs w:val="20"/>
        </w:rPr>
        <w:t xml:space="preserve">půjčiteli </w:t>
      </w:r>
      <w:r w:rsidRPr="00382490">
        <w:rPr>
          <w:rFonts w:ascii="Arial Narrow" w:hAnsi="Arial Narrow" w:cs="Arial"/>
          <w:sz w:val="20"/>
          <w:szCs w:val="20"/>
        </w:rPr>
        <w:t xml:space="preserve">proti jakýmkoliv pohledávkám </w:t>
      </w:r>
      <w:r>
        <w:rPr>
          <w:rFonts w:ascii="Arial Narrow" w:hAnsi="Arial Narrow" w:cs="Arial"/>
          <w:sz w:val="20"/>
          <w:szCs w:val="20"/>
        </w:rPr>
        <w:t>půjčitele</w:t>
      </w:r>
      <w:r w:rsidRPr="00382490">
        <w:rPr>
          <w:rFonts w:ascii="Arial Narrow" w:hAnsi="Arial Narrow" w:cs="Arial"/>
          <w:sz w:val="20"/>
          <w:szCs w:val="20"/>
        </w:rPr>
        <w:t xml:space="preserve"> vůči </w:t>
      </w:r>
      <w:r>
        <w:rPr>
          <w:rFonts w:ascii="Arial Narrow" w:hAnsi="Arial Narrow" w:cs="Arial"/>
          <w:sz w:val="20"/>
          <w:szCs w:val="20"/>
        </w:rPr>
        <w:t>vypůjčiteli</w:t>
      </w:r>
      <w:r w:rsidRPr="00382490">
        <w:rPr>
          <w:rFonts w:ascii="Arial Narrow" w:hAnsi="Arial Narrow" w:cs="Arial"/>
          <w:sz w:val="20"/>
          <w:szCs w:val="20"/>
        </w:rPr>
        <w:t>.</w:t>
      </w:r>
    </w:p>
    <w:p w14:paraId="2A7DC0CD" w14:textId="77777777" w:rsidR="00744716" w:rsidRDefault="00744716" w:rsidP="003E4F9F">
      <w:pPr>
        <w:spacing w:after="120"/>
        <w:ind w:left="567" w:hanging="567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11.6</w:t>
      </w:r>
      <w:r>
        <w:rPr>
          <w:rFonts w:ascii="Arial Narrow" w:hAnsi="Arial Narrow" w:cs="Arial"/>
          <w:b/>
          <w:sz w:val="20"/>
          <w:szCs w:val="20"/>
        </w:rPr>
        <w:tab/>
        <w:t>Povaha smluvních stran</w:t>
      </w:r>
    </w:p>
    <w:p w14:paraId="355A33AB" w14:textId="77777777" w:rsidR="00744716" w:rsidRPr="0022214D" w:rsidRDefault="00744716" w:rsidP="003E4F9F">
      <w:pPr>
        <w:spacing w:after="120"/>
        <w:ind w:left="567" w:hanging="567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(i)</w:t>
      </w:r>
      <w:r>
        <w:rPr>
          <w:rFonts w:ascii="Arial Narrow" w:hAnsi="Arial Narrow" w:cs="Arial"/>
          <w:sz w:val="20"/>
          <w:szCs w:val="20"/>
        </w:rPr>
        <w:tab/>
        <w:t>Vypůjčitel</w:t>
      </w:r>
      <w:r w:rsidRPr="0022214D">
        <w:rPr>
          <w:rFonts w:ascii="Arial Narrow" w:hAnsi="Arial Narrow" w:cs="Arial"/>
          <w:sz w:val="20"/>
          <w:szCs w:val="20"/>
        </w:rPr>
        <w:t xml:space="preserve"> prohlašuje, že </w:t>
      </w:r>
      <w:r>
        <w:rPr>
          <w:rFonts w:ascii="Arial Narrow" w:hAnsi="Arial Narrow" w:cs="Arial"/>
          <w:sz w:val="20"/>
          <w:szCs w:val="20"/>
        </w:rPr>
        <w:t>je veřejnoprávní korporací</w:t>
      </w:r>
      <w:r w:rsidRPr="0022214D">
        <w:rPr>
          <w:rFonts w:ascii="Arial Narrow" w:hAnsi="Arial Narrow" w:cs="Arial"/>
          <w:sz w:val="20"/>
          <w:szCs w:val="20"/>
        </w:rPr>
        <w:t>.</w:t>
      </w:r>
    </w:p>
    <w:p w14:paraId="607CEDA1" w14:textId="77777777" w:rsidR="00744716" w:rsidRDefault="00744716" w:rsidP="003E4F9F">
      <w:pPr>
        <w:spacing w:after="120"/>
        <w:ind w:left="567" w:hanging="567"/>
        <w:jc w:val="both"/>
        <w:rPr>
          <w:rFonts w:ascii="Arial Narrow" w:hAnsi="Arial Narrow" w:cs="Arial"/>
          <w:sz w:val="20"/>
          <w:szCs w:val="20"/>
        </w:rPr>
      </w:pPr>
      <w:r w:rsidRPr="0022214D">
        <w:rPr>
          <w:rFonts w:ascii="Arial Narrow" w:hAnsi="Arial Narrow" w:cs="Arial"/>
          <w:sz w:val="20"/>
          <w:szCs w:val="20"/>
        </w:rPr>
        <w:t>(ii)</w:t>
      </w:r>
      <w:r w:rsidRPr="0022214D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Půjčitel </w:t>
      </w:r>
      <w:r w:rsidRPr="00817610">
        <w:rPr>
          <w:rFonts w:ascii="Arial Narrow" w:hAnsi="Arial Narrow" w:cs="Arial"/>
          <w:sz w:val="20"/>
          <w:szCs w:val="20"/>
        </w:rPr>
        <w:t xml:space="preserve">prohlašuje, že je podnikatel, a že tuto </w:t>
      </w:r>
      <w:r>
        <w:rPr>
          <w:rFonts w:ascii="Arial Narrow" w:hAnsi="Arial Narrow" w:cs="Arial"/>
          <w:sz w:val="20"/>
          <w:szCs w:val="20"/>
        </w:rPr>
        <w:t xml:space="preserve">smlouvu </w:t>
      </w:r>
      <w:r w:rsidRPr="00817610">
        <w:rPr>
          <w:rFonts w:ascii="Arial Narrow" w:hAnsi="Arial Narrow" w:cs="Arial"/>
          <w:sz w:val="20"/>
          <w:szCs w:val="20"/>
        </w:rPr>
        <w:t>uzavírá při svém podnikání.</w:t>
      </w:r>
    </w:p>
    <w:p w14:paraId="33B51068" w14:textId="77777777" w:rsidR="00744716" w:rsidRDefault="00744716" w:rsidP="003E4F9F">
      <w:pPr>
        <w:spacing w:after="120"/>
        <w:ind w:left="567" w:hanging="567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11.7</w:t>
      </w:r>
      <w:r>
        <w:rPr>
          <w:rFonts w:ascii="Arial Narrow" w:hAnsi="Arial Narrow" w:cs="Arial"/>
          <w:b/>
          <w:sz w:val="20"/>
          <w:szCs w:val="20"/>
        </w:rPr>
        <w:tab/>
        <w:t>Salvatorní ustanovení</w:t>
      </w:r>
    </w:p>
    <w:p w14:paraId="4443343B" w14:textId="77777777" w:rsidR="00744716" w:rsidRDefault="00744716">
      <w:pPr>
        <w:spacing w:after="120"/>
        <w:ind w:left="567"/>
        <w:jc w:val="both"/>
        <w:rPr>
          <w:rFonts w:ascii="Arial Narrow" w:hAnsi="Arial Narrow" w:cs="Arial"/>
          <w:sz w:val="20"/>
          <w:szCs w:val="20"/>
        </w:rPr>
      </w:pPr>
      <w:r w:rsidRPr="0022214D">
        <w:rPr>
          <w:rFonts w:ascii="Arial Narrow" w:hAnsi="Arial Narrow" w:cs="Arial"/>
          <w:sz w:val="20"/>
          <w:szCs w:val="20"/>
        </w:rPr>
        <w:t>V případě, že některé ustanovení smlouvy je nebo se stane neplatné či neúčinné, zůstávají ostatní ustanovení smlouvy platná a účinná. Smluvní strany nahradí neplatné či neúčinné ustanovení smlouvy ustanovením jiným, platným a účinným, které svým obsahem a smyslem odpovídá nejlépe obsahu a smyslu ustanovení původního.</w:t>
      </w:r>
    </w:p>
    <w:p w14:paraId="61379C17" w14:textId="77777777" w:rsidR="00744716" w:rsidRDefault="00744716" w:rsidP="003E4F9F">
      <w:pPr>
        <w:spacing w:after="120"/>
        <w:ind w:left="567" w:hanging="567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11</w:t>
      </w:r>
      <w:r w:rsidRPr="0022214D">
        <w:rPr>
          <w:rFonts w:ascii="Arial Narrow" w:hAnsi="Arial Narrow" w:cs="Arial"/>
          <w:b/>
          <w:sz w:val="20"/>
          <w:szCs w:val="20"/>
        </w:rPr>
        <w:t>.</w:t>
      </w:r>
      <w:r>
        <w:rPr>
          <w:rFonts w:ascii="Arial Narrow" w:hAnsi="Arial Narrow" w:cs="Arial"/>
          <w:b/>
          <w:sz w:val="20"/>
          <w:szCs w:val="20"/>
        </w:rPr>
        <w:t>8</w:t>
      </w:r>
      <w:r w:rsidRPr="0022214D"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>Praxe</w:t>
      </w:r>
    </w:p>
    <w:p w14:paraId="2D6C0456" w14:textId="77777777" w:rsidR="00744716" w:rsidRDefault="00744716" w:rsidP="003E4F9F">
      <w:pPr>
        <w:spacing w:after="120"/>
        <w:ind w:left="567" w:hanging="567"/>
        <w:jc w:val="both"/>
        <w:rPr>
          <w:rFonts w:ascii="Arial Narrow" w:hAnsi="Arial Narrow" w:cs="Arial"/>
          <w:sz w:val="20"/>
          <w:szCs w:val="20"/>
        </w:rPr>
      </w:pPr>
      <w:r w:rsidRPr="0022214D">
        <w:rPr>
          <w:rFonts w:ascii="Arial Narrow" w:hAnsi="Arial Narrow" w:cs="Arial"/>
          <w:sz w:val="20"/>
          <w:szCs w:val="20"/>
        </w:rPr>
        <w:tab/>
        <w:t xml:space="preserve">Smluvní strany prohlašují, že mezi nimi ke dni uzavření smlouvy </w:t>
      </w:r>
      <w:r>
        <w:rPr>
          <w:rFonts w:ascii="Arial Narrow" w:hAnsi="Arial Narrow" w:cs="Arial"/>
          <w:sz w:val="20"/>
          <w:szCs w:val="20"/>
        </w:rPr>
        <w:t>neexistuje žádná zavedená praxe.</w:t>
      </w:r>
    </w:p>
    <w:p w14:paraId="23EF12E3" w14:textId="77777777" w:rsidR="00744716" w:rsidRPr="009D5CBB" w:rsidRDefault="00744716" w:rsidP="003E4F9F">
      <w:pPr>
        <w:spacing w:after="120"/>
        <w:ind w:left="567" w:hanging="567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lastRenderedPageBreak/>
        <w:t>11</w:t>
      </w:r>
      <w:r w:rsidRPr="00DC15AD">
        <w:rPr>
          <w:rFonts w:ascii="Arial Narrow" w:hAnsi="Arial Narrow" w:cs="Arial"/>
          <w:b/>
          <w:sz w:val="20"/>
          <w:szCs w:val="20"/>
        </w:rPr>
        <w:t>.9</w:t>
      </w:r>
      <w:r w:rsidRPr="00DC15AD">
        <w:rPr>
          <w:rFonts w:ascii="Arial Narrow" w:hAnsi="Arial Narrow" w:cs="Arial"/>
          <w:b/>
          <w:sz w:val="20"/>
          <w:szCs w:val="20"/>
        </w:rPr>
        <w:tab/>
        <w:t>Obchodní zvyklosti</w:t>
      </w:r>
    </w:p>
    <w:p w14:paraId="25B4586C" w14:textId="77777777" w:rsidR="00744716" w:rsidRDefault="00744716" w:rsidP="003E4F9F">
      <w:pPr>
        <w:spacing w:after="120"/>
        <w:ind w:left="567" w:hanging="567"/>
        <w:jc w:val="both"/>
        <w:rPr>
          <w:rFonts w:ascii="Arial Narrow" w:hAnsi="Arial Narrow" w:cs="Arial"/>
          <w:sz w:val="20"/>
          <w:szCs w:val="20"/>
        </w:rPr>
      </w:pPr>
      <w:r w:rsidRPr="0022214D">
        <w:rPr>
          <w:rFonts w:ascii="Arial Narrow" w:hAnsi="Arial Narrow" w:cs="Arial"/>
          <w:sz w:val="20"/>
          <w:szCs w:val="20"/>
        </w:rPr>
        <w:tab/>
        <w:t>Dispozitivní ustanovení občanského zákoníku mají přednost před jakoukoliv obchodní zvyklostí.</w:t>
      </w:r>
    </w:p>
    <w:p w14:paraId="1630588E" w14:textId="77777777" w:rsidR="00094B3A" w:rsidRDefault="00094B3A" w:rsidP="003E4F9F">
      <w:pPr>
        <w:spacing w:after="120"/>
        <w:ind w:left="567" w:hanging="567"/>
        <w:jc w:val="both"/>
        <w:rPr>
          <w:rFonts w:ascii="Arial Narrow" w:hAnsi="Arial Narrow" w:cs="Arial"/>
          <w:b/>
          <w:sz w:val="20"/>
          <w:szCs w:val="20"/>
        </w:rPr>
      </w:pPr>
    </w:p>
    <w:p w14:paraId="12B0E56E" w14:textId="63E9AA1F" w:rsidR="00744716" w:rsidRPr="0022214D" w:rsidRDefault="00744716" w:rsidP="003E4F9F">
      <w:pPr>
        <w:spacing w:after="120"/>
        <w:ind w:left="567" w:hanging="567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11</w:t>
      </w:r>
      <w:r w:rsidRPr="0022214D">
        <w:rPr>
          <w:rFonts w:ascii="Arial Narrow" w:hAnsi="Arial Narrow" w:cs="Arial"/>
          <w:b/>
          <w:sz w:val="20"/>
          <w:szCs w:val="20"/>
        </w:rPr>
        <w:t>.</w:t>
      </w:r>
      <w:r>
        <w:rPr>
          <w:rFonts w:ascii="Arial Narrow" w:hAnsi="Arial Narrow" w:cs="Arial"/>
          <w:b/>
          <w:sz w:val="20"/>
          <w:szCs w:val="20"/>
        </w:rPr>
        <w:t>10</w:t>
      </w:r>
      <w:r w:rsidRPr="0022214D">
        <w:rPr>
          <w:rFonts w:ascii="Arial Narrow" w:hAnsi="Arial Narrow" w:cs="Arial"/>
          <w:b/>
          <w:sz w:val="20"/>
          <w:szCs w:val="20"/>
        </w:rPr>
        <w:tab/>
        <w:t>Přílohy</w:t>
      </w:r>
    </w:p>
    <w:p w14:paraId="275E574C" w14:textId="77777777" w:rsidR="00744716" w:rsidRPr="0022214D" w:rsidRDefault="00744716" w:rsidP="003E4F9F">
      <w:pPr>
        <w:spacing w:after="120"/>
        <w:ind w:left="567" w:hanging="567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(i)</w:t>
      </w:r>
      <w:r>
        <w:rPr>
          <w:rFonts w:ascii="Arial Narrow" w:hAnsi="Arial Narrow" w:cs="Arial"/>
          <w:sz w:val="20"/>
          <w:szCs w:val="20"/>
        </w:rPr>
        <w:tab/>
      </w:r>
      <w:r w:rsidRPr="0022214D">
        <w:rPr>
          <w:rFonts w:ascii="Arial Narrow" w:hAnsi="Arial Narrow" w:cs="Arial"/>
          <w:sz w:val="20"/>
          <w:szCs w:val="20"/>
        </w:rPr>
        <w:t>Nedílnou součástí smlouvy jsou následující přílohy:</w:t>
      </w:r>
    </w:p>
    <w:p w14:paraId="6947CA23" w14:textId="77777777" w:rsidR="00744716" w:rsidRPr="0022214D" w:rsidRDefault="00744716" w:rsidP="003E4F9F">
      <w:pPr>
        <w:spacing w:after="120"/>
        <w:ind w:left="851" w:hanging="284"/>
        <w:jc w:val="both"/>
        <w:rPr>
          <w:rFonts w:ascii="Arial Narrow" w:hAnsi="Arial Narrow" w:cs="Arial"/>
          <w:sz w:val="20"/>
          <w:szCs w:val="20"/>
        </w:rPr>
      </w:pPr>
      <w:r w:rsidRPr="0022214D">
        <w:rPr>
          <w:rFonts w:ascii="Arial Narrow" w:hAnsi="Arial Narrow" w:cs="Arial"/>
          <w:sz w:val="20"/>
          <w:szCs w:val="20"/>
        </w:rPr>
        <w:t>-</w:t>
      </w:r>
      <w:r w:rsidRPr="0022214D">
        <w:rPr>
          <w:rFonts w:ascii="Arial Narrow" w:hAnsi="Arial Narrow" w:cs="Arial"/>
          <w:sz w:val="20"/>
          <w:szCs w:val="20"/>
        </w:rPr>
        <w:tab/>
        <w:t>příloha č. 1</w:t>
      </w:r>
      <w:r>
        <w:rPr>
          <w:rFonts w:ascii="Arial Narrow" w:hAnsi="Arial Narrow" w:cs="Arial"/>
          <w:sz w:val="20"/>
          <w:szCs w:val="20"/>
        </w:rPr>
        <w:t>: Specifikace předmětu výpůjčky</w:t>
      </w:r>
    </w:p>
    <w:p w14:paraId="02227E28" w14:textId="77777777" w:rsidR="00744716" w:rsidRPr="0022214D" w:rsidRDefault="00744716" w:rsidP="003E4F9F">
      <w:pPr>
        <w:spacing w:after="120"/>
        <w:ind w:left="567" w:hanging="567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(ii)</w:t>
      </w:r>
      <w:r>
        <w:rPr>
          <w:rFonts w:ascii="Arial Narrow" w:hAnsi="Arial Narrow" w:cs="Arial"/>
          <w:sz w:val="20"/>
          <w:szCs w:val="20"/>
        </w:rPr>
        <w:tab/>
      </w:r>
      <w:r w:rsidRPr="0022214D">
        <w:rPr>
          <w:rFonts w:ascii="Arial Narrow" w:hAnsi="Arial Narrow" w:cs="Arial"/>
          <w:sz w:val="20"/>
          <w:szCs w:val="20"/>
        </w:rPr>
        <w:t>V případě nejednoznačnosti nebo rozporu mají přednost ustanovení s</w:t>
      </w:r>
      <w:r>
        <w:rPr>
          <w:rFonts w:ascii="Arial Narrow" w:hAnsi="Arial Narrow" w:cs="Arial"/>
          <w:sz w:val="20"/>
          <w:szCs w:val="20"/>
        </w:rPr>
        <w:t>mlouvy před ustanoveními přílohy.</w:t>
      </w:r>
    </w:p>
    <w:p w14:paraId="004E650E" w14:textId="77777777" w:rsidR="00744716" w:rsidRPr="00705B98" w:rsidRDefault="00744716" w:rsidP="003E4F9F">
      <w:pPr>
        <w:spacing w:after="120"/>
        <w:ind w:left="567" w:hanging="567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11.11</w:t>
      </w:r>
      <w:r>
        <w:rPr>
          <w:rFonts w:ascii="Arial Narrow" w:hAnsi="Arial Narrow" w:cs="Arial"/>
          <w:b/>
          <w:sz w:val="20"/>
          <w:szCs w:val="20"/>
        </w:rPr>
        <w:tab/>
      </w:r>
      <w:r w:rsidRPr="00705B98">
        <w:rPr>
          <w:rFonts w:ascii="Arial Narrow" w:hAnsi="Arial Narrow" w:cs="Arial"/>
          <w:b/>
          <w:sz w:val="20"/>
          <w:szCs w:val="20"/>
        </w:rPr>
        <w:t>Plná informovanost smluvních stran před uzavřením smlouvy</w:t>
      </w:r>
    </w:p>
    <w:p w14:paraId="5A87771E" w14:textId="77777777" w:rsidR="00744716" w:rsidRPr="00705B98" w:rsidRDefault="00744716" w:rsidP="003E4F9F">
      <w:pPr>
        <w:spacing w:after="120"/>
        <w:ind w:left="567"/>
        <w:jc w:val="both"/>
        <w:rPr>
          <w:rFonts w:ascii="Arial Narrow" w:hAnsi="Arial Narrow" w:cs="Arial"/>
          <w:sz w:val="20"/>
          <w:szCs w:val="20"/>
        </w:rPr>
      </w:pPr>
      <w:r w:rsidRPr="00705B98">
        <w:rPr>
          <w:rFonts w:ascii="Arial Narrow" w:hAnsi="Arial Narrow" w:cs="Arial"/>
          <w:sz w:val="20"/>
          <w:szCs w:val="20"/>
        </w:rPr>
        <w:t>Smluvní strany shodně prohlašují, že si sdělily všechny skutkové a právní okolnosti, o nichž ví nebo musí vědět tak, aby se každá ze smluvních stran mohla přesvědčit o možnosti uzavřít platnou smlouvu a aby byl každé ze smluvních stran zřejmý její zájem smlouvu uzavřít.</w:t>
      </w:r>
    </w:p>
    <w:p w14:paraId="19F1B11B" w14:textId="77777777" w:rsidR="00744716" w:rsidRPr="00705B98" w:rsidRDefault="00744716" w:rsidP="003E4F9F">
      <w:pPr>
        <w:spacing w:after="120"/>
        <w:ind w:left="567" w:hanging="567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11.12</w:t>
      </w:r>
      <w:r>
        <w:rPr>
          <w:rFonts w:ascii="Arial Narrow" w:hAnsi="Arial Narrow" w:cs="Arial"/>
          <w:b/>
          <w:sz w:val="20"/>
          <w:szCs w:val="20"/>
        </w:rPr>
        <w:tab/>
      </w:r>
      <w:r w:rsidRPr="00705B98">
        <w:rPr>
          <w:rFonts w:ascii="Arial Narrow" w:hAnsi="Arial Narrow" w:cs="Arial"/>
          <w:b/>
          <w:sz w:val="20"/>
          <w:szCs w:val="20"/>
        </w:rPr>
        <w:t>Volba občanského zákoníku</w:t>
      </w:r>
    </w:p>
    <w:p w14:paraId="68242203" w14:textId="77777777" w:rsidR="00744716" w:rsidRPr="00705B98" w:rsidRDefault="00744716" w:rsidP="003E4F9F">
      <w:pPr>
        <w:spacing w:after="120"/>
        <w:ind w:left="567"/>
        <w:jc w:val="both"/>
        <w:rPr>
          <w:rFonts w:ascii="Arial Narrow" w:hAnsi="Arial Narrow" w:cs="Arial"/>
          <w:sz w:val="20"/>
          <w:szCs w:val="20"/>
        </w:rPr>
      </w:pPr>
      <w:r w:rsidRPr="00705B98">
        <w:rPr>
          <w:rFonts w:ascii="Arial Narrow" w:hAnsi="Arial Narrow" w:cs="Arial"/>
          <w:sz w:val="20"/>
          <w:szCs w:val="20"/>
        </w:rPr>
        <w:t>Smlouva a veškerá práva a povinnosti z ní plynoucí, včetně práv a povinností z porušení smlouvy, jakož i záležitosti ve smlouvě neupravené, se řídí českým právním řádem, zejména pak občanským zákoníkem.</w:t>
      </w:r>
    </w:p>
    <w:p w14:paraId="4D39B8B0" w14:textId="77777777" w:rsidR="00744716" w:rsidRPr="00705B98" w:rsidRDefault="00744716" w:rsidP="003E4F9F">
      <w:pPr>
        <w:spacing w:after="120"/>
        <w:ind w:left="567" w:hanging="567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11.13</w:t>
      </w:r>
      <w:r>
        <w:rPr>
          <w:rFonts w:ascii="Arial Narrow" w:hAnsi="Arial Narrow" w:cs="Arial"/>
          <w:b/>
          <w:sz w:val="20"/>
          <w:szCs w:val="20"/>
        </w:rPr>
        <w:tab/>
      </w:r>
      <w:r w:rsidRPr="00705B98">
        <w:rPr>
          <w:rFonts w:ascii="Arial Narrow" w:hAnsi="Arial Narrow" w:cs="Arial"/>
          <w:b/>
          <w:sz w:val="20"/>
          <w:szCs w:val="20"/>
        </w:rPr>
        <w:t>Rozhodování sporů</w:t>
      </w:r>
    </w:p>
    <w:p w14:paraId="5E3B4C86" w14:textId="62766C41" w:rsidR="00F15A78" w:rsidRDefault="00F15A78">
      <w:pPr>
        <w:spacing w:after="120"/>
        <w:ind w:left="567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Všechny spory vznikající z této smlouvy a v souvislosti s ní budou rozhodovány  podle  zákona č. 89/2012 Sb., občanský zákoník, v platném znění. Místně příslušným soudem je soud v jehož obvodu je sídlo objednatele.</w:t>
      </w:r>
    </w:p>
    <w:p w14:paraId="51185BD4" w14:textId="77777777" w:rsidR="00744716" w:rsidRPr="00705B98" w:rsidRDefault="00744716" w:rsidP="003E4F9F">
      <w:pPr>
        <w:spacing w:after="120"/>
        <w:ind w:left="567" w:hanging="567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11.14</w:t>
      </w:r>
      <w:r>
        <w:rPr>
          <w:rFonts w:ascii="Arial Narrow" w:hAnsi="Arial Narrow" w:cs="Arial"/>
          <w:b/>
          <w:sz w:val="20"/>
          <w:szCs w:val="20"/>
        </w:rPr>
        <w:tab/>
        <w:t>V</w:t>
      </w:r>
      <w:r w:rsidRPr="00705B98">
        <w:rPr>
          <w:rFonts w:ascii="Arial Narrow" w:hAnsi="Arial Narrow" w:cs="Arial"/>
          <w:b/>
          <w:sz w:val="20"/>
          <w:szCs w:val="20"/>
        </w:rPr>
        <w:t>zdání se práva</w:t>
      </w:r>
    </w:p>
    <w:p w14:paraId="2E87AE4E" w14:textId="77777777" w:rsidR="00744716" w:rsidRPr="00705B98" w:rsidRDefault="00744716" w:rsidP="003E4F9F">
      <w:pPr>
        <w:spacing w:after="120"/>
        <w:ind w:left="567" w:hanging="567"/>
        <w:jc w:val="both"/>
        <w:rPr>
          <w:rFonts w:ascii="Arial Narrow" w:hAnsi="Arial Narrow" w:cs="Arial"/>
          <w:sz w:val="20"/>
          <w:szCs w:val="20"/>
        </w:rPr>
      </w:pPr>
      <w:r w:rsidRPr="00705B98">
        <w:rPr>
          <w:rFonts w:ascii="Arial Narrow" w:hAnsi="Arial Narrow" w:cs="Arial"/>
          <w:sz w:val="20"/>
          <w:szCs w:val="20"/>
        </w:rPr>
        <w:t>(i)</w:t>
      </w:r>
      <w:r w:rsidRPr="00705B98">
        <w:rPr>
          <w:rFonts w:ascii="Arial Narrow" w:hAnsi="Arial Narrow" w:cs="Arial"/>
          <w:sz w:val="20"/>
          <w:szCs w:val="20"/>
        </w:rPr>
        <w:tab/>
        <w:t xml:space="preserve">Nevykonání nebo prodlení ve výkonu (nebo částečného výkonu) jakéhokoli práva podle smlouvy nebude považováno za vzdání se (nebo částečné vzdání se) takového práva a nebude tedy v budoucnosti bránit výkonu takového práva ani ho jakkoli omezovat. </w:t>
      </w:r>
    </w:p>
    <w:p w14:paraId="2636BB75" w14:textId="77777777" w:rsidR="00744716" w:rsidRPr="00705B98" w:rsidRDefault="00744716" w:rsidP="00510486">
      <w:pPr>
        <w:spacing w:after="120"/>
        <w:ind w:left="567" w:hanging="567"/>
        <w:jc w:val="both"/>
        <w:rPr>
          <w:rFonts w:ascii="Arial Narrow" w:hAnsi="Arial Narrow" w:cs="Arial"/>
          <w:sz w:val="20"/>
          <w:szCs w:val="20"/>
        </w:rPr>
      </w:pPr>
      <w:r w:rsidRPr="00705B98">
        <w:rPr>
          <w:rFonts w:ascii="Arial Narrow" w:hAnsi="Arial Narrow" w:cs="Arial"/>
          <w:sz w:val="20"/>
          <w:szCs w:val="20"/>
        </w:rPr>
        <w:t>(ii)</w:t>
      </w:r>
      <w:r w:rsidRPr="00705B98">
        <w:rPr>
          <w:rFonts w:ascii="Arial Narrow" w:hAnsi="Arial Narrow" w:cs="Arial"/>
          <w:sz w:val="20"/>
          <w:szCs w:val="20"/>
        </w:rPr>
        <w:tab/>
        <w:t>Žádné vzdání se práva ohledně porušení smlouvy nemůže být vykládáno jako vzdání se práva ohledně jakéhokoliv následného či navazujícího porušení smlouvy</w:t>
      </w:r>
      <w:r>
        <w:rPr>
          <w:rFonts w:ascii="Arial Narrow" w:hAnsi="Arial Narrow" w:cs="Arial"/>
          <w:sz w:val="20"/>
          <w:szCs w:val="20"/>
        </w:rPr>
        <w:t>.</w:t>
      </w:r>
    </w:p>
    <w:p w14:paraId="1CC2382B" w14:textId="77777777" w:rsidR="00744716" w:rsidRPr="00210CA5" w:rsidRDefault="00744716" w:rsidP="00F00BF5">
      <w:pPr>
        <w:spacing w:after="120"/>
        <w:ind w:left="567" w:hanging="567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11.15</w:t>
      </w:r>
      <w:r>
        <w:rPr>
          <w:rFonts w:ascii="Arial Narrow" w:hAnsi="Arial Narrow" w:cs="Arial"/>
          <w:b/>
          <w:sz w:val="20"/>
          <w:szCs w:val="20"/>
        </w:rPr>
        <w:tab/>
      </w:r>
      <w:r w:rsidRPr="00210CA5">
        <w:rPr>
          <w:rFonts w:ascii="Arial Narrow" w:hAnsi="Arial Narrow" w:cs="Arial"/>
          <w:b/>
          <w:sz w:val="20"/>
          <w:szCs w:val="20"/>
        </w:rPr>
        <w:t>Převzetí nebezpečí změny okolností</w:t>
      </w:r>
    </w:p>
    <w:p w14:paraId="61F19A18" w14:textId="77777777" w:rsidR="00744716" w:rsidRPr="00210CA5" w:rsidRDefault="00744716" w:rsidP="00F00BF5">
      <w:pPr>
        <w:pStyle w:val="Prosttext"/>
        <w:spacing w:after="120"/>
        <w:ind w:left="567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Půjčitel </w:t>
      </w:r>
      <w:r w:rsidRPr="00905398">
        <w:rPr>
          <w:rFonts w:ascii="Arial Narrow" w:hAnsi="Arial Narrow" w:cs="Arial"/>
        </w:rPr>
        <w:t>na sebe přebírá nebezpečí změny okolností a nevzniká mu tedy právo domáhat se obnovení jednání o smlouvě.</w:t>
      </w:r>
    </w:p>
    <w:p w14:paraId="0CB167B5" w14:textId="77777777" w:rsidR="00744716" w:rsidRPr="00C071FB" w:rsidRDefault="00744716" w:rsidP="00F00BF5">
      <w:pPr>
        <w:spacing w:after="120"/>
        <w:ind w:left="567" w:hanging="567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11.16</w:t>
      </w:r>
      <w:r>
        <w:rPr>
          <w:rFonts w:ascii="Arial Narrow" w:hAnsi="Arial Narrow" w:cs="Arial"/>
          <w:b/>
          <w:sz w:val="20"/>
          <w:szCs w:val="20"/>
        </w:rPr>
        <w:tab/>
      </w:r>
      <w:r w:rsidRPr="00C071FB">
        <w:rPr>
          <w:rFonts w:ascii="Arial Narrow" w:hAnsi="Arial Narrow" w:cs="Arial"/>
          <w:b/>
          <w:sz w:val="20"/>
          <w:szCs w:val="20"/>
        </w:rPr>
        <w:t>Úplnost smlouvy</w:t>
      </w:r>
    </w:p>
    <w:p w14:paraId="0CE44E31" w14:textId="77777777" w:rsidR="00744716" w:rsidRDefault="00744716" w:rsidP="003E4F9F">
      <w:pPr>
        <w:pStyle w:val="Prosttext"/>
        <w:spacing w:after="120"/>
        <w:ind w:left="567"/>
        <w:rPr>
          <w:rFonts w:ascii="Arial Narrow" w:hAnsi="Arial Narrow" w:cs="Arial"/>
        </w:rPr>
      </w:pPr>
      <w:r w:rsidRPr="00C071FB">
        <w:rPr>
          <w:rFonts w:ascii="Arial Narrow" w:hAnsi="Arial Narrow" w:cs="Arial"/>
        </w:rPr>
        <w:t xml:space="preserve">Smlouva obsahuje úplné ujednání o předmětu smlouvy a všech náležitostech, které smluvní strany měly a chtěly ve smlouvě ujednat, a které považují za důležité pro závaznost smlouvy. Žádný projev smluvních stran učiněný při jednání o </w:t>
      </w:r>
      <w:r>
        <w:rPr>
          <w:rFonts w:ascii="Arial Narrow" w:hAnsi="Arial Narrow" w:cs="Arial"/>
        </w:rPr>
        <w:t xml:space="preserve">uzavření </w:t>
      </w:r>
      <w:r w:rsidRPr="00C071FB">
        <w:rPr>
          <w:rFonts w:ascii="Arial Narrow" w:hAnsi="Arial Narrow" w:cs="Arial"/>
        </w:rPr>
        <w:t>této smlouv</w:t>
      </w:r>
      <w:r>
        <w:rPr>
          <w:rFonts w:ascii="Arial Narrow" w:hAnsi="Arial Narrow" w:cs="Arial"/>
        </w:rPr>
        <w:t>y</w:t>
      </w:r>
      <w:r w:rsidRPr="00C071FB">
        <w:rPr>
          <w:rFonts w:ascii="Arial Narrow" w:hAnsi="Arial Narrow" w:cs="Arial"/>
        </w:rPr>
        <w:t xml:space="preserve"> nezakládá žádný závazek žádné ze smluvních stran.</w:t>
      </w:r>
    </w:p>
    <w:p w14:paraId="2D98738F" w14:textId="77777777" w:rsidR="00744716" w:rsidRDefault="00744716" w:rsidP="003E4F9F">
      <w:pPr>
        <w:spacing w:after="120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 w:cs="Arial"/>
          <w:b/>
          <w:sz w:val="20"/>
          <w:szCs w:val="20"/>
        </w:rPr>
        <w:t>11.17</w:t>
      </w:r>
      <w:r w:rsidRPr="00E13F2F">
        <w:rPr>
          <w:rFonts w:ascii="Arial Narrow" w:hAnsi="Arial Narrow" w:cs="Arial"/>
          <w:b/>
          <w:sz w:val="20"/>
          <w:szCs w:val="20"/>
        </w:rPr>
        <w:tab/>
        <w:t>Nahrazení předchozích ujednání</w:t>
      </w:r>
    </w:p>
    <w:p w14:paraId="4C9612E9" w14:textId="77777777" w:rsidR="00744716" w:rsidRDefault="00744716" w:rsidP="003E4F9F">
      <w:pPr>
        <w:pStyle w:val="Prosttext"/>
        <w:spacing w:after="120"/>
        <w:ind w:left="567"/>
        <w:rPr>
          <w:rFonts w:ascii="Arial Narrow" w:hAnsi="Arial Narrow"/>
        </w:rPr>
      </w:pPr>
      <w:r w:rsidRPr="00E13F2F">
        <w:rPr>
          <w:rFonts w:ascii="Arial Narrow" w:hAnsi="Arial Narrow" w:cs="Arial"/>
        </w:rPr>
        <w:t>Smlouva nahrazuje veškerou komunikaci, vyjednávání a dohody (a to bez ohledu na jejich formu) o předmětu smlouvy učiněné mezi smluvními stranami před uzavřením smlouvy.</w:t>
      </w:r>
    </w:p>
    <w:p w14:paraId="346045F1" w14:textId="77777777" w:rsidR="00744716" w:rsidRDefault="00744716" w:rsidP="003E4F9F">
      <w:pPr>
        <w:spacing w:after="120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 w:cs="Arial"/>
          <w:b/>
          <w:sz w:val="20"/>
          <w:szCs w:val="20"/>
        </w:rPr>
        <w:t>11.18</w:t>
      </w:r>
      <w:r w:rsidRPr="00E13F2F">
        <w:rPr>
          <w:rFonts w:ascii="Arial Narrow" w:hAnsi="Arial Narrow" w:cs="Arial"/>
          <w:b/>
          <w:sz w:val="20"/>
          <w:szCs w:val="20"/>
        </w:rPr>
        <w:tab/>
        <w:t>Promlčení práv</w:t>
      </w:r>
    </w:p>
    <w:p w14:paraId="6C680B76" w14:textId="77777777" w:rsidR="00744716" w:rsidRPr="00833ED1" w:rsidRDefault="00744716" w:rsidP="003E4F9F">
      <w:pPr>
        <w:pStyle w:val="Prosttext"/>
        <w:spacing w:after="120"/>
        <w:ind w:left="567"/>
        <w:rPr>
          <w:rFonts w:ascii="Arial Narrow" w:hAnsi="Arial Narrow"/>
          <w:i/>
        </w:rPr>
      </w:pPr>
      <w:r w:rsidRPr="00E13F2F">
        <w:rPr>
          <w:rFonts w:ascii="Arial Narrow" w:hAnsi="Arial Narrow" w:cs="Arial"/>
        </w:rPr>
        <w:t xml:space="preserve">Práva smluvních stran vyplývající ze smlouvy či jejího porušení se promlčují ve lhůtě </w:t>
      </w:r>
      <w:r>
        <w:rPr>
          <w:rFonts w:ascii="Arial Narrow" w:hAnsi="Arial Narrow" w:cs="Arial"/>
        </w:rPr>
        <w:t>4</w:t>
      </w:r>
      <w:r w:rsidRPr="00E13F2F">
        <w:rPr>
          <w:rFonts w:ascii="Arial Narrow" w:hAnsi="Arial Narrow" w:cs="Arial"/>
        </w:rPr>
        <w:t xml:space="preserve"> let ode dne, kdy právo mohlo být uplatněno poprvé.</w:t>
      </w:r>
    </w:p>
    <w:p w14:paraId="6E8C90B2" w14:textId="77777777" w:rsidR="00732A02" w:rsidRDefault="00732A02" w:rsidP="003E4F9F">
      <w:pPr>
        <w:spacing w:after="120"/>
        <w:ind w:left="567" w:hanging="567"/>
        <w:jc w:val="both"/>
        <w:rPr>
          <w:rFonts w:ascii="Arial Narrow" w:hAnsi="Arial Narrow" w:cs="Arial"/>
          <w:b/>
          <w:sz w:val="20"/>
          <w:szCs w:val="20"/>
        </w:rPr>
      </w:pPr>
    </w:p>
    <w:p w14:paraId="2197ECFC" w14:textId="77777777" w:rsidR="00744716" w:rsidRDefault="00744716" w:rsidP="003E4F9F">
      <w:pPr>
        <w:spacing w:after="120"/>
        <w:ind w:left="567" w:hanging="567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11.19</w:t>
      </w:r>
      <w:r w:rsidRPr="00E13F2F">
        <w:rPr>
          <w:rFonts w:ascii="Arial Narrow" w:hAnsi="Arial Narrow" w:cs="Arial"/>
          <w:b/>
          <w:sz w:val="20"/>
          <w:szCs w:val="20"/>
        </w:rPr>
        <w:tab/>
        <w:t>Povinnost oznámení zásadních zákonných podmínek pro platnost právních jednání dle smlouvy</w:t>
      </w:r>
    </w:p>
    <w:p w14:paraId="5C6B3DD0" w14:textId="77777777" w:rsidR="00744716" w:rsidRDefault="00744716" w:rsidP="003E4F9F">
      <w:pPr>
        <w:pStyle w:val="Prosttext"/>
        <w:spacing w:after="120"/>
        <w:ind w:left="567"/>
        <w:rPr>
          <w:rFonts w:ascii="Arial Narrow" w:hAnsi="Arial Narrow" w:cs="Arial"/>
        </w:rPr>
      </w:pPr>
      <w:r w:rsidRPr="00E13F2F">
        <w:rPr>
          <w:rFonts w:ascii="Arial Narrow" w:hAnsi="Arial Narrow" w:cs="Arial"/>
        </w:rPr>
        <w:t>Smluvní strany mají povinnost se bez zbytečného odkladu vzájemně informovat o splnění, nesplnění či změně jakýchkoliv podmínek, prohlášení či souhlasů, které mají vliv na platnost či účinnost právních jednání podle smlouvy, jakož i na samotnou platnost či účinnost smlouvy.</w:t>
      </w:r>
    </w:p>
    <w:p w14:paraId="192F2C3B" w14:textId="77777777" w:rsidR="00744716" w:rsidRDefault="00744716" w:rsidP="003E4F9F">
      <w:pPr>
        <w:pStyle w:val="Prosttext"/>
        <w:spacing w:after="120"/>
        <w:ind w:left="567"/>
        <w:rPr>
          <w:rFonts w:ascii="Arial Narrow" w:hAnsi="Arial Narrow" w:cs="Arial"/>
        </w:rPr>
      </w:pPr>
    </w:p>
    <w:p w14:paraId="41C09AD7" w14:textId="77777777" w:rsidR="00744716" w:rsidRPr="001601EC" w:rsidRDefault="00744716" w:rsidP="003E4F9F">
      <w:pPr>
        <w:pStyle w:val="2Nadpis0"/>
        <w:ind w:left="567" w:hanging="567"/>
        <w:rPr>
          <w:rFonts w:ascii="Arial Narrow" w:hAnsi="Arial Narrow" w:cs="Arial"/>
          <w:sz w:val="20"/>
          <w:szCs w:val="20"/>
        </w:rPr>
      </w:pPr>
      <w:bookmarkStart w:id="0" w:name="_Toc70736221"/>
      <w:bookmarkStart w:id="1" w:name="_Toc130699939"/>
      <w:r w:rsidRPr="001601EC">
        <w:rPr>
          <w:rFonts w:ascii="Arial Narrow" w:hAnsi="Arial Narrow" w:cs="Arial"/>
          <w:sz w:val="20"/>
          <w:szCs w:val="20"/>
        </w:rPr>
        <w:t>1</w:t>
      </w:r>
      <w:r>
        <w:rPr>
          <w:rFonts w:ascii="Arial Narrow" w:hAnsi="Arial Narrow" w:cs="Arial"/>
          <w:sz w:val="20"/>
          <w:szCs w:val="20"/>
        </w:rPr>
        <w:t>2</w:t>
      </w:r>
      <w:r w:rsidRPr="001601EC">
        <w:rPr>
          <w:rFonts w:ascii="Arial Narrow" w:hAnsi="Arial Narrow" w:cs="Arial"/>
          <w:sz w:val="20"/>
          <w:szCs w:val="20"/>
        </w:rPr>
        <w:tab/>
        <w:t>ZÁVĚREČNÁ USTANOVENÍ</w:t>
      </w:r>
      <w:bookmarkEnd w:id="0"/>
      <w:bookmarkEnd w:id="1"/>
    </w:p>
    <w:p w14:paraId="150107EB" w14:textId="77777777" w:rsidR="00744716" w:rsidRPr="00FC1BA1" w:rsidRDefault="00744716" w:rsidP="003E4F9F">
      <w:pPr>
        <w:spacing w:after="120"/>
        <w:ind w:left="567" w:hanging="567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12</w:t>
      </w:r>
      <w:r w:rsidRPr="00FC1BA1">
        <w:rPr>
          <w:rFonts w:ascii="Arial Narrow" w:hAnsi="Arial Narrow" w:cs="Arial"/>
          <w:sz w:val="20"/>
          <w:szCs w:val="20"/>
        </w:rPr>
        <w:t>.</w:t>
      </w:r>
      <w:r>
        <w:rPr>
          <w:rFonts w:ascii="Arial Narrow" w:hAnsi="Arial Narrow" w:cs="Arial"/>
          <w:sz w:val="20"/>
          <w:szCs w:val="20"/>
        </w:rPr>
        <w:t>1</w:t>
      </w:r>
      <w:r w:rsidRPr="00FC1BA1">
        <w:rPr>
          <w:rFonts w:ascii="Arial Narrow" w:hAnsi="Arial Narrow" w:cs="Arial"/>
          <w:sz w:val="20"/>
          <w:szCs w:val="20"/>
        </w:rPr>
        <w:t xml:space="preserve"> </w:t>
      </w:r>
      <w:r w:rsidRPr="00FC1BA1">
        <w:rPr>
          <w:rFonts w:ascii="Arial Narrow" w:hAnsi="Arial Narrow" w:cs="Arial"/>
          <w:sz w:val="20"/>
          <w:szCs w:val="20"/>
        </w:rPr>
        <w:tab/>
        <w:t>Smlouva nabývá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FC1BA1">
        <w:rPr>
          <w:rFonts w:ascii="Arial Narrow" w:hAnsi="Arial Narrow" w:cs="Arial"/>
          <w:sz w:val="20"/>
          <w:szCs w:val="20"/>
        </w:rPr>
        <w:t xml:space="preserve">účinnosti dnem </w:t>
      </w:r>
      <w:r w:rsidR="0059091F">
        <w:rPr>
          <w:rFonts w:ascii="Arial Narrow" w:hAnsi="Arial Narrow" w:cs="Arial"/>
          <w:sz w:val="20"/>
          <w:szCs w:val="20"/>
        </w:rPr>
        <w:t>jejího uveřejnění v registru smluv v souladu se zákonem o registru smluv č.340/2015 Sb. v platném znění.</w:t>
      </w:r>
      <w:r>
        <w:rPr>
          <w:rFonts w:ascii="Arial Narrow" w:hAnsi="Arial Narrow" w:cs="Arial"/>
          <w:sz w:val="20"/>
          <w:szCs w:val="20"/>
        </w:rPr>
        <w:t xml:space="preserve"> </w:t>
      </w:r>
    </w:p>
    <w:p w14:paraId="639985BB" w14:textId="77777777" w:rsidR="00744716" w:rsidRPr="00FC1BA1" w:rsidRDefault="00744716" w:rsidP="003E4F9F">
      <w:pPr>
        <w:pStyle w:val="Prosttext"/>
        <w:spacing w:after="120"/>
        <w:ind w:left="567" w:hanging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12</w:t>
      </w:r>
      <w:r w:rsidRPr="00FC1BA1">
        <w:rPr>
          <w:rFonts w:ascii="Arial Narrow" w:hAnsi="Arial Narrow" w:cs="Arial"/>
        </w:rPr>
        <w:t>.</w:t>
      </w:r>
      <w:r>
        <w:rPr>
          <w:rFonts w:ascii="Arial Narrow" w:hAnsi="Arial Narrow" w:cs="Arial"/>
        </w:rPr>
        <w:t>2</w:t>
      </w:r>
      <w:r w:rsidRPr="00FC1BA1">
        <w:rPr>
          <w:rFonts w:ascii="Arial Narrow" w:hAnsi="Arial Narrow" w:cs="Arial"/>
        </w:rPr>
        <w:tab/>
      </w:r>
      <w:r w:rsidRPr="00CA7C94">
        <w:rPr>
          <w:rFonts w:ascii="Arial Narrow" w:hAnsi="Arial Narrow" w:cs="Arial"/>
        </w:rPr>
        <w:t>Smlouva m</w:t>
      </w:r>
      <w:r w:rsidRPr="00CA7C94">
        <w:rPr>
          <w:rFonts w:ascii="Arial Narrow" w:hAnsi="Arial Narrow" w:cs="Lucida Grande"/>
        </w:rPr>
        <w:t>ůž</w:t>
      </w:r>
      <w:r w:rsidRPr="00CA7C94">
        <w:rPr>
          <w:rFonts w:ascii="Arial Narrow" w:hAnsi="Arial Narrow" w:cs="Arial"/>
        </w:rPr>
        <w:t>e být m</w:t>
      </w:r>
      <w:r w:rsidRPr="00CA7C94">
        <w:rPr>
          <w:rFonts w:ascii="Arial Narrow" w:hAnsi="Arial Narrow" w:cs="Lucida Grande"/>
        </w:rPr>
        <w:t>ě</w:t>
      </w:r>
      <w:r w:rsidRPr="00CA7C94">
        <w:rPr>
          <w:rFonts w:ascii="Arial Narrow" w:hAnsi="Arial Narrow" w:cs="Arial"/>
        </w:rPr>
        <w:t>n</w:t>
      </w:r>
      <w:r w:rsidRPr="00CA7C94">
        <w:rPr>
          <w:rFonts w:ascii="Arial Narrow" w:hAnsi="Arial Narrow" w:cs="Lucida Grande"/>
        </w:rPr>
        <w:t>ě</w:t>
      </w:r>
      <w:r w:rsidRPr="00CA7C94">
        <w:rPr>
          <w:rFonts w:ascii="Arial Narrow" w:hAnsi="Arial Narrow" w:cs="Arial"/>
        </w:rPr>
        <w:t>na dohodou smluvních stran pouze v písemné form</w:t>
      </w:r>
      <w:r w:rsidRPr="00CA7C94">
        <w:rPr>
          <w:rFonts w:ascii="Arial Narrow" w:hAnsi="Arial Narrow" w:cs="Lucida Grande"/>
        </w:rPr>
        <w:t>ě</w:t>
      </w:r>
      <w:r w:rsidRPr="00CA7C94">
        <w:rPr>
          <w:rFonts w:ascii="Arial Narrow" w:hAnsi="Arial Narrow" w:cs="Arial"/>
        </w:rPr>
        <w:t>; tím není dot</w:t>
      </w:r>
      <w:r w:rsidRPr="00CA7C94">
        <w:rPr>
          <w:rFonts w:ascii="Arial Narrow" w:hAnsi="Arial Narrow" w:cs="Lucida Grande"/>
        </w:rPr>
        <w:t>č</w:t>
      </w:r>
      <w:r w:rsidRPr="00CA7C94">
        <w:rPr>
          <w:rFonts w:ascii="Arial Narrow" w:hAnsi="Arial Narrow" w:cs="Arial"/>
        </w:rPr>
        <w:t>eno právo jednostrann</w:t>
      </w:r>
      <w:r w:rsidRPr="00CA7C94">
        <w:rPr>
          <w:rFonts w:ascii="Arial Narrow" w:hAnsi="Arial Narrow" w:cs="Lucida Grande"/>
        </w:rPr>
        <w:t>ě</w:t>
      </w:r>
      <w:r w:rsidRPr="00CA7C94">
        <w:rPr>
          <w:rFonts w:ascii="Arial Narrow" w:hAnsi="Arial Narrow" w:cs="Arial"/>
        </w:rPr>
        <w:t xml:space="preserve"> m</w:t>
      </w:r>
      <w:r w:rsidRPr="00CA7C94">
        <w:rPr>
          <w:rFonts w:ascii="Arial Narrow" w:hAnsi="Arial Narrow" w:cs="Lucida Grande"/>
        </w:rPr>
        <w:t>ě</w:t>
      </w:r>
      <w:r w:rsidRPr="00CA7C94">
        <w:rPr>
          <w:rFonts w:ascii="Arial Narrow" w:hAnsi="Arial Narrow" w:cs="Arial"/>
        </w:rPr>
        <w:t xml:space="preserve">nit kontaktní adresy </w:t>
      </w:r>
      <w:r>
        <w:rPr>
          <w:rFonts w:ascii="Arial Narrow" w:hAnsi="Arial Narrow" w:cs="Arial"/>
        </w:rPr>
        <w:t xml:space="preserve">v rámci České republiky </w:t>
      </w:r>
      <w:r w:rsidRPr="00CA7C94">
        <w:rPr>
          <w:rFonts w:ascii="Arial Narrow" w:hAnsi="Arial Narrow" w:cs="Arial"/>
        </w:rPr>
        <w:t xml:space="preserve">nebo </w:t>
      </w:r>
      <w:r>
        <w:rPr>
          <w:rFonts w:ascii="Arial Narrow" w:hAnsi="Arial Narrow" w:cs="Arial"/>
        </w:rPr>
        <w:t xml:space="preserve">kontaktní </w:t>
      </w:r>
      <w:r w:rsidRPr="00CA7C94">
        <w:rPr>
          <w:rFonts w:ascii="Arial Narrow" w:hAnsi="Arial Narrow" w:cs="Arial"/>
        </w:rPr>
        <w:t>osoby, nebo m</w:t>
      </w:r>
      <w:r w:rsidRPr="00CA7C94">
        <w:rPr>
          <w:rFonts w:ascii="Arial Narrow" w:hAnsi="Arial Narrow" w:cs="Lucida Grande"/>
        </w:rPr>
        <w:t>ě</w:t>
      </w:r>
      <w:r w:rsidRPr="00CA7C94">
        <w:rPr>
          <w:rFonts w:ascii="Arial Narrow" w:hAnsi="Arial Narrow" w:cs="Arial"/>
        </w:rPr>
        <w:t xml:space="preserve">nit </w:t>
      </w:r>
      <w:r w:rsidRPr="00CA7C94">
        <w:rPr>
          <w:rFonts w:ascii="Arial Narrow" w:hAnsi="Arial Narrow" w:cs="Lucida Grande"/>
        </w:rPr>
        <w:t>č</w:t>
      </w:r>
      <w:r w:rsidRPr="00CA7C94">
        <w:rPr>
          <w:rFonts w:ascii="Arial Narrow" w:hAnsi="Arial Narrow" w:cs="Arial"/>
        </w:rPr>
        <w:t>i rušit jednající osoby. Smlouva m</w:t>
      </w:r>
      <w:r w:rsidRPr="00CA7C94">
        <w:rPr>
          <w:rFonts w:ascii="Arial Narrow" w:hAnsi="Arial Narrow" w:cs="Lucida Grande"/>
        </w:rPr>
        <w:t>ůž</w:t>
      </w:r>
      <w:r w:rsidRPr="00CA7C94">
        <w:rPr>
          <w:rFonts w:ascii="Arial Narrow" w:hAnsi="Arial Narrow" w:cs="Arial"/>
        </w:rPr>
        <w:t>e být zrušena pouze v písemné form</w:t>
      </w:r>
      <w:r w:rsidRPr="00CA7C94">
        <w:rPr>
          <w:rFonts w:ascii="Arial Narrow" w:hAnsi="Arial Narrow" w:cs="Lucida Grande"/>
        </w:rPr>
        <w:t>ě</w:t>
      </w:r>
      <w:r w:rsidRPr="00CA7C94">
        <w:rPr>
          <w:rFonts w:ascii="Arial Narrow" w:hAnsi="Arial Narrow" w:cs="Arial"/>
        </w:rPr>
        <w:t>.</w:t>
      </w:r>
      <w:r w:rsidRPr="00FC1BA1">
        <w:rPr>
          <w:rFonts w:ascii="Arial Narrow" w:hAnsi="Arial Narrow" w:cs="Arial"/>
        </w:rPr>
        <w:t xml:space="preserve"> </w:t>
      </w:r>
    </w:p>
    <w:p w14:paraId="13AC3C17" w14:textId="36DFA606" w:rsidR="00744716" w:rsidRDefault="00744716" w:rsidP="003E4F9F">
      <w:pPr>
        <w:pStyle w:val="Prosttext"/>
        <w:spacing w:after="120"/>
        <w:ind w:left="567" w:hanging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12</w:t>
      </w:r>
      <w:r w:rsidRPr="00FC1BA1">
        <w:rPr>
          <w:rFonts w:ascii="Arial Narrow" w:hAnsi="Arial Narrow" w:cs="Arial"/>
        </w:rPr>
        <w:t>.</w:t>
      </w:r>
      <w:r>
        <w:rPr>
          <w:rFonts w:ascii="Arial Narrow" w:hAnsi="Arial Narrow" w:cs="Arial"/>
        </w:rPr>
        <w:t>3</w:t>
      </w:r>
      <w:r w:rsidRPr="00FC1BA1">
        <w:rPr>
          <w:rFonts w:ascii="Arial Narrow" w:hAnsi="Arial Narrow" w:cs="Arial"/>
        </w:rPr>
        <w:tab/>
      </w:r>
      <w:r w:rsidR="00F15A78">
        <w:rPr>
          <w:rFonts w:ascii="Arial Narrow" w:hAnsi="Arial Narrow"/>
          <w:color w:val="000000"/>
        </w:rPr>
        <w:t>Smlouva je vyhotovena v elektronické podobě a je podepsána elektronickými podpisy.</w:t>
      </w:r>
    </w:p>
    <w:p w14:paraId="5189FA13" w14:textId="77777777" w:rsidR="00744716" w:rsidRDefault="00744716" w:rsidP="003E4F9F">
      <w:pPr>
        <w:pStyle w:val="Prosttext"/>
        <w:spacing w:after="120"/>
        <w:ind w:left="567" w:hanging="567"/>
        <w:rPr>
          <w:rFonts w:ascii="Arial Narrow" w:hAnsi="Arial Narrow" w:cs="Arial"/>
        </w:rPr>
      </w:pPr>
      <w:r>
        <w:rPr>
          <w:rFonts w:ascii="Arial Narrow" w:hAnsi="Arial Narrow" w:cs="Arial"/>
        </w:rPr>
        <w:t>12.4</w:t>
      </w:r>
      <w:r>
        <w:rPr>
          <w:rFonts w:ascii="Arial Narrow" w:hAnsi="Arial Narrow" w:cs="Arial"/>
        </w:rPr>
        <w:tab/>
        <w:t>Půjčitel souhlasí se zveřejněním všech náležitostí smluvního vztahu.</w:t>
      </w:r>
    </w:p>
    <w:p w14:paraId="354B7BD3" w14:textId="77777777" w:rsidR="00744716" w:rsidRDefault="00744716">
      <w:pPr>
        <w:pStyle w:val="Prosttext"/>
        <w:spacing w:after="120"/>
        <w:ind w:left="567" w:hanging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12</w:t>
      </w:r>
      <w:r w:rsidRPr="00FC1BA1">
        <w:rPr>
          <w:rFonts w:ascii="Arial Narrow" w:hAnsi="Arial Narrow" w:cs="Arial"/>
        </w:rPr>
        <w:t>.</w:t>
      </w:r>
      <w:r>
        <w:rPr>
          <w:rFonts w:ascii="Arial Narrow" w:hAnsi="Arial Narrow" w:cs="Arial"/>
        </w:rPr>
        <w:t>5</w:t>
      </w:r>
      <w:r>
        <w:rPr>
          <w:rFonts w:ascii="Arial Narrow" w:hAnsi="Arial Narrow" w:cs="Arial"/>
        </w:rPr>
        <w:tab/>
      </w:r>
      <w:r w:rsidRPr="00114DFF">
        <w:rPr>
          <w:rFonts w:ascii="Arial Narrow" w:hAnsi="Arial Narrow" w:cs="Arial"/>
        </w:rPr>
        <w:t>Smluvní strany prohlašují, že si smlouvu přečetly, s jejím obsahem souhlasí, zavazují se k plnění a na důkaz vážně a svobodně projevené vůle připojují své podpisy.</w:t>
      </w:r>
    </w:p>
    <w:p w14:paraId="2BDA2E16" w14:textId="77777777" w:rsidR="00744716" w:rsidRDefault="00744716" w:rsidP="003E4F9F">
      <w:pPr>
        <w:rPr>
          <w:rFonts w:ascii="Arial Narrow" w:hAnsi="Arial Narrow" w:cs="Arial"/>
          <w:sz w:val="20"/>
          <w:szCs w:val="20"/>
        </w:rPr>
      </w:pPr>
    </w:p>
    <w:p w14:paraId="6C26D310" w14:textId="77777777" w:rsidR="00904723" w:rsidRDefault="00904723" w:rsidP="003E4F9F">
      <w:pPr>
        <w:rPr>
          <w:rFonts w:ascii="Arial Narrow" w:hAnsi="Arial Narrow" w:cs="Arial"/>
          <w:sz w:val="20"/>
          <w:szCs w:val="20"/>
        </w:rPr>
      </w:pPr>
    </w:p>
    <w:p w14:paraId="287BFB2F" w14:textId="77777777" w:rsidR="00904723" w:rsidRPr="001601EC" w:rsidRDefault="00904723" w:rsidP="003E4F9F">
      <w:pPr>
        <w:rPr>
          <w:rFonts w:ascii="Arial Narrow" w:hAnsi="Arial Narrow" w:cs="Arial"/>
          <w:sz w:val="20"/>
          <w:szCs w:val="20"/>
        </w:rPr>
      </w:pPr>
    </w:p>
    <w:p w14:paraId="376002FB" w14:textId="6A4377A1" w:rsidR="00744716" w:rsidRDefault="00744716">
      <w:pPr>
        <w:spacing w:after="120"/>
        <w:ind w:left="567" w:hanging="567"/>
        <w:jc w:val="both"/>
        <w:rPr>
          <w:rFonts w:ascii="Arial Narrow" w:hAnsi="Arial Narrow" w:cs="Arial"/>
          <w:sz w:val="20"/>
          <w:szCs w:val="20"/>
        </w:rPr>
      </w:pPr>
      <w:r w:rsidRPr="0059449D">
        <w:rPr>
          <w:rFonts w:ascii="Arial Narrow" w:hAnsi="Arial Narrow" w:cs="Arial"/>
          <w:sz w:val="20"/>
          <w:szCs w:val="20"/>
        </w:rPr>
        <w:t xml:space="preserve">Dne </w:t>
      </w:r>
      <w:r w:rsidR="00A40482">
        <w:rPr>
          <w:rFonts w:ascii="Arial Narrow" w:hAnsi="Arial Narrow" w:cs="Arial"/>
          <w:sz w:val="20"/>
          <w:szCs w:val="20"/>
        </w:rPr>
        <w:tab/>
      </w:r>
      <w:r w:rsidR="00A40482">
        <w:rPr>
          <w:rFonts w:ascii="Arial Narrow" w:hAnsi="Arial Narrow" w:cs="Arial"/>
          <w:sz w:val="20"/>
          <w:szCs w:val="20"/>
        </w:rPr>
        <w:tab/>
      </w:r>
      <w:r w:rsidRPr="0059449D">
        <w:rPr>
          <w:rFonts w:ascii="Arial Narrow" w:hAnsi="Arial Narrow" w:cs="Arial"/>
          <w:sz w:val="20"/>
          <w:szCs w:val="20"/>
        </w:rPr>
        <w:tab/>
      </w:r>
      <w:r w:rsidRPr="0059449D">
        <w:rPr>
          <w:rFonts w:ascii="Arial Narrow" w:hAnsi="Arial Narrow" w:cs="Arial"/>
          <w:sz w:val="20"/>
          <w:szCs w:val="20"/>
        </w:rPr>
        <w:tab/>
      </w:r>
      <w:r w:rsidRPr="0059449D">
        <w:rPr>
          <w:rFonts w:ascii="Arial Narrow" w:hAnsi="Arial Narrow" w:cs="Arial"/>
          <w:sz w:val="20"/>
          <w:szCs w:val="20"/>
        </w:rPr>
        <w:tab/>
      </w:r>
      <w:r w:rsidRPr="0059449D">
        <w:rPr>
          <w:rFonts w:ascii="Arial Narrow" w:hAnsi="Arial Narrow" w:cs="Arial"/>
          <w:sz w:val="20"/>
          <w:szCs w:val="20"/>
        </w:rPr>
        <w:tab/>
      </w:r>
      <w:r w:rsidRPr="0059449D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9449D">
        <w:rPr>
          <w:rFonts w:ascii="Arial Narrow" w:hAnsi="Arial Narrow" w:cs="Arial"/>
          <w:sz w:val="20"/>
          <w:szCs w:val="20"/>
        </w:rPr>
        <w:t>D</w:t>
      </w:r>
      <w:r>
        <w:rPr>
          <w:rFonts w:ascii="Arial Narrow" w:hAnsi="Arial Narrow" w:cs="Arial"/>
          <w:sz w:val="20"/>
          <w:szCs w:val="20"/>
        </w:rPr>
        <w:t xml:space="preserve">ne </w:t>
      </w:r>
    </w:p>
    <w:p w14:paraId="795F26E7" w14:textId="375BFD35" w:rsidR="00744716" w:rsidRPr="0059449D" w:rsidRDefault="00744716" w:rsidP="003E4F9F">
      <w:pPr>
        <w:ind w:left="567" w:hanging="567"/>
        <w:jc w:val="both"/>
        <w:rPr>
          <w:rFonts w:ascii="Arial Narrow" w:hAnsi="Arial Narrow" w:cs="Arial"/>
          <w:sz w:val="20"/>
          <w:szCs w:val="20"/>
        </w:rPr>
      </w:pPr>
      <w:r w:rsidRPr="0059449D">
        <w:rPr>
          <w:rFonts w:ascii="Arial Narrow" w:hAnsi="Arial Narrow" w:cs="Arial"/>
          <w:sz w:val="20"/>
          <w:szCs w:val="20"/>
        </w:rPr>
        <w:t xml:space="preserve">Za </w:t>
      </w:r>
      <w:r w:rsidR="00E81424">
        <w:rPr>
          <w:rFonts w:ascii="Arial Narrow" w:hAnsi="Arial Narrow" w:cs="Arial"/>
          <w:sz w:val="20"/>
          <w:szCs w:val="20"/>
        </w:rPr>
        <w:t>Aspironix s.r.o.</w:t>
      </w:r>
      <w:r w:rsidRPr="0059449D">
        <w:rPr>
          <w:rFonts w:ascii="Arial Narrow" w:hAnsi="Arial Narrow" w:cs="Arial"/>
          <w:sz w:val="20"/>
          <w:szCs w:val="20"/>
        </w:rPr>
        <w:tab/>
      </w:r>
      <w:r w:rsidRPr="0059449D">
        <w:rPr>
          <w:rFonts w:ascii="Arial Narrow" w:hAnsi="Arial Narrow" w:cs="Arial"/>
          <w:sz w:val="20"/>
          <w:szCs w:val="20"/>
        </w:rPr>
        <w:tab/>
      </w:r>
      <w:r w:rsidRPr="0059449D">
        <w:rPr>
          <w:rFonts w:ascii="Arial Narrow" w:hAnsi="Arial Narrow" w:cs="Arial"/>
          <w:sz w:val="20"/>
          <w:szCs w:val="20"/>
        </w:rPr>
        <w:tab/>
      </w:r>
      <w:r w:rsidRPr="0059449D">
        <w:rPr>
          <w:rFonts w:ascii="Arial Narrow" w:hAnsi="Arial Narrow" w:cs="Arial"/>
          <w:sz w:val="20"/>
          <w:szCs w:val="20"/>
        </w:rPr>
        <w:tab/>
      </w:r>
      <w:r w:rsidRPr="0059449D">
        <w:rPr>
          <w:rFonts w:ascii="Arial Narrow" w:hAnsi="Arial Narrow" w:cs="Arial"/>
          <w:sz w:val="20"/>
          <w:szCs w:val="20"/>
        </w:rPr>
        <w:tab/>
      </w:r>
      <w:r w:rsidRPr="0059449D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9449D">
        <w:rPr>
          <w:rFonts w:ascii="Arial Narrow" w:hAnsi="Arial Narrow" w:cs="Arial"/>
          <w:sz w:val="20"/>
          <w:szCs w:val="20"/>
        </w:rPr>
        <w:t>Za Ústav pro péči o matku a dítě:</w:t>
      </w:r>
    </w:p>
    <w:p w14:paraId="5264764F" w14:textId="3BF08B98" w:rsidR="00744716" w:rsidRPr="0059449D" w:rsidRDefault="00744716" w:rsidP="003E4F9F">
      <w:pPr>
        <w:ind w:left="567" w:hanging="567"/>
        <w:jc w:val="both"/>
        <w:rPr>
          <w:rFonts w:ascii="Arial Narrow" w:hAnsi="Arial Narrow" w:cs="Arial"/>
          <w:sz w:val="20"/>
          <w:szCs w:val="20"/>
        </w:rPr>
      </w:pPr>
      <w:r w:rsidRPr="0059449D">
        <w:rPr>
          <w:rFonts w:ascii="Arial Narrow" w:hAnsi="Arial Narrow" w:cs="Arial"/>
          <w:sz w:val="20"/>
          <w:szCs w:val="20"/>
        </w:rPr>
        <w:t>Jméno:</w:t>
      </w:r>
      <w:r w:rsidR="00E81424">
        <w:rPr>
          <w:rFonts w:ascii="Arial Narrow" w:hAnsi="Arial Narrow" w:cs="Arial"/>
          <w:sz w:val="20"/>
          <w:szCs w:val="20"/>
        </w:rPr>
        <w:t xml:space="preserve"> Ing. Jiří Pavlíček</w:t>
      </w:r>
      <w:r w:rsidRPr="0059449D">
        <w:rPr>
          <w:rFonts w:ascii="Arial Narrow" w:hAnsi="Arial Narrow" w:cs="Arial"/>
          <w:sz w:val="20"/>
          <w:szCs w:val="20"/>
        </w:rPr>
        <w:tab/>
      </w:r>
      <w:r w:rsidRPr="0059449D">
        <w:rPr>
          <w:rFonts w:ascii="Arial Narrow" w:hAnsi="Arial Narrow" w:cs="Arial"/>
          <w:sz w:val="20"/>
          <w:szCs w:val="20"/>
        </w:rPr>
        <w:tab/>
      </w:r>
      <w:r w:rsidRPr="0059449D">
        <w:rPr>
          <w:rFonts w:ascii="Arial Narrow" w:hAnsi="Arial Narrow" w:cs="Arial"/>
          <w:sz w:val="20"/>
          <w:szCs w:val="20"/>
        </w:rPr>
        <w:tab/>
      </w:r>
      <w:r w:rsidRPr="0059449D">
        <w:rPr>
          <w:rFonts w:ascii="Arial Narrow" w:hAnsi="Arial Narrow" w:cs="Arial"/>
          <w:sz w:val="20"/>
          <w:szCs w:val="20"/>
        </w:rPr>
        <w:tab/>
      </w:r>
      <w:r w:rsidRPr="0059449D">
        <w:rPr>
          <w:rFonts w:ascii="Arial Narrow" w:hAnsi="Arial Narrow" w:cs="Arial"/>
          <w:sz w:val="20"/>
          <w:szCs w:val="20"/>
        </w:rPr>
        <w:tab/>
      </w:r>
      <w:r w:rsidRPr="0059449D">
        <w:rPr>
          <w:rFonts w:ascii="Arial Narrow" w:hAnsi="Arial Narrow" w:cs="Arial"/>
          <w:sz w:val="20"/>
          <w:szCs w:val="20"/>
        </w:rPr>
        <w:tab/>
        <w:t>Jméno: doc. MUDr. Jaroslav Feyereisl, CSc.</w:t>
      </w:r>
    </w:p>
    <w:p w14:paraId="731BA16B" w14:textId="6092026C" w:rsidR="00744716" w:rsidRPr="0059449D" w:rsidRDefault="00744716" w:rsidP="003E4F9F">
      <w:pPr>
        <w:ind w:left="567" w:hanging="567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Funkce / pracovní zařa</w:t>
      </w:r>
      <w:r w:rsidRPr="00813021">
        <w:rPr>
          <w:rFonts w:ascii="Arial Narrow" w:hAnsi="Arial Narrow" w:cs="Arial"/>
          <w:sz w:val="20"/>
          <w:szCs w:val="20"/>
        </w:rPr>
        <w:t xml:space="preserve">zení: </w:t>
      </w:r>
      <w:r w:rsidR="00E81424">
        <w:rPr>
          <w:rFonts w:ascii="Arial Narrow" w:hAnsi="Arial Narrow" w:cs="Arial"/>
          <w:sz w:val="20"/>
          <w:szCs w:val="20"/>
        </w:rPr>
        <w:t>jednatel</w:t>
      </w:r>
      <w:r w:rsidRPr="00813021" w:rsidDel="00813021">
        <w:rPr>
          <w:rFonts w:ascii="Arial Narrow" w:hAnsi="Arial Narrow" w:cs="Arial"/>
          <w:sz w:val="20"/>
          <w:szCs w:val="20"/>
        </w:rPr>
        <w:t xml:space="preserve"> </w:t>
      </w:r>
      <w:r w:rsidRPr="0059449D">
        <w:rPr>
          <w:rFonts w:ascii="Arial Narrow" w:hAnsi="Arial Narrow" w:cs="Arial"/>
          <w:sz w:val="20"/>
          <w:szCs w:val="20"/>
        </w:rPr>
        <w:tab/>
      </w:r>
      <w:r w:rsidRPr="0059449D">
        <w:rPr>
          <w:rFonts w:ascii="Arial Narrow" w:hAnsi="Arial Narrow" w:cs="Arial"/>
          <w:sz w:val="20"/>
          <w:szCs w:val="20"/>
        </w:rPr>
        <w:tab/>
      </w:r>
      <w:r w:rsidRPr="0059449D">
        <w:rPr>
          <w:rFonts w:ascii="Arial Narrow" w:hAnsi="Arial Narrow" w:cs="Arial"/>
          <w:sz w:val="20"/>
          <w:szCs w:val="20"/>
        </w:rPr>
        <w:tab/>
      </w:r>
      <w:r w:rsidRPr="0059449D">
        <w:rPr>
          <w:rFonts w:ascii="Arial Narrow" w:hAnsi="Arial Narrow" w:cs="Arial"/>
          <w:sz w:val="20"/>
          <w:szCs w:val="20"/>
        </w:rPr>
        <w:tab/>
      </w:r>
      <w:r w:rsidRPr="0059449D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>Funkce / pracovní zařazení: ředitel</w:t>
      </w:r>
      <w:r w:rsidRPr="0059449D" w:rsidDel="00813021">
        <w:rPr>
          <w:rFonts w:ascii="Arial Narrow" w:hAnsi="Arial Narrow" w:cs="Arial"/>
          <w:sz w:val="20"/>
          <w:szCs w:val="20"/>
        </w:rPr>
        <w:t xml:space="preserve"> </w:t>
      </w:r>
    </w:p>
    <w:p w14:paraId="060C7538" w14:textId="77777777" w:rsidR="00744716" w:rsidRDefault="00744716">
      <w:pPr>
        <w:jc w:val="both"/>
        <w:rPr>
          <w:rFonts w:ascii="Arial Narrow" w:hAnsi="Arial Narrow" w:cs="Arial"/>
          <w:sz w:val="20"/>
          <w:szCs w:val="20"/>
        </w:rPr>
      </w:pPr>
    </w:p>
    <w:p w14:paraId="26F995D3" w14:textId="77777777" w:rsidR="00904723" w:rsidRDefault="00904723">
      <w:pPr>
        <w:jc w:val="both"/>
        <w:rPr>
          <w:rFonts w:ascii="Arial Narrow" w:hAnsi="Arial Narrow" w:cs="Arial"/>
          <w:sz w:val="20"/>
          <w:szCs w:val="20"/>
        </w:rPr>
      </w:pPr>
    </w:p>
    <w:p w14:paraId="4FF58722" w14:textId="77777777" w:rsidR="00904723" w:rsidRDefault="00904723">
      <w:pPr>
        <w:jc w:val="both"/>
        <w:rPr>
          <w:rFonts w:ascii="Arial Narrow" w:hAnsi="Arial Narrow" w:cs="Arial"/>
          <w:sz w:val="20"/>
          <w:szCs w:val="20"/>
        </w:rPr>
      </w:pPr>
    </w:p>
    <w:p w14:paraId="194E0822" w14:textId="77777777" w:rsidR="00904723" w:rsidRDefault="00904723">
      <w:pPr>
        <w:jc w:val="both"/>
        <w:rPr>
          <w:rFonts w:ascii="Arial Narrow" w:hAnsi="Arial Narrow" w:cs="Arial"/>
          <w:sz w:val="20"/>
          <w:szCs w:val="20"/>
        </w:rPr>
      </w:pPr>
    </w:p>
    <w:p w14:paraId="619ABF97" w14:textId="77777777" w:rsidR="00744716" w:rsidRPr="0059449D" w:rsidRDefault="00744716" w:rsidP="003E4F9F">
      <w:pPr>
        <w:ind w:left="567" w:hanging="567"/>
        <w:jc w:val="both"/>
        <w:rPr>
          <w:rFonts w:ascii="Arial Narrow" w:hAnsi="Arial Narrow" w:cs="Arial"/>
          <w:sz w:val="20"/>
          <w:szCs w:val="20"/>
        </w:rPr>
      </w:pPr>
      <w:r w:rsidRPr="0059449D">
        <w:rPr>
          <w:rFonts w:ascii="Arial Narrow" w:hAnsi="Arial Narrow" w:cs="Arial"/>
          <w:sz w:val="20"/>
          <w:szCs w:val="20"/>
        </w:rPr>
        <w:t>Podpis: ____________________________</w:t>
      </w:r>
      <w:r w:rsidRPr="0059449D">
        <w:rPr>
          <w:rFonts w:ascii="Arial Narrow" w:hAnsi="Arial Narrow" w:cs="Arial"/>
          <w:sz w:val="20"/>
          <w:szCs w:val="20"/>
        </w:rPr>
        <w:tab/>
      </w:r>
      <w:r w:rsidRPr="0059449D">
        <w:rPr>
          <w:rFonts w:ascii="Arial Narrow" w:hAnsi="Arial Narrow" w:cs="Arial"/>
          <w:sz w:val="20"/>
          <w:szCs w:val="20"/>
        </w:rPr>
        <w:tab/>
      </w:r>
      <w:r w:rsidRPr="0059449D">
        <w:rPr>
          <w:rFonts w:ascii="Arial Narrow" w:hAnsi="Arial Narrow" w:cs="Arial"/>
          <w:sz w:val="20"/>
          <w:szCs w:val="20"/>
        </w:rPr>
        <w:tab/>
      </w:r>
      <w:r w:rsidRPr="0059449D">
        <w:rPr>
          <w:rFonts w:ascii="Arial Narrow" w:hAnsi="Arial Narrow" w:cs="Arial"/>
          <w:sz w:val="20"/>
          <w:szCs w:val="20"/>
        </w:rPr>
        <w:tab/>
        <w:t>Podpis: ____________________________</w:t>
      </w:r>
    </w:p>
    <w:p w14:paraId="08B4E963" w14:textId="77777777" w:rsidR="00744716" w:rsidRPr="00A40482" w:rsidRDefault="00744716" w:rsidP="00510486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br w:type="page"/>
      </w:r>
      <w:r w:rsidRPr="00A40482">
        <w:rPr>
          <w:rFonts w:ascii="Arial Narrow" w:hAnsi="Arial Narrow" w:cs="Arial"/>
          <w:b/>
          <w:szCs w:val="20"/>
        </w:rPr>
        <w:lastRenderedPageBreak/>
        <w:t>Příloha č. 1 – Specifikace předmětu výpůjčky</w:t>
      </w:r>
    </w:p>
    <w:p w14:paraId="1F6A332A" w14:textId="77777777" w:rsidR="00744716" w:rsidRPr="004F5403" w:rsidRDefault="00744716">
      <w:pPr>
        <w:spacing w:after="120"/>
        <w:rPr>
          <w:rFonts w:ascii="Arial Narrow" w:hAnsi="Arial Narrow" w:cs="Arial"/>
          <w:b/>
          <w:szCs w:val="20"/>
        </w:rPr>
      </w:pPr>
      <w:r w:rsidRPr="00A40482">
        <w:rPr>
          <w:rFonts w:ascii="Arial Narrow" w:hAnsi="Arial Narrow" w:cs="Arial"/>
          <w:b/>
          <w:szCs w:val="20"/>
        </w:rPr>
        <w:tab/>
        <w:t xml:space="preserve">       - Vyčíslení maximálních provozních nákladů</w:t>
      </w:r>
    </w:p>
    <w:p w14:paraId="749508CF" w14:textId="77777777" w:rsidR="00210935" w:rsidRDefault="00210935" w:rsidP="00A50DC8">
      <w:pPr>
        <w:ind w:firstLine="360"/>
        <w:jc w:val="both"/>
        <w:rPr>
          <w:rFonts w:ascii="Arial Narrow" w:hAnsi="Arial Narrow" w:cs="Arial"/>
          <w:sz w:val="20"/>
          <w:szCs w:val="20"/>
        </w:rPr>
      </w:pPr>
    </w:p>
    <w:p w14:paraId="48398E93" w14:textId="0A262639" w:rsidR="00744716" w:rsidRDefault="00E81424" w:rsidP="00A50DC8">
      <w:pPr>
        <w:ind w:firstLine="36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Přístrojová technika Sirius Medical Pintuition – </w:t>
      </w:r>
      <w:r w:rsidR="00210935">
        <w:rPr>
          <w:rFonts w:ascii="Arial Narrow" w:hAnsi="Arial Narrow" w:cs="Arial"/>
          <w:sz w:val="20"/>
          <w:szCs w:val="20"/>
        </w:rPr>
        <w:t xml:space="preserve">řídící jednotka a </w:t>
      </w:r>
      <w:r>
        <w:rPr>
          <w:rFonts w:ascii="Arial Narrow" w:hAnsi="Arial Narrow" w:cs="Arial"/>
          <w:sz w:val="20"/>
          <w:szCs w:val="20"/>
        </w:rPr>
        <w:t>sonda na lokalizaci prsních lézí pomocí magnetických zrn.</w:t>
      </w:r>
    </w:p>
    <w:p w14:paraId="641736FD" w14:textId="77777777" w:rsidR="00210935" w:rsidRDefault="00210935" w:rsidP="00A50DC8">
      <w:pPr>
        <w:ind w:firstLine="360"/>
        <w:jc w:val="both"/>
        <w:rPr>
          <w:rFonts w:ascii="Arial Narrow" w:hAnsi="Arial Narrow" w:cs="Arial"/>
          <w:sz w:val="20"/>
          <w:szCs w:val="20"/>
        </w:rPr>
      </w:pPr>
    </w:p>
    <w:p w14:paraId="08E31195" w14:textId="77777777" w:rsidR="00210935" w:rsidRDefault="00210935" w:rsidP="00A50DC8">
      <w:pPr>
        <w:ind w:firstLine="360"/>
        <w:jc w:val="both"/>
        <w:rPr>
          <w:rFonts w:ascii="Arial Narrow" w:hAnsi="Arial Narrow" w:cs="Arial"/>
          <w:sz w:val="20"/>
          <w:szCs w:val="20"/>
        </w:rPr>
      </w:pPr>
    </w:p>
    <w:p w14:paraId="5EE3E8C8" w14:textId="510FCDB0" w:rsidR="00E81424" w:rsidRPr="006A0E0B" w:rsidRDefault="00E81424" w:rsidP="00A50DC8">
      <w:pPr>
        <w:ind w:firstLine="36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Provozní náklady – použití elektrického proudu.</w:t>
      </w:r>
    </w:p>
    <w:sectPr w:rsidR="00E81424" w:rsidRPr="006A0E0B" w:rsidSect="0036668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F462BE" w14:textId="77777777" w:rsidR="00827FD7" w:rsidRDefault="00827FD7" w:rsidP="00790AA8">
      <w:r>
        <w:separator/>
      </w:r>
    </w:p>
  </w:endnote>
  <w:endnote w:type="continuationSeparator" w:id="0">
    <w:p w14:paraId="5FC5A9E3" w14:textId="77777777" w:rsidR="00827FD7" w:rsidRDefault="00827FD7" w:rsidP="0079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27E9B" w14:textId="77777777" w:rsidR="00744716" w:rsidRPr="005359A7" w:rsidRDefault="00744716" w:rsidP="002326A6">
    <w:pPr>
      <w:pStyle w:val="Zpat"/>
      <w:jc w:val="right"/>
      <w:rPr>
        <w:rFonts w:ascii="Arial Narrow" w:hAnsi="Arial Narrow"/>
        <w:sz w:val="16"/>
        <w:szCs w:val="16"/>
      </w:rPr>
    </w:pPr>
    <w:r w:rsidRPr="005359A7">
      <w:rPr>
        <w:rFonts w:ascii="Arial Narrow" w:hAnsi="Arial Narrow"/>
        <w:sz w:val="16"/>
        <w:szCs w:val="16"/>
      </w:rPr>
      <w:t xml:space="preserve">Strana </w:t>
    </w:r>
    <w:r w:rsidR="00AF45B8" w:rsidRPr="005359A7">
      <w:rPr>
        <w:rFonts w:ascii="Arial Narrow" w:hAnsi="Arial Narrow"/>
        <w:sz w:val="20"/>
        <w:szCs w:val="20"/>
      </w:rPr>
      <w:fldChar w:fldCharType="begin"/>
    </w:r>
    <w:r w:rsidRPr="005359A7">
      <w:rPr>
        <w:rFonts w:ascii="Arial Narrow" w:hAnsi="Arial Narrow"/>
        <w:sz w:val="20"/>
        <w:szCs w:val="20"/>
      </w:rPr>
      <w:instrText xml:space="preserve"> PAGE </w:instrText>
    </w:r>
    <w:r w:rsidR="00AF45B8" w:rsidRPr="005359A7">
      <w:rPr>
        <w:rFonts w:ascii="Arial Narrow" w:hAnsi="Arial Narrow"/>
        <w:sz w:val="20"/>
        <w:szCs w:val="20"/>
      </w:rPr>
      <w:fldChar w:fldCharType="separate"/>
    </w:r>
    <w:r w:rsidR="00F933CB">
      <w:rPr>
        <w:rFonts w:ascii="Arial Narrow" w:hAnsi="Arial Narrow"/>
        <w:noProof/>
        <w:sz w:val="20"/>
        <w:szCs w:val="20"/>
      </w:rPr>
      <w:t>1</w:t>
    </w:r>
    <w:r w:rsidR="00AF45B8" w:rsidRPr="005359A7">
      <w:rPr>
        <w:rFonts w:ascii="Arial Narrow" w:hAnsi="Arial Narrow"/>
        <w:sz w:val="20"/>
        <w:szCs w:val="20"/>
      </w:rPr>
      <w:fldChar w:fldCharType="end"/>
    </w:r>
    <w:r w:rsidRPr="005359A7">
      <w:rPr>
        <w:rFonts w:ascii="Arial Narrow" w:hAnsi="Arial Narrow"/>
        <w:sz w:val="16"/>
        <w:szCs w:val="16"/>
      </w:rPr>
      <w:t xml:space="preserve"> (celkem </w:t>
    </w:r>
    <w:r w:rsidR="00AF45B8" w:rsidRPr="005359A7">
      <w:rPr>
        <w:rFonts w:ascii="Arial Narrow" w:hAnsi="Arial Narrow"/>
        <w:sz w:val="16"/>
        <w:szCs w:val="16"/>
      </w:rPr>
      <w:fldChar w:fldCharType="begin"/>
    </w:r>
    <w:r w:rsidRPr="005359A7">
      <w:rPr>
        <w:rFonts w:ascii="Arial Narrow" w:hAnsi="Arial Narrow"/>
        <w:sz w:val="16"/>
        <w:szCs w:val="16"/>
      </w:rPr>
      <w:instrText xml:space="preserve"> NUMPAGES </w:instrText>
    </w:r>
    <w:r w:rsidR="00AF45B8" w:rsidRPr="005359A7">
      <w:rPr>
        <w:rFonts w:ascii="Arial Narrow" w:hAnsi="Arial Narrow"/>
        <w:sz w:val="16"/>
        <w:szCs w:val="16"/>
      </w:rPr>
      <w:fldChar w:fldCharType="separate"/>
    </w:r>
    <w:r w:rsidR="00F933CB">
      <w:rPr>
        <w:rFonts w:ascii="Arial Narrow" w:hAnsi="Arial Narrow"/>
        <w:noProof/>
        <w:sz w:val="16"/>
        <w:szCs w:val="16"/>
      </w:rPr>
      <w:t>8</w:t>
    </w:r>
    <w:r w:rsidR="00AF45B8" w:rsidRPr="005359A7">
      <w:rPr>
        <w:rFonts w:ascii="Arial Narrow" w:hAnsi="Arial Narrow"/>
        <w:sz w:val="16"/>
        <w:szCs w:val="16"/>
      </w:rPr>
      <w:fldChar w:fldCharType="end"/>
    </w:r>
    <w:r w:rsidRPr="005359A7">
      <w:rPr>
        <w:rFonts w:ascii="Arial Narrow" w:hAnsi="Arial Narrow"/>
        <w:sz w:val="16"/>
        <w:szCs w:val="16"/>
      </w:rPr>
      <w:t>)</w:t>
    </w:r>
  </w:p>
  <w:p w14:paraId="1B5FE850" w14:textId="77777777" w:rsidR="00744716" w:rsidRPr="004817DA" w:rsidRDefault="00744716">
    <w:pPr>
      <w:pStyle w:val="Zpat"/>
      <w:rPr>
        <w:rFonts w:ascii="Arial Narrow" w:hAnsi="Arial Narrow"/>
        <w:sz w:val="16"/>
      </w:rPr>
    </w:pPr>
    <w:r w:rsidRPr="00837A1C">
      <w:rPr>
        <w:rFonts w:ascii="Arial Narrow" w:hAnsi="Arial Narrow"/>
        <w:sz w:val="16"/>
      </w:rPr>
      <w:t>0142/01/3</w:t>
    </w:r>
    <w:r>
      <w:rPr>
        <w:rFonts w:ascii="Arial Narrow" w:hAnsi="Arial Narrow"/>
        <w:sz w:val="16"/>
      </w:rPr>
      <w:t>717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21E7B" w14:textId="77777777" w:rsidR="00827FD7" w:rsidRDefault="00827FD7" w:rsidP="00790AA8">
      <w:r>
        <w:separator/>
      </w:r>
    </w:p>
  </w:footnote>
  <w:footnote w:type="continuationSeparator" w:id="0">
    <w:p w14:paraId="2A403BE9" w14:textId="77777777" w:rsidR="00827FD7" w:rsidRDefault="00827FD7" w:rsidP="00790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9CB54" w14:textId="77777777" w:rsidR="00744716" w:rsidRPr="00C669AF" w:rsidRDefault="00744716" w:rsidP="00C669AF">
    <w:pPr>
      <w:pStyle w:val="Zhlav"/>
      <w:tabs>
        <w:tab w:val="clear" w:pos="4536"/>
      </w:tabs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73A4E2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534C656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9DCF86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D8278F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76CEA58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2A10A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70A32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94D5D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6C35C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126515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8135F7"/>
    <w:multiLevelType w:val="multilevel"/>
    <w:tmpl w:val="FFFFFFFF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66C59F5"/>
    <w:multiLevelType w:val="hybridMultilevel"/>
    <w:tmpl w:val="42A87CD4"/>
    <w:lvl w:ilvl="0" w:tplc="2C8A3656">
      <w:start w:val="1"/>
      <w:numFmt w:val="bullet"/>
      <w:pStyle w:val="Bod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123B96">
      <w:start w:val="1"/>
      <w:numFmt w:val="decimal"/>
      <w:lvlText w:val="(%3)"/>
      <w:lvlJc w:val="left"/>
      <w:pPr>
        <w:tabs>
          <w:tab w:val="num" w:pos="3621"/>
        </w:tabs>
        <w:ind w:left="3621" w:hanging="360"/>
      </w:pPr>
      <w:rPr>
        <w:rFonts w:ascii="Arial" w:eastAsia="Times New Roman" w:hAnsi="Arial" w:cs="Arial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B5434E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29D162CC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653520E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6C35E3A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691357EB"/>
    <w:multiLevelType w:val="multilevel"/>
    <w:tmpl w:val="04050023"/>
    <w:styleLink w:val="lnekoddl"/>
    <w:lvl w:ilvl="0">
      <w:start w:val="1"/>
      <w:numFmt w:val="upperRoman"/>
      <w:pStyle w:val="Nadpis1"/>
      <w:lvlText w:val="Článek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num w:numId="1" w16cid:durableId="1553227398">
    <w:abstractNumId w:val="8"/>
  </w:num>
  <w:num w:numId="2" w16cid:durableId="1554151862">
    <w:abstractNumId w:val="3"/>
  </w:num>
  <w:num w:numId="3" w16cid:durableId="1193692399">
    <w:abstractNumId w:val="2"/>
  </w:num>
  <w:num w:numId="4" w16cid:durableId="1322393453">
    <w:abstractNumId w:val="1"/>
  </w:num>
  <w:num w:numId="5" w16cid:durableId="777919161">
    <w:abstractNumId w:val="0"/>
  </w:num>
  <w:num w:numId="6" w16cid:durableId="1355230176">
    <w:abstractNumId w:val="9"/>
  </w:num>
  <w:num w:numId="7" w16cid:durableId="714501542">
    <w:abstractNumId w:val="7"/>
  </w:num>
  <w:num w:numId="8" w16cid:durableId="1036344887">
    <w:abstractNumId w:val="6"/>
  </w:num>
  <w:num w:numId="9" w16cid:durableId="581185603">
    <w:abstractNumId w:val="5"/>
  </w:num>
  <w:num w:numId="10" w16cid:durableId="1140808352">
    <w:abstractNumId w:val="4"/>
  </w:num>
  <w:num w:numId="11" w16cid:durableId="1329140210">
    <w:abstractNumId w:val="8"/>
  </w:num>
  <w:num w:numId="12" w16cid:durableId="274561507">
    <w:abstractNumId w:val="3"/>
  </w:num>
  <w:num w:numId="13" w16cid:durableId="1395397329">
    <w:abstractNumId w:val="2"/>
  </w:num>
  <w:num w:numId="14" w16cid:durableId="2105030008">
    <w:abstractNumId w:val="1"/>
  </w:num>
  <w:num w:numId="15" w16cid:durableId="1070497152">
    <w:abstractNumId w:val="0"/>
  </w:num>
  <w:num w:numId="16" w16cid:durableId="235943687">
    <w:abstractNumId w:val="5"/>
  </w:num>
  <w:num w:numId="17" w16cid:durableId="266041190">
    <w:abstractNumId w:val="4"/>
  </w:num>
  <w:num w:numId="18" w16cid:durableId="208954478">
    <w:abstractNumId w:val="8"/>
  </w:num>
  <w:num w:numId="19" w16cid:durableId="1648362280">
    <w:abstractNumId w:val="3"/>
  </w:num>
  <w:num w:numId="20" w16cid:durableId="473446514">
    <w:abstractNumId w:val="2"/>
  </w:num>
  <w:num w:numId="21" w16cid:durableId="1407536034">
    <w:abstractNumId w:val="15"/>
  </w:num>
  <w:num w:numId="22" w16cid:durableId="833494777">
    <w:abstractNumId w:val="12"/>
  </w:num>
  <w:num w:numId="23" w16cid:durableId="1945116414">
    <w:abstractNumId w:val="16"/>
  </w:num>
  <w:num w:numId="24" w16cid:durableId="363752065">
    <w:abstractNumId w:val="11"/>
  </w:num>
  <w:num w:numId="25" w16cid:durableId="1234927111">
    <w:abstractNumId w:val="14"/>
  </w:num>
  <w:num w:numId="26" w16cid:durableId="1187215005">
    <w:abstractNumId w:val="13"/>
  </w:num>
  <w:num w:numId="27" w16cid:durableId="1618413210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746"/>
    <w:rsid w:val="0001409F"/>
    <w:rsid w:val="000151C2"/>
    <w:rsid w:val="00017B4F"/>
    <w:rsid w:val="00046CA1"/>
    <w:rsid w:val="00062E70"/>
    <w:rsid w:val="00073956"/>
    <w:rsid w:val="0007488A"/>
    <w:rsid w:val="00077258"/>
    <w:rsid w:val="000842D0"/>
    <w:rsid w:val="0008524F"/>
    <w:rsid w:val="00085B48"/>
    <w:rsid w:val="00094B3A"/>
    <w:rsid w:val="000A456B"/>
    <w:rsid w:val="000A7A84"/>
    <w:rsid w:val="000B47EF"/>
    <w:rsid w:val="000B6270"/>
    <w:rsid w:val="000B7BD4"/>
    <w:rsid w:val="000E237D"/>
    <w:rsid w:val="000E38F4"/>
    <w:rsid w:val="000F1909"/>
    <w:rsid w:val="000F5CC8"/>
    <w:rsid w:val="001062FF"/>
    <w:rsid w:val="00111123"/>
    <w:rsid w:val="00112735"/>
    <w:rsid w:val="00114DFF"/>
    <w:rsid w:val="00115414"/>
    <w:rsid w:val="001210D0"/>
    <w:rsid w:val="001321DD"/>
    <w:rsid w:val="00144706"/>
    <w:rsid w:val="00154698"/>
    <w:rsid w:val="00157ABE"/>
    <w:rsid w:val="001601EC"/>
    <w:rsid w:val="001673A4"/>
    <w:rsid w:val="001809F3"/>
    <w:rsid w:val="00182F33"/>
    <w:rsid w:val="001916F1"/>
    <w:rsid w:val="001A72BF"/>
    <w:rsid w:val="001B1686"/>
    <w:rsid w:val="001B795B"/>
    <w:rsid w:val="001D4BD2"/>
    <w:rsid w:val="001E054B"/>
    <w:rsid w:val="001E3F98"/>
    <w:rsid w:val="001E3FC2"/>
    <w:rsid w:val="001E4855"/>
    <w:rsid w:val="001E4D73"/>
    <w:rsid w:val="001F7272"/>
    <w:rsid w:val="00200660"/>
    <w:rsid w:val="002045CB"/>
    <w:rsid w:val="00206E06"/>
    <w:rsid w:val="00210935"/>
    <w:rsid w:val="00210CA5"/>
    <w:rsid w:val="0022214D"/>
    <w:rsid w:val="00223F36"/>
    <w:rsid w:val="00230655"/>
    <w:rsid w:val="002326A6"/>
    <w:rsid w:val="00240E0D"/>
    <w:rsid w:val="00242C90"/>
    <w:rsid w:val="0024651D"/>
    <w:rsid w:val="00250BB9"/>
    <w:rsid w:val="002579F1"/>
    <w:rsid w:val="002622DF"/>
    <w:rsid w:val="00271334"/>
    <w:rsid w:val="002714B3"/>
    <w:rsid w:val="00271F32"/>
    <w:rsid w:val="002728C2"/>
    <w:rsid w:val="00273192"/>
    <w:rsid w:val="00275573"/>
    <w:rsid w:val="0028190E"/>
    <w:rsid w:val="0028330A"/>
    <w:rsid w:val="00295B62"/>
    <w:rsid w:val="00296701"/>
    <w:rsid w:val="002B2C65"/>
    <w:rsid w:val="002B462D"/>
    <w:rsid w:val="002C50B1"/>
    <w:rsid w:val="002C674A"/>
    <w:rsid w:val="002D0EF0"/>
    <w:rsid w:val="002D5AD6"/>
    <w:rsid w:val="002E2887"/>
    <w:rsid w:val="0032745E"/>
    <w:rsid w:val="00330E0C"/>
    <w:rsid w:val="00344CCE"/>
    <w:rsid w:val="0035415D"/>
    <w:rsid w:val="00354527"/>
    <w:rsid w:val="00355F80"/>
    <w:rsid w:val="0036104F"/>
    <w:rsid w:val="0036668B"/>
    <w:rsid w:val="00370315"/>
    <w:rsid w:val="003716EB"/>
    <w:rsid w:val="00375842"/>
    <w:rsid w:val="00381423"/>
    <w:rsid w:val="00382490"/>
    <w:rsid w:val="003957CE"/>
    <w:rsid w:val="003B1890"/>
    <w:rsid w:val="003B776D"/>
    <w:rsid w:val="003C1568"/>
    <w:rsid w:val="003C505B"/>
    <w:rsid w:val="003D483A"/>
    <w:rsid w:val="003E3568"/>
    <w:rsid w:val="003E4F9F"/>
    <w:rsid w:val="003E6EF5"/>
    <w:rsid w:val="003F7D06"/>
    <w:rsid w:val="00402AF4"/>
    <w:rsid w:val="00402B2C"/>
    <w:rsid w:val="00406C32"/>
    <w:rsid w:val="00410FD3"/>
    <w:rsid w:val="00415F38"/>
    <w:rsid w:val="00420F04"/>
    <w:rsid w:val="00426E65"/>
    <w:rsid w:val="0043224B"/>
    <w:rsid w:val="00432FFA"/>
    <w:rsid w:val="004349F3"/>
    <w:rsid w:val="00441CDD"/>
    <w:rsid w:val="00444633"/>
    <w:rsid w:val="00446145"/>
    <w:rsid w:val="004510E3"/>
    <w:rsid w:val="004561E6"/>
    <w:rsid w:val="004565D7"/>
    <w:rsid w:val="004578F7"/>
    <w:rsid w:val="00462322"/>
    <w:rsid w:val="00471944"/>
    <w:rsid w:val="004817DA"/>
    <w:rsid w:val="00481D62"/>
    <w:rsid w:val="00490F90"/>
    <w:rsid w:val="004C544F"/>
    <w:rsid w:val="004D4FF3"/>
    <w:rsid w:val="004D50B6"/>
    <w:rsid w:val="004D5F3C"/>
    <w:rsid w:val="004E0C77"/>
    <w:rsid w:val="004E69D1"/>
    <w:rsid w:val="004F5403"/>
    <w:rsid w:val="0050033E"/>
    <w:rsid w:val="00510486"/>
    <w:rsid w:val="00517C10"/>
    <w:rsid w:val="00517D24"/>
    <w:rsid w:val="005251F0"/>
    <w:rsid w:val="005359A7"/>
    <w:rsid w:val="005807D7"/>
    <w:rsid w:val="005848B8"/>
    <w:rsid w:val="0059091F"/>
    <w:rsid w:val="0059449D"/>
    <w:rsid w:val="005A7022"/>
    <w:rsid w:val="005B42E9"/>
    <w:rsid w:val="005D0D29"/>
    <w:rsid w:val="005E1BF1"/>
    <w:rsid w:val="005E43D6"/>
    <w:rsid w:val="005F61B2"/>
    <w:rsid w:val="00605246"/>
    <w:rsid w:val="00621627"/>
    <w:rsid w:val="006235F1"/>
    <w:rsid w:val="0063327F"/>
    <w:rsid w:val="00634578"/>
    <w:rsid w:val="00636340"/>
    <w:rsid w:val="00637F0B"/>
    <w:rsid w:val="00642D72"/>
    <w:rsid w:val="0064781D"/>
    <w:rsid w:val="006534F7"/>
    <w:rsid w:val="00655EDA"/>
    <w:rsid w:val="0066176C"/>
    <w:rsid w:val="00671D34"/>
    <w:rsid w:val="00692D28"/>
    <w:rsid w:val="006953BE"/>
    <w:rsid w:val="006A0AD2"/>
    <w:rsid w:val="006A0E0B"/>
    <w:rsid w:val="006A5615"/>
    <w:rsid w:val="006B474A"/>
    <w:rsid w:val="006C089D"/>
    <w:rsid w:val="006C1BFF"/>
    <w:rsid w:val="006C6B03"/>
    <w:rsid w:val="006D5828"/>
    <w:rsid w:val="006E656A"/>
    <w:rsid w:val="006E73FD"/>
    <w:rsid w:val="006F1107"/>
    <w:rsid w:val="006F1304"/>
    <w:rsid w:val="006F6214"/>
    <w:rsid w:val="0070246C"/>
    <w:rsid w:val="007038E0"/>
    <w:rsid w:val="00705B98"/>
    <w:rsid w:val="00706BA1"/>
    <w:rsid w:val="00722808"/>
    <w:rsid w:val="007303A8"/>
    <w:rsid w:val="00730888"/>
    <w:rsid w:val="00732A02"/>
    <w:rsid w:val="0073556B"/>
    <w:rsid w:val="00744716"/>
    <w:rsid w:val="0075188D"/>
    <w:rsid w:val="007570B9"/>
    <w:rsid w:val="00765114"/>
    <w:rsid w:val="00766059"/>
    <w:rsid w:val="00770595"/>
    <w:rsid w:val="00780F57"/>
    <w:rsid w:val="00790AA8"/>
    <w:rsid w:val="007A3340"/>
    <w:rsid w:val="007A3421"/>
    <w:rsid w:val="007B055A"/>
    <w:rsid w:val="007C7901"/>
    <w:rsid w:val="007D2CD8"/>
    <w:rsid w:val="007D3F36"/>
    <w:rsid w:val="007D4E0A"/>
    <w:rsid w:val="007E62B7"/>
    <w:rsid w:val="00801170"/>
    <w:rsid w:val="00806468"/>
    <w:rsid w:val="00813021"/>
    <w:rsid w:val="00817610"/>
    <w:rsid w:val="00817D2B"/>
    <w:rsid w:val="008223BE"/>
    <w:rsid w:val="00823DBB"/>
    <w:rsid w:val="00824414"/>
    <w:rsid w:val="00825EA0"/>
    <w:rsid w:val="00827FD7"/>
    <w:rsid w:val="00833ED1"/>
    <w:rsid w:val="00836118"/>
    <w:rsid w:val="0083616A"/>
    <w:rsid w:val="00837A1C"/>
    <w:rsid w:val="00850FD6"/>
    <w:rsid w:val="008536E2"/>
    <w:rsid w:val="00857ABC"/>
    <w:rsid w:val="0089392C"/>
    <w:rsid w:val="00895189"/>
    <w:rsid w:val="008951EB"/>
    <w:rsid w:val="008B4C19"/>
    <w:rsid w:val="008C2697"/>
    <w:rsid w:val="008D1533"/>
    <w:rsid w:val="008E6845"/>
    <w:rsid w:val="008E7F25"/>
    <w:rsid w:val="008F6577"/>
    <w:rsid w:val="008F6746"/>
    <w:rsid w:val="008F77A9"/>
    <w:rsid w:val="008F7975"/>
    <w:rsid w:val="00904723"/>
    <w:rsid w:val="00905398"/>
    <w:rsid w:val="00907725"/>
    <w:rsid w:val="00917EBA"/>
    <w:rsid w:val="00926DFE"/>
    <w:rsid w:val="00935C42"/>
    <w:rsid w:val="00944EB9"/>
    <w:rsid w:val="00960CDB"/>
    <w:rsid w:val="00965AFE"/>
    <w:rsid w:val="0098733F"/>
    <w:rsid w:val="009907BE"/>
    <w:rsid w:val="009938CB"/>
    <w:rsid w:val="009966A8"/>
    <w:rsid w:val="009A12C9"/>
    <w:rsid w:val="009C327D"/>
    <w:rsid w:val="009C4B9A"/>
    <w:rsid w:val="009D1C58"/>
    <w:rsid w:val="009D5CBB"/>
    <w:rsid w:val="009F0982"/>
    <w:rsid w:val="009F59D1"/>
    <w:rsid w:val="00A02522"/>
    <w:rsid w:val="00A05799"/>
    <w:rsid w:val="00A130BC"/>
    <w:rsid w:val="00A25185"/>
    <w:rsid w:val="00A27262"/>
    <w:rsid w:val="00A40482"/>
    <w:rsid w:val="00A50DC8"/>
    <w:rsid w:val="00A534BE"/>
    <w:rsid w:val="00A60D62"/>
    <w:rsid w:val="00A636B3"/>
    <w:rsid w:val="00A64B5F"/>
    <w:rsid w:val="00A67A7C"/>
    <w:rsid w:val="00A713BF"/>
    <w:rsid w:val="00A7334B"/>
    <w:rsid w:val="00A7479C"/>
    <w:rsid w:val="00A76C82"/>
    <w:rsid w:val="00A84C0F"/>
    <w:rsid w:val="00A97F15"/>
    <w:rsid w:val="00AA045B"/>
    <w:rsid w:val="00AC0943"/>
    <w:rsid w:val="00AD3824"/>
    <w:rsid w:val="00AD5244"/>
    <w:rsid w:val="00AD7477"/>
    <w:rsid w:val="00AE3DA5"/>
    <w:rsid w:val="00AF21D1"/>
    <w:rsid w:val="00AF45B8"/>
    <w:rsid w:val="00AF7553"/>
    <w:rsid w:val="00B019E6"/>
    <w:rsid w:val="00B14445"/>
    <w:rsid w:val="00B273BB"/>
    <w:rsid w:val="00B3416C"/>
    <w:rsid w:val="00B42749"/>
    <w:rsid w:val="00B43C5C"/>
    <w:rsid w:val="00B513D6"/>
    <w:rsid w:val="00B5377E"/>
    <w:rsid w:val="00B54365"/>
    <w:rsid w:val="00B5596A"/>
    <w:rsid w:val="00B561C1"/>
    <w:rsid w:val="00B60AB3"/>
    <w:rsid w:val="00B70F49"/>
    <w:rsid w:val="00B762E9"/>
    <w:rsid w:val="00B81868"/>
    <w:rsid w:val="00B9603A"/>
    <w:rsid w:val="00BA1D01"/>
    <w:rsid w:val="00BA5AF0"/>
    <w:rsid w:val="00BC2DD0"/>
    <w:rsid w:val="00BD4ECD"/>
    <w:rsid w:val="00BD5916"/>
    <w:rsid w:val="00BD5A3B"/>
    <w:rsid w:val="00BF658C"/>
    <w:rsid w:val="00C00AA7"/>
    <w:rsid w:val="00C071FB"/>
    <w:rsid w:val="00C26717"/>
    <w:rsid w:val="00C26B34"/>
    <w:rsid w:val="00C51675"/>
    <w:rsid w:val="00C516F3"/>
    <w:rsid w:val="00C6155F"/>
    <w:rsid w:val="00C669AF"/>
    <w:rsid w:val="00C66F66"/>
    <w:rsid w:val="00C72DBB"/>
    <w:rsid w:val="00C83749"/>
    <w:rsid w:val="00C9709A"/>
    <w:rsid w:val="00CA4D24"/>
    <w:rsid w:val="00CA7C94"/>
    <w:rsid w:val="00CB712A"/>
    <w:rsid w:val="00CB7705"/>
    <w:rsid w:val="00CC0C6C"/>
    <w:rsid w:val="00CD635B"/>
    <w:rsid w:val="00CE6BC7"/>
    <w:rsid w:val="00CF327E"/>
    <w:rsid w:val="00CF47D8"/>
    <w:rsid w:val="00D22711"/>
    <w:rsid w:val="00D462D4"/>
    <w:rsid w:val="00D5116D"/>
    <w:rsid w:val="00D53DFA"/>
    <w:rsid w:val="00D73B7A"/>
    <w:rsid w:val="00D77B50"/>
    <w:rsid w:val="00D90A3E"/>
    <w:rsid w:val="00D913FA"/>
    <w:rsid w:val="00DA18EA"/>
    <w:rsid w:val="00DA4DC6"/>
    <w:rsid w:val="00DA5261"/>
    <w:rsid w:val="00DA5CAC"/>
    <w:rsid w:val="00DB013E"/>
    <w:rsid w:val="00DB24B2"/>
    <w:rsid w:val="00DB2C95"/>
    <w:rsid w:val="00DC0A00"/>
    <w:rsid w:val="00DC15AD"/>
    <w:rsid w:val="00DC1BE7"/>
    <w:rsid w:val="00DC621F"/>
    <w:rsid w:val="00DC69A6"/>
    <w:rsid w:val="00DC70D3"/>
    <w:rsid w:val="00DC7863"/>
    <w:rsid w:val="00DD1AEB"/>
    <w:rsid w:val="00DD5B5D"/>
    <w:rsid w:val="00E00B8A"/>
    <w:rsid w:val="00E01F9F"/>
    <w:rsid w:val="00E03F67"/>
    <w:rsid w:val="00E13F2F"/>
    <w:rsid w:val="00E16619"/>
    <w:rsid w:val="00E17E1D"/>
    <w:rsid w:val="00E33CFE"/>
    <w:rsid w:val="00E37E31"/>
    <w:rsid w:val="00E42960"/>
    <w:rsid w:val="00E42E24"/>
    <w:rsid w:val="00E614C2"/>
    <w:rsid w:val="00E724AC"/>
    <w:rsid w:val="00E764AB"/>
    <w:rsid w:val="00E81424"/>
    <w:rsid w:val="00E85642"/>
    <w:rsid w:val="00E952FD"/>
    <w:rsid w:val="00EA28E3"/>
    <w:rsid w:val="00EB220A"/>
    <w:rsid w:val="00EC1F3E"/>
    <w:rsid w:val="00EC738F"/>
    <w:rsid w:val="00ED0560"/>
    <w:rsid w:val="00EE338D"/>
    <w:rsid w:val="00EE47B7"/>
    <w:rsid w:val="00EE4FB9"/>
    <w:rsid w:val="00F00BF5"/>
    <w:rsid w:val="00F02EBC"/>
    <w:rsid w:val="00F03CFB"/>
    <w:rsid w:val="00F10D72"/>
    <w:rsid w:val="00F131D3"/>
    <w:rsid w:val="00F15A78"/>
    <w:rsid w:val="00F25CA2"/>
    <w:rsid w:val="00F44A56"/>
    <w:rsid w:val="00F55962"/>
    <w:rsid w:val="00F60101"/>
    <w:rsid w:val="00F71551"/>
    <w:rsid w:val="00F72CD7"/>
    <w:rsid w:val="00F75F53"/>
    <w:rsid w:val="00F90017"/>
    <w:rsid w:val="00F933CB"/>
    <w:rsid w:val="00FA47E4"/>
    <w:rsid w:val="00FA4960"/>
    <w:rsid w:val="00FB6F6C"/>
    <w:rsid w:val="00FC1BA1"/>
    <w:rsid w:val="00FC4B5C"/>
    <w:rsid w:val="00FD62CF"/>
    <w:rsid w:val="00FF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D9B276"/>
  <w15:docId w15:val="{AFD72E85-9072-434D-8468-6902C5AB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A1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B24B2"/>
    <w:pPr>
      <w:keepNext/>
      <w:numPr>
        <w:numId w:val="2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B24B2"/>
    <w:pPr>
      <w:keepNext/>
      <w:numPr>
        <w:ilvl w:val="1"/>
        <w:numId w:val="2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DB24B2"/>
    <w:pPr>
      <w:keepNext/>
      <w:numPr>
        <w:ilvl w:val="2"/>
        <w:numId w:val="2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DB24B2"/>
    <w:pPr>
      <w:keepNext/>
      <w:numPr>
        <w:ilvl w:val="3"/>
        <w:numId w:val="23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DB24B2"/>
    <w:pPr>
      <w:numPr>
        <w:ilvl w:val="4"/>
        <w:numId w:val="2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DB24B2"/>
    <w:pPr>
      <w:numPr>
        <w:ilvl w:val="5"/>
        <w:numId w:val="23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DB24B2"/>
    <w:pPr>
      <w:numPr>
        <w:ilvl w:val="6"/>
        <w:numId w:val="23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DB24B2"/>
    <w:pPr>
      <w:numPr>
        <w:ilvl w:val="7"/>
        <w:numId w:val="23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DB24B2"/>
    <w:pPr>
      <w:numPr>
        <w:ilvl w:val="8"/>
        <w:numId w:val="2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D0D29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D0D29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5D0D29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D0D29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5D0D29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5D0D29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D0D29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5D0D29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5D0D29"/>
    <w:rPr>
      <w:rFonts w:ascii="Arial" w:hAnsi="Arial" w:cs="Arial"/>
    </w:rPr>
  </w:style>
  <w:style w:type="paragraph" w:styleId="Zhlav">
    <w:name w:val="header"/>
    <w:basedOn w:val="Normln"/>
    <w:link w:val="ZhlavChar"/>
    <w:uiPriority w:val="99"/>
    <w:semiHidden/>
    <w:rsid w:val="000F5C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5D0D29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F5C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5D0D29"/>
    <w:rPr>
      <w:rFonts w:cs="Times New Roman"/>
      <w:sz w:val="24"/>
      <w:szCs w:val="24"/>
    </w:rPr>
  </w:style>
  <w:style w:type="paragraph" w:customStyle="1" w:styleId="1nadpis">
    <w:name w:val="1 nadpis"/>
    <w:basedOn w:val="Normln"/>
    <w:next w:val="2nadpis"/>
    <w:uiPriority w:val="99"/>
    <w:rsid w:val="006E656A"/>
    <w:pPr>
      <w:keepNext/>
      <w:spacing w:before="480" w:after="120"/>
      <w:ind w:left="360" w:hanging="360"/>
      <w:jc w:val="both"/>
    </w:pPr>
    <w:rPr>
      <w:rFonts w:ascii="Arial" w:hAnsi="Arial" w:cs="Arial"/>
      <w:b/>
      <w:sz w:val="20"/>
      <w:szCs w:val="20"/>
    </w:rPr>
  </w:style>
  <w:style w:type="paragraph" w:styleId="AdresaHTML">
    <w:name w:val="HTML Address"/>
    <w:basedOn w:val="Normln"/>
    <w:link w:val="AdresaHTMLChar"/>
    <w:uiPriority w:val="99"/>
    <w:semiHidden/>
    <w:rsid w:val="00DB24B2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locked/>
    <w:rsid w:val="005D0D29"/>
    <w:rPr>
      <w:rFonts w:cs="Times New Roman"/>
      <w:i/>
      <w:iCs/>
      <w:sz w:val="24"/>
      <w:szCs w:val="24"/>
    </w:rPr>
  </w:style>
  <w:style w:type="paragraph" w:styleId="Adresanaoblku">
    <w:name w:val="envelope address"/>
    <w:basedOn w:val="Normln"/>
    <w:uiPriority w:val="99"/>
    <w:semiHidden/>
    <w:rsid w:val="00DB24B2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AkronymHTML">
    <w:name w:val="HTML Acronym"/>
    <w:basedOn w:val="Standardnpsmoodstavce"/>
    <w:uiPriority w:val="99"/>
    <w:semiHidden/>
    <w:rsid w:val="00DB24B2"/>
    <w:rPr>
      <w:rFonts w:cs="Times New Roman"/>
    </w:rPr>
  </w:style>
  <w:style w:type="table" w:styleId="Barevntabulka1">
    <w:name w:val="Table Colorful 1"/>
    <w:basedOn w:val="Normlntabulka"/>
    <w:uiPriority w:val="99"/>
    <w:semiHidden/>
    <w:rsid w:val="00DB24B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rsid w:val="00DB24B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rsid w:val="00DB24B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ittHTML">
    <w:name w:val="HTML Cite"/>
    <w:basedOn w:val="Standardnpsmoodstavce"/>
    <w:uiPriority w:val="99"/>
    <w:semiHidden/>
    <w:rsid w:val="00DB24B2"/>
    <w:rPr>
      <w:rFonts w:cs="Times New Roman"/>
      <w:i/>
      <w:iCs/>
    </w:rPr>
  </w:style>
  <w:style w:type="character" w:styleId="slodku">
    <w:name w:val="line number"/>
    <w:basedOn w:val="Standardnpsmoodstavce"/>
    <w:uiPriority w:val="99"/>
    <w:semiHidden/>
    <w:rsid w:val="00DB24B2"/>
    <w:rPr>
      <w:rFonts w:cs="Times New Roman"/>
    </w:rPr>
  </w:style>
  <w:style w:type="character" w:styleId="slostrnky">
    <w:name w:val="page number"/>
    <w:basedOn w:val="Standardnpsmoodstavce"/>
    <w:uiPriority w:val="99"/>
    <w:semiHidden/>
    <w:rsid w:val="00DB24B2"/>
    <w:rPr>
      <w:rFonts w:cs="Times New Roman"/>
    </w:rPr>
  </w:style>
  <w:style w:type="paragraph" w:styleId="slovanseznam">
    <w:name w:val="List Number"/>
    <w:basedOn w:val="Normln"/>
    <w:uiPriority w:val="99"/>
    <w:semiHidden/>
    <w:rsid w:val="00DB24B2"/>
    <w:pPr>
      <w:numPr>
        <w:numId w:val="1"/>
      </w:numPr>
    </w:pPr>
  </w:style>
  <w:style w:type="paragraph" w:styleId="slovanseznam2">
    <w:name w:val="List Number 2"/>
    <w:basedOn w:val="Normln"/>
    <w:uiPriority w:val="99"/>
    <w:semiHidden/>
    <w:rsid w:val="00DB24B2"/>
    <w:pPr>
      <w:numPr>
        <w:numId w:val="2"/>
      </w:numPr>
    </w:pPr>
  </w:style>
  <w:style w:type="paragraph" w:styleId="slovanseznam3">
    <w:name w:val="List Number 3"/>
    <w:basedOn w:val="Normln"/>
    <w:uiPriority w:val="99"/>
    <w:semiHidden/>
    <w:rsid w:val="00DB24B2"/>
    <w:pPr>
      <w:numPr>
        <w:numId w:val="3"/>
      </w:numPr>
      <w:tabs>
        <w:tab w:val="clear" w:pos="926"/>
        <w:tab w:val="num" w:pos="360"/>
      </w:tabs>
      <w:ind w:left="0" w:firstLine="0"/>
    </w:pPr>
  </w:style>
  <w:style w:type="paragraph" w:styleId="slovanseznam4">
    <w:name w:val="List Number 4"/>
    <w:basedOn w:val="Normln"/>
    <w:uiPriority w:val="99"/>
    <w:semiHidden/>
    <w:rsid w:val="00DB24B2"/>
    <w:pPr>
      <w:numPr>
        <w:numId w:val="4"/>
      </w:numPr>
    </w:pPr>
  </w:style>
  <w:style w:type="paragraph" w:styleId="slovanseznam5">
    <w:name w:val="List Number 5"/>
    <w:basedOn w:val="Normln"/>
    <w:uiPriority w:val="99"/>
    <w:semiHidden/>
    <w:rsid w:val="00DB24B2"/>
    <w:pPr>
      <w:numPr>
        <w:numId w:val="5"/>
      </w:numPr>
    </w:pPr>
  </w:style>
  <w:style w:type="paragraph" w:styleId="Datum">
    <w:name w:val="Date"/>
    <w:basedOn w:val="Normln"/>
    <w:next w:val="Normln"/>
    <w:link w:val="DatumChar"/>
    <w:uiPriority w:val="99"/>
    <w:semiHidden/>
    <w:rsid w:val="00DB24B2"/>
  </w:style>
  <w:style w:type="character" w:customStyle="1" w:styleId="DatumChar">
    <w:name w:val="Datum Char"/>
    <w:basedOn w:val="Standardnpsmoodstavce"/>
    <w:link w:val="Datum"/>
    <w:uiPriority w:val="99"/>
    <w:semiHidden/>
    <w:locked/>
    <w:rsid w:val="005D0D29"/>
    <w:rPr>
      <w:rFonts w:cs="Times New Roman"/>
      <w:sz w:val="24"/>
      <w:szCs w:val="24"/>
    </w:rPr>
  </w:style>
  <w:style w:type="character" w:styleId="DefiniceHTML">
    <w:name w:val="HTML Definition"/>
    <w:basedOn w:val="Standardnpsmoodstavce"/>
    <w:uiPriority w:val="99"/>
    <w:semiHidden/>
    <w:rsid w:val="00DB24B2"/>
    <w:rPr>
      <w:rFonts w:cs="Times New Roman"/>
      <w:i/>
      <w:iCs/>
    </w:rPr>
  </w:style>
  <w:style w:type="table" w:styleId="Elegantntabulka">
    <w:name w:val="Table Elegant"/>
    <w:basedOn w:val="Normlntabulka"/>
    <w:uiPriority w:val="99"/>
    <w:semiHidden/>
    <w:rsid w:val="00DB24B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rmtovanvHTML">
    <w:name w:val="HTML Preformatted"/>
    <w:basedOn w:val="Normln"/>
    <w:link w:val="FormtovanvHTMLChar"/>
    <w:uiPriority w:val="99"/>
    <w:semiHidden/>
    <w:rsid w:val="00DB24B2"/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locked/>
    <w:rsid w:val="005D0D29"/>
    <w:rPr>
      <w:rFonts w:ascii="Courier New" w:hAnsi="Courier New" w:cs="Courier New"/>
      <w:sz w:val="20"/>
      <w:szCs w:val="20"/>
    </w:rPr>
  </w:style>
  <w:style w:type="character" w:styleId="Hypertextovodkaz">
    <w:name w:val="Hyperlink"/>
    <w:basedOn w:val="Standardnpsmoodstavce"/>
    <w:uiPriority w:val="99"/>
    <w:semiHidden/>
    <w:rsid w:val="00DB24B2"/>
    <w:rPr>
      <w:rFonts w:cs="Times New Roman"/>
      <w:color w:val="0000FF"/>
      <w:u w:val="single"/>
    </w:rPr>
  </w:style>
  <w:style w:type="table" w:styleId="Jednoduchtabulka1">
    <w:name w:val="Table Simple 1"/>
    <w:basedOn w:val="Normlntabulka"/>
    <w:uiPriority w:val="99"/>
    <w:semiHidden/>
    <w:rsid w:val="00DB24B2"/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rsid w:val="00DB24B2"/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rsid w:val="00DB24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uiPriority w:val="99"/>
    <w:semiHidden/>
    <w:rsid w:val="00DB24B2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rsid w:val="00DB24B2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rsid w:val="00DB24B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rsid w:val="00DB24B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lvesniceHTML">
    <w:name w:val="HTML Keyboard"/>
    <w:basedOn w:val="Standardnpsmoodstavce"/>
    <w:uiPriority w:val="99"/>
    <w:semiHidden/>
    <w:rsid w:val="00DB24B2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uiPriority w:val="99"/>
    <w:semiHidden/>
    <w:rsid w:val="00DB24B2"/>
    <w:rPr>
      <w:rFonts w:ascii="Courier New" w:hAnsi="Courier New" w:cs="Courier New"/>
      <w:sz w:val="20"/>
      <w:szCs w:val="20"/>
    </w:rPr>
  </w:style>
  <w:style w:type="table" w:styleId="Moderntabulka">
    <w:name w:val="Table Contemporary"/>
    <w:basedOn w:val="Normlntabulka"/>
    <w:uiPriority w:val="99"/>
    <w:semiHidden/>
    <w:rsid w:val="00DB24B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tivtabulky">
    <w:name w:val="Table Theme"/>
    <w:basedOn w:val="Normlntabulka"/>
    <w:uiPriority w:val="99"/>
    <w:semiHidden/>
    <w:rsid w:val="00DB2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semiHidden/>
    <w:rsid w:val="00DB2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rsid w:val="00DB24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rsid w:val="00DB24B2"/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rsid w:val="00DB24B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rsid w:val="00DB24B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rsid w:val="00DB24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rsid w:val="00DB24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rsid w:val="00DB24B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rsid w:val="00DB24B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dpispoznmky">
    <w:name w:val="Note Heading"/>
    <w:basedOn w:val="Normln"/>
    <w:next w:val="Normln"/>
    <w:link w:val="NadpispoznmkyChar"/>
    <w:uiPriority w:val="99"/>
    <w:semiHidden/>
    <w:rsid w:val="00DB24B2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locked/>
    <w:rsid w:val="005D0D29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DB24B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5D0D29"/>
    <w:rPr>
      <w:rFonts w:ascii="Cambria" w:hAnsi="Cambria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semiHidden/>
    <w:rsid w:val="00DB24B2"/>
  </w:style>
  <w:style w:type="paragraph" w:styleId="Normlnodsazen">
    <w:name w:val="Normal Indent"/>
    <w:basedOn w:val="Normln"/>
    <w:uiPriority w:val="99"/>
    <w:semiHidden/>
    <w:rsid w:val="00DB24B2"/>
    <w:pPr>
      <w:ind w:left="708"/>
    </w:pPr>
  </w:style>
  <w:style w:type="paragraph" w:styleId="Osloven">
    <w:name w:val="Salutation"/>
    <w:basedOn w:val="Normln"/>
    <w:next w:val="Normln"/>
    <w:link w:val="OslovenChar"/>
    <w:uiPriority w:val="99"/>
    <w:semiHidden/>
    <w:rsid w:val="00DB24B2"/>
  </w:style>
  <w:style w:type="character" w:customStyle="1" w:styleId="OslovenChar">
    <w:name w:val="Oslovení Char"/>
    <w:basedOn w:val="Standardnpsmoodstavce"/>
    <w:link w:val="Osloven"/>
    <w:uiPriority w:val="99"/>
    <w:semiHidden/>
    <w:locked/>
    <w:rsid w:val="005D0D29"/>
    <w:rPr>
      <w:rFonts w:cs="Times New Roman"/>
      <w:sz w:val="24"/>
      <w:szCs w:val="24"/>
    </w:rPr>
  </w:style>
  <w:style w:type="paragraph" w:styleId="Podpis">
    <w:name w:val="Signature"/>
    <w:basedOn w:val="Normln"/>
    <w:link w:val="PodpisChar"/>
    <w:uiPriority w:val="99"/>
    <w:semiHidden/>
    <w:rsid w:val="00DB24B2"/>
    <w:pPr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locked/>
    <w:rsid w:val="005D0D29"/>
    <w:rPr>
      <w:rFonts w:cs="Times New Roman"/>
      <w:sz w:val="24"/>
      <w:szCs w:val="24"/>
    </w:rPr>
  </w:style>
  <w:style w:type="paragraph" w:styleId="Podpise-mailu">
    <w:name w:val="E-mail Signature"/>
    <w:basedOn w:val="Normln"/>
    <w:link w:val="Podpise-mailuChar"/>
    <w:uiPriority w:val="99"/>
    <w:semiHidden/>
    <w:rsid w:val="00DB24B2"/>
  </w:style>
  <w:style w:type="character" w:customStyle="1" w:styleId="Podpise-mailuChar">
    <w:name w:val="Podpis e-mailu Char"/>
    <w:basedOn w:val="Standardnpsmoodstavce"/>
    <w:link w:val="Podpise-mailu"/>
    <w:uiPriority w:val="99"/>
    <w:semiHidden/>
    <w:locked/>
    <w:rsid w:val="005D0D29"/>
    <w:rPr>
      <w:rFonts w:cs="Times New Roman"/>
      <w:sz w:val="24"/>
      <w:szCs w:val="24"/>
    </w:rPr>
  </w:style>
  <w:style w:type="paragraph" w:styleId="Podnadpis">
    <w:name w:val="Subtitle"/>
    <w:basedOn w:val="Normln"/>
    <w:link w:val="PodnadpisChar"/>
    <w:uiPriority w:val="99"/>
    <w:qFormat/>
    <w:rsid w:val="00DB24B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5D0D29"/>
    <w:rPr>
      <w:rFonts w:ascii="Cambria" w:hAnsi="Cambria" w:cs="Times New Roman"/>
      <w:sz w:val="24"/>
      <w:szCs w:val="24"/>
    </w:rPr>
  </w:style>
  <w:style w:type="paragraph" w:styleId="Pokraovnseznamu">
    <w:name w:val="List Continue"/>
    <w:basedOn w:val="Normln"/>
    <w:uiPriority w:val="99"/>
    <w:semiHidden/>
    <w:rsid w:val="00DB24B2"/>
    <w:pPr>
      <w:spacing w:after="120"/>
      <w:ind w:left="283"/>
    </w:pPr>
  </w:style>
  <w:style w:type="paragraph" w:styleId="Pokraovnseznamu2">
    <w:name w:val="List Continue 2"/>
    <w:basedOn w:val="Normln"/>
    <w:uiPriority w:val="99"/>
    <w:semiHidden/>
    <w:rsid w:val="00DB24B2"/>
    <w:pPr>
      <w:spacing w:after="120"/>
      <w:ind w:left="566"/>
    </w:pPr>
  </w:style>
  <w:style w:type="paragraph" w:styleId="Pokraovnseznamu3">
    <w:name w:val="List Continue 3"/>
    <w:basedOn w:val="Normln"/>
    <w:uiPriority w:val="99"/>
    <w:semiHidden/>
    <w:rsid w:val="00DB24B2"/>
    <w:pPr>
      <w:spacing w:after="120"/>
      <w:ind w:left="849"/>
    </w:pPr>
  </w:style>
  <w:style w:type="paragraph" w:styleId="Pokraovnseznamu4">
    <w:name w:val="List Continue 4"/>
    <w:basedOn w:val="Normln"/>
    <w:uiPriority w:val="99"/>
    <w:semiHidden/>
    <w:rsid w:val="00DB24B2"/>
    <w:pPr>
      <w:spacing w:after="120"/>
      <w:ind w:left="1132"/>
    </w:pPr>
  </w:style>
  <w:style w:type="paragraph" w:styleId="Pokraovnseznamu5">
    <w:name w:val="List Continue 5"/>
    <w:basedOn w:val="Normln"/>
    <w:uiPriority w:val="99"/>
    <w:semiHidden/>
    <w:rsid w:val="00DB24B2"/>
    <w:pPr>
      <w:spacing w:after="120"/>
      <w:ind w:left="1415"/>
    </w:pPr>
  </w:style>
  <w:style w:type="table" w:styleId="Profesionlntabulka">
    <w:name w:val="Table Professional"/>
    <w:basedOn w:val="Normlntabulka"/>
    <w:uiPriority w:val="99"/>
    <w:semiHidden/>
    <w:rsid w:val="00DB24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romnnHTML">
    <w:name w:val="HTML Variable"/>
    <w:basedOn w:val="Standardnpsmoodstavce"/>
    <w:uiPriority w:val="99"/>
    <w:semiHidden/>
    <w:rsid w:val="00DB24B2"/>
    <w:rPr>
      <w:rFonts w:cs="Times New Roman"/>
      <w:i/>
      <w:iCs/>
    </w:rPr>
  </w:style>
  <w:style w:type="paragraph" w:styleId="Prosttext">
    <w:name w:val="Plain Text"/>
    <w:basedOn w:val="Normln"/>
    <w:link w:val="ProsttextChar"/>
    <w:rsid w:val="00DB24B2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C669AF"/>
    <w:rPr>
      <w:rFonts w:ascii="Courier New" w:hAnsi="Courier New" w:cs="Courier New"/>
    </w:rPr>
  </w:style>
  <w:style w:type="character" w:styleId="PsacstrojHTML">
    <w:name w:val="HTML Typewriter"/>
    <w:basedOn w:val="Standardnpsmoodstavce"/>
    <w:uiPriority w:val="99"/>
    <w:semiHidden/>
    <w:rsid w:val="00DB24B2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uiPriority w:val="99"/>
    <w:semiHidden/>
    <w:rsid w:val="00DB24B2"/>
    <w:pPr>
      <w:ind w:left="283" w:hanging="283"/>
    </w:pPr>
  </w:style>
  <w:style w:type="paragraph" w:styleId="Seznam2">
    <w:name w:val="List 2"/>
    <w:basedOn w:val="Normln"/>
    <w:uiPriority w:val="99"/>
    <w:semiHidden/>
    <w:rsid w:val="00DB24B2"/>
    <w:pPr>
      <w:ind w:left="566" w:hanging="283"/>
    </w:pPr>
  </w:style>
  <w:style w:type="paragraph" w:styleId="Seznam3">
    <w:name w:val="List 3"/>
    <w:basedOn w:val="Normln"/>
    <w:uiPriority w:val="99"/>
    <w:semiHidden/>
    <w:rsid w:val="00DB24B2"/>
    <w:pPr>
      <w:ind w:left="849" w:hanging="283"/>
    </w:pPr>
  </w:style>
  <w:style w:type="paragraph" w:styleId="Seznam4">
    <w:name w:val="List 4"/>
    <w:basedOn w:val="Normln"/>
    <w:uiPriority w:val="99"/>
    <w:semiHidden/>
    <w:rsid w:val="00DB24B2"/>
    <w:pPr>
      <w:ind w:left="1132" w:hanging="283"/>
    </w:pPr>
  </w:style>
  <w:style w:type="paragraph" w:styleId="Seznam5">
    <w:name w:val="List 5"/>
    <w:basedOn w:val="Normln"/>
    <w:uiPriority w:val="99"/>
    <w:semiHidden/>
    <w:rsid w:val="00DB24B2"/>
    <w:pPr>
      <w:ind w:left="1415" w:hanging="283"/>
    </w:pPr>
  </w:style>
  <w:style w:type="paragraph" w:styleId="Seznamsodrkami">
    <w:name w:val="List Bullet"/>
    <w:basedOn w:val="Normln"/>
    <w:autoRedefine/>
    <w:uiPriority w:val="99"/>
    <w:semiHidden/>
    <w:rsid w:val="00DB24B2"/>
    <w:pPr>
      <w:numPr>
        <w:numId w:val="6"/>
      </w:numPr>
    </w:pPr>
  </w:style>
  <w:style w:type="paragraph" w:styleId="Seznamsodrkami2">
    <w:name w:val="List Bullet 2"/>
    <w:basedOn w:val="Normln"/>
    <w:autoRedefine/>
    <w:uiPriority w:val="99"/>
    <w:semiHidden/>
    <w:rsid w:val="00DB24B2"/>
    <w:pPr>
      <w:numPr>
        <w:numId w:val="7"/>
      </w:numPr>
    </w:pPr>
  </w:style>
  <w:style w:type="paragraph" w:styleId="Seznamsodrkami3">
    <w:name w:val="List Bullet 3"/>
    <w:basedOn w:val="Normln"/>
    <w:autoRedefine/>
    <w:uiPriority w:val="99"/>
    <w:semiHidden/>
    <w:rsid w:val="00DB24B2"/>
    <w:pPr>
      <w:numPr>
        <w:numId w:val="8"/>
      </w:numPr>
    </w:pPr>
  </w:style>
  <w:style w:type="paragraph" w:styleId="Seznamsodrkami4">
    <w:name w:val="List Bullet 4"/>
    <w:basedOn w:val="Normln"/>
    <w:autoRedefine/>
    <w:uiPriority w:val="99"/>
    <w:semiHidden/>
    <w:rsid w:val="00DB24B2"/>
    <w:pPr>
      <w:numPr>
        <w:numId w:val="9"/>
      </w:numPr>
    </w:pPr>
  </w:style>
  <w:style w:type="paragraph" w:styleId="Seznamsodrkami5">
    <w:name w:val="List Bullet 5"/>
    <w:basedOn w:val="Normln"/>
    <w:autoRedefine/>
    <w:uiPriority w:val="99"/>
    <w:semiHidden/>
    <w:rsid w:val="00DB24B2"/>
    <w:pPr>
      <w:numPr>
        <w:numId w:val="10"/>
      </w:numPr>
    </w:pPr>
  </w:style>
  <w:style w:type="character" w:styleId="Siln">
    <w:name w:val="Strong"/>
    <w:basedOn w:val="Standardnpsmoodstavce"/>
    <w:uiPriority w:val="99"/>
    <w:qFormat/>
    <w:rsid w:val="00DB24B2"/>
    <w:rPr>
      <w:rFonts w:cs="Times New Roman"/>
      <w:b/>
      <w:bCs/>
    </w:rPr>
  </w:style>
  <w:style w:type="character" w:styleId="Sledovanodkaz">
    <w:name w:val="FollowedHyperlink"/>
    <w:basedOn w:val="Standardnpsmoodstavce"/>
    <w:uiPriority w:val="99"/>
    <w:semiHidden/>
    <w:rsid w:val="00DB24B2"/>
    <w:rPr>
      <w:rFonts w:cs="Times New Roman"/>
      <w:color w:val="800080"/>
      <w:u w:val="single"/>
    </w:rPr>
  </w:style>
  <w:style w:type="table" w:styleId="Sloupcetabulky1">
    <w:name w:val="Table Columns 1"/>
    <w:basedOn w:val="Normlntabulka"/>
    <w:uiPriority w:val="99"/>
    <w:semiHidden/>
    <w:rsid w:val="00DB24B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rsid w:val="00DB24B2"/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rsid w:val="00DB24B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rsid w:val="00DB24B2"/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rsid w:val="00DB24B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ulkajakoseznam1">
    <w:name w:val="Table List 1"/>
    <w:basedOn w:val="Normlntabulka"/>
    <w:uiPriority w:val="99"/>
    <w:semiHidden/>
    <w:rsid w:val="00DB24B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rsid w:val="00DB24B2"/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rsid w:val="00DB24B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rsid w:val="00DB24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rsid w:val="00DB24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rsid w:val="00DB24B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rsid w:val="00DB24B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rsid w:val="00DB24B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ulkasprostorovmiefekty1">
    <w:name w:val="Table 3D effects 1"/>
    <w:basedOn w:val="Normlntabulka"/>
    <w:uiPriority w:val="99"/>
    <w:semiHidden/>
    <w:rsid w:val="00DB24B2"/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rsid w:val="00DB24B2"/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rsid w:val="00DB24B2"/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1">
    <w:name w:val="Table Subtle 1"/>
    <w:basedOn w:val="Normlntabulka"/>
    <w:uiPriority w:val="99"/>
    <w:semiHidden/>
    <w:rsid w:val="00DB24B2"/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semiHidden/>
    <w:rsid w:val="00DB24B2"/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vbloku">
    <w:name w:val="Block Text"/>
    <w:basedOn w:val="Normln"/>
    <w:uiPriority w:val="99"/>
    <w:semiHidden/>
    <w:rsid w:val="00DB24B2"/>
    <w:pPr>
      <w:spacing w:after="120"/>
      <w:ind w:left="1440" w:right="1440"/>
    </w:pPr>
  </w:style>
  <w:style w:type="character" w:styleId="UkzkaHTML">
    <w:name w:val="HTML Sample"/>
    <w:basedOn w:val="Standardnpsmoodstavce"/>
    <w:uiPriority w:val="99"/>
    <w:semiHidden/>
    <w:rsid w:val="00DB24B2"/>
    <w:rPr>
      <w:rFonts w:ascii="Courier New" w:hAnsi="Courier New" w:cs="Courier New"/>
    </w:rPr>
  </w:style>
  <w:style w:type="table" w:styleId="Webovtabulka1">
    <w:name w:val="Table Web 1"/>
    <w:basedOn w:val="Normlntabulka"/>
    <w:uiPriority w:val="99"/>
    <w:semiHidden/>
    <w:rsid w:val="00DB24B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rsid w:val="00DB24B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rsid w:val="00DB24B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zprvy">
    <w:name w:val="Message Header"/>
    <w:basedOn w:val="Normln"/>
    <w:link w:val="ZhlavzprvyChar"/>
    <w:uiPriority w:val="99"/>
    <w:semiHidden/>
    <w:rsid w:val="00DB2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locked/>
    <w:rsid w:val="005D0D29"/>
    <w:rPr>
      <w:rFonts w:ascii="Cambria" w:hAnsi="Cambria" w:cs="Times New Roman"/>
      <w:sz w:val="24"/>
      <w:szCs w:val="24"/>
      <w:shd w:val="pct20" w:color="auto" w:fill="auto"/>
    </w:rPr>
  </w:style>
  <w:style w:type="paragraph" w:styleId="Zkladntext">
    <w:name w:val="Body Text"/>
    <w:basedOn w:val="Normln"/>
    <w:link w:val="ZkladntextChar"/>
    <w:uiPriority w:val="99"/>
    <w:semiHidden/>
    <w:rsid w:val="00DB24B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5D0D29"/>
    <w:rPr>
      <w:rFonts w:cs="Times New Roman"/>
      <w:sz w:val="24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rsid w:val="00DB24B2"/>
    <w:pPr>
      <w:ind w:firstLine="21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locked/>
    <w:rsid w:val="005D0D29"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rsid w:val="00DB24B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D0D29"/>
    <w:rPr>
      <w:rFonts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rsid w:val="00DB24B2"/>
    <w:pPr>
      <w:ind w:firstLine="21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locked/>
    <w:rsid w:val="005D0D29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rsid w:val="00DB24B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5D0D29"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rsid w:val="00DB24B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5D0D29"/>
    <w:rPr>
      <w:rFonts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DB24B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D0D29"/>
    <w:rPr>
      <w:rFonts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DB24B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5D0D29"/>
    <w:rPr>
      <w:rFonts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rsid w:val="00DB24B2"/>
    <w:pPr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locked/>
    <w:rsid w:val="005D0D29"/>
    <w:rPr>
      <w:rFonts w:cs="Times New Roman"/>
      <w:sz w:val="24"/>
      <w:szCs w:val="24"/>
    </w:rPr>
  </w:style>
  <w:style w:type="paragraph" w:styleId="Zptenadresanaoblku">
    <w:name w:val="envelope return"/>
    <w:basedOn w:val="Normln"/>
    <w:uiPriority w:val="99"/>
    <w:semiHidden/>
    <w:rsid w:val="00DB24B2"/>
    <w:rPr>
      <w:rFonts w:ascii="Arial" w:hAnsi="Arial" w:cs="Arial"/>
      <w:sz w:val="20"/>
      <w:szCs w:val="20"/>
    </w:rPr>
  </w:style>
  <w:style w:type="character" w:styleId="Zdraznn">
    <w:name w:val="Emphasis"/>
    <w:basedOn w:val="Standardnpsmoodstavce"/>
    <w:uiPriority w:val="99"/>
    <w:qFormat/>
    <w:rsid w:val="00DB24B2"/>
    <w:rPr>
      <w:rFonts w:cs="Times New Roman"/>
      <w:i/>
      <w:iCs/>
    </w:rPr>
  </w:style>
  <w:style w:type="paragraph" w:customStyle="1" w:styleId="2nadpis">
    <w:name w:val="2 nadpis"/>
    <w:basedOn w:val="Normln"/>
    <w:link w:val="2nadpisChar"/>
    <w:uiPriority w:val="99"/>
    <w:rsid w:val="006E656A"/>
    <w:pPr>
      <w:spacing w:after="120"/>
      <w:ind w:left="900" w:hanging="540"/>
      <w:jc w:val="both"/>
    </w:pPr>
    <w:rPr>
      <w:rFonts w:ascii="Arial" w:hAnsi="Arial" w:cs="Arial"/>
      <w:sz w:val="20"/>
      <w:szCs w:val="20"/>
    </w:rPr>
  </w:style>
  <w:style w:type="paragraph" w:customStyle="1" w:styleId="text">
    <w:name w:val="text"/>
    <w:basedOn w:val="Normln"/>
    <w:link w:val="textChar"/>
    <w:uiPriority w:val="99"/>
    <w:rsid w:val="006E656A"/>
    <w:pPr>
      <w:spacing w:after="120"/>
      <w:ind w:left="900"/>
      <w:jc w:val="both"/>
    </w:pPr>
    <w:rPr>
      <w:rFonts w:ascii="Arial" w:hAnsi="Arial" w:cs="Arial"/>
      <w:sz w:val="20"/>
      <w:szCs w:val="20"/>
    </w:rPr>
  </w:style>
  <w:style w:type="paragraph" w:customStyle="1" w:styleId="3text">
    <w:name w:val="3 text"/>
    <w:basedOn w:val="Normln"/>
    <w:link w:val="3textChar"/>
    <w:uiPriority w:val="99"/>
    <w:rsid w:val="006E656A"/>
    <w:pPr>
      <w:spacing w:after="120"/>
      <w:ind w:left="1440" w:hanging="540"/>
      <w:jc w:val="both"/>
    </w:pPr>
    <w:rPr>
      <w:rFonts w:ascii="Arial" w:hAnsi="Arial" w:cs="Arial"/>
      <w:sz w:val="20"/>
      <w:szCs w:val="20"/>
    </w:rPr>
  </w:style>
  <w:style w:type="paragraph" w:customStyle="1" w:styleId="Odrky">
    <w:name w:val="Odrážky"/>
    <w:basedOn w:val="Normln"/>
    <w:link w:val="OdrkyChar"/>
    <w:uiPriority w:val="99"/>
    <w:rsid w:val="006E656A"/>
    <w:pPr>
      <w:spacing w:after="120"/>
      <w:ind w:left="1800" w:hanging="360"/>
      <w:jc w:val="both"/>
    </w:pPr>
    <w:rPr>
      <w:rFonts w:ascii="Arial" w:hAnsi="Arial" w:cs="Arial"/>
      <w:sz w:val="20"/>
      <w:szCs w:val="20"/>
    </w:rPr>
  </w:style>
  <w:style w:type="paragraph" w:customStyle="1" w:styleId="Poznmka">
    <w:name w:val="Poznámka"/>
    <w:basedOn w:val="Normln"/>
    <w:uiPriority w:val="99"/>
    <w:rsid w:val="006E656A"/>
    <w:pPr>
      <w:shd w:val="clear" w:color="auto" w:fill="FFFF00"/>
      <w:spacing w:after="120"/>
      <w:ind w:left="1620" w:hanging="720"/>
      <w:jc w:val="both"/>
    </w:pPr>
    <w:rPr>
      <w:rFonts w:ascii="Arial" w:hAnsi="Arial" w:cs="Arial"/>
      <w:i/>
      <w:sz w:val="20"/>
      <w:szCs w:val="20"/>
    </w:rPr>
  </w:style>
  <w:style w:type="character" w:customStyle="1" w:styleId="OdrkyChar">
    <w:name w:val="Odrážky Char"/>
    <w:basedOn w:val="Standardnpsmoodstavce"/>
    <w:link w:val="Odrky"/>
    <w:uiPriority w:val="99"/>
    <w:locked/>
    <w:rsid w:val="005848B8"/>
    <w:rPr>
      <w:rFonts w:ascii="Arial" w:hAnsi="Arial" w:cs="Arial"/>
      <w:lang w:val="cs-CZ" w:eastAsia="cs-CZ" w:bidi="ar-SA"/>
    </w:rPr>
  </w:style>
  <w:style w:type="character" w:customStyle="1" w:styleId="3textChar">
    <w:name w:val="3 text Char"/>
    <w:basedOn w:val="Standardnpsmoodstavce"/>
    <w:link w:val="3text"/>
    <w:uiPriority w:val="99"/>
    <w:locked/>
    <w:rsid w:val="005848B8"/>
    <w:rPr>
      <w:rFonts w:ascii="Arial" w:hAnsi="Arial" w:cs="Arial"/>
      <w:lang w:val="cs-CZ" w:eastAsia="cs-CZ" w:bidi="ar-SA"/>
    </w:rPr>
  </w:style>
  <w:style w:type="character" w:customStyle="1" w:styleId="platne1">
    <w:name w:val="platne1"/>
    <w:basedOn w:val="Standardnpsmoodstavce"/>
    <w:uiPriority w:val="99"/>
    <w:rsid w:val="002728C2"/>
    <w:rPr>
      <w:rFonts w:cs="Times New Roman"/>
    </w:rPr>
  </w:style>
  <w:style w:type="character" w:customStyle="1" w:styleId="2nadpisChar">
    <w:name w:val="2 nadpis Char"/>
    <w:basedOn w:val="Standardnpsmoodstavce"/>
    <w:link w:val="2nadpis"/>
    <w:uiPriority w:val="99"/>
    <w:locked/>
    <w:rsid w:val="00EE47B7"/>
    <w:rPr>
      <w:rFonts w:ascii="Arial" w:hAnsi="Arial" w:cs="Arial"/>
      <w:lang w:val="cs-CZ" w:eastAsia="cs-CZ" w:bidi="ar-SA"/>
    </w:rPr>
  </w:style>
  <w:style w:type="character" w:customStyle="1" w:styleId="textChar">
    <w:name w:val="text Char"/>
    <w:basedOn w:val="Standardnpsmoodstavce"/>
    <w:link w:val="text"/>
    <w:uiPriority w:val="99"/>
    <w:locked/>
    <w:rsid w:val="00780F57"/>
    <w:rPr>
      <w:rFonts w:ascii="Arial" w:hAnsi="Arial" w:cs="Arial"/>
      <w:lang w:val="cs-CZ" w:eastAsia="cs-CZ" w:bidi="ar-SA"/>
    </w:rPr>
  </w:style>
  <w:style w:type="paragraph" w:customStyle="1" w:styleId="1text">
    <w:name w:val="1 text"/>
    <w:basedOn w:val="text"/>
    <w:uiPriority w:val="99"/>
    <w:rsid w:val="00780F57"/>
    <w:pPr>
      <w:ind w:left="357"/>
    </w:pPr>
  </w:style>
  <w:style w:type="paragraph" w:customStyle="1" w:styleId="Bod">
    <w:name w:val="Bod"/>
    <w:basedOn w:val="Normln"/>
    <w:uiPriority w:val="99"/>
    <w:rsid w:val="00EC1F3E"/>
    <w:pPr>
      <w:numPr>
        <w:numId w:val="24"/>
      </w:numPr>
      <w:jc w:val="both"/>
    </w:pPr>
    <w:rPr>
      <w:rFonts w:ascii="Arial" w:hAnsi="Arial"/>
      <w:sz w:val="20"/>
    </w:rPr>
  </w:style>
  <w:style w:type="paragraph" w:customStyle="1" w:styleId="4sltext">
    <w:name w:val="4 čísl. text"/>
    <w:basedOn w:val="Normln"/>
    <w:link w:val="4sltextChar"/>
    <w:uiPriority w:val="99"/>
    <w:rsid w:val="00E724AC"/>
    <w:pPr>
      <w:spacing w:after="120"/>
      <w:ind w:left="1134" w:hanging="1134"/>
      <w:jc w:val="both"/>
    </w:pPr>
    <w:rPr>
      <w:rFonts w:ascii="Arial" w:hAnsi="Arial"/>
      <w:sz w:val="22"/>
    </w:rPr>
  </w:style>
  <w:style w:type="character" w:customStyle="1" w:styleId="4sltextChar">
    <w:name w:val="4 čísl. text Char"/>
    <w:basedOn w:val="Standardnpsmoodstavce"/>
    <w:link w:val="4sltext"/>
    <w:uiPriority w:val="99"/>
    <w:locked/>
    <w:rsid w:val="00E724AC"/>
    <w:rPr>
      <w:rFonts w:ascii="Arial" w:hAnsi="Arial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5A702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A70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7022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70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7022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A70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7022"/>
    <w:rPr>
      <w:rFonts w:ascii="Tahoma" w:hAnsi="Tahoma" w:cs="Tahoma"/>
      <w:sz w:val="16"/>
      <w:szCs w:val="16"/>
    </w:rPr>
  </w:style>
  <w:style w:type="paragraph" w:customStyle="1" w:styleId="2Nadpis0">
    <w:name w:val="2 Nadpis"/>
    <w:basedOn w:val="Normln"/>
    <w:next w:val="Normln"/>
    <w:uiPriority w:val="99"/>
    <w:rsid w:val="003E4F9F"/>
    <w:pPr>
      <w:keepNext/>
      <w:spacing w:after="120"/>
      <w:ind w:left="1134" w:hanging="1134"/>
      <w:jc w:val="both"/>
      <w:outlineLvl w:val="1"/>
    </w:pPr>
    <w:rPr>
      <w:rFonts w:ascii="Arial" w:hAnsi="Arial"/>
      <w:b/>
      <w:sz w:val="22"/>
    </w:rPr>
  </w:style>
  <w:style w:type="numbering" w:styleId="1ai">
    <w:name w:val="Outline List 1"/>
    <w:basedOn w:val="Bezseznamu"/>
    <w:uiPriority w:val="99"/>
    <w:semiHidden/>
    <w:unhideWhenUsed/>
    <w:locked/>
    <w:rsid w:val="004E2C7D"/>
    <w:pPr>
      <w:numPr>
        <w:numId w:val="22"/>
      </w:numPr>
    </w:pPr>
  </w:style>
  <w:style w:type="numbering" w:styleId="111111">
    <w:name w:val="Outline List 2"/>
    <w:basedOn w:val="Bezseznamu"/>
    <w:uiPriority w:val="99"/>
    <w:semiHidden/>
    <w:unhideWhenUsed/>
    <w:locked/>
    <w:rsid w:val="004E2C7D"/>
    <w:pPr>
      <w:numPr>
        <w:numId w:val="21"/>
      </w:numPr>
    </w:pPr>
  </w:style>
  <w:style w:type="numbering" w:styleId="lnekoddl">
    <w:name w:val="Outline List 3"/>
    <w:basedOn w:val="Bezseznamu"/>
    <w:uiPriority w:val="99"/>
    <w:semiHidden/>
    <w:unhideWhenUsed/>
    <w:locked/>
    <w:rsid w:val="004E2C7D"/>
    <w:pPr>
      <w:numPr>
        <w:numId w:val="23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517C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50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lan.hrebik@upmd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onza\Dokumenty\Job\smlouva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smlouva1</Template>
  <TotalTime>8</TotalTime>
  <Pages>8</Pages>
  <Words>2808</Words>
  <Characters>16568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narovnání</vt:lpstr>
    </vt:vector>
  </TitlesOfParts>
  <Company/>
  <LinksUpToDate>false</LinksUpToDate>
  <CharactersWithSpaces>19338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narovnání</dc:title>
  <dc:creator>Jan Měšťák</dc:creator>
  <cp:lastModifiedBy>Dana Šrůtová</cp:lastModifiedBy>
  <cp:revision>2</cp:revision>
  <cp:lastPrinted>2009-10-20T09:25:00Z</cp:lastPrinted>
  <dcterms:created xsi:type="dcterms:W3CDTF">2024-09-26T06:20:00Z</dcterms:created>
  <dcterms:modified xsi:type="dcterms:W3CDTF">2024-09-26T06:20:00Z</dcterms:modified>
</cp:coreProperties>
</file>