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83C1C" w14:textId="77777777" w:rsidR="0025528F" w:rsidRDefault="006063A1">
      <w:pPr>
        <w:pStyle w:val="Nadpis1"/>
        <w:spacing w:after="419"/>
        <w:ind w:left="-8798" w:right="-12"/>
      </w:pPr>
      <w:r>
        <w:t>Objednávka 0398/2024</w:t>
      </w:r>
    </w:p>
    <w:p w14:paraId="151BC366" w14:textId="2D02EF1F" w:rsidR="006063A1" w:rsidRDefault="006063A1">
      <w:pPr>
        <w:spacing w:after="0" w:line="318" w:lineRule="auto"/>
        <w:ind w:right="3943"/>
        <w:rPr>
          <w:rFonts w:ascii="Arial" w:eastAsia="Arial" w:hAnsi="Arial" w:cs="Arial"/>
          <w:sz w:val="24"/>
          <w:shd w:val="clear" w:color="auto" w:fill="FFFFFF"/>
          <w:vertAlign w:val="superscript"/>
        </w:rPr>
      </w:pP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 xml:space="preserve">Dodavatel </w:t>
      </w:r>
    </w:p>
    <w:p w14:paraId="6A86A9ED" w14:textId="2AEF7532" w:rsidR="0025528F" w:rsidRDefault="006063A1">
      <w:pPr>
        <w:spacing w:after="0" w:line="318" w:lineRule="auto"/>
        <w:ind w:right="3943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proofErr w:type="spellStart"/>
      <w:r>
        <w:rPr>
          <w:rFonts w:ascii="Arial" w:eastAsia="Arial" w:hAnsi="Arial" w:cs="Arial"/>
          <w:b/>
          <w:sz w:val="24"/>
        </w:rPr>
        <w:t>Vedo</w:t>
      </w:r>
      <w:proofErr w:type="spellEnd"/>
      <w:r>
        <w:rPr>
          <w:rFonts w:ascii="Arial" w:eastAsia="Arial" w:hAnsi="Arial" w:cs="Arial"/>
          <w:b/>
          <w:sz w:val="24"/>
        </w:rPr>
        <w:t xml:space="preserve"> s.r.o.</w:t>
      </w:r>
    </w:p>
    <w:p w14:paraId="4B31EC4C" w14:textId="77777777" w:rsidR="0025528F" w:rsidRDefault="006063A1">
      <w:pPr>
        <w:tabs>
          <w:tab w:val="center" w:pos="6039"/>
        </w:tabs>
        <w:spacing w:after="61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V Kopečku 163/19</w:t>
      </w:r>
    </w:p>
    <w:p w14:paraId="5542FB78" w14:textId="77777777" w:rsidR="0025528F" w:rsidRDefault="006063A1">
      <w:pPr>
        <w:tabs>
          <w:tab w:val="center" w:pos="2268"/>
          <w:tab w:val="center" w:pos="6239"/>
        </w:tabs>
        <w:spacing w:after="80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>50003, Hradec Králové</w:t>
      </w:r>
    </w:p>
    <w:p w14:paraId="05B61EF6" w14:textId="77777777" w:rsidR="0025528F" w:rsidRDefault="006063A1">
      <w:pPr>
        <w:tabs>
          <w:tab w:val="center" w:pos="2288"/>
          <w:tab w:val="center" w:pos="6586"/>
        </w:tabs>
        <w:spacing w:after="95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19163495, DIČ: CZ19163495</w:t>
      </w:r>
    </w:p>
    <w:p w14:paraId="36CE7A37" w14:textId="77777777" w:rsidR="0025528F" w:rsidRDefault="006063A1">
      <w:pPr>
        <w:tabs>
          <w:tab w:val="center" w:pos="2388"/>
          <w:tab w:val="center" w:pos="6186"/>
        </w:tabs>
        <w:spacing w:after="125" w:line="250" w:lineRule="auto"/>
        <w:ind w:left="-2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6063A1">
        <w:rPr>
          <w:rFonts w:ascii="Arial" w:eastAsia="Arial" w:hAnsi="Arial" w:cs="Arial"/>
          <w:b/>
          <w:sz w:val="18"/>
          <w:highlight w:val="black"/>
        </w:rPr>
        <w:t>Pavel Lukáš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 xml:space="preserve">Číslo dodavatele: </w:t>
      </w:r>
      <w:proofErr w:type="spellStart"/>
      <w:r>
        <w:rPr>
          <w:rFonts w:ascii="Arial" w:eastAsia="Arial" w:hAnsi="Arial" w:cs="Arial"/>
          <w:sz w:val="18"/>
        </w:rPr>
        <w:t>vedo</w:t>
      </w:r>
      <w:proofErr w:type="spellEnd"/>
    </w:p>
    <w:p w14:paraId="2A336853" w14:textId="77777777" w:rsidR="0025528F" w:rsidRDefault="006063A1">
      <w:pPr>
        <w:tabs>
          <w:tab w:val="center" w:pos="2703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24.09.2024 14:13:44</w:t>
      </w:r>
    </w:p>
    <w:p w14:paraId="1135F18D" w14:textId="77777777" w:rsidR="0025528F" w:rsidRDefault="006063A1">
      <w:pPr>
        <w:tabs>
          <w:tab w:val="center" w:pos="2368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5D8066F1" w14:textId="77777777" w:rsidR="0025528F" w:rsidRDefault="006063A1">
      <w:pPr>
        <w:spacing w:after="38" w:line="335" w:lineRule="auto"/>
        <w:ind w:left="8" w:right="59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14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21FA18A6" w14:textId="77777777" w:rsidR="0025528F" w:rsidRDefault="006063A1">
      <w:pPr>
        <w:spacing w:after="691" w:line="265" w:lineRule="auto"/>
        <w:ind w:left="8" w:hanging="10"/>
      </w:pPr>
      <w:r>
        <w:rPr>
          <w:rFonts w:ascii="Arial" w:eastAsia="Arial" w:hAnsi="Arial" w:cs="Arial"/>
          <w:b/>
          <w:sz w:val="18"/>
        </w:rPr>
        <w:t>Objednávka je v souladu se zákonem č.320/2001 Sb.  (číslo objednávky uveďte ve faktuře)</w:t>
      </w:r>
    </w:p>
    <w:p w14:paraId="12905DC4" w14:textId="77777777" w:rsidR="0025528F" w:rsidRDefault="006063A1">
      <w:pPr>
        <w:tabs>
          <w:tab w:val="center" w:pos="1496"/>
          <w:tab w:val="center" w:pos="7082"/>
          <w:tab w:val="right" w:pos="10412"/>
        </w:tabs>
        <w:spacing w:after="173" w:line="250" w:lineRule="auto"/>
        <w:ind w:left="-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F1C4E5D" wp14:editId="5BF73EB8">
                <wp:simplePos x="0" y="0"/>
                <wp:positionH relativeFrom="column">
                  <wp:posOffset>8025</wp:posOffset>
                </wp:positionH>
                <wp:positionV relativeFrom="paragraph">
                  <wp:posOffset>0</wp:posOffset>
                </wp:positionV>
                <wp:extent cx="6619577" cy="465164"/>
                <wp:effectExtent l="0" t="0" r="0" b="0"/>
                <wp:wrapSquare wrapText="bothSides"/>
                <wp:docPr id="755" name="Group 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7" cy="465164"/>
                          <a:chOff x="0" y="0"/>
                          <a:chExt cx="6619577" cy="465164"/>
                        </a:xfrm>
                      </wpg:grpSpPr>
                      <wps:wsp>
                        <wps:cNvPr id="1097" name="Shape 1097"/>
                        <wps:cNvSpPr/>
                        <wps:spPr>
                          <a:xfrm>
                            <a:off x="5652377" y="145695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4717832" y="145695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5131496" y="0"/>
                            <a:ext cx="692770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8BA288" w14:textId="77777777" w:rsidR="0025528F" w:rsidRDefault="006063A1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Cena / MJ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9" name="Shape 1099"/>
                        <wps:cNvSpPr/>
                        <wps:spPr>
                          <a:xfrm>
                            <a:off x="3733801" y="145695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799042" y="145695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0" y="145695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953182" y="243773"/>
                            <a:ext cx="92992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B108DC" w14:textId="77777777" w:rsidR="0025528F" w:rsidRDefault="006063A1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179 500,0000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603532" y="243773"/>
                            <a:ext cx="15201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00E564" w14:textId="77777777" w:rsidR="0025528F" w:rsidRDefault="006063A1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3" name="Rectangle 723"/>
                        <wps:cNvSpPr/>
                        <wps:spPr>
                          <a:xfrm>
                            <a:off x="4265496" y="243773"/>
                            <a:ext cx="8454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A27D5E" w14:textId="77777777" w:rsidR="0025528F" w:rsidRDefault="006063A1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5" name="Rectangle 725"/>
                        <wps:cNvSpPr/>
                        <wps:spPr>
                          <a:xfrm>
                            <a:off x="4329064" y="243773"/>
                            <a:ext cx="4223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D6EDA3" w14:textId="77777777" w:rsidR="0025528F" w:rsidRDefault="006063A1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4" name="Rectangle 724"/>
                        <wps:cNvSpPr/>
                        <wps:spPr>
                          <a:xfrm>
                            <a:off x="4360821" y="243773"/>
                            <a:ext cx="16909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6209DE" w14:textId="77777777" w:rsidR="0025528F" w:rsidRDefault="006063A1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799042" y="243773"/>
                            <a:ext cx="1900980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4E28EC" w14:textId="77777777" w:rsidR="0025528F" w:rsidRDefault="006063A1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Oprava střechy 5.NP 3. část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Shape 55"/>
                        <wps:cNvSpPr/>
                        <wps:spPr>
                          <a:xfrm>
                            <a:off x="1" y="465164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55" style="width:521.227pt;height:36.6271pt;position:absolute;mso-position-horizontal-relative:text;mso-position-horizontal:absolute;margin-left:0.631901pt;mso-position-vertical-relative:text;margin-top:0pt;" coordsize="66195,4651">
                <v:shape id="Shape 1102" style="position:absolute;width:9511;height:95;left:56523;top:1456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103" style="position:absolute;width:9345;height:95;left:47178;top:1456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rect id="Rectangle 42" style="position:absolute;width:6927;height:1698;left:5131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Cena / MJ</w:t>
                        </w:r>
                      </w:p>
                    </w:txbxContent>
                  </v:textbox>
                </v:rect>
                <v:shape id="Shape 1104" style="position:absolute;width:9840;height:95;left:37338;top:1456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105" style="position:absolute;width:29347;height:95;left:7990;top:1456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106" style="position:absolute;width:7990;height:95;left:0;top:1456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  <v:rect id="Rectangle 50" style="position:absolute;width:9299;height:1698;left:49531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179 500,0000</w:t>
                        </w:r>
                      </w:p>
                    </w:txbxContent>
                  </v:textbox>
                </v:rect>
                <v:rect id="Rectangle 51" style="position:absolute;width:1520;height:1698;left:46035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ks</w:t>
                        </w:r>
                      </w:p>
                    </w:txbxContent>
                  </v:textbox>
                </v:rect>
                <v:rect id="Rectangle 723" style="position:absolute;width:845;height:1698;left:42654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725" style="position:absolute;width:422;height:1698;left:43290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724" style="position:absolute;width:1690;height:1698;left:43608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53" style="position:absolute;width:19009;height:1698;left:7990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Oprava střechy 5.NP 3. část</w:t>
                        </w:r>
                      </w:p>
                    </w:txbxContent>
                  </v:textbox>
                </v:rect>
                <v:shape id="Shape 55" style="position:absolute;width:66195;height:0;left:0;top:4651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Částka bez DPH</w:t>
      </w:r>
    </w:p>
    <w:p w14:paraId="4769EA4A" w14:textId="77777777" w:rsidR="0025528F" w:rsidRDefault="006063A1">
      <w:pPr>
        <w:spacing w:after="246"/>
        <w:ind w:left="10" w:right="-12" w:hanging="1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72DF921" wp14:editId="79BB2A1F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>179 500,00</w:t>
      </w:r>
    </w:p>
    <w:tbl>
      <w:tblPr>
        <w:tblStyle w:val="TableGrid"/>
        <w:tblW w:w="4433" w:type="dxa"/>
        <w:tblInd w:w="571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333"/>
      </w:tblGrid>
      <w:tr w:rsidR="0025528F" w14:paraId="425A9CAF" w14:textId="77777777">
        <w:trPr>
          <w:trHeight w:val="863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454DFAAA" w14:textId="77777777" w:rsidR="0025528F" w:rsidRDefault="006063A1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5B96272B" w14:textId="77777777" w:rsidR="0025528F" w:rsidRDefault="006063A1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2A698D8A" w14:textId="77777777" w:rsidR="0025528F" w:rsidRDefault="006063A1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14:paraId="2E67B6B5" w14:textId="77777777" w:rsidR="0025528F" w:rsidRDefault="006063A1">
            <w:pPr>
              <w:spacing w:after="113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179 500,00 CZK</w:t>
            </w:r>
          </w:p>
          <w:p w14:paraId="5BD913D8" w14:textId="77777777" w:rsidR="0025528F" w:rsidRDefault="006063A1">
            <w:pPr>
              <w:spacing w:after="113"/>
              <w:ind w:right="10"/>
              <w:jc w:val="right"/>
            </w:pPr>
            <w:r>
              <w:rPr>
                <w:rFonts w:ascii="Arial" w:eastAsia="Arial" w:hAnsi="Arial" w:cs="Arial"/>
                <w:sz w:val="18"/>
              </w:rPr>
              <w:t>37 695,00 CZK</w:t>
            </w:r>
          </w:p>
          <w:p w14:paraId="31DB3A5C" w14:textId="77777777" w:rsidR="0025528F" w:rsidRDefault="006063A1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217 195,00 CZK</w:t>
            </w:r>
          </w:p>
        </w:tc>
      </w:tr>
    </w:tbl>
    <w:p w14:paraId="2939C76F" w14:textId="77777777" w:rsidR="0025528F" w:rsidRDefault="006063A1">
      <w:pPr>
        <w:spacing w:after="103" w:line="265" w:lineRule="auto"/>
        <w:ind w:left="8" w:hanging="10"/>
      </w:pPr>
      <w:r>
        <w:rPr>
          <w:rFonts w:ascii="Arial" w:eastAsia="Arial" w:hAnsi="Arial" w:cs="Arial"/>
          <w:b/>
          <w:sz w:val="18"/>
        </w:rPr>
        <w:t>Nejsme plátci DPH.</w:t>
      </w:r>
    </w:p>
    <w:p w14:paraId="28A4A958" w14:textId="77777777" w:rsidR="0025528F" w:rsidRDefault="006063A1">
      <w:pPr>
        <w:spacing w:after="95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Celková částka včetně DPH, popř. dopravy, zaškolení, </w:t>
      </w:r>
      <w:proofErr w:type="gramStart"/>
      <w:r>
        <w:rPr>
          <w:rFonts w:ascii="Arial" w:eastAsia="Arial" w:hAnsi="Arial" w:cs="Arial"/>
          <w:sz w:val="18"/>
        </w:rPr>
        <w:t>montáže,</w:t>
      </w:r>
      <w:proofErr w:type="gramEnd"/>
      <w:r>
        <w:rPr>
          <w:rFonts w:ascii="Arial" w:eastAsia="Arial" w:hAnsi="Arial" w:cs="Arial"/>
          <w:sz w:val="18"/>
        </w:rPr>
        <w:t xml:space="preserve"> apod.  Akceptace objednávky (přijetí </w:t>
      </w:r>
      <w:proofErr w:type="gramStart"/>
      <w:r>
        <w:rPr>
          <w:rFonts w:ascii="Arial" w:eastAsia="Arial" w:hAnsi="Arial" w:cs="Arial"/>
          <w:sz w:val="18"/>
        </w:rPr>
        <w:t>nabídky)  Tímto</w:t>
      </w:r>
      <w:proofErr w:type="gramEnd"/>
      <w:r>
        <w:rPr>
          <w:rFonts w:ascii="Arial" w:eastAsia="Arial" w:hAnsi="Arial" w:cs="Arial"/>
          <w:sz w:val="18"/>
        </w:rPr>
        <w:t xml:space="preserve"> akceptujeme Vaši shora uvedenou objednávku    Dne ........................................</w:t>
      </w:r>
    </w:p>
    <w:p w14:paraId="50015B67" w14:textId="77777777" w:rsidR="0025528F" w:rsidRDefault="006063A1">
      <w:pPr>
        <w:spacing w:after="246"/>
        <w:ind w:left="10" w:right="-12" w:hanging="10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25528F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28F"/>
    <w:rsid w:val="0025528F"/>
    <w:rsid w:val="004A7769"/>
    <w:rsid w:val="0060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DBE15"/>
  <w15:docId w15:val="{F4ED8F8D-4151-45EF-8AF1-32632715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696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2024-09-25T10:13:00Z</dcterms:created>
  <dcterms:modified xsi:type="dcterms:W3CDTF">2024-09-25T10:13:00Z</dcterms:modified>
</cp:coreProperties>
</file>