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9"/>
        <w:ind w:left="1306" w:right="10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5211000226</w:t>
      </w:r>
    </w:p>
    <w:p>
      <w:pPr>
        <w:spacing w:line="425" w:lineRule="exact" w:before="2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0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republiky v rámci Národního plánu obnovy</w:t>
      </w:r>
    </w:p>
    <w:p>
      <w:pPr>
        <w:pStyle w:val="BodyText"/>
        <w:spacing w:before="12"/>
        <w:ind w:left="0"/>
        <w:jc w:val="left"/>
        <w:rPr>
          <w:sz w:val="59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2"/>
        <w:spacing w:before="185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 w:before="1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line="265" w:lineRule="exact"/>
        <w:ind w:right="0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Mutěnice</w:t>
      </w:r>
    </w:p>
    <w:p>
      <w:pPr>
        <w:pStyle w:val="BodyText"/>
        <w:tabs>
          <w:tab w:pos="3262" w:val="left" w:leader="none"/>
        </w:tabs>
        <w:ind w:left="382" w:right="1580"/>
        <w:jc w:val="left"/>
      </w:pPr>
      <w:r>
        <w:rPr/>
        <w:t>kontaktní adresa:</w:t>
        <w:tab/>
        <w:t>Obecní</w:t>
      </w:r>
      <w:r>
        <w:rPr>
          <w:spacing w:val="-7"/>
        </w:rPr>
        <w:t> </w:t>
      </w:r>
      <w:r>
        <w:rPr/>
        <w:t>úřad</w:t>
      </w:r>
      <w:r>
        <w:rPr>
          <w:spacing w:val="-7"/>
        </w:rPr>
        <w:t> </w:t>
      </w:r>
      <w:r>
        <w:rPr/>
        <w:t>Mutěnice,</w:t>
      </w:r>
      <w:r>
        <w:rPr>
          <w:spacing w:val="-5"/>
        </w:rPr>
        <w:t> </w:t>
      </w:r>
      <w:r>
        <w:rPr/>
        <w:t>Masarykova</w:t>
      </w:r>
      <w:r>
        <w:rPr>
          <w:spacing w:val="-6"/>
        </w:rPr>
        <w:t> </w:t>
      </w:r>
      <w:r>
        <w:rPr/>
        <w:t>200,</w:t>
      </w:r>
      <w:r>
        <w:rPr>
          <w:spacing w:val="-7"/>
        </w:rPr>
        <w:t> </w:t>
      </w:r>
      <w:r>
        <w:rPr/>
        <w:t>696</w:t>
      </w:r>
      <w:r>
        <w:rPr>
          <w:spacing w:val="-4"/>
        </w:rPr>
        <w:t> </w:t>
      </w:r>
      <w:r>
        <w:rPr/>
        <w:t>11</w:t>
      </w:r>
      <w:r>
        <w:rPr>
          <w:spacing w:val="-6"/>
        </w:rPr>
        <w:t> </w:t>
      </w:r>
      <w:r>
        <w:rPr/>
        <w:t>Mutěnice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00285145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2"/>
        </w:rPr>
        <w:t> </w:t>
      </w:r>
      <w:r>
        <w:rPr/>
        <w:t>Jiřím</w:t>
      </w:r>
      <w:r>
        <w:rPr>
          <w:spacing w:val="-1"/>
        </w:rPr>
        <w:t> </w:t>
      </w:r>
      <w:r>
        <w:rPr/>
        <w:t>Z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š á</w:t>
      </w:r>
      <w:r>
        <w:rPr>
          <w:spacing w:val="-3"/>
        </w:rPr>
        <w:t> </w:t>
      </w:r>
      <w:r>
        <w:rPr/>
        <w:t>k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36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4118671/0710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84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left="1306" w:right="1038"/>
      </w:pPr>
      <w:r>
        <w:rPr>
          <w:spacing w:val="-5"/>
        </w:rPr>
        <w:t>I.</w:t>
      </w:r>
    </w:p>
    <w:p>
      <w:pPr>
        <w:pStyle w:val="Heading2"/>
        <w:spacing w:before="0"/>
        <w:ind w:left="1303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1"/>
      </w:pPr>
      <w:r>
        <w:rPr/>
        <w:t>„Smlouva“) se uzavírá na základě Rozhodnutí ministra životního prostředí č. 5211000226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6"/>
        </w:rPr>
        <w:t> </w:t>
      </w:r>
      <w:r>
        <w:rPr/>
        <w:t>8.</w:t>
      </w:r>
      <w:r>
        <w:rPr>
          <w:spacing w:val="-3"/>
        </w:rPr>
        <w:t> </w:t>
      </w:r>
      <w:r>
        <w:rPr/>
        <w:t>2.</w:t>
      </w:r>
      <w:r>
        <w:rPr>
          <w:spacing w:val="-3"/>
        </w:rPr>
        <w:t> </w:t>
      </w:r>
      <w:r>
        <w:rPr/>
        <w:t>2023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4/2015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poskytování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20" w:after="0"/>
        <w:ind w:left="741" w:right="11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415" w:top="1600" w:bottom="160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89" w:after="0"/>
        <w:ind w:left="665" w:right="111" w:hanging="284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</w:t>
      </w:r>
      <w:r>
        <w:rPr>
          <w:spacing w:val="18"/>
          <w:sz w:val="20"/>
        </w:rPr>
        <w:t> </w:t>
      </w:r>
      <w:r>
        <w:rPr>
          <w:sz w:val="20"/>
        </w:rPr>
        <w:t>10/2021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0" w:right="2504"/>
        <w:jc w:val="right"/>
      </w:pPr>
      <w:r>
        <w:rPr/>
        <w:t>„Hospodaření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srážkovými</w:t>
      </w:r>
      <w:r>
        <w:rPr>
          <w:spacing w:val="-5"/>
        </w:rPr>
        <w:t> </w:t>
      </w:r>
      <w:r>
        <w:rPr/>
        <w:t>vodami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>
          <w:spacing w:val="-2"/>
        </w:rPr>
        <w:t>Mutěnice“</w:t>
      </w:r>
    </w:p>
    <w:p>
      <w:pPr>
        <w:pStyle w:val="BodyText"/>
        <w:spacing w:before="121"/>
        <w:ind w:left="0" w:right="2579"/>
        <w:jc w:val="righ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4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1"/>
        </w:rPr>
        <w:t> </w:t>
      </w:r>
      <w:r>
        <w:rPr/>
        <w:t>v</w:t>
      </w:r>
      <w:r>
        <w:rPr>
          <w:spacing w:val="-4"/>
        </w:rPr>
        <w:t> </w:t>
      </w:r>
      <w:r>
        <w:rPr/>
        <w:t>roce</w:t>
      </w:r>
      <w:r>
        <w:rPr>
          <w:spacing w:val="-6"/>
        </w:rPr>
        <w:t> </w:t>
      </w:r>
      <w:r>
        <w:rPr/>
        <w:t>2024.</w:t>
      </w:r>
      <w:r>
        <w:rPr>
          <w:spacing w:val="-4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left="1306" w:right="1038"/>
      </w:pPr>
      <w:r>
        <w:rPr>
          <w:spacing w:val="-5"/>
        </w:rPr>
        <w:t>II.</w:t>
      </w:r>
    </w:p>
    <w:p>
      <w:pPr>
        <w:pStyle w:val="Heading2"/>
        <w:ind w:left="130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65" w:lineRule="exact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poskytnout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 podporu</w:t>
      </w:r>
      <w:r>
        <w:rPr>
          <w:spacing w:val="-1"/>
          <w:sz w:val="20"/>
        </w:rPr>
        <w:t> </w:t>
      </w:r>
      <w:r>
        <w:rPr>
          <w:sz w:val="20"/>
        </w:rPr>
        <w:t>formou dotace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výši</w:t>
      </w:r>
      <w:r>
        <w:rPr>
          <w:spacing w:val="5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015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063,74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Kč </w:t>
      </w:r>
      <w:r>
        <w:rPr>
          <w:spacing w:val="-2"/>
          <w:sz w:val="20"/>
        </w:rPr>
        <w:t>(slovy:</w:t>
      </w:r>
    </w:p>
    <w:p>
      <w:pPr>
        <w:pStyle w:val="BodyText"/>
        <w:spacing w:line="265" w:lineRule="exact"/>
      </w:pPr>
      <w:r>
        <w:rPr/>
        <w:t>jeden</w:t>
      </w:r>
      <w:r>
        <w:rPr>
          <w:spacing w:val="-7"/>
        </w:rPr>
        <w:t> </w:t>
      </w:r>
      <w:r>
        <w:rPr/>
        <w:t>milion</w:t>
      </w:r>
      <w:r>
        <w:rPr>
          <w:spacing w:val="-6"/>
        </w:rPr>
        <w:t> </w:t>
      </w:r>
      <w:r>
        <w:rPr/>
        <w:t>patnáct</w:t>
      </w:r>
      <w:r>
        <w:rPr>
          <w:spacing w:val="-7"/>
        </w:rPr>
        <w:t> </w:t>
      </w:r>
      <w:r>
        <w:rPr/>
        <w:t>tisíc</w:t>
      </w:r>
      <w:r>
        <w:rPr>
          <w:spacing w:val="-7"/>
        </w:rPr>
        <w:t> </w:t>
      </w:r>
      <w:r>
        <w:rPr/>
        <w:t>šedesát</w:t>
      </w:r>
      <w:r>
        <w:rPr>
          <w:spacing w:val="-7"/>
        </w:rPr>
        <w:t> </w:t>
      </w:r>
      <w:r>
        <w:rPr/>
        <w:t>tři</w:t>
      </w:r>
      <w:r>
        <w:rPr>
          <w:spacing w:val="-6"/>
        </w:rPr>
        <w:t> </w:t>
      </w:r>
      <w:r>
        <w:rPr/>
        <w:t>korun</w:t>
      </w:r>
      <w:r>
        <w:rPr>
          <w:spacing w:val="-3"/>
        </w:rPr>
        <w:t> </w:t>
      </w:r>
      <w:r>
        <w:rPr/>
        <w:t>českých,</w:t>
      </w:r>
      <w:r>
        <w:rPr>
          <w:spacing w:val="-7"/>
        </w:rPr>
        <w:t> </w:t>
      </w:r>
      <w:r>
        <w:rPr/>
        <w:t>sedmdesát</w:t>
      </w:r>
      <w:r>
        <w:rPr>
          <w:spacing w:val="-4"/>
        </w:rPr>
        <w:t> </w:t>
      </w:r>
      <w:r>
        <w:rPr/>
        <w:t>čtyři</w:t>
      </w:r>
      <w:r>
        <w:rPr>
          <w:spacing w:val="-6"/>
        </w:rPr>
        <w:t> </w:t>
      </w:r>
      <w:r>
        <w:rPr>
          <w:spacing w:val="-2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1 015 063,74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100,00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2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8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výdajů, které vznikly a byly uhrazeny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1"/>
          <w:sz w:val="20"/>
        </w:rPr>
        <w:t> </w:t>
      </w:r>
      <w:r>
        <w:rPr>
          <w:sz w:val="20"/>
        </w:rPr>
        <w:t>určování</w:t>
      </w:r>
      <w:r>
        <w:rPr>
          <w:spacing w:val="-12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0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2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  <w:spacing w:before="1"/>
        <w:jc w:val="left"/>
      </w:pPr>
      <w:r>
        <w:rPr>
          <w:spacing w:val="-2"/>
        </w:rPr>
        <w:t>Výzvy.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left="1303"/>
      </w:pPr>
      <w:r>
        <w:rPr>
          <w:spacing w:val="-4"/>
        </w:rPr>
        <w:t>III.</w:t>
      </w:r>
    </w:p>
    <w:p>
      <w:pPr>
        <w:pStyle w:val="Heading2"/>
        <w:ind w:left="1303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116" w:hanging="284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415" w:top="160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89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jc w:val="left"/>
        <w:rPr>
          <w:sz w:val="9"/>
        </w:rPr>
      </w:pPr>
    </w:p>
    <w:tbl>
      <w:tblPr>
        <w:tblW w:w="0" w:type="auto"/>
        <w:jc w:val="left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7"/>
        <w:gridCol w:w="4863"/>
      </w:tblGrid>
      <w:tr>
        <w:trPr>
          <w:trHeight w:val="506" w:hRule="atLeast"/>
        </w:trPr>
        <w:tc>
          <w:tcPr>
            <w:tcW w:w="3687" w:type="dxa"/>
          </w:tcPr>
          <w:p>
            <w:pPr>
              <w:pStyle w:val="TableParagraph"/>
              <w:spacing w:before="120"/>
              <w:ind w:left="1574"/>
              <w:rPr>
                <w:sz w:val="20"/>
              </w:rPr>
            </w:pPr>
            <w:r>
              <w:rPr>
                <w:sz w:val="20"/>
              </w:rPr>
              <w:t>v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3" w:type="dxa"/>
          </w:tcPr>
          <w:p>
            <w:pPr>
              <w:pStyle w:val="TableParagraph"/>
              <w:spacing w:before="120"/>
              <w:ind w:left="1851" w:right="1849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5" w:hRule="atLeast"/>
        </w:trPr>
        <w:tc>
          <w:tcPr>
            <w:tcW w:w="3687" w:type="dxa"/>
          </w:tcPr>
          <w:p>
            <w:pPr>
              <w:pStyle w:val="TableParagraph"/>
              <w:spacing w:before="120"/>
              <w:ind w:left="1624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863" w:type="dxa"/>
          </w:tcPr>
          <w:p>
            <w:pPr>
              <w:pStyle w:val="TableParagraph"/>
              <w:spacing w:before="120"/>
              <w:ind w:left="1854" w:right="184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015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063,74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7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</w:t>
      </w:r>
      <w:r>
        <w:rPr>
          <w:spacing w:val="-2"/>
          <w:sz w:val="20"/>
        </w:rPr>
        <w:t> </w:t>
      </w:r>
      <w:r>
        <w:rPr>
          <w:sz w:val="20"/>
        </w:rPr>
        <w:t>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neuhrazených faktur příjemce podpory prokáže jejich úhradu doložením relevantních podkladů nejpozději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15</w:t>
      </w:r>
      <w:r>
        <w:rPr>
          <w:spacing w:val="-12"/>
          <w:sz w:val="20"/>
        </w:rPr>
        <w:t> </w:t>
      </w:r>
      <w:r>
        <w:rPr>
          <w:sz w:val="20"/>
        </w:rPr>
        <w:t>dnů</w:t>
      </w:r>
      <w:r>
        <w:rPr>
          <w:spacing w:val="-12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uvolnění</w:t>
      </w:r>
      <w:r>
        <w:rPr>
          <w:spacing w:val="-12"/>
          <w:sz w:val="20"/>
        </w:rPr>
        <w:t> </w:t>
      </w:r>
      <w:r>
        <w:rPr>
          <w:sz w:val="20"/>
        </w:rPr>
        <w:t>finančních</w:t>
      </w:r>
      <w:r>
        <w:rPr>
          <w:spacing w:val="-12"/>
          <w:sz w:val="20"/>
        </w:rPr>
        <w:t> </w:t>
      </w:r>
      <w:r>
        <w:rPr>
          <w:sz w:val="20"/>
        </w:rPr>
        <w:t>prostředků</w:t>
      </w:r>
      <w:r>
        <w:rPr>
          <w:spacing w:val="-12"/>
          <w:sz w:val="20"/>
        </w:rPr>
        <w:t> </w:t>
      </w:r>
      <w:r>
        <w:rPr>
          <w:sz w:val="20"/>
        </w:rPr>
        <w:t>Fondem.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akceptuje</w:t>
      </w:r>
      <w:r>
        <w:rPr>
          <w:spacing w:val="-11"/>
          <w:sz w:val="20"/>
        </w:rPr>
        <w:t> </w:t>
      </w:r>
      <w:r>
        <w:rPr>
          <w:sz w:val="20"/>
        </w:rPr>
        <w:t>předložení</w:t>
      </w:r>
      <w:r>
        <w:rPr>
          <w:spacing w:val="-12"/>
          <w:sz w:val="20"/>
        </w:rPr>
        <w:t> </w:t>
      </w:r>
      <w:r>
        <w:rPr>
          <w:sz w:val="20"/>
        </w:rPr>
        <w:t>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415" w:top="160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89" w:after="0"/>
        <w:ind w:left="665" w:right="11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10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provedené</w:t>
      </w:r>
      <w:r>
        <w:rPr>
          <w:spacing w:val="-11"/>
          <w:sz w:val="20"/>
        </w:rPr>
        <w:t> </w:t>
      </w:r>
      <w:r>
        <w:rPr>
          <w:sz w:val="20"/>
        </w:rPr>
        <w:t>práce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spotřebu</w:t>
      </w:r>
      <w:r>
        <w:rPr>
          <w:spacing w:val="-10"/>
          <w:sz w:val="20"/>
        </w:rPr>
        <w:t> </w:t>
      </w:r>
      <w:r>
        <w:rPr>
          <w:sz w:val="20"/>
        </w:rPr>
        <w:t>materiálu.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99"/>
      </w:pPr>
      <w:r>
        <w:rPr>
          <w:spacing w:val="-5"/>
        </w:rPr>
        <w:t>IV.</w:t>
      </w:r>
    </w:p>
    <w:p>
      <w:pPr>
        <w:pStyle w:val="Heading2"/>
        <w:ind w:left="1303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8" w:hanging="360"/>
        <w:jc w:val="both"/>
        <w:rPr>
          <w:sz w:val="20"/>
        </w:rPr>
      </w:pPr>
      <w:r>
        <w:rPr>
          <w:sz w:val="20"/>
        </w:rPr>
        <w:t>akce bude provedena podle Fondem odsouhlasené projektové dokumentace, podle dokumentace žádosti,</w:t>
      </w:r>
      <w:r>
        <w:rPr>
          <w:spacing w:val="59"/>
          <w:sz w:val="20"/>
        </w:rPr>
        <w:t> </w:t>
      </w:r>
      <w:r>
        <w:rPr>
          <w:sz w:val="20"/>
        </w:rPr>
        <w:t>podle</w:t>
      </w:r>
      <w:r>
        <w:rPr>
          <w:spacing w:val="59"/>
          <w:sz w:val="20"/>
        </w:rPr>
        <w:t> </w:t>
      </w:r>
      <w:r>
        <w:rPr>
          <w:sz w:val="20"/>
        </w:rPr>
        <w:t>dokumentace</w:t>
      </w:r>
      <w:r>
        <w:rPr>
          <w:spacing w:val="59"/>
          <w:sz w:val="20"/>
        </w:rPr>
        <w:t> </w:t>
      </w:r>
      <w:r>
        <w:rPr>
          <w:sz w:val="20"/>
        </w:rPr>
        <w:t>výběrového</w:t>
      </w:r>
      <w:r>
        <w:rPr>
          <w:spacing w:val="60"/>
          <w:sz w:val="20"/>
        </w:rPr>
        <w:t> </w:t>
      </w:r>
      <w:r>
        <w:rPr>
          <w:sz w:val="20"/>
        </w:rPr>
        <w:t>řízení</w:t>
      </w:r>
      <w:r>
        <w:rPr>
          <w:spacing w:val="60"/>
          <w:sz w:val="20"/>
        </w:rPr>
        <w:t> </w:t>
      </w:r>
      <w:r>
        <w:rPr>
          <w:sz w:val="20"/>
        </w:rPr>
        <w:t>včetně</w:t>
      </w:r>
      <w:r>
        <w:rPr>
          <w:spacing w:val="59"/>
          <w:sz w:val="20"/>
        </w:rPr>
        <w:t> </w:t>
      </w:r>
      <w:r>
        <w:rPr>
          <w:sz w:val="20"/>
        </w:rPr>
        <w:t>smlouvy</w:t>
      </w:r>
      <w:r>
        <w:rPr>
          <w:spacing w:val="59"/>
          <w:sz w:val="20"/>
        </w:rPr>
        <w:t> </w:t>
      </w:r>
      <w:r>
        <w:rPr>
          <w:sz w:val="20"/>
        </w:rPr>
        <w:t>o</w:t>
      </w:r>
      <w:r>
        <w:rPr>
          <w:spacing w:val="60"/>
          <w:sz w:val="20"/>
        </w:rPr>
        <w:t> </w:t>
      </w:r>
      <w:r>
        <w:rPr>
          <w:sz w:val="20"/>
        </w:rPr>
        <w:t>dílo,</w:t>
      </w:r>
      <w:r>
        <w:rPr>
          <w:spacing w:val="60"/>
          <w:sz w:val="20"/>
        </w:rPr>
        <w:t> </w:t>
      </w:r>
      <w:r>
        <w:rPr>
          <w:sz w:val="20"/>
        </w:rPr>
        <w:t>včetně</w:t>
      </w:r>
      <w:r>
        <w:rPr>
          <w:spacing w:val="59"/>
          <w:sz w:val="20"/>
        </w:rPr>
        <w:t> </w:t>
      </w:r>
      <w:r>
        <w:rPr>
          <w:sz w:val="20"/>
        </w:rPr>
        <w:t>případných</w:t>
      </w:r>
      <w:r>
        <w:rPr>
          <w:spacing w:val="60"/>
          <w:sz w:val="20"/>
        </w:rPr>
        <w:t> </w:t>
      </w:r>
      <w:r>
        <w:rPr>
          <w:sz w:val="20"/>
        </w:rPr>
        <w:t>změn a doplňků těchto dokumentů odsouhlasených Fondem,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9" w:hanging="360"/>
        <w:jc w:val="both"/>
        <w:rPr>
          <w:sz w:val="20"/>
        </w:rPr>
      </w:pP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provedena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předpokládaném</w:t>
      </w:r>
      <w:r>
        <w:rPr>
          <w:spacing w:val="-3"/>
          <w:sz w:val="20"/>
        </w:rPr>
        <w:t> </w:t>
      </w:r>
      <w:r>
        <w:rPr>
          <w:sz w:val="20"/>
        </w:rPr>
        <w:t>rozsahu,</w:t>
      </w:r>
      <w:r>
        <w:rPr>
          <w:spacing w:val="-4"/>
          <w:sz w:val="20"/>
        </w:rPr>
        <w:t> </w:t>
      </w:r>
      <w:r>
        <w:rPr>
          <w:sz w:val="20"/>
        </w:rPr>
        <w:t>tj.</w:t>
      </w:r>
      <w:r>
        <w:rPr>
          <w:spacing w:val="-5"/>
          <w:sz w:val="20"/>
        </w:rPr>
        <w:t> </w:t>
      </w:r>
      <w:r>
        <w:rPr>
          <w:sz w:val="20"/>
        </w:rPr>
        <w:t>dojde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vybudování</w:t>
      </w:r>
      <w:r>
        <w:rPr>
          <w:spacing w:val="-5"/>
          <w:sz w:val="20"/>
        </w:rPr>
        <w:t> </w:t>
      </w:r>
      <w:r>
        <w:rPr>
          <w:sz w:val="20"/>
        </w:rPr>
        <w:t>podzemní</w:t>
      </w:r>
      <w:r>
        <w:rPr>
          <w:spacing w:val="-5"/>
          <w:sz w:val="20"/>
        </w:rPr>
        <w:t> </w:t>
      </w:r>
      <w:r>
        <w:rPr>
          <w:sz w:val="20"/>
        </w:rPr>
        <w:t>akumulační</w:t>
      </w:r>
      <w:r>
        <w:rPr>
          <w:spacing w:val="-5"/>
          <w:sz w:val="20"/>
        </w:rPr>
        <w:t> </w:t>
      </w:r>
      <w:r>
        <w:rPr>
          <w:sz w:val="20"/>
        </w:rPr>
        <w:t>nádrže na dešťovou vodu v k. ú. Mutěnice,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naplněn</w:t>
      </w:r>
      <w:r>
        <w:rPr>
          <w:spacing w:val="-6"/>
          <w:sz w:val="20"/>
        </w:rPr>
        <w:t> </w:t>
      </w:r>
      <w:r>
        <w:rPr>
          <w:sz w:val="20"/>
        </w:rPr>
        <w:t>indikátor</w:t>
      </w:r>
      <w:r>
        <w:rPr>
          <w:spacing w:val="-5"/>
          <w:sz w:val="20"/>
        </w:rPr>
        <w:t> </w:t>
      </w:r>
      <w:r>
        <w:rPr>
          <w:sz w:val="20"/>
        </w:rPr>
        <w:t>„Objem</w:t>
      </w:r>
      <w:r>
        <w:rPr>
          <w:spacing w:val="-5"/>
          <w:sz w:val="20"/>
        </w:rPr>
        <w:t> </w:t>
      </w:r>
      <w:r>
        <w:rPr>
          <w:sz w:val="20"/>
        </w:rPr>
        <w:t>zadržené</w:t>
      </w:r>
      <w:r>
        <w:rPr>
          <w:spacing w:val="-7"/>
          <w:sz w:val="20"/>
        </w:rPr>
        <w:t> </w:t>
      </w:r>
      <w:r>
        <w:rPr>
          <w:sz w:val="20"/>
        </w:rPr>
        <w:t>srážkové</w:t>
      </w:r>
      <w:r>
        <w:rPr>
          <w:spacing w:val="-6"/>
          <w:sz w:val="20"/>
        </w:rPr>
        <w:t> </w:t>
      </w:r>
      <w:r>
        <w:rPr>
          <w:sz w:val="20"/>
        </w:rPr>
        <w:t>vody“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rozsahu 10,0</w:t>
      </w:r>
      <w:r>
        <w:rPr>
          <w:spacing w:val="-5"/>
          <w:sz w:val="20"/>
        </w:rPr>
        <w:t> m</w:t>
      </w:r>
      <w:r>
        <w:rPr>
          <w:spacing w:val="-5"/>
          <w:position w:val="7"/>
          <w:sz w:val="13"/>
        </w:rPr>
        <w:t>3</w:t>
      </w:r>
      <w:r>
        <w:rPr>
          <w:spacing w:val="-5"/>
          <w:sz w:val="20"/>
        </w:rPr>
        <w:t>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07" w:hanging="360"/>
        <w:jc w:val="both"/>
        <w:rPr>
          <w:sz w:val="20"/>
        </w:rPr>
      </w:pPr>
      <w:r>
        <w:rPr>
          <w:sz w:val="20"/>
        </w:rPr>
        <w:t>akce bude provedena na pozemcích, jejichž seznam předložil příjemce dotace Fondu a není-li jejich vlastníkem nebo nájemcem, tak příjemce podpory disponuje písemným dokumentem, že vlastníci dotčených pozemků vyslovili souhlas s</w:t>
      </w:r>
      <w:r>
        <w:rPr>
          <w:spacing w:val="-2"/>
          <w:sz w:val="20"/>
        </w:rPr>
        <w:t> </w:t>
      </w:r>
      <w:r>
        <w:rPr>
          <w:sz w:val="20"/>
        </w:rPr>
        <w:t>realizací akce a zajištěním udržitelnosti akce po dobu 5 let od ukončení realizace projektu (příslušné doklady byly příjemcem podpory Fondu 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8" w:after="0"/>
        <w:ind w:left="741" w:right="111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10"/>
          <w:sz w:val="20"/>
        </w:rPr>
        <w:t> </w:t>
      </w:r>
      <w:r>
        <w:rPr>
          <w:sz w:val="20"/>
        </w:rPr>
        <w:t>předmět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0"/>
          <w:sz w:val="20"/>
        </w:rPr>
        <w:t> </w:t>
      </w:r>
      <w:r>
        <w:rPr>
          <w:sz w:val="20"/>
        </w:rPr>
        <w:t>plnit</w:t>
      </w:r>
      <w:r>
        <w:rPr>
          <w:spacing w:val="13"/>
          <w:sz w:val="20"/>
        </w:rPr>
        <w:t> </w:t>
      </w:r>
      <w:r>
        <w:rPr>
          <w:sz w:val="20"/>
        </w:rPr>
        <w:t>svoji</w:t>
      </w:r>
      <w:r>
        <w:rPr>
          <w:spacing w:val="11"/>
          <w:sz w:val="20"/>
        </w:rPr>
        <w:t> </w:t>
      </w:r>
      <w:r>
        <w:rPr>
          <w:sz w:val="20"/>
        </w:rPr>
        <w:t>funkci</w:t>
      </w:r>
      <w:r>
        <w:rPr>
          <w:spacing w:val="13"/>
          <w:sz w:val="20"/>
        </w:rPr>
        <w:t> </w:t>
      </w:r>
      <w:r>
        <w:rPr>
          <w:sz w:val="20"/>
        </w:rPr>
        <w:t>po</w:t>
      </w:r>
      <w:r>
        <w:rPr>
          <w:spacing w:val="12"/>
          <w:sz w:val="20"/>
        </w:rPr>
        <w:t> </w:t>
      </w:r>
      <w:r>
        <w:rPr>
          <w:sz w:val="20"/>
        </w:rPr>
        <w:t>dobu</w:t>
      </w:r>
      <w:r>
        <w:rPr>
          <w:spacing w:val="18"/>
          <w:sz w:val="20"/>
        </w:rPr>
        <w:t> </w:t>
      </w:r>
      <w:r>
        <w:rPr>
          <w:sz w:val="20"/>
        </w:rPr>
        <w:t>5</w:t>
      </w:r>
      <w:r>
        <w:rPr>
          <w:spacing w:val="12"/>
          <w:sz w:val="20"/>
        </w:rPr>
        <w:t> </w:t>
      </w:r>
      <w:r>
        <w:rPr>
          <w:sz w:val="20"/>
        </w:rPr>
        <w:t>let</w:t>
      </w:r>
      <w:r>
        <w:rPr>
          <w:spacing w:val="11"/>
          <w:sz w:val="20"/>
        </w:rPr>
        <w:t> </w:t>
      </w:r>
      <w:r>
        <w:rPr>
          <w:sz w:val="20"/>
        </w:rPr>
        <w:t>od</w:t>
      </w:r>
      <w:r>
        <w:rPr>
          <w:spacing w:val="11"/>
          <w:sz w:val="20"/>
        </w:rPr>
        <w:t> </w:t>
      </w:r>
      <w:r>
        <w:rPr>
          <w:sz w:val="20"/>
        </w:rPr>
        <w:t>ukončení</w:t>
      </w:r>
      <w:r>
        <w:rPr>
          <w:spacing w:val="11"/>
          <w:sz w:val="20"/>
        </w:rPr>
        <w:t> </w:t>
      </w:r>
      <w:r>
        <w:rPr>
          <w:sz w:val="20"/>
        </w:rPr>
        <w:t>realizace</w:t>
      </w:r>
      <w:r>
        <w:rPr>
          <w:spacing w:val="13"/>
          <w:sz w:val="20"/>
        </w:rPr>
        <w:t> </w:t>
      </w:r>
      <w:r>
        <w:rPr>
          <w:sz w:val="20"/>
        </w:rPr>
        <w:t>projektu, a to i v případě, že dojde ke změně vlastníka akcí dotčených pozemků,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zajistí</w:t>
      </w:r>
      <w:r>
        <w:rPr>
          <w:spacing w:val="-7"/>
          <w:sz w:val="20"/>
        </w:rPr>
        <w:t> </w:t>
      </w:r>
      <w:r>
        <w:rPr>
          <w:sz w:val="20"/>
        </w:rPr>
        <w:t>řádný</w:t>
      </w:r>
      <w:r>
        <w:rPr>
          <w:spacing w:val="-7"/>
          <w:sz w:val="20"/>
        </w:rPr>
        <w:t> </w:t>
      </w:r>
      <w:r>
        <w:rPr>
          <w:sz w:val="20"/>
        </w:rPr>
        <w:t>technický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stavebníka,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</w:t>
      </w:r>
      <w:r>
        <w:rPr>
          <w:spacing w:val="-2"/>
          <w:sz w:val="20"/>
        </w:rPr>
        <w:t> </w:t>
      </w:r>
      <w:r>
        <w:rPr>
          <w:sz w:val="20"/>
        </w:rPr>
        <w:t>daňové</w:t>
      </w:r>
      <w:r>
        <w:rPr>
          <w:spacing w:val="75"/>
          <w:sz w:val="20"/>
        </w:rPr>
        <w:t> </w:t>
      </w:r>
      <w:r>
        <w:rPr>
          <w:sz w:val="20"/>
        </w:rPr>
        <w:t>evidenci</w:t>
      </w:r>
      <w:r>
        <w:rPr>
          <w:spacing w:val="73"/>
          <w:sz w:val="20"/>
        </w:rPr>
        <w:t> </w:t>
      </w:r>
      <w:r>
        <w:rPr>
          <w:sz w:val="20"/>
        </w:rPr>
        <w:t>(zákon</w:t>
      </w:r>
      <w:r>
        <w:rPr>
          <w:spacing w:val="75"/>
          <w:sz w:val="20"/>
        </w:rPr>
        <w:t> </w:t>
      </w:r>
      <w:r>
        <w:rPr>
          <w:sz w:val="20"/>
        </w:rPr>
        <w:t>č.</w:t>
      </w:r>
      <w:r>
        <w:rPr>
          <w:spacing w:val="73"/>
          <w:sz w:val="20"/>
        </w:rPr>
        <w:t> </w:t>
      </w:r>
      <w:r>
        <w:rPr>
          <w:sz w:val="20"/>
        </w:rPr>
        <w:t>586/1992</w:t>
      </w:r>
      <w:r>
        <w:rPr>
          <w:spacing w:val="73"/>
          <w:sz w:val="20"/>
        </w:rPr>
        <w:t> </w:t>
      </w:r>
      <w:r>
        <w:rPr>
          <w:sz w:val="20"/>
        </w:rPr>
        <w:t>Sb.,</w:t>
      </w:r>
      <w:r>
        <w:rPr>
          <w:spacing w:val="73"/>
          <w:sz w:val="20"/>
        </w:rPr>
        <w:t> </w:t>
      </w:r>
      <w:r>
        <w:rPr>
          <w:sz w:val="20"/>
        </w:rPr>
        <w:t>o</w:t>
      </w:r>
      <w:r>
        <w:rPr>
          <w:spacing w:val="73"/>
          <w:sz w:val="20"/>
        </w:rPr>
        <w:t> </w:t>
      </w:r>
      <w:r>
        <w:rPr>
          <w:sz w:val="20"/>
        </w:rPr>
        <w:t>daních</w:t>
      </w:r>
      <w:r>
        <w:rPr>
          <w:spacing w:val="73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příjmů,</w:t>
      </w:r>
      <w:r>
        <w:rPr>
          <w:spacing w:val="7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74"/>
          <w:sz w:val="20"/>
        </w:rPr>
        <w:t> </w:t>
      </w:r>
      <w:r>
        <w:rPr>
          <w:sz w:val="20"/>
        </w:rPr>
        <w:t>znění)</w:t>
      </w:r>
      <w:r>
        <w:rPr>
          <w:spacing w:val="74"/>
          <w:sz w:val="20"/>
        </w:rPr>
        <w:t> </w:t>
      </w:r>
      <w:r>
        <w:rPr>
          <w:sz w:val="20"/>
        </w:rPr>
        <w:t>podle</w:t>
      </w:r>
      <w:r>
        <w:rPr>
          <w:spacing w:val="72"/>
          <w:sz w:val="20"/>
        </w:rPr>
        <w:t> </w:t>
      </w:r>
      <w:r>
        <w:rPr>
          <w:sz w:val="20"/>
        </w:rPr>
        <w:t>pokynů v čl. 10 písm. l)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4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 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-3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dvojího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4"/>
          <w:sz w:val="20"/>
        </w:rPr>
        <w:t> </w:t>
      </w:r>
      <w:r>
        <w:rPr>
          <w:sz w:val="20"/>
        </w:rPr>
        <w:t>v 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o)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2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415" w:top="1600" w:bottom="166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89" w:after="0"/>
        <w:ind w:left="741" w:right="116" w:hanging="360"/>
        <w:jc w:val="both"/>
        <w:rPr>
          <w:sz w:val="20"/>
        </w:rPr>
      </w:pPr>
      <w:r>
        <w:rPr>
          <w:sz w:val="20"/>
        </w:rPr>
        <w:t>bude dodržen čl. 10 písm. m)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4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dodržen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2"/>
          <w:sz w:val="20"/>
        </w:rPr>
        <w:t> </w:t>
      </w:r>
      <w:r>
        <w:rPr>
          <w:sz w:val="20"/>
        </w:rPr>
        <w:t>10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n)</w:t>
      </w:r>
      <w:r>
        <w:rPr>
          <w:spacing w:val="-11"/>
          <w:sz w:val="20"/>
        </w:rPr>
        <w:t> </w:t>
      </w:r>
      <w:r>
        <w:rPr>
          <w:sz w:val="20"/>
        </w:rPr>
        <w:t>Výzvy,</w:t>
      </w:r>
      <w:r>
        <w:rPr>
          <w:spacing w:val="-11"/>
          <w:sz w:val="20"/>
        </w:rPr>
        <w:t> </w:t>
      </w:r>
      <w:r>
        <w:rPr>
          <w:sz w:val="20"/>
        </w:rPr>
        <w:t>t.</w:t>
      </w:r>
      <w:r>
        <w:rPr>
          <w:spacing w:val="-12"/>
          <w:sz w:val="20"/>
        </w:rPr>
        <w:t> </w:t>
      </w:r>
      <w:r>
        <w:rPr>
          <w:sz w:val="20"/>
        </w:rPr>
        <w:t>j.</w:t>
      </w:r>
      <w:r>
        <w:rPr>
          <w:spacing w:val="-12"/>
          <w:sz w:val="20"/>
        </w:rPr>
        <w:t> </w:t>
      </w:r>
      <w:r>
        <w:rPr>
          <w:sz w:val="20"/>
        </w:rPr>
        <w:t>nejméně</w:t>
      </w:r>
      <w:r>
        <w:rPr>
          <w:spacing w:val="-12"/>
          <w:sz w:val="20"/>
        </w:rPr>
        <w:t> </w:t>
      </w:r>
      <w:r>
        <w:rPr>
          <w:sz w:val="20"/>
        </w:rPr>
        <w:t>70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(hmotnostních)</w:t>
      </w:r>
      <w:r>
        <w:rPr>
          <w:spacing w:val="-11"/>
          <w:sz w:val="20"/>
        </w:rPr>
        <w:t> </w:t>
      </w:r>
      <w:r>
        <w:rPr>
          <w:sz w:val="20"/>
        </w:rPr>
        <w:t>stavebního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demoličního</w:t>
      </w:r>
      <w:r>
        <w:rPr>
          <w:spacing w:val="-10"/>
          <w:sz w:val="20"/>
        </w:rPr>
        <w:t> </w:t>
      </w:r>
      <w:r>
        <w:rPr>
          <w:sz w:val="20"/>
        </w:rPr>
        <w:t>odpadu neklasifikovaného</w:t>
      </w:r>
      <w:r>
        <w:rPr>
          <w:spacing w:val="73"/>
          <w:sz w:val="20"/>
        </w:rPr>
        <w:t> </w:t>
      </w:r>
      <w:r>
        <w:rPr>
          <w:sz w:val="20"/>
        </w:rPr>
        <w:t>jako</w:t>
      </w:r>
      <w:r>
        <w:rPr>
          <w:spacing w:val="72"/>
          <w:sz w:val="20"/>
        </w:rPr>
        <w:t> </w:t>
      </w:r>
      <w:r>
        <w:rPr>
          <w:sz w:val="20"/>
        </w:rPr>
        <w:t>nebezpečný</w:t>
      </w:r>
      <w:r>
        <w:rPr>
          <w:spacing w:val="71"/>
          <w:sz w:val="20"/>
        </w:rPr>
        <w:t> </w:t>
      </w:r>
      <w:r>
        <w:rPr>
          <w:sz w:val="20"/>
        </w:rPr>
        <w:t>(s</w:t>
      </w:r>
      <w:r>
        <w:rPr>
          <w:spacing w:val="71"/>
          <w:sz w:val="20"/>
        </w:rPr>
        <w:t> </w:t>
      </w:r>
      <w:r>
        <w:rPr>
          <w:sz w:val="20"/>
        </w:rPr>
        <w:t>výjimkou</w:t>
      </w:r>
      <w:r>
        <w:rPr>
          <w:spacing w:val="72"/>
          <w:sz w:val="20"/>
        </w:rPr>
        <w:t> </w:t>
      </w:r>
      <w:r>
        <w:rPr>
          <w:sz w:val="20"/>
        </w:rPr>
        <w:t>v</w:t>
      </w:r>
      <w:r>
        <w:rPr>
          <w:spacing w:val="72"/>
          <w:sz w:val="20"/>
        </w:rPr>
        <w:t> </w:t>
      </w:r>
      <w:r>
        <w:rPr>
          <w:sz w:val="20"/>
        </w:rPr>
        <w:t>přírodě</w:t>
      </w:r>
      <w:r>
        <w:rPr>
          <w:spacing w:val="71"/>
          <w:sz w:val="20"/>
        </w:rPr>
        <w:t> </w:t>
      </w:r>
      <w:r>
        <w:rPr>
          <w:sz w:val="20"/>
        </w:rPr>
        <w:t>se</w:t>
      </w:r>
      <w:r>
        <w:rPr>
          <w:spacing w:val="70"/>
          <w:sz w:val="20"/>
        </w:rPr>
        <w:t> </w:t>
      </w:r>
      <w:r>
        <w:rPr>
          <w:sz w:val="20"/>
        </w:rPr>
        <w:t>vyskytujících</w:t>
      </w:r>
      <w:r>
        <w:rPr>
          <w:spacing w:val="72"/>
          <w:sz w:val="20"/>
        </w:rPr>
        <w:t> </w:t>
      </w:r>
      <w:r>
        <w:rPr>
          <w:sz w:val="20"/>
        </w:rPr>
        <w:t>materiálů</w:t>
      </w:r>
      <w:r>
        <w:rPr>
          <w:spacing w:val="72"/>
          <w:sz w:val="20"/>
        </w:rPr>
        <w:t> </w:t>
      </w:r>
      <w:r>
        <w:rPr>
          <w:sz w:val="20"/>
        </w:rPr>
        <w:t>uvedených v kategorii 17 05 04 v Evropském seznamu odpadů stanoveném rozhodnutím 2000/532/ES) vzniklého na staveništi, je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7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w)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lhůtu</w:t>
      </w:r>
      <w:r>
        <w:rPr>
          <w:spacing w:val="-5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7" w:hanging="360"/>
        <w:jc w:val="both"/>
        <w:rPr>
          <w:sz w:val="20"/>
        </w:rPr>
      </w:pPr>
      <w:r>
        <w:rPr>
          <w:sz w:val="20"/>
        </w:rPr>
        <w:t>termín dokončení akce do konce 03/2025 a o dodržení tohoto termínu Fond bez zbytečného odkladu informovat</w:t>
      </w:r>
      <w:r>
        <w:rPr>
          <w:spacing w:val="40"/>
          <w:sz w:val="20"/>
        </w:rPr>
        <w:t> </w:t>
      </w:r>
      <w:r>
        <w:rPr>
          <w:sz w:val="20"/>
        </w:rPr>
        <w:t>(za</w:t>
      </w:r>
      <w:r>
        <w:rPr>
          <w:spacing w:val="40"/>
          <w:sz w:val="20"/>
        </w:rPr>
        <w:t> </w:t>
      </w:r>
      <w:r>
        <w:rPr>
          <w:sz w:val="20"/>
        </w:rPr>
        <w:t>termín</w:t>
      </w:r>
      <w:r>
        <w:rPr>
          <w:spacing w:val="40"/>
          <w:sz w:val="20"/>
        </w:rPr>
        <w:t> </w:t>
      </w:r>
      <w:r>
        <w:rPr>
          <w:sz w:val="20"/>
        </w:rPr>
        <w:t>ukončení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považuje</w:t>
      </w:r>
      <w:r>
        <w:rPr>
          <w:spacing w:val="40"/>
          <w:sz w:val="20"/>
        </w:rPr>
        <w:t> </w:t>
      </w:r>
      <w:r>
        <w:rPr>
          <w:sz w:val="20"/>
        </w:rPr>
        <w:t>datum</w:t>
      </w:r>
      <w:r>
        <w:rPr>
          <w:spacing w:val="40"/>
          <w:sz w:val="20"/>
        </w:rPr>
        <w:t> </w:t>
      </w:r>
      <w:r>
        <w:rPr>
          <w:sz w:val="20"/>
        </w:rPr>
        <w:t>protokolu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předání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převzetí</w:t>
      </w:r>
      <w:r>
        <w:rPr>
          <w:spacing w:val="40"/>
          <w:sz w:val="20"/>
        </w:rPr>
        <w:t> </w:t>
      </w:r>
      <w:r>
        <w:rPr>
          <w:sz w:val="20"/>
        </w:rPr>
        <w:t>díla</w:t>
      </w:r>
      <w:r>
        <w:rPr>
          <w:spacing w:val="40"/>
          <w:sz w:val="20"/>
        </w:rPr>
        <w:t> </w:t>
      </w:r>
      <w:r>
        <w:rPr>
          <w:sz w:val="20"/>
        </w:rPr>
        <w:t>u relevantních aktivit); přitom se konstatuje, že akce byla zahájena v 07/2024,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19"/>
          <w:sz w:val="20"/>
        </w:rPr>
        <w:t> </w:t>
      </w:r>
      <w:r>
        <w:rPr>
          <w:sz w:val="20"/>
        </w:rPr>
        <w:t>zavazuje</w:t>
      </w:r>
      <w:r>
        <w:rPr>
          <w:spacing w:val="21"/>
          <w:sz w:val="20"/>
        </w:rPr>
        <w:t> </w:t>
      </w:r>
      <w:r>
        <w:rPr>
          <w:sz w:val="20"/>
        </w:rPr>
        <w:t>nejpozději</w:t>
      </w:r>
      <w:r>
        <w:rPr>
          <w:spacing w:val="20"/>
          <w:sz w:val="20"/>
        </w:rPr>
        <w:t> </w:t>
      </w:r>
      <w:r>
        <w:rPr>
          <w:sz w:val="20"/>
        </w:rPr>
        <w:t>do</w:t>
      </w:r>
      <w:r>
        <w:rPr>
          <w:spacing w:val="23"/>
          <w:sz w:val="20"/>
        </w:rPr>
        <w:t> </w:t>
      </w:r>
      <w:r>
        <w:rPr>
          <w:sz w:val="20"/>
        </w:rPr>
        <w:t>konce</w:t>
      </w:r>
      <w:r>
        <w:rPr>
          <w:spacing w:val="23"/>
          <w:sz w:val="20"/>
        </w:rPr>
        <w:t> </w:t>
      </w:r>
      <w:r>
        <w:rPr>
          <w:sz w:val="20"/>
        </w:rPr>
        <w:t>06/2025</w:t>
      </w:r>
      <w:r>
        <w:rPr>
          <w:spacing w:val="22"/>
          <w:sz w:val="20"/>
        </w:rPr>
        <w:t> </w:t>
      </w:r>
      <w:r>
        <w:rPr>
          <w:sz w:val="20"/>
        </w:rPr>
        <w:t>předložit</w:t>
      </w:r>
      <w:r>
        <w:rPr>
          <w:spacing w:val="21"/>
          <w:sz w:val="20"/>
        </w:rPr>
        <w:t> </w:t>
      </w:r>
      <w:r>
        <w:rPr>
          <w:sz w:val="20"/>
        </w:rPr>
        <w:t>prostřednictvím</w:t>
      </w:r>
      <w:r>
        <w:rPr>
          <w:spacing w:val="22"/>
          <w:sz w:val="20"/>
        </w:rPr>
        <w:t> </w:t>
      </w:r>
      <w:r>
        <w:rPr>
          <w:sz w:val="20"/>
        </w:rPr>
        <w:t>AIS</w:t>
      </w:r>
      <w:r>
        <w:rPr>
          <w:spacing w:val="21"/>
          <w:sz w:val="20"/>
        </w:rPr>
        <w:t> </w:t>
      </w:r>
      <w:r>
        <w:rPr>
          <w:sz w:val="20"/>
        </w:rPr>
        <w:t>SFŽP</w:t>
      </w:r>
      <w:r>
        <w:rPr>
          <w:spacing w:val="22"/>
          <w:sz w:val="20"/>
        </w:rPr>
        <w:t> </w:t>
      </w:r>
      <w:r>
        <w:rPr>
          <w:sz w:val="20"/>
        </w:rPr>
        <w:t>ČR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pacing w:val="-2"/>
          <w:sz w:val="20"/>
        </w:rPr>
        <w:t>podklady</w:t>
      </w:r>
    </w:p>
    <w:p>
      <w:pPr>
        <w:pStyle w:val="BodyText"/>
        <w:spacing w:before="1"/>
        <w:ind w:left="948"/>
      </w:pPr>
      <w:r>
        <w:rPr/>
        <w:t>k</w:t>
      </w:r>
      <w:r>
        <w:rPr>
          <w:spacing w:val="-6"/>
        </w:rPr>
        <w:t> </w:t>
      </w:r>
      <w:r>
        <w:rPr/>
        <w:t>Závěrečnému</w:t>
      </w:r>
      <w:r>
        <w:rPr>
          <w:spacing w:val="-4"/>
        </w:rPr>
        <w:t> </w:t>
      </w:r>
      <w:r>
        <w:rPr/>
        <w:t>vyhodnocení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/>
        <w:t>„ZVA“)</w:t>
      </w:r>
      <w:r>
        <w:rPr>
          <w:spacing w:val="-5"/>
        </w:rPr>
        <w:t> </w:t>
      </w:r>
      <w:r>
        <w:rPr/>
        <w:t>podle</w:t>
      </w:r>
      <w:r>
        <w:rPr>
          <w:spacing w:val="-6"/>
        </w:rPr>
        <w:t> </w:t>
      </w:r>
      <w:r>
        <w:rPr/>
        <w:t>čl.</w:t>
      </w:r>
      <w:r>
        <w:rPr>
          <w:spacing w:val="-5"/>
        </w:rPr>
        <w:t> </w:t>
      </w:r>
      <w:r>
        <w:rPr/>
        <w:t>12</w:t>
      </w:r>
      <w:r>
        <w:rPr>
          <w:spacing w:val="-4"/>
        </w:rPr>
        <w:t> </w:t>
      </w:r>
      <w:r>
        <w:rPr/>
        <w:t>písm.</w:t>
      </w:r>
      <w:r>
        <w:rPr>
          <w:spacing w:val="-6"/>
        </w:rPr>
        <w:t> </w:t>
      </w:r>
      <w:r>
        <w:rPr/>
        <w:t>d)</w:t>
      </w:r>
      <w:r>
        <w:rPr>
          <w:spacing w:val="-5"/>
        </w:rPr>
        <w:t> </w:t>
      </w:r>
      <w:r>
        <w:rPr>
          <w:spacing w:val="-2"/>
        </w:rPr>
        <w:t>Výzvy.</w:t>
      </w:r>
    </w:p>
    <w:p>
      <w:pPr>
        <w:pStyle w:val="BodyText"/>
        <w:spacing w:before="120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415" w:top="1600" w:bottom="16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89" w:after="0"/>
        <w:ind w:left="948" w:right="120" w:hanging="284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6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8"/>
          <w:sz w:val="20"/>
        </w:rPr>
        <w:t> </w:t>
      </w:r>
      <w:r>
        <w:rPr>
          <w:sz w:val="20"/>
        </w:rPr>
        <w:t>10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k)</w:t>
      </w:r>
      <w:r>
        <w:rPr>
          <w:spacing w:val="-8"/>
          <w:sz w:val="20"/>
        </w:rPr>
        <w:t> </w:t>
      </w:r>
      <w:r>
        <w:rPr>
          <w:sz w:val="20"/>
        </w:rPr>
        <w:t>Výzvy,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ListParagraph"/>
        <w:numPr>
          <w:ilvl w:val="1"/>
          <w:numId w:val="4"/>
        </w:numPr>
        <w:tabs>
          <w:tab w:pos="1090" w:val="left" w:leader="none"/>
        </w:tabs>
        <w:spacing w:line="240" w:lineRule="auto" w:before="118" w:after="0"/>
        <w:ind w:left="1090" w:right="119" w:hanging="435"/>
        <w:jc w:val="both"/>
        <w:rPr>
          <w:sz w:val="20"/>
        </w:rPr>
      </w:pPr>
      <w:r>
        <w:rPr>
          <w:sz w:val="20"/>
        </w:rPr>
        <w:t>bez zbytečného odkladu poskytovatele dotace o změnách předmětných údajů o skutečných majitelích a v případě takové změny předložit nově vyplněné Čestné prohlášení k vyloučení střetu </w:t>
      </w:r>
      <w:r>
        <w:rPr>
          <w:spacing w:val="-2"/>
          <w:sz w:val="20"/>
        </w:rPr>
        <w:t>zájmů,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2" w:after="0"/>
        <w:ind w:left="665" w:right="117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nesmí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střetu</w:t>
      </w:r>
      <w:r>
        <w:rPr>
          <w:spacing w:val="-10"/>
          <w:sz w:val="20"/>
        </w:rPr>
        <w:t> </w:t>
      </w:r>
      <w:r>
        <w:rPr>
          <w:sz w:val="20"/>
        </w:rPr>
        <w:t>zájmů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61</w:t>
      </w:r>
      <w:r>
        <w:rPr>
          <w:spacing w:val="-7"/>
          <w:sz w:val="20"/>
        </w:rPr>
        <w:t> </w:t>
      </w:r>
      <w:r>
        <w:rPr>
          <w:sz w:val="20"/>
        </w:rPr>
        <w:t>Finančního</w:t>
      </w:r>
      <w:r>
        <w:rPr>
          <w:spacing w:val="-9"/>
          <w:sz w:val="20"/>
        </w:rPr>
        <w:t> </w:t>
      </w:r>
      <w:r>
        <w:rPr>
          <w:sz w:val="20"/>
        </w:rPr>
        <w:t>nařízení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Sdělení</w:t>
      </w:r>
      <w:r>
        <w:rPr>
          <w:spacing w:val="-10"/>
          <w:sz w:val="20"/>
        </w:rPr>
        <w:t> </w:t>
      </w:r>
      <w:r>
        <w:rPr>
          <w:sz w:val="20"/>
        </w:rPr>
        <w:t>Komise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2021/C 121/01</w:t>
      </w:r>
      <w:r>
        <w:rPr>
          <w:spacing w:val="40"/>
          <w:sz w:val="20"/>
        </w:rPr>
        <w:t> </w:t>
      </w:r>
      <w:r>
        <w:rPr>
          <w:sz w:val="20"/>
        </w:rPr>
        <w:t>Pokyny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40"/>
          <w:sz w:val="20"/>
        </w:rPr>
        <w:t> </w:t>
      </w:r>
      <w:r>
        <w:rPr>
          <w:sz w:val="20"/>
        </w:rPr>
        <w:t>zabránění</w:t>
      </w:r>
      <w:r>
        <w:rPr>
          <w:spacing w:val="40"/>
          <w:sz w:val="20"/>
        </w:rPr>
        <w:t> </w:t>
      </w:r>
      <w:r>
        <w:rPr>
          <w:sz w:val="20"/>
        </w:rPr>
        <w:t>střetu</w:t>
      </w:r>
      <w:r>
        <w:rPr>
          <w:spacing w:val="40"/>
          <w:sz w:val="20"/>
        </w:rPr>
        <w:t> </w:t>
      </w:r>
      <w:r>
        <w:rPr>
          <w:sz w:val="20"/>
        </w:rPr>
        <w:t>zájmů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jeho</w:t>
      </w:r>
      <w:r>
        <w:rPr>
          <w:spacing w:val="40"/>
          <w:sz w:val="20"/>
        </w:rPr>
        <w:t> </w:t>
      </w:r>
      <w:r>
        <w:rPr>
          <w:sz w:val="20"/>
        </w:rPr>
        <w:t>řešení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Finančního</w:t>
      </w:r>
      <w:r>
        <w:rPr>
          <w:spacing w:val="40"/>
          <w:sz w:val="20"/>
        </w:rPr>
        <w:t> </w:t>
      </w:r>
      <w:r>
        <w:rPr>
          <w:sz w:val="20"/>
        </w:rPr>
        <w:t>nařízení,</w:t>
      </w:r>
      <w:r>
        <w:rPr>
          <w:spacing w:val="40"/>
          <w:sz w:val="20"/>
        </w:rPr>
        <w:t> </w:t>
      </w:r>
      <w:r>
        <w:rPr>
          <w:sz w:val="20"/>
        </w:rPr>
        <w:t>Sdělení</w:t>
      </w:r>
      <w:r>
        <w:rPr>
          <w:spacing w:val="40"/>
          <w:sz w:val="20"/>
        </w:rPr>
        <w:t> </w:t>
      </w:r>
      <w:r>
        <w:rPr>
          <w:sz w:val="20"/>
        </w:rPr>
        <w:t>Komise č.</w:t>
      </w:r>
      <w:r>
        <w:rPr>
          <w:spacing w:val="-4"/>
          <w:sz w:val="20"/>
        </w:rPr>
        <w:t> </w:t>
      </w:r>
      <w:r>
        <w:rPr>
          <w:sz w:val="20"/>
        </w:rPr>
        <w:t>2021/C</w:t>
      </w:r>
      <w:r>
        <w:rPr>
          <w:spacing w:val="-4"/>
          <w:sz w:val="20"/>
        </w:rPr>
        <w:t> </w:t>
      </w:r>
      <w:r>
        <w:rPr>
          <w:sz w:val="20"/>
        </w:rPr>
        <w:t>121/01</w:t>
      </w:r>
      <w:r>
        <w:rPr>
          <w:spacing w:val="-3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zabránění</w:t>
      </w:r>
      <w:r>
        <w:rPr>
          <w:spacing w:val="-4"/>
          <w:sz w:val="20"/>
        </w:rPr>
        <w:t> </w:t>
      </w:r>
      <w:r>
        <w:rPr>
          <w:sz w:val="20"/>
        </w:rPr>
        <w:t>střetu</w:t>
      </w:r>
      <w:r>
        <w:rPr>
          <w:spacing w:val="-4"/>
          <w:sz w:val="20"/>
        </w:rPr>
        <w:t> </w:t>
      </w:r>
      <w:r>
        <w:rPr>
          <w:sz w:val="20"/>
        </w:rPr>
        <w:t>zájmů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řešení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Finančního</w:t>
      </w:r>
      <w:r>
        <w:rPr>
          <w:spacing w:val="-3"/>
          <w:sz w:val="20"/>
        </w:rPr>
        <w:t> </w:t>
      </w:r>
      <w:r>
        <w:rPr>
          <w:sz w:val="20"/>
        </w:rPr>
        <w:t>nařízení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6 Směrnice</w:t>
      </w:r>
      <w:r>
        <w:rPr>
          <w:spacing w:val="23"/>
          <w:sz w:val="20"/>
        </w:rPr>
        <w:t> </w:t>
      </w:r>
      <w:r>
        <w:rPr>
          <w:sz w:val="20"/>
        </w:rPr>
        <w:t>Evropského</w:t>
      </w:r>
      <w:r>
        <w:rPr>
          <w:spacing w:val="25"/>
          <w:sz w:val="20"/>
        </w:rPr>
        <w:t> </w:t>
      </w:r>
      <w:r>
        <w:rPr>
          <w:sz w:val="20"/>
        </w:rPr>
        <w:t>Parlamentu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Rady</w:t>
      </w:r>
      <w:r>
        <w:rPr>
          <w:spacing w:val="23"/>
          <w:sz w:val="20"/>
        </w:rPr>
        <w:t> </w:t>
      </w:r>
      <w:r>
        <w:rPr>
          <w:sz w:val="20"/>
        </w:rPr>
        <w:t>(EU)</w:t>
      </w:r>
      <w:r>
        <w:rPr>
          <w:spacing w:val="24"/>
          <w:sz w:val="20"/>
        </w:rPr>
        <w:t> </w:t>
      </w:r>
      <w:r>
        <w:rPr>
          <w:sz w:val="20"/>
        </w:rPr>
        <w:t>2015/849</w:t>
      </w:r>
      <w:r>
        <w:rPr>
          <w:spacing w:val="24"/>
          <w:sz w:val="20"/>
        </w:rPr>
        <w:t> </w:t>
      </w:r>
      <w:r>
        <w:rPr>
          <w:sz w:val="20"/>
        </w:rPr>
        <w:t>o</w:t>
      </w:r>
      <w:r>
        <w:rPr>
          <w:spacing w:val="24"/>
          <w:sz w:val="20"/>
        </w:rPr>
        <w:t> </w:t>
      </w:r>
      <w:r>
        <w:rPr>
          <w:sz w:val="20"/>
        </w:rPr>
        <w:t>předcházení</w:t>
      </w:r>
      <w:r>
        <w:rPr>
          <w:spacing w:val="24"/>
          <w:sz w:val="20"/>
        </w:rPr>
        <w:t> </w:t>
      </w:r>
      <w:r>
        <w:rPr>
          <w:sz w:val="20"/>
        </w:rPr>
        <w:t>využívání</w:t>
      </w:r>
      <w:r>
        <w:rPr>
          <w:spacing w:val="24"/>
          <w:sz w:val="20"/>
        </w:rPr>
        <w:t> </w:t>
      </w:r>
      <w:r>
        <w:rPr>
          <w:sz w:val="20"/>
        </w:rPr>
        <w:t>finančního</w:t>
      </w:r>
      <w:r>
        <w:rPr>
          <w:spacing w:val="24"/>
          <w:sz w:val="20"/>
        </w:rPr>
        <w:t> </w:t>
      </w:r>
      <w:r>
        <w:rPr>
          <w:sz w:val="20"/>
        </w:rPr>
        <w:t>systému k praní peněz nebo financování terorismu.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zdržet</w:t>
      </w:r>
      <w:r>
        <w:rPr>
          <w:spacing w:val="-4"/>
          <w:sz w:val="20"/>
        </w:rPr>
        <w:t> </w:t>
      </w:r>
      <w:r>
        <w:rPr>
          <w:sz w:val="20"/>
        </w:rPr>
        <w:t>podvodného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korupčního</w:t>
      </w:r>
      <w:r>
        <w:rPr>
          <w:spacing w:val="-3"/>
          <w:sz w:val="20"/>
        </w:rPr>
        <w:t> </w:t>
      </w:r>
      <w:r>
        <w:rPr>
          <w:sz w:val="20"/>
        </w:rPr>
        <w:t>jednání</w:t>
      </w:r>
      <w:r>
        <w:rPr>
          <w:spacing w:val="-4"/>
          <w:sz w:val="20"/>
        </w:rPr>
        <w:t> </w:t>
      </w:r>
      <w:r>
        <w:rPr>
          <w:sz w:val="20"/>
        </w:rPr>
        <w:t>definovaného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2"/>
          <w:sz w:val="20"/>
        </w:rPr>
        <w:t> </w:t>
      </w:r>
      <w:r>
        <w:rPr>
          <w:spacing w:val="-5"/>
          <w:sz w:val="20"/>
        </w:rPr>
        <w:t>t)</w:t>
      </w:r>
    </w:p>
    <w:p>
      <w:pPr>
        <w:pStyle w:val="BodyText"/>
        <w:spacing w:before="1"/>
        <w:jc w:val="left"/>
      </w:pPr>
      <w:r>
        <w:rPr>
          <w:spacing w:val="-2"/>
        </w:rPr>
        <w:t>Výzvy.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left="1304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druhou, třetí, pátou, šestou, sedmou, osmou nebo odrážkou devátou nebo podle článku IV bodu 2 písm. a), c) nebo d)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první nebo čtvrtou odrážkou, bude toto porušení postiženo odvodem ve výši 100 % z poskytnuté podpory. 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druhou nebo třetí odrážkou, bude toto porušení postiženo odvodem ve výši 100 % z poskytnuté podpory, byl-li naplněn účel akce podle citovaného ustanovení na méně než 50 % stanovených indikátorů. V případě plnění účelu akce podle v předchozí větě citovaného ustanovení v</w:t>
      </w:r>
      <w:r>
        <w:rPr>
          <w:spacing w:val="-2"/>
          <w:sz w:val="20"/>
        </w:rPr>
        <w:t> </w:t>
      </w:r>
      <w:r>
        <w:rPr>
          <w:sz w:val="20"/>
        </w:rPr>
        <w:t>rozmezí 51–95 % stanovených indikátorů, bude toto porušení postiženo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415" w:top="1600" w:bottom="1600" w:left="1320" w:right="1020"/>
        </w:sectPr>
      </w:pPr>
    </w:p>
    <w:p>
      <w:pPr>
        <w:pStyle w:val="BodyText"/>
        <w:spacing w:before="89"/>
        <w:ind w:right="114"/>
      </w:pPr>
      <w:r>
        <w:rPr/>
        <w:t>odvodem v</w:t>
      </w:r>
      <w:r>
        <w:rPr>
          <w:spacing w:val="-1"/>
        </w:rPr>
        <w:t> </w:t>
      </w:r>
      <w:r>
        <w:rPr/>
        <w:t>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povinností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7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c)</w:t>
      </w:r>
      <w:r>
        <w:rPr>
          <w:spacing w:val="19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7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0,5</w:t>
      </w:r>
      <w:r>
        <w:rPr>
          <w:spacing w:val="16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každý</w:t>
      </w:r>
      <w:r>
        <w:rPr>
          <w:spacing w:val="-4"/>
          <w:sz w:val="20"/>
        </w:rPr>
        <w:t> </w:t>
      </w:r>
      <w:r>
        <w:rPr>
          <w:sz w:val="20"/>
        </w:rPr>
        <w:t>započatý</w:t>
      </w:r>
      <w:r>
        <w:rPr>
          <w:spacing w:val="-1"/>
          <w:sz w:val="20"/>
        </w:rPr>
        <w:t> </w:t>
      </w:r>
      <w:r>
        <w:rPr>
          <w:sz w:val="20"/>
        </w:rPr>
        <w:t>měsíc</w:t>
      </w:r>
      <w:r>
        <w:rPr>
          <w:spacing w:val="-4"/>
          <w:sz w:val="20"/>
        </w:rPr>
        <w:t> </w:t>
      </w:r>
      <w:r>
        <w:rPr>
          <w:sz w:val="20"/>
        </w:rPr>
        <w:t>prodlení.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19" w:after="0"/>
        <w:ind w:left="741" w:right="119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w w:val="95"/>
          <w:sz w:val="20"/>
        </w:rPr>
        <w:t>Porušení</w:t>
      </w:r>
      <w:r>
        <w:rPr>
          <w:spacing w:val="4"/>
          <w:sz w:val="20"/>
        </w:rPr>
        <w:t> </w:t>
      </w:r>
      <w:r>
        <w:rPr>
          <w:w w:val="95"/>
          <w:sz w:val="20"/>
        </w:rPr>
        <w:t>povinností</w:t>
      </w:r>
      <w:r>
        <w:rPr>
          <w:spacing w:val="5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3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3"/>
          <w:sz w:val="20"/>
        </w:rPr>
        <w:t> </w:t>
      </w:r>
      <w:r>
        <w:rPr>
          <w:w w:val="95"/>
          <w:sz w:val="20"/>
        </w:rPr>
        <w:t>IV</w:t>
      </w:r>
      <w:r>
        <w:rPr>
          <w:spacing w:val="6"/>
          <w:sz w:val="20"/>
        </w:rPr>
        <w:t> </w:t>
      </w:r>
      <w:r>
        <w:rPr>
          <w:w w:val="95"/>
          <w:sz w:val="20"/>
        </w:rPr>
        <w:t>bodu</w:t>
      </w:r>
      <w:r>
        <w:rPr>
          <w:spacing w:val="5"/>
          <w:sz w:val="20"/>
        </w:rPr>
        <w:t> </w:t>
      </w:r>
      <w:r>
        <w:rPr>
          <w:w w:val="95"/>
          <w:sz w:val="20"/>
        </w:rPr>
        <w:t>3</w:t>
      </w:r>
      <w:r>
        <w:rPr>
          <w:spacing w:val="5"/>
          <w:sz w:val="20"/>
        </w:rPr>
        <w:t> </w:t>
      </w:r>
      <w:r>
        <w:rPr>
          <w:w w:val="95"/>
          <w:sz w:val="20"/>
        </w:rPr>
        <w:t>nebo</w:t>
      </w:r>
      <w:r>
        <w:rPr>
          <w:spacing w:val="6"/>
          <w:sz w:val="20"/>
        </w:rPr>
        <w:t> </w:t>
      </w:r>
      <w:r>
        <w:rPr>
          <w:w w:val="95"/>
          <w:sz w:val="20"/>
        </w:rPr>
        <w:t>4</w:t>
      </w:r>
      <w:r>
        <w:rPr>
          <w:spacing w:val="4"/>
          <w:sz w:val="20"/>
        </w:rPr>
        <w:t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> </w:t>
      </w:r>
      <w:r>
        <w:rPr>
          <w:w w:val="95"/>
          <w:sz w:val="20"/>
        </w:rPr>
        <w:t>postiženo</w:t>
      </w:r>
      <w:r>
        <w:rPr>
          <w:spacing w:val="6"/>
          <w:sz w:val="20"/>
        </w:rPr>
        <w:t> </w:t>
      </w:r>
      <w:r>
        <w:rPr>
          <w:w w:val="95"/>
          <w:sz w:val="20"/>
        </w:rPr>
        <w:t>odvodem</w:t>
      </w:r>
      <w:r>
        <w:rPr>
          <w:spacing w:val="6"/>
          <w:sz w:val="20"/>
        </w:rPr>
        <w:t> </w:t>
      </w:r>
      <w:r>
        <w:rPr>
          <w:w w:val="95"/>
          <w:sz w:val="20"/>
        </w:rPr>
        <w:t>ve</w:t>
      </w:r>
      <w:r>
        <w:rPr>
          <w:spacing w:val="5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4"/>
          <w:sz w:val="20"/>
        </w:rPr>
        <w:t> </w:t>
      </w:r>
      <w:r>
        <w:rPr>
          <w:w w:val="95"/>
          <w:sz w:val="20"/>
        </w:rPr>
        <w:t>100</w:t>
      </w:r>
      <w:r>
        <w:rPr>
          <w:spacing w:val="5"/>
          <w:sz w:val="20"/>
        </w:rPr>
        <w:t> </w:t>
      </w:r>
      <w:r>
        <w:rPr>
          <w:w w:val="95"/>
          <w:sz w:val="20"/>
        </w:rPr>
        <w:t>%</w:t>
      </w:r>
      <w:r>
        <w:rPr>
          <w:spacing w:val="5"/>
          <w:sz w:val="20"/>
        </w:rPr>
        <w:t> </w:t>
      </w:r>
      <w:r>
        <w:rPr>
          <w:w w:val="95"/>
          <w:sz w:val="20"/>
        </w:rPr>
        <w:t>z</w:t>
      </w:r>
      <w:r>
        <w:rPr>
          <w:spacing w:val="28"/>
          <w:sz w:val="20"/>
        </w:rPr>
        <w:t> </w:t>
      </w:r>
      <w:r>
        <w:rPr>
          <w:spacing w:val="-2"/>
          <w:w w:val="95"/>
          <w:sz w:val="20"/>
        </w:rPr>
        <w:t>poskytnuté</w:t>
      </w:r>
    </w:p>
    <w:p>
      <w:pPr>
        <w:pStyle w:val="BodyText"/>
        <w:ind w:left="741"/>
        <w:jc w:val="left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j),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  <w:spacing w:before="1"/>
        <w:jc w:val="left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jc w:val="left"/>
      </w:pPr>
      <w:r>
        <w:rPr>
          <w:spacing w:val="-2"/>
        </w:rPr>
        <w:t>podpory.</w:t>
      </w:r>
    </w:p>
    <w:p>
      <w:pPr>
        <w:pStyle w:val="BodyText"/>
        <w:spacing w:before="13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spacing w:before="0"/>
        <w:ind w:left="130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415" w:top="1600" w:bottom="1660" w:left="1320" w:right="1020"/>
        </w:sectPr>
      </w:pPr>
    </w:p>
    <w:p>
      <w:pPr>
        <w:pStyle w:val="BodyText"/>
        <w:spacing w:before="89"/>
      </w:pPr>
      <w:r>
        <w:rPr/>
        <w:t>tento</w:t>
      </w:r>
      <w:r>
        <w:rPr>
          <w:spacing w:val="-7"/>
        </w:rPr>
        <w:t> </w:t>
      </w:r>
      <w:r>
        <w:rPr/>
        <w:t>zákon</w:t>
      </w:r>
      <w:r>
        <w:rPr>
          <w:spacing w:val="-7"/>
        </w:rPr>
        <w:t> </w:t>
      </w:r>
      <w:r>
        <w:rPr>
          <w:spacing w:val="-2"/>
        </w:rPr>
        <w:t>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spacing w:before="1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18"/>
        </w:rPr>
      </w:pPr>
    </w:p>
    <w:p>
      <w:pPr>
        <w:pStyle w:val="BodyText"/>
        <w:spacing w:before="1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28"/>
        </w:rPr>
      </w:pPr>
    </w:p>
    <w:p>
      <w:pPr>
        <w:tabs>
          <w:tab w:pos="6862" w:val="left" w:leader="none"/>
        </w:tabs>
        <w:spacing w:before="1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7"/>
        </w:rPr>
      </w:pPr>
    </w:p>
    <w:p>
      <w:pPr>
        <w:pStyle w:val="BodyText"/>
        <w:spacing w:line="261" w:lineRule="auto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1" w:lineRule="auto"/>
        <w:jc w:val="left"/>
        <w:sectPr>
          <w:pgSz w:w="12240" w:h="15840"/>
          <w:pgMar w:header="708" w:footer="1415" w:top="1600" w:bottom="1660" w:left="1320" w:right="1020"/>
        </w:sectPr>
      </w:pPr>
    </w:p>
    <w:p>
      <w:pPr>
        <w:pStyle w:val="BodyText"/>
        <w:spacing w:before="89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2"/>
        </w:rPr>
      </w:pPr>
    </w:p>
    <w:p>
      <w:pPr>
        <w:pStyle w:val="Heading2"/>
        <w:spacing w:line="264" w:lineRule="auto"/>
        <w:ind w:right="0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2"/>
        <w:ind w:left="0"/>
        <w:jc w:val="left"/>
        <w:rPr>
          <w:b/>
          <w:sz w:val="28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4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2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5" w:lineRule="exact" w:before="0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6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pgSz w:w="12240" w:h="15840"/>
          <w:pgMar w:header="708" w:footer="1415" w:top="160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89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7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 w:right="143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line="237" w:lineRule="auto" w:before="2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415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5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4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3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Neuveřejnění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5" w:right="11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header="708" w:footer="1415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451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line="237" w:lineRule="auto" w:before="2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spacing w:after="0" w:line="266" w:lineRule="exact"/>
        <w:rPr>
          <w:sz w:val="20"/>
        </w:rPr>
        <w:sectPr>
          <w:pgSz w:w="12240" w:h="15840"/>
          <w:pgMar w:header="708" w:footer="1415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43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9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18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pStyle w:val="BodyText"/>
        <w:spacing w:before="7"/>
        <w:ind w:left="0"/>
        <w:jc w:val="left"/>
        <w:rPr>
          <w:b/>
          <w:sz w:val="17"/>
        </w:rPr>
      </w:pPr>
      <w:r>
        <w:rPr/>
        <w:pict>
          <v:rect style="position:absolute;margin-left:85.103996pt;margin-top:12.857637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1415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4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415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90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415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6124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6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5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415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415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</w:tbl>
    <w:p>
      <w:pPr>
        <w:pStyle w:val="BodyText"/>
        <w:spacing w:before="12"/>
        <w:ind w:left="0"/>
        <w:jc w:val="left"/>
        <w:rPr>
          <w:sz w:val="29"/>
        </w:rPr>
      </w:pPr>
      <w:r>
        <w:rPr/>
        <w:pict>
          <v:rect style="position:absolute;margin-left:85.103996pt;margin-top:21.107637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1415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6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3"/>
              <w:ind w:left="0"/>
              <w:rPr>
                <w:sz w:val="20"/>
              </w:rPr>
            </w:pPr>
          </w:p>
          <w:p>
            <w:pPr>
              <w:pStyle w:val="TableParagraph"/>
              <w:spacing w:line="237" w:lineRule="auto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j),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708" w:footer="1415" w:top="160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6368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drawing>
        <wp:anchor distT="0" distB="0" distL="0" distR="0" allowOverlap="1" layoutInCell="1" locked="0" behindDoc="1" simplePos="0" relativeHeight="487052288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05" w:right="103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382" w:right="1039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2024-08-28T09:37:28Z</dcterms:created>
  <dcterms:modified xsi:type="dcterms:W3CDTF">2024-08-28T09:37:28Z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2024-08-28T00:00:00Z</vt:filetime>
  </property>
</Properties>
</file>