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3DFCC" w14:textId="77777777" w:rsidR="00C9665D" w:rsidRPr="00C9665D" w:rsidRDefault="00C9665D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14:paraId="44DD6296" w14:textId="77777777"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uzavřená dle </w:t>
      </w:r>
      <w:proofErr w:type="spellStart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ust</w:t>
      </w:r>
      <w:proofErr w:type="spellEnd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14:paraId="7C1BE749" w14:textId="1D9EC795"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  <w:r w:rsidR="005C43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5584D0B5" w14:textId="77777777" w:rsidR="00C9665D" w:rsidRP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3478CE3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4AF4D833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2E170068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</w:t>
      </w:r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ého soudu v Praze pod </w:t>
      </w:r>
      <w:proofErr w:type="spellStart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zn. </w:t>
      </w:r>
      <w:proofErr w:type="spellStart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14:paraId="4377747E" w14:textId="77777777" w:rsidR="00E46BD8" w:rsidRPr="00483627" w:rsidRDefault="00236B2E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Lehký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</w:p>
    <w:p w14:paraId="58BCD007" w14:textId="77777777"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5E85769B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123FEE3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1CF6177E" w14:textId="5B3BE264"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B226A9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F00C20" w14:textId="64EBC214"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B226A9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3F0DE8D0" w14:textId="77777777" w:rsidR="006548B0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3A94E74" w14:textId="77777777" w:rsidR="00E46BD8" w:rsidRPr="00F82F32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95602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973 204 090, fax: 973 204 092</w:t>
      </w:r>
      <w:r w:rsidR="00E46BD8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1337847" w14:textId="3EC67E8F" w:rsidR="00E46BD8" w:rsidRPr="00FD3065" w:rsidRDefault="00E46BD8" w:rsidP="00F82F32">
      <w:pPr>
        <w:pStyle w:val="Odstavecseseznamem"/>
        <w:numPr>
          <w:ilvl w:val="0"/>
          <w:numId w:val="15"/>
        </w:num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D3065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FD306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B226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xxx</w:t>
      </w:r>
      <w:proofErr w:type="spellEnd"/>
    </w:p>
    <w:p w14:paraId="0E9A2838" w14:textId="77777777" w:rsidR="006548B0" w:rsidRDefault="006548B0" w:rsidP="00F82F32">
      <w:pPr>
        <w:suppressAutoHyphens/>
        <w:spacing w:line="100" w:lineRule="atLeast"/>
        <w:ind w:left="12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4B059973" w14:textId="74393021"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„příkazce“)</w:t>
      </w:r>
    </w:p>
    <w:p w14:paraId="30DCB7F4" w14:textId="77777777" w:rsidR="00271BC3" w:rsidRDefault="00271BC3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E89EA0D" w14:textId="3C216AB5" w:rsidR="00271BC3" w:rsidRDefault="00271BC3" w:rsidP="00271BC3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1BC3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69077958" w14:textId="5EC70BC5" w:rsidR="0067276C" w:rsidRDefault="0067276C" w:rsidP="00271BC3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51B6680" w14:textId="38EF0B4E" w:rsidR="0067276C" w:rsidRPr="0067276C" w:rsidRDefault="0067276C" w:rsidP="0067276C">
      <w:pPr>
        <w:spacing w:line="100" w:lineRule="atLeast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7276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Společnost „SAFETY – Malínek – PD“</w:t>
      </w:r>
    </w:p>
    <w:p w14:paraId="2BE4C978" w14:textId="77777777" w:rsidR="00271BC3" w:rsidRDefault="00271BC3" w:rsidP="00F82F32">
      <w:pPr>
        <w:spacing w:line="100" w:lineRule="atLeast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</w:pPr>
    </w:p>
    <w:p w14:paraId="198B4B89" w14:textId="77777777" w:rsidR="0067276C" w:rsidRPr="0067276C" w:rsidRDefault="0067276C" w:rsidP="0067276C">
      <w:pPr>
        <w:pStyle w:val="Default"/>
      </w:pPr>
      <w:r w:rsidRPr="0067276C">
        <w:rPr>
          <w:b/>
          <w:bCs/>
        </w:rPr>
        <w:t xml:space="preserve">Vedoucí společník: SAFETY PRO s.r.o. </w:t>
      </w:r>
    </w:p>
    <w:p w14:paraId="0FDD81AB" w14:textId="75C4A09F" w:rsidR="0067276C" w:rsidRPr="0067276C" w:rsidRDefault="0067276C" w:rsidP="0067276C">
      <w:pPr>
        <w:pStyle w:val="Default"/>
      </w:pPr>
      <w:r w:rsidRPr="0067276C">
        <w:t xml:space="preserve">se sídlem: </w:t>
      </w:r>
      <w:r>
        <w:tab/>
      </w:r>
      <w:r>
        <w:tab/>
      </w:r>
      <w:r>
        <w:tab/>
      </w:r>
      <w:r w:rsidRPr="0067276C">
        <w:t xml:space="preserve">Přerovská 434/60, 779 00 Olomouc </w:t>
      </w:r>
    </w:p>
    <w:p w14:paraId="3FC427C1" w14:textId="2D318E72" w:rsidR="0067276C" w:rsidRPr="0067276C" w:rsidRDefault="0067276C" w:rsidP="0067276C">
      <w:pPr>
        <w:pStyle w:val="Default"/>
      </w:pPr>
      <w:r w:rsidRPr="0067276C">
        <w:t xml:space="preserve">Zapsaná/ý: </w:t>
      </w:r>
      <w:r>
        <w:tab/>
      </w:r>
      <w:r>
        <w:tab/>
      </w:r>
      <w:r>
        <w:tab/>
      </w:r>
      <w:r w:rsidRPr="0067276C">
        <w:t xml:space="preserve">v obchodním rejstříku u Krajského soudu v Ostravě, </w:t>
      </w:r>
      <w:proofErr w:type="spellStart"/>
      <w:r w:rsidRPr="0067276C">
        <w:t>sp</w:t>
      </w:r>
      <w:proofErr w:type="spellEnd"/>
      <w:r w:rsidRPr="0067276C">
        <w:t>. zn. C</w:t>
      </w:r>
      <w:r>
        <w:t xml:space="preserve"> </w:t>
      </w:r>
      <w:r w:rsidRPr="0067276C">
        <w:t xml:space="preserve">43822 </w:t>
      </w:r>
    </w:p>
    <w:p w14:paraId="6335FE83" w14:textId="3F789B04" w:rsidR="0067276C" w:rsidRPr="0067276C" w:rsidRDefault="0067276C" w:rsidP="0067276C">
      <w:pPr>
        <w:pStyle w:val="Default"/>
      </w:pPr>
      <w:r w:rsidRPr="0067276C">
        <w:t xml:space="preserve">Zastoupená/ý: </w:t>
      </w:r>
      <w:r>
        <w:tab/>
      </w:r>
      <w:r>
        <w:tab/>
      </w:r>
      <w:proofErr w:type="spellStart"/>
      <w:r w:rsidR="00B226A9">
        <w:t>xxx</w:t>
      </w:r>
      <w:proofErr w:type="spellEnd"/>
      <w:r w:rsidRPr="0067276C">
        <w:t xml:space="preserve"> </w:t>
      </w:r>
    </w:p>
    <w:p w14:paraId="2971DAE8" w14:textId="7EC61AB6" w:rsidR="0067276C" w:rsidRPr="0067276C" w:rsidRDefault="0067276C" w:rsidP="0067276C">
      <w:pPr>
        <w:pStyle w:val="Default"/>
      </w:pPr>
      <w:r w:rsidRPr="0067276C">
        <w:t xml:space="preserve">IČO: </w:t>
      </w:r>
      <w:r>
        <w:tab/>
      </w:r>
      <w:r>
        <w:tab/>
      </w:r>
      <w:r>
        <w:tab/>
      </w:r>
      <w:r>
        <w:tab/>
      </w:r>
      <w:r w:rsidRPr="0067276C">
        <w:t xml:space="preserve">28571690 </w:t>
      </w:r>
    </w:p>
    <w:p w14:paraId="0FE7BEAA" w14:textId="4C3E5904" w:rsidR="0067276C" w:rsidRPr="0067276C" w:rsidRDefault="0067276C" w:rsidP="0067276C">
      <w:pPr>
        <w:pStyle w:val="Default"/>
      </w:pPr>
      <w:r w:rsidRPr="0067276C">
        <w:t xml:space="preserve">DIČ: </w:t>
      </w:r>
      <w:r>
        <w:tab/>
      </w:r>
      <w:r>
        <w:tab/>
      </w:r>
      <w:r>
        <w:tab/>
      </w:r>
      <w:r>
        <w:tab/>
      </w:r>
      <w:r w:rsidRPr="0067276C">
        <w:t xml:space="preserve">CZ28571690 </w:t>
      </w:r>
    </w:p>
    <w:p w14:paraId="488A4511" w14:textId="3BF77CED" w:rsidR="0067276C" w:rsidRPr="0067276C" w:rsidRDefault="0067276C" w:rsidP="0067276C">
      <w:pPr>
        <w:pStyle w:val="Default"/>
      </w:pPr>
      <w:r w:rsidRPr="0067276C">
        <w:t xml:space="preserve">ID datové schránky: </w:t>
      </w:r>
      <w:r>
        <w:tab/>
      </w:r>
      <w:r>
        <w:tab/>
      </w:r>
      <w:proofErr w:type="spellStart"/>
      <w:r w:rsidRPr="0067276C">
        <w:t>tjtyutk</w:t>
      </w:r>
      <w:proofErr w:type="spellEnd"/>
      <w:r w:rsidRPr="0067276C">
        <w:t xml:space="preserve"> </w:t>
      </w:r>
    </w:p>
    <w:p w14:paraId="7B8877B0" w14:textId="41E2515A" w:rsidR="0067276C" w:rsidRPr="0067276C" w:rsidRDefault="0067276C" w:rsidP="0067276C">
      <w:pPr>
        <w:pStyle w:val="Default"/>
      </w:pPr>
      <w:r w:rsidRPr="0067276C">
        <w:t xml:space="preserve">Bankovní spojení: </w:t>
      </w:r>
      <w:r>
        <w:tab/>
      </w:r>
      <w:r>
        <w:tab/>
      </w:r>
      <w:proofErr w:type="spellStart"/>
      <w:r w:rsidR="00B226A9">
        <w:t>xxx</w:t>
      </w:r>
      <w:proofErr w:type="spellEnd"/>
      <w:r w:rsidRPr="0067276C">
        <w:t xml:space="preserve"> </w:t>
      </w:r>
    </w:p>
    <w:p w14:paraId="3D6484F6" w14:textId="08372B29" w:rsidR="0067276C" w:rsidRPr="0067276C" w:rsidRDefault="0067276C" w:rsidP="0067276C">
      <w:pPr>
        <w:pStyle w:val="Default"/>
      </w:pPr>
      <w:r w:rsidRPr="0067276C">
        <w:t xml:space="preserve">Číslo účtu: </w:t>
      </w:r>
      <w:r>
        <w:tab/>
      </w:r>
      <w:r>
        <w:tab/>
      </w:r>
      <w:r>
        <w:tab/>
      </w:r>
      <w:proofErr w:type="spellStart"/>
      <w:r w:rsidR="00B226A9">
        <w:t>xxx</w:t>
      </w:r>
      <w:proofErr w:type="spellEnd"/>
      <w:r w:rsidRPr="0067276C">
        <w:t xml:space="preserve"> </w:t>
      </w:r>
    </w:p>
    <w:p w14:paraId="544DAC1B" w14:textId="77777777" w:rsidR="0067276C" w:rsidRPr="0067276C" w:rsidRDefault="0067276C" w:rsidP="0067276C">
      <w:pPr>
        <w:pStyle w:val="Default"/>
      </w:pPr>
      <w:r w:rsidRPr="0067276C">
        <w:t xml:space="preserve">Oprávněn jednat: </w:t>
      </w:r>
    </w:p>
    <w:p w14:paraId="42D06060" w14:textId="76C11590" w:rsidR="0067276C" w:rsidRPr="0067276C" w:rsidRDefault="0067276C" w:rsidP="0067276C">
      <w:pPr>
        <w:pStyle w:val="Default"/>
        <w:spacing w:after="27"/>
        <w:ind w:left="142"/>
      </w:pPr>
      <w:r w:rsidRPr="0067276C">
        <w:t xml:space="preserve">- ve věcech smluvních: </w:t>
      </w:r>
      <w:r>
        <w:tab/>
      </w:r>
      <w:proofErr w:type="spellStart"/>
      <w:r w:rsidR="00B226A9">
        <w:t>xxx</w:t>
      </w:r>
      <w:proofErr w:type="spellEnd"/>
      <w:r w:rsidRPr="0067276C">
        <w:t xml:space="preserve"> </w:t>
      </w:r>
    </w:p>
    <w:p w14:paraId="4F0E112D" w14:textId="779EA9DE" w:rsidR="0067276C" w:rsidRPr="0067276C" w:rsidRDefault="0067276C" w:rsidP="0067276C">
      <w:pPr>
        <w:pStyle w:val="Default"/>
        <w:ind w:left="142"/>
      </w:pPr>
      <w:r w:rsidRPr="0067276C">
        <w:t xml:space="preserve">- ve věcech technických: </w:t>
      </w:r>
      <w:r>
        <w:tab/>
      </w:r>
      <w:proofErr w:type="spellStart"/>
      <w:r w:rsidR="00B226A9">
        <w:t>xxx</w:t>
      </w:r>
      <w:proofErr w:type="spellEnd"/>
    </w:p>
    <w:p w14:paraId="69B5BE11" w14:textId="77777777" w:rsidR="0067276C" w:rsidRPr="0067276C" w:rsidRDefault="0067276C" w:rsidP="0067276C">
      <w:pPr>
        <w:pStyle w:val="Default"/>
      </w:pPr>
    </w:p>
    <w:p w14:paraId="7C498064" w14:textId="77777777" w:rsidR="0067276C" w:rsidRPr="0067276C" w:rsidRDefault="0067276C" w:rsidP="0067276C">
      <w:pPr>
        <w:pStyle w:val="Default"/>
      </w:pPr>
      <w:r w:rsidRPr="0067276C">
        <w:rPr>
          <w:b/>
          <w:bCs/>
        </w:rPr>
        <w:t xml:space="preserve">Společník: Ing. Pavel Malínek </w:t>
      </w:r>
    </w:p>
    <w:p w14:paraId="2ACF83F3" w14:textId="49401B18" w:rsidR="0067276C" w:rsidRPr="0067276C" w:rsidRDefault="0067276C" w:rsidP="0067276C">
      <w:pPr>
        <w:pStyle w:val="Default"/>
      </w:pPr>
      <w:r w:rsidRPr="0067276C">
        <w:t xml:space="preserve">se sídlem: </w:t>
      </w:r>
      <w:r>
        <w:tab/>
      </w:r>
      <w:r>
        <w:tab/>
      </w:r>
      <w:r>
        <w:tab/>
      </w:r>
      <w:r w:rsidRPr="0067276C">
        <w:t xml:space="preserve">Výstavní 318/7, 783 35 Olomouc </w:t>
      </w:r>
    </w:p>
    <w:p w14:paraId="7605D26C" w14:textId="0C78BF6F" w:rsidR="0067276C" w:rsidRPr="0067276C" w:rsidRDefault="0067276C" w:rsidP="0067276C">
      <w:pPr>
        <w:pStyle w:val="Default"/>
      </w:pPr>
      <w:r w:rsidRPr="0067276C">
        <w:t>Zapsaný:</w:t>
      </w:r>
      <w:r>
        <w:tab/>
      </w:r>
      <w:r>
        <w:tab/>
      </w:r>
      <w:r>
        <w:tab/>
      </w:r>
      <w:r w:rsidRPr="0067276C">
        <w:t xml:space="preserve">v živnostenském rejstříku Magistrátu města Olomouc </w:t>
      </w:r>
    </w:p>
    <w:p w14:paraId="029E1416" w14:textId="18AEB14A" w:rsidR="006548B0" w:rsidRDefault="0067276C" w:rsidP="0067276C">
      <w:pPr>
        <w:suppressAutoHyphens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67276C"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276C">
        <w:rPr>
          <w:rFonts w:ascii="Times New Roman" w:hAnsi="Times New Roman" w:cs="Times New Roman"/>
          <w:sz w:val="24"/>
          <w:szCs w:val="24"/>
        </w:rPr>
        <w:t>46616373</w:t>
      </w:r>
    </w:p>
    <w:p w14:paraId="00D41F74" w14:textId="77777777" w:rsidR="0067276C" w:rsidRPr="0067276C" w:rsidRDefault="0067276C" w:rsidP="0067276C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753DB4" w14:textId="50F846FE"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7DCCCE39" w14:textId="77777777" w:rsidR="00E46BD8" w:rsidRDefault="00E46BD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5105B82" w14:textId="77777777" w:rsidR="006548B0" w:rsidRPr="00C9665D" w:rsidRDefault="006548B0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F9349B1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14:paraId="607EDF5E" w14:textId="1CE7AE6D" w:rsidR="0059441C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Předmětem této smlouvy je obstarání záležitosti příkazce, spočívající v zajištění činností autorského dozoru při realizaci akce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8F64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Olomouc, </w:t>
      </w:r>
      <w:proofErr w:type="gramStart"/>
      <w:r w:rsidR="008F64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Hněvotínská </w:t>
      </w:r>
      <w:r w:rsidR="00562B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F64B1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proofErr w:type="gramEnd"/>
      <w:r w:rsidR="00562B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F64B1">
        <w:rPr>
          <w:rFonts w:ascii="Times New Roman" w:eastAsia="Times New Roman" w:hAnsi="Times New Roman" w:cs="Times New Roman"/>
          <w:sz w:val="24"/>
          <w:szCs w:val="24"/>
          <w:lang w:eastAsia="zh-CN"/>
        </w:rPr>
        <w:t>rekonstrukce bytové části</w:t>
      </w:r>
      <w:r w:rsidR="00CE5335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14:paraId="7E4C11B4" w14:textId="77777777"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750308F" w14:textId="77777777"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 příloze č. 1 této smlouvy.</w:t>
      </w:r>
    </w:p>
    <w:p w14:paraId="6A63B5B0" w14:textId="77777777" w:rsidR="00C9665D" w:rsidRP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zodpovídá za vady, kterým mohlo být správným postupem zabráněno a rovněž zodpovídá za jím zaviněné prodlení a případné překročení rozpočtu stavby.</w:t>
      </w:r>
    </w:p>
    <w:p w14:paraId="0E3E15AE" w14:textId="77777777" w:rsidR="00221480" w:rsidRDefault="00221480">
      <w:pPr>
        <w:suppressAutoHyphens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ED26789" w14:textId="77777777" w:rsidR="00C9665D" w:rsidRDefault="00C9665D" w:rsidP="00BE2DD9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14:paraId="68DADCDE" w14:textId="77777777" w:rsidR="00C9665D" w:rsidRPr="00C9665D" w:rsidRDefault="00C9665D" w:rsidP="00F82F32">
      <w:pPr>
        <w:suppressAutoHyphens/>
        <w:spacing w:line="100" w:lineRule="atLeast"/>
        <w:ind w:left="1080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p w14:paraId="2F581248" w14:textId="1B65C0ED" w:rsidR="00B52419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>Místem plnění je:</w:t>
      </w:r>
      <w:r w:rsidRPr="006727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8F64B1" w:rsidRPr="0067276C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Olomouc</w:t>
      </w:r>
      <w:r w:rsidR="0067276C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, </w:t>
      </w:r>
      <w:r w:rsidR="0067276C" w:rsidRPr="0067276C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Hněvotínská </w:t>
      </w:r>
      <w:proofErr w:type="spellStart"/>
      <w:r w:rsidR="00B226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xxx</w:t>
      </w:r>
      <w:proofErr w:type="spellEnd"/>
    </w:p>
    <w:p w14:paraId="60C221A1" w14:textId="68E18937" w:rsidR="00221480" w:rsidRPr="00F82F32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realizace předmětu smlouvy: </w:t>
      </w:r>
      <w:r w:rsidR="008F64B1" w:rsidRPr="0067276C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440 kalendářních dnů</w:t>
      </w:r>
    </w:p>
    <w:p w14:paraId="129116A7" w14:textId="77777777" w:rsidR="00C9665D" w:rsidRPr="00C9665D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 </w:t>
      </w:r>
    </w:p>
    <w:p w14:paraId="2AE4A820" w14:textId="77777777" w:rsidR="00C9665D" w:rsidRPr="00D61F98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2112A500" w14:textId="77777777" w:rsidR="00D61F98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ve </w:t>
      </w: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výši: </w:t>
      </w:r>
    </w:p>
    <w:p w14:paraId="6350AE84" w14:textId="64C5CE01" w:rsidR="00D61F98" w:rsidRDefault="00C9665D" w:rsidP="00D61F98">
      <w:pPr>
        <w:pStyle w:val="Odstavecseseznamem"/>
        <w:suppressAutoHyphens/>
        <w:spacing w:before="120" w:line="100" w:lineRule="atLeast"/>
        <w:ind w:left="1701" w:right="4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hodinovou sazbou</w:t>
      </w:r>
      <w:r w:rsidR="00F07EB5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B226A9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r w:rsidR="00F07EB5"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proofErr w:type="spellEnd"/>
      <w:r w:rsidR="00F07EB5"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/hod. </w:t>
      </w:r>
    </w:p>
    <w:p w14:paraId="2943DCAA" w14:textId="28934B2A" w:rsidR="00C9665D" w:rsidRPr="00D61F98" w:rsidRDefault="00F07EB5" w:rsidP="00D61F98">
      <w:pPr>
        <w:suppressAutoHyphens/>
        <w:spacing w:before="120" w:line="100" w:lineRule="atLeast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cena vyplývá ze smlouvy na projektovou dokumentaci č. </w:t>
      </w:r>
      <w:r w:rsidR="008F64B1">
        <w:rPr>
          <w:rFonts w:ascii="Times New Roman" w:eastAsia="Times New Roman" w:hAnsi="Times New Roman" w:cs="Times New Roman"/>
          <w:sz w:val="24"/>
          <w:szCs w:val="24"/>
          <w:lang w:eastAsia="cs-CZ"/>
        </w:rPr>
        <w:t>U-102-00-22</w:t>
      </w:r>
      <w:r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</w:t>
      </w:r>
      <w:r w:rsidR="00E02C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64B1"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="00562B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64B1"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="00562B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64B1">
        <w:rPr>
          <w:rFonts w:ascii="Times New Roman" w:eastAsia="Times New Roman" w:hAnsi="Times New Roman" w:cs="Times New Roman"/>
          <w:sz w:val="24"/>
          <w:szCs w:val="24"/>
          <w:lang w:eastAsia="cs-CZ"/>
        </w:rPr>
        <w:t>2022</w:t>
      </w:r>
    </w:p>
    <w:p w14:paraId="2B753003" w14:textId="77777777" w:rsidR="00965FB9" w:rsidRPr="00236B2E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BFBD27" w14:textId="40D3C9E1" w:rsidR="00C9665D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B226A9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5BC867BE" w14:textId="77777777" w:rsidR="007E31A3" w:rsidRPr="00F82F32" w:rsidRDefault="007E31A3" w:rsidP="00D61F98">
      <w:pPr>
        <w:pStyle w:val="Odstavecseseznamem"/>
        <w:widowControl w:val="0"/>
        <w:tabs>
          <w:tab w:val="left" w:pos="6521"/>
          <w:tab w:val="right" w:pos="7371"/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40D76A" w14:textId="62628BAE" w:rsidR="00C9665D" w:rsidRPr="00F82F32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(mimo pravidelné kontrolní dny)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="00B226A9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</w:p>
    <w:p w14:paraId="7C94CCDA" w14:textId="77777777" w:rsidR="00221480" w:rsidRPr="00F82F32" w:rsidRDefault="00221480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83D51B" w14:textId="3CC56D37" w:rsidR="003200FF" w:rsidRPr="00D61F98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dle této smlouvy se sjednává ve výši 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8F64B1">
        <w:rPr>
          <w:rFonts w:ascii="Times New Roman" w:eastAsia="Times New Roman" w:hAnsi="Times New Roman" w:cs="Times New Roman"/>
          <w:sz w:val="24"/>
          <w:szCs w:val="24"/>
          <w:lang w:eastAsia="zh-CN"/>
        </w:rPr>
        <w:t>29 000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23936E36" w14:textId="77777777" w:rsidR="00C9665D" w:rsidRDefault="00C9665D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F7DBC4" w14:textId="77777777" w:rsidR="00D61F98" w:rsidRPr="00C9665D" w:rsidRDefault="00D61F98" w:rsidP="00D61F98">
      <w:pPr>
        <w:widowControl w:val="0"/>
        <w:tabs>
          <w:tab w:val="right" w:pos="8080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B6D959" w14:textId="77777777" w:rsidR="00C9665D" w:rsidRPr="00C9665D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účtován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E2C0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14:paraId="55BD21CB" w14:textId="77777777" w:rsidR="00C9665D" w:rsidRPr="00C9665D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C64941" w14:textId="70CA8E58"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odsouhlasených hodin zástupcem příkazce ve věcech </w:t>
      </w:r>
      <w:proofErr w:type="gramStart"/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technických -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technický</w:t>
      </w:r>
      <w:proofErr w:type="gramEnd"/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dozor investora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dále jen „TDI“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Rozsah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stanoven v</w:t>
      </w:r>
      <w:r w:rsidR="00B226A9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limitu</w:t>
      </w:r>
      <w:r w:rsidR="00B226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B226A9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  <w:r w:rsidR="00D61F98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hod.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8F51AA7" w14:textId="77777777"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dohodnuté částce jsou zahrnuty veškeré výdaje na straně příkazníka, spojené s realizací předmětu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této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smlouvy.</w:t>
      </w:r>
    </w:p>
    <w:p w14:paraId="6E0C62EA" w14:textId="77777777" w:rsidR="00C9665D" w:rsidRPr="00C9665D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14:paraId="45ABA4D1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14:paraId="64DEB845" w14:textId="77777777"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hAnsi="Times New Roman"/>
          <w:sz w:val="24"/>
          <w:szCs w:val="24"/>
        </w:rPr>
        <w:t>daňových dokladů 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</w:t>
      </w:r>
      <w:proofErr w:type="gramStart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technických - TDI</w:t>
      </w:r>
      <w:proofErr w:type="gramEnd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takto:</w:t>
      </w:r>
    </w:p>
    <w:p w14:paraId="4F5020CF" w14:textId="77777777"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0774B3" w14:textId="77777777"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14:paraId="4914C627" w14:textId="77777777" w:rsidR="00C9665D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2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této smlouvy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bude příkazc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em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vypl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cena cena dle čl. III. odst. 1. 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písm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b)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ale pouze v případě, že ke zpoždění nedošlo vinou příkazníka. Případné navýšení ceny dle tohoto odstavce bude upraveno dodatkem k této smlouvě.</w:t>
      </w:r>
    </w:p>
    <w:p w14:paraId="3D0298D0" w14:textId="77777777"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14:paraId="27AD4AD1" w14:textId="77777777" w:rsidR="00965FB9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případě, že přehled nebude příkazníkem doložen, příkazce není povinen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uhradit fakturu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 až do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prodlení se zaplacením faktury a následná splatnost faktury je 30 dnů od doručení přehledu příkazci.</w:t>
      </w:r>
    </w:p>
    <w:p w14:paraId="3F8D2470" w14:textId="2B017834" w:rsidR="00D21439" w:rsidRP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zavazuje vystavovat a zasílat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uvedenou v odst.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scan</w:t>
      </w:r>
      <w:proofErr w:type="spellEnd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výkazu činnosti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potvrzeného oprávněnými zástupci smluvních stran. Přílohou faktury předané nebo zaslané bude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výkaz činnosti 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potvrzen</w:t>
      </w:r>
      <w:r w:rsidR="00493D86"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oprávněnými zástupci smluvních stran.</w:t>
      </w:r>
    </w:p>
    <w:p w14:paraId="7038D3B9" w14:textId="7A132BD7" w:rsid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pro zasílání faktur je </w:t>
      </w:r>
      <w:hyperlink r:id="rId7" w:history="1">
        <w:proofErr w:type="spellStart"/>
        <w:r w:rsidR="00B226A9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xxx</w:t>
        </w:r>
        <w:proofErr w:type="spellEnd"/>
      </w:hyperlink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v případě listinného vyhotovení: Armádní Servisní, příspěvková organizace, </w:t>
      </w:r>
      <w:r w:rsidR="00F33774">
        <w:rPr>
          <w:rFonts w:ascii="Times New Roman" w:eastAsia="Times New Roman" w:hAnsi="Times New Roman" w:cs="Times New Roman"/>
          <w:sz w:val="24"/>
          <w:szCs w:val="24"/>
          <w:lang w:eastAsia="zh-CN"/>
        </w:rPr>
        <w:t>Křižíkova 2, 779 00 Olomouc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E1BF2F1" w14:textId="310D0798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Lhůta splatnosti je 30 d</w:t>
      </w:r>
      <w:r w:rsid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ní od doručení faktury příkazci. </w:t>
      </w:r>
      <w:r w:rsidR="001723C1" w:rsidRPr="00B978B1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 za předchozí měsíc musí být vystavena do 10. dne měsíce následujícího po měsíci, za který bude faktura vystavena, a doručena příkazci.</w:t>
      </w:r>
    </w:p>
    <w:p w14:paraId="5143D82C" w14:textId="77777777" w:rsidR="00221480" w:rsidRPr="00236B2E" w:rsidRDefault="0012464E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Občanského zákoníku.</w:t>
      </w:r>
    </w:p>
    <w:p w14:paraId="32C8FAE8" w14:textId="77777777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14:paraId="634E77D6" w14:textId="77777777" w:rsidR="00965FB9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14:paraId="5458399D" w14:textId="77777777" w:rsidR="00C9665D" w:rsidRPr="00236B2E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plnění předmětu této smlouvy bude příkazníkem fakturována do výše 100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každé faktuře bude vyznačena pozastávka ve výši 10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%, která bude příkazníkovi uhrazena na základě jeho žádosti s doložením příslušného dokladu (předávací protokol o převzetí díla od zhotovitele bez vad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 nebo zápis o odstranění vad a nedodělků). </w:t>
      </w:r>
    </w:p>
    <w:p w14:paraId="57A712F3" w14:textId="77777777"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14:paraId="3F8EE917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V. S</w:t>
      </w:r>
      <w:r w:rsidR="00B70C03"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mluvní pokuty</w:t>
      </w:r>
    </w:p>
    <w:p w14:paraId="6890F803" w14:textId="5B061BC0" w:rsidR="00965FB9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Je-li příkazce v prodlení s úhradou faktur ve lhůtě splatnosti uvedené v čl. IV. odst. </w:t>
      </w:r>
      <w:r w:rsidR="001273A3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ve výši 0,</w:t>
      </w:r>
      <w:r w:rsidR="001273A3">
        <w:rPr>
          <w:rFonts w:ascii="Times New Roman" w:eastAsia="Times New Roman" w:hAnsi="Times New Roman" w:cs="Times New Roman"/>
          <w:sz w:val="24"/>
          <w:szCs w:val="24"/>
          <w:lang w:eastAsia="zh-CN"/>
        </w:rPr>
        <w:t>05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% z dlužné částky za každý započatý den prodlení.</w:t>
      </w:r>
    </w:p>
    <w:p w14:paraId="1C877112" w14:textId="4848497D" w:rsid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Poruší-li příkazník povinnost účastnit se kontrolního dne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omluvy,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 </w:t>
      </w:r>
      <w:r w:rsidR="001273A3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E02C90">
        <w:rPr>
          <w:rFonts w:ascii="Times New Roman" w:eastAsia="Times New Roman" w:hAnsi="Times New Roman" w:cs="Times New Roman"/>
          <w:sz w:val="24"/>
          <w:szCs w:val="24"/>
          <w:lang w:eastAsia="zh-CN"/>
        </w:rPr>
        <w:t>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14:paraId="4FE34FD5" w14:textId="3C848D37" w:rsidR="00A21188" w:rsidRPr="00F82F32" w:rsidRDefault="00A21188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14D">
        <w:rPr>
          <w:rFonts w:ascii="Times New Roman" w:hAnsi="Times New Roman" w:cs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9.</w:t>
      </w:r>
      <w:r w:rsidRPr="00D6514D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 w:cs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 w:cs="Times New Roman"/>
          <w:sz w:val="24"/>
          <w:szCs w:val="24"/>
        </w:rPr>
        <w:t xml:space="preserve"> smluvní pokutu ve výši </w:t>
      </w:r>
      <w:r w:rsidR="001273A3">
        <w:rPr>
          <w:rFonts w:ascii="Times New Roman" w:hAnsi="Times New Roman" w:cs="Times New Roman"/>
          <w:sz w:val="24"/>
          <w:szCs w:val="24"/>
        </w:rPr>
        <w:t>5</w:t>
      </w:r>
      <w:r w:rsidR="00E02C90">
        <w:rPr>
          <w:rFonts w:ascii="Times New Roman" w:hAnsi="Times New Roman" w:cs="Times New Roman"/>
          <w:sz w:val="24"/>
          <w:szCs w:val="24"/>
        </w:rPr>
        <w:t>00</w:t>
      </w:r>
      <w:r w:rsidRPr="00D6514D">
        <w:rPr>
          <w:rFonts w:ascii="Times New Roman" w:hAnsi="Times New Roman" w:cs="Times New Roman"/>
          <w:sz w:val="24"/>
          <w:szCs w:val="24"/>
        </w:rPr>
        <w:t xml:space="preserve"> Kč, a to za každý zjištěný případ porušení těchto povinností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097B2F" w14:textId="77777777"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vůči příkazníkovi uplatnit smluvní pokuty, které vzniknou v souvislosti s realizací díla či zanedbáním povinností příkazníka.</w:t>
      </w:r>
    </w:p>
    <w:p w14:paraId="6DC78407" w14:textId="77777777" w:rsidR="00C9665D" w:rsidRP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14:paraId="7B01C0ED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14:paraId="0D5343E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Příkazník se zavazuje akceptovat požadavky na provádění prací ze strany stavebních nebo jiných oprávněných orgánů státní správy.</w:t>
      </w:r>
    </w:p>
    <w:p w14:paraId="4E61B071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14:paraId="14BAB49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14:paraId="59AFFBD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14:paraId="4F5E781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rací nebo požadavku zhotovitele díla.</w:t>
      </w:r>
    </w:p>
    <w:p w14:paraId="76331C7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1D908C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14:paraId="1E33AA91" w14:textId="77777777" w:rsidR="004225D1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14:paraId="0228E9DE" w14:textId="13330797" w:rsidR="002A2D80" w:rsidRDefault="002A2D80" w:rsidP="00F33774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 54</w:t>
      </w:r>
      <w:r w:rsidR="00D222EA"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 xml:space="preserve">/2020 Sb., o odpadech, v platném znění). Dále se příkazník zavazuje řádně a včas hradit své závazky vůči poddodavatelům a umožnit příkazci kontrolovat u zaměstnanců příkazníka, podílejících se na realizaci díla dle této smlouvy, zda jsou odměňování v souladu s platnými právními předpisy. Příkazník dále zajistí, že všechny osoby podílející se na realizaci díla dle této smlouvy budou vybaveny osobními ochrannými pracovními pomůckami. Je-li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>
        <w:rPr>
          <w:rFonts w:ascii="Times New Roman" w:hAnsi="Times New Roman"/>
          <w:sz w:val="24"/>
          <w:szCs w:val="24"/>
        </w:rPr>
        <w:t>příkazníkovi</w:t>
      </w:r>
      <w:r w:rsidRPr="00D6514D">
        <w:rPr>
          <w:rFonts w:ascii="Times New Roman" w:hAnsi="Times New Roman"/>
          <w:sz w:val="24"/>
          <w:szCs w:val="24"/>
        </w:rPr>
        <w:t>.</w:t>
      </w:r>
    </w:p>
    <w:p w14:paraId="6E3868A0" w14:textId="76A08E23" w:rsidR="002A2D80" w:rsidRDefault="002A2D80" w:rsidP="00F33774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</w:p>
    <w:p w14:paraId="3F234D73" w14:textId="640A4480" w:rsidR="00C9665D" w:rsidRPr="004225D1" w:rsidRDefault="004225D1" w:rsidP="002A2D80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225D1">
        <w:rPr>
          <w:rFonts w:ascii="Arial" w:hAnsi="Arial" w:cs="Arial"/>
          <w:color w:val="323232"/>
          <w:sz w:val="19"/>
          <w:szCs w:val="19"/>
        </w:rPr>
        <w:t xml:space="preserve"> </w:t>
      </w:r>
      <w:r w:rsidRPr="004225D1">
        <w:rPr>
          <w:rFonts w:ascii="Times New Roman" w:hAnsi="Times New Roman" w:cs="Times New Roman"/>
          <w:sz w:val="24"/>
          <w:szCs w:val="24"/>
        </w:rPr>
        <w:t>Příkazník se zavazuje, že po celou dobu plnění svého závazku z této smlouvy bude mít</w:t>
      </w:r>
      <w:r w:rsidRPr="004225D1">
        <w:rPr>
          <w:rFonts w:ascii="Times New Roman" w:hAnsi="Times New Roman" w:cs="Times New Roman"/>
          <w:sz w:val="24"/>
          <w:szCs w:val="24"/>
        </w:rPr>
        <w:br/>
        <w:t xml:space="preserve">na vlastní náklady sjednáno profesní pojištění odpovědnosti za škodu způsobenou třetím osobám vyplývající z dodávaného předmětu smlouvy s limitem </w:t>
      </w:r>
      <w:r w:rsidR="00E02C90">
        <w:rPr>
          <w:rFonts w:ascii="Times New Roman" w:hAnsi="Times New Roman" w:cs="Times New Roman"/>
          <w:sz w:val="24"/>
          <w:szCs w:val="24"/>
        </w:rPr>
        <w:t>1 000 000</w:t>
      </w:r>
      <w:r w:rsidRPr="004225D1">
        <w:rPr>
          <w:rFonts w:ascii="Times New Roman" w:hAnsi="Times New Roman" w:cs="Times New Roman"/>
          <w:sz w:val="24"/>
          <w:szCs w:val="24"/>
        </w:rPr>
        <w:t xml:space="preserve"> Kč, s maximální spoluúčastí 5</w:t>
      </w:r>
      <w:r w:rsidR="00DF7158">
        <w:rPr>
          <w:rFonts w:ascii="Times New Roman" w:hAnsi="Times New Roman" w:cs="Times New Roman"/>
          <w:sz w:val="24"/>
          <w:szCs w:val="24"/>
        </w:rPr>
        <w:t> </w:t>
      </w:r>
      <w:r w:rsidRPr="004225D1">
        <w:rPr>
          <w:rFonts w:ascii="Times New Roman" w:hAnsi="Times New Roman" w:cs="Times New Roman"/>
          <w:sz w:val="24"/>
          <w:szCs w:val="24"/>
        </w:rPr>
        <w:t xml:space="preserve">%. Příkazník je povinen </w:t>
      </w:r>
      <w:r w:rsidR="00DF7158">
        <w:rPr>
          <w:rFonts w:ascii="Times New Roman" w:hAnsi="Times New Roman" w:cs="Times New Roman"/>
          <w:sz w:val="24"/>
          <w:szCs w:val="24"/>
        </w:rPr>
        <w:t>předložit</w:t>
      </w:r>
      <w:r w:rsidR="00DF7158" w:rsidRPr="004225D1">
        <w:rPr>
          <w:rFonts w:ascii="Times New Roman" w:hAnsi="Times New Roman" w:cs="Times New Roman"/>
          <w:sz w:val="24"/>
          <w:szCs w:val="24"/>
        </w:rPr>
        <w:t xml:space="preserve"> </w:t>
      </w:r>
      <w:r w:rsidR="007C522E">
        <w:rPr>
          <w:rFonts w:ascii="Times New Roman" w:hAnsi="Times New Roman" w:cs="Times New Roman"/>
          <w:sz w:val="24"/>
          <w:szCs w:val="24"/>
        </w:rPr>
        <w:t xml:space="preserve">na výzvu příkazce </w:t>
      </w:r>
      <w:r w:rsidRPr="004225D1">
        <w:rPr>
          <w:rFonts w:ascii="Times New Roman" w:hAnsi="Times New Roman" w:cs="Times New Roman"/>
          <w:sz w:val="24"/>
          <w:szCs w:val="24"/>
        </w:rPr>
        <w:t xml:space="preserve">úředně ověřenou kopii pojistné smlouvy na požadované pojištění </w:t>
      </w:r>
      <w:r w:rsidR="007C522E">
        <w:rPr>
          <w:rFonts w:ascii="Times New Roman" w:hAnsi="Times New Roman" w:cs="Times New Roman"/>
          <w:sz w:val="24"/>
          <w:szCs w:val="24"/>
        </w:rPr>
        <w:t>k nahlédnutí.</w:t>
      </w:r>
      <w:r w:rsidRPr="004225D1">
        <w:rPr>
          <w:rFonts w:ascii="Times New Roman" w:hAnsi="Times New Roman" w:cs="Times New Roman"/>
          <w:sz w:val="24"/>
          <w:szCs w:val="24"/>
        </w:rPr>
        <w:t xml:space="preserve"> Příkazník je povinen výše uvedenou pojistnou smlouvu uchovávat v platnosti po celou dobu platnosti a účinnosti této smlouvy.</w:t>
      </w:r>
    </w:p>
    <w:p w14:paraId="00A6E1C0" w14:textId="77777777" w:rsidR="004225D1" w:rsidRPr="004225D1" w:rsidRDefault="004225D1" w:rsidP="004225D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2F23A5" w14:textId="77777777" w:rsidR="00C9665D" w:rsidRPr="00BE2DD9" w:rsidRDefault="00C9665D" w:rsidP="00BE2DD9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14:paraId="347740D1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DFE6907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Příkazník je oprávněn příkaz vypovědět nejdříve ke konci měsíce následujícího po měsíci, v němž byla výpověď doručena.</w:t>
      </w:r>
    </w:p>
    <w:p w14:paraId="04102499" w14:textId="58DEF06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příkaz odvolat kdykoliv, nahradí však příkazníkovi náklady, které do té doby měl a škodu, pokud j</w:t>
      </w:r>
      <w:r w:rsidR="00873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utrpěl, jakož i část odměny přiměřenou vynaložené námaze příkazníka.</w:t>
      </w:r>
    </w:p>
    <w:p w14:paraId="7A58C4B7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 mohou od smlouvy odstoupit ze zákonných důvodů nebo v případě zániku jedné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smluvních stran. Příkazce je dále oprávněn odstoupit od smlouvy, pokud příkazník neplní povinnosti dle přílohy č. 1 této smlouvy. </w:t>
      </w:r>
      <w:bookmarkEnd w:id="0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14:paraId="4BD43BE0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14:paraId="2809D725" w14:textId="77777777" w:rsidR="00CD1942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14:paraId="6F3A4247" w14:textId="7494F01A" w:rsidR="001D6D81" w:rsidRPr="00F33774" w:rsidRDefault="00D05746" w:rsidP="00B108B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746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0E1F4486" w14:textId="5B509573" w:rsidR="00890E9E" w:rsidRPr="00F33774" w:rsidRDefault="00890E9E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nabývá platnosti dnem podpisu oběma smluvními stranami a účinnosti dnem uveřejnění v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</w:p>
    <w:p w14:paraId="41C91879" w14:textId="42BE0053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5ABCA6C2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tato smlouva včetně její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ch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změn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12564149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14:paraId="354AFD8B" w14:textId="18ED7C5D" w:rsidR="00D05746" w:rsidRPr="00E75B77" w:rsidRDefault="00D05746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0B999B4F" w14:textId="77777777" w:rsidR="00E75B77" w:rsidRPr="00E75B77" w:rsidRDefault="00E75B77" w:rsidP="00E75B77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</w:t>
      </w:r>
      <w:r w:rsidR="00DF7158">
        <w:rPr>
          <w:rFonts w:ascii="Times New Roman" w:hAnsi="Times New Roman"/>
          <w:sz w:val="24"/>
          <w:szCs w:val="24"/>
        </w:rPr>
        <w:t>na žádost třetí osoby informace</w:t>
      </w:r>
      <w:r w:rsidRPr="00E75B77">
        <w:rPr>
          <w:rFonts w:ascii="Times New Roman" w:hAnsi="Times New Roman"/>
          <w:sz w:val="24"/>
          <w:szCs w:val="24"/>
        </w:rPr>
        <w:t xml:space="preserve"> vztahující se k působnosti Armádní Servisní, příspěvkové organizace.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14:paraId="1EE7CA0B" w14:textId="77777777" w:rsidR="00C9665D" w:rsidRPr="00E75B77" w:rsidRDefault="00C9665D" w:rsidP="00E75B77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strany prohlašují, že si smlouvu přečetly, s jejím obsahem souhlasí, což stvrzují svými podpisy. </w:t>
      </w:r>
    </w:p>
    <w:p w14:paraId="59A45B19" w14:textId="77777777" w:rsidR="00890E9E" w:rsidRDefault="00890E9E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60E1A7" w14:textId="77777777" w:rsidR="00890E9E" w:rsidRDefault="00890E9E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5DEB84B" w14:textId="77777777" w:rsidR="00890E9E" w:rsidRDefault="00890E9E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F6E12B1" w14:textId="77777777" w:rsidR="00890E9E" w:rsidRDefault="00890E9E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1B79D55" w14:textId="77777777" w:rsidR="00890E9E" w:rsidRDefault="00890E9E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C07594B" w14:textId="77777777" w:rsidR="00890E9E" w:rsidRDefault="00890E9E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6F1907F" w14:textId="77777777" w:rsidR="00890E9E" w:rsidRDefault="00890E9E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F3AB20E" w14:textId="77777777" w:rsidR="00890E9E" w:rsidRDefault="00890E9E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33A5D0C" w14:textId="77777777" w:rsidR="00890E9E" w:rsidRDefault="00890E9E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2C56C7D" w14:textId="77777777" w:rsidR="00890E9E" w:rsidRDefault="00890E9E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B37BC4B" w14:textId="66BC5994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43F5886" w14:textId="77777777" w:rsidR="00C9665D" w:rsidRP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</w:p>
    <w:p w14:paraId="22ED2E71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1B6EA2" w14:textId="1AC89DC3" w:rsidR="00C9665D" w:rsidRPr="00C9665D" w:rsidRDefault="00C9665D" w:rsidP="005C435D">
      <w:pPr>
        <w:tabs>
          <w:tab w:val="left" w:pos="5387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V </w:t>
      </w:r>
      <w:r w:rsidR="0067276C" w:rsidRPr="0067276C">
        <w:rPr>
          <w:rFonts w:ascii="Times New Roman" w:eastAsia="Times New Roman" w:hAnsi="Times New Roman" w:cs="Times New Roman"/>
          <w:sz w:val="24"/>
          <w:szCs w:val="24"/>
          <w:lang w:eastAsia="zh-CN"/>
        </w:rPr>
        <w:t>Olomouci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E85BF9E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14E870" w14:textId="77777777" w:rsidR="00C9665D" w:rsidRPr="00C9665D" w:rsidRDefault="00C9665D" w:rsidP="005C435D">
      <w:pPr>
        <w:tabs>
          <w:tab w:val="left" w:pos="5529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14:paraId="5BEE747F" w14:textId="77777777" w:rsidR="00844AA2" w:rsidRPr="00C9665D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2D2634" w14:textId="5B11A9D6" w:rsidR="0067276C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20C4074" w14:textId="77777777" w:rsidR="0067276C" w:rsidRDefault="0067276C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F80141" w14:textId="5E1F4E50" w:rsidR="00C9665D" w:rsidRPr="00C9665D" w:rsidRDefault="00C9665D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14:paraId="765501A3" w14:textId="4502BAE7"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C5935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7276C" w:rsidRPr="0067276C">
        <w:rPr>
          <w:rFonts w:ascii="Times New Roman" w:hAnsi="Times New Roman" w:cs="Times New Roman"/>
          <w:b/>
          <w:bCs/>
          <w:sz w:val="24"/>
          <w:szCs w:val="24"/>
        </w:rPr>
        <w:t>SAFETY PRO s.r.o.</w:t>
      </w:r>
    </w:p>
    <w:p w14:paraId="362CC10D" w14:textId="38E803A1" w:rsidR="00C9665D" w:rsidRPr="00DF7158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Ing. Martin Lehký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226A9">
        <w:rPr>
          <w:rFonts w:ascii="Times New Roman" w:hAnsi="Times New Roman" w:cs="Times New Roman"/>
          <w:sz w:val="24"/>
          <w:szCs w:val="24"/>
        </w:rPr>
        <w:t>xxx</w:t>
      </w:r>
      <w:bookmarkStart w:id="1" w:name="_GoBack"/>
      <w:bookmarkEnd w:id="1"/>
    </w:p>
    <w:p w14:paraId="6DF6ECDB" w14:textId="561C3638"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7276C" w:rsidRPr="0067276C">
        <w:rPr>
          <w:rFonts w:ascii="Times New Roman" w:eastAsia="Times New Roman" w:hAnsi="Times New Roman" w:cs="Times New Roman"/>
          <w:sz w:val="24"/>
          <w:szCs w:val="24"/>
          <w:lang w:eastAsia="zh-CN"/>
        </w:rPr>
        <w:t>jednatel</w:t>
      </w:r>
    </w:p>
    <w:p w14:paraId="34E9854C" w14:textId="77777777" w:rsidR="006E2C00" w:rsidRDefault="00C9665D" w:rsidP="00B52419">
      <w:pPr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E2C00" w:rsidSect="00F82F32">
          <w:headerReference w:type="default" r:id="rId8"/>
          <w:footerReference w:type="default" r:id="rId9"/>
          <w:pgSz w:w="11906" w:h="16838" w:code="9"/>
          <w:pgMar w:top="992" w:right="851" w:bottom="851" w:left="992" w:header="425" w:footer="408" w:gutter="0"/>
          <w:cols w:space="708"/>
          <w:docGrid w:linePitch="272"/>
        </w:sect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 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DAB7246" w14:textId="33978C14" w:rsidR="00C9665D" w:rsidRPr="00FC67C0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lastRenderedPageBreak/>
        <w:t xml:space="preserve">Předmětem plnění příkazní smlouvy je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výkon funkce 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>akce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realizované příkazcem pod názvem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67276C">
        <w:rPr>
          <w:rFonts w:ascii="Times New Roman" w:eastAsia="Times New Roman" w:hAnsi="Times New Roman" w:cs="Times New Roman"/>
          <w:sz w:val="24"/>
          <w:szCs w:val="24"/>
          <w:lang w:eastAsia="zh-CN"/>
        </w:rPr>
        <w:t>Olomouc, Hněvotínská 9 - rekonstrukce bytové části</w:t>
      </w:r>
      <w:r w:rsidR="00DC5935"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</w:p>
    <w:p w14:paraId="354BD414" w14:textId="77777777" w:rsidR="00C9665D" w:rsidRPr="00F82F32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913C56E" w14:textId="77777777" w:rsidR="00C9665D" w:rsidRPr="00F82F32" w:rsidRDefault="00C9665D" w:rsidP="00236B2E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AD bude prováděn jako občasná dozorová činnost, jejímž hlavním úkolem je ověřování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souladu prováděné stavby s projektovou dokumentací v průběhu realizace stavby.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Působnost AD se vztahuje již na fázi realizační přípravy. Dále je těsně spjat s fází vlastní realizace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stavby, s ověřením vhodnosti a správnosti navrženého řešení.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Cílem a náplní činnosti AD je zajistit konečnou kvalitu stavby po celou dobu její realizace, včetně záruční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doby </w:t>
      </w:r>
      <w:r w:rsidR="006E2C00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 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minimalizovat její finanční náklady.</w:t>
      </w:r>
    </w:p>
    <w:p w14:paraId="4689CF59" w14:textId="77777777" w:rsidR="00DC5935" w:rsidRPr="00F82F32" w:rsidRDefault="00DC5935" w:rsidP="00F82F32">
      <w:pPr>
        <w:widowControl w:val="0"/>
        <w:spacing w:line="100" w:lineRule="atLeast"/>
        <w:ind w:left="440" w:hanging="440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</w:p>
    <w:p w14:paraId="2FE460A0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Seznám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it se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s obsahem smlouvy o dílo.</w:t>
      </w:r>
    </w:p>
    <w:p w14:paraId="675BA50D" w14:textId="77777777" w:rsidR="00C9665D" w:rsidRPr="00236B2E" w:rsidRDefault="00FC67C0" w:rsidP="00F82F32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Provádět d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ozor při realizaci stavby k zabezpečení souladu s </w:t>
      </w:r>
      <w:proofErr w:type="gramStart"/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projektem</w:t>
      </w:r>
      <w:proofErr w:type="gramEnd"/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jak pokud jde o vlastní řešení stavby, tak také z hlediska postupu a respektování podmínek výstavby, obecných požadavků na</w:t>
      </w:r>
      <w:r w:rsidR="008B6BA9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výstavbu, veřejného zájmu, technických předpisů, dodržení rozhodnutí a jiných opatření vydaných 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uskutečnění stavby.</w:t>
      </w:r>
    </w:p>
    <w:p w14:paraId="41D7D623" w14:textId="77777777" w:rsidR="00C9665D" w:rsidRPr="00236B2E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nit se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předání staveniště zhotoviteli, kontrolních jednání o výstavbě (kontrolních dnech, výrobních poradách), popř. na jiných jednáních.</w:t>
      </w:r>
    </w:p>
    <w:p w14:paraId="103EE492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Provádě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t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namátkov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é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kontrol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y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, zejména v rozhodujících fázích stavby.</w:t>
      </w:r>
    </w:p>
    <w:p w14:paraId="57D35F13" w14:textId="77777777" w:rsidR="00C9665D" w:rsidRPr="00F82F32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p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růběžné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konzult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ace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 účastníky výstavby</w:t>
      </w:r>
      <w:r w:rsidR="00A42AA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A42AAC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o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bjektivní technické a cenové posuzování návrhů účastníků výstavby na odchylky,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změny a dodatečné požadavky s ohledem na jejich nezbytnost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účelnost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dopracování změn projektové dokumentace.</w:t>
      </w:r>
    </w:p>
    <w:p w14:paraId="62F331EB" w14:textId="77777777" w:rsidR="00C9665D" w:rsidRPr="00F82F32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Upozorňovat objednatele stavby na skutečnosti, které mohou vést k dodatečným věcným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finančním nárokům a v případě, že realizované dílo je prováděno odchylně od projektu, příp.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rozporu s obecně platnými předpisy, normami, nařízeními nebo standardy. Zejména upozorňovat na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majetku,</w:t>
      </w:r>
      <w:proofErr w:type="gramEnd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apod. Tato upozornění provádět neprodleně 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prokazatelně (včetně zápisu do stavebního deníku).</w:t>
      </w:r>
    </w:p>
    <w:p w14:paraId="26CEF24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Zpracovávat vyjádření k návrhům na drobné úpravy či změny uplatněné zhotovitelem nebo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investorem.</w:t>
      </w:r>
    </w:p>
    <w:p w14:paraId="6C31ECA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racionální míře zpracovávat podklady pro změny, pokud k tomu investor dá pokyn.</w:t>
      </w:r>
    </w:p>
    <w:p w14:paraId="524FBDF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Autorizovat případné Změnové listy.</w:t>
      </w:r>
    </w:p>
    <w:p w14:paraId="5837B912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14:paraId="6CC3C98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Odsouhlasit a kontrolovat dodržování Kontrolního a zkušebního plánu zpracovaného zhotovitelem stavby.</w:t>
      </w:r>
    </w:p>
    <w:p w14:paraId="2E17C9D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Provádět dozor nad průběhem zkoušek (ověřovacích, kontrolních, průkazních, rozhodčích, komplexních) prováděných zhotovitelem stavby,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posuzov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at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správnost jejich provádění, interpretace a vyhodnocení výsledků s ohledem na předmět a cíle projektu.</w:t>
      </w:r>
    </w:p>
    <w:p w14:paraId="61A6153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Navrhovat dílčí změny vlastního projektu stavby, pokud mohou přispět ke zvýšení efektivnosti dříve navržených a přijatých řešení nebo ke snížení či odstranění rizik projektu. Zejména se jedná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změny, které mohou objektivně nastat po prohlídce a zdokumentování stavebního odkryvu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nedaly se při zpracování projektu předpokládat.</w:t>
      </w:r>
    </w:p>
    <w:p w14:paraId="3B87D07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Vypracování, evidence a archivace všech změn projektu se sumarizací veškerých změn.</w:t>
      </w:r>
    </w:p>
    <w:p w14:paraId="6455530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14:paraId="385E04D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Dozor nad vyhotovením dokumentace skutečného provedení stavby (DSPS).</w:t>
      </w:r>
    </w:p>
    <w:p w14:paraId="09EB62ED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Účast na převzetí zhotoveného díla a provedení kontroly odevzdání veškerých potřebných dokladů</w:t>
      </w:r>
      <w:r w:rsidR="00D40E6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63EDCE4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Činnost AD bude vykonávána min. 1x týdně. Na začátku stavebních prací a v důležitých fázích stavby bude AD četnější. O kontrolních návštěvách AD mimo pravidelné kontrolní dny stavby bude investor vhodným způsobem informován.</w:t>
      </w:r>
    </w:p>
    <w:p w14:paraId="54ACD28C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Kontrola odstraňování vad a nedodělků zjištěných při přebírání v dohodnutých termínech.</w:t>
      </w:r>
    </w:p>
    <w:p w14:paraId="051615C9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lastRenderedPageBreak/>
        <w:t>Hlavní projektant sestaví seznam osob, které mohou vykonávat AD z titulu předchozí aktivní účasti na zpracování projektu stavby.</w:t>
      </w:r>
    </w:p>
    <w:p w14:paraId="3B4E7A17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zavede a bude průběžně vést deník AD.</w:t>
      </w:r>
    </w:p>
    <w:p w14:paraId="4CAE956D" w14:textId="77777777" w:rsidR="00C9665D" w:rsidRPr="00236B2E" w:rsidRDefault="00C9665D" w:rsidP="00F82F32">
      <w:pPr>
        <w:suppressAutoHyphens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60A764F7" w14:textId="77777777" w:rsidR="00C9665D" w:rsidRPr="00236B2E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  <w:r w:rsidRPr="0023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Autorský dozor je oprávněn:</w:t>
      </w:r>
    </w:p>
    <w:p w14:paraId="10D946ED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zastavit stavbu v případě zjištění závažných skutečností, které by mohly ohrozit kvalitu díla.</w:t>
      </w:r>
    </w:p>
    <w:p w14:paraId="7A82BADA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striktně zamítnout změny řešení předložené zhotovitelem, pokud by to podle AD mohlo vést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snížení kvality díla, zkrácení záruční doby nebo předpokládané životnosti stavby.</w:t>
      </w:r>
    </w:p>
    <w:p w14:paraId="0447255A" w14:textId="77777777" w:rsidR="008A295C" w:rsidRPr="00F82F32" w:rsidRDefault="00C9665D" w:rsidP="00236B2E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odstoupit od smlouvy s 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příkazcem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(investorem) bez sankcí v případě, že zhotovitel stavby nebo investor opakovaně nerespektuje výtky k technologii a kvalitě stavebních prací nebo v případě,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že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mu byly zamlčeny významné okolnosti </w:t>
      </w:r>
      <w:r w:rsidR="006E2C0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stavbou související.</w:t>
      </w:r>
    </w:p>
    <w:sectPr w:rsidR="008A295C" w:rsidRPr="00F82F32" w:rsidSect="003B6584">
      <w:headerReference w:type="default" r:id="rId10"/>
      <w:footerReference w:type="default" r:id="rId11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97F643" w16cex:dateUtc="2024-09-20T11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D3352" w14:textId="77777777" w:rsidR="005B0E94" w:rsidRDefault="005B0E94">
      <w:r>
        <w:separator/>
      </w:r>
    </w:p>
  </w:endnote>
  <w:endnote w:type="continuationSeparator" w:id="0">
    <w:p w14:paraId="57F0EF45" w14:textId="77777777" w:rsidR="005B0E94" w:rsidRDefault="005B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B1E3D" w14:textId="77777777" w:rsidR="003E2180" w:rsidRDefault="00C966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C435D">
      <w:rPr>
        <w:noProof/>
      </w:rPr>
      <w:t>6</w:t>
    </w:r>
    <w:r>
      <w:fldChar w:fldCharType="end"/>
    </w:r>
  </w:p>
  <w:p w14:paraId="3A140378" w14:textId="77777777"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32AC4254" wp14:editId="1579565A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A515" w14:textId="77777777"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6AF27942" wp14:editId="7322CC83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D8AA5" w14:textId="77777777" w:rsidR="005B0E94" w:rsidRDefault="005B0E94">
      <w:r>
        <w:separator/>
      </w:r>
    </w:p>
  </w:footnote>
  <w:footnote w:type="continuationSeparator" w:id="0">
    <w:p w14:paraId="7CD48D95" w14:textId="77777777" w:rsidR="005B0E94" w:rsidRDefault="005B0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4623A" w14:textId="579B94FC" w:rsidR="003E2180" w:rsidRPr="00BE2DD9" w:rsidRDefault="00C9665D" w:rsidP="003E2180">
    <w:pPr>
      <w:pStyle w:val="Zhlav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  <w:t xml:space="preserve">Smlouva č. </w:t>
    </w:r>
    <w:r w:rsidR="00562B5A" w:rsidRPr="00562B5A">
      <w:rPr>
        <w:b/>
        <w:lang w:val="cs-CZ"/>
      </w:rPr>
      <w:t>U-210</w:t>
    </w:r>
    <w:r w:rsidRPr="00722094">
      <w:rPr>
        <w:b/>
      </w:rPr>
      <w:t>-00/</w:t>
    </w:r>
    <w:r w:rsidR="00BE2DD9">
      <w:rPr>
        <w:b/>
        <w:lang w:val="cs-CZ"/>
      </w:rPr>
      <w:t>2</w:t>
    </w:r>
    <w:r w:rsidR="00562B5A">
      <w:rPr>
        <w:b/>
        <w:lang w:val="cs-CZ"/>
      </w:rPr>
      <w:t>4</w:t>
    </w:r>
  </w:p>
  <w:p w14:paraId="62592D86" w14:textId="77777777" w:rsidR="000B5BF5" w:rsidRDefault="005B0E94">
    <w:pPr>
      <w:pStyle w:val="Zhlav"/>
      <w:tabs>
        <w:tab w:val="clear" w:pos="9072"/>
        <w:tab w:val="right" w:pos="10065"/>
      </w:tabs>
      <w:ind w:left="5376" w:hanging="53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2AD3" w14:textId="25A70A06" w:rsidR="006E2C00" w:rsidRPr="00C9665D" w:rsidRDefault="000C6240" w:rsidP="00236B2E">
    <w:pPr>
      <w:widowControl w:val="0"/>
      <w:suppressAutoHyphens/>
      <w:autoSpaceDE w:val="0"/>
      <w:spacing w:line="100" w:lineRule="atLeast"/>
      <w:ind w:right="96"/>
      <w:rPr>
        <w:rFonts w:ascii="Times New Roman" w:eastAsia="Times New Roman" w:hAnsi="Times New Roman" w:cs="Times New Roman"/>
        <w:b/>
        <w:color w:val="010000"/>
        <w:szCs w:val="24"/>
        <w:lang w:eastAsia="zh-CN"/>
      </w:rPr>
    </w:pP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  <w:t xml:space="preserve">        </w:t>
    </w:r>
    <w:r w:rsidR="006E2C00" w:rsidRPr="00C9665D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Příloha č. 1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 příkazní smlouvy č. </w:t>
    </w:r>
    <w:r w:rsidR="0067276C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U-210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-00/2</w:t>
    </w:r>
    <w:r w:rsidR="0067276C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4</w:t>
    </w:r>
  </w:p>
  <w:p w14:paraId="462AAEA7" w14:textId="77777777" w:rsidR="006E2C00" w:rsidRDefault="006E2C00">
    <w:pPr>
      <w:pStyle w:val="Zhlav"/>
      <w:tabs>
        <w:tab w:val="clear" w:pos="9072"/>
        <w:tab w:val="right" w:pos="10065"/>
      </w:tabs>
      <w:ind w:left="5376" w:hanging="53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5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9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20"/>
  </w:num>
  <w:num w:numId="10">
    <w:abstractNumId w:val="5"/>
  </w:num>
  <w:num w:numId="11">
    <w:abstractNumId w:val="16"/>
  </w:num>
  <w:num w:numId="12">
    <w:abstractNumId w:val="9"/>
  </w:num>
  <w:num w:numId="13">
    <w:abstractNumId w:val="11"/>
  </w:num>
  <w:num w:numId="14">
    <w:abstractNumId w:val="12"/>
  </w:num>
  <w:num w:numId="15">
    <w:abstractNumId w:val="17"/>
  </w:num>
  <w:num w:numId="16">
    <w:abstractNumId w:val="2"/>
  </w:num>
  <w:num w:numId="17">
    <w:abstractNumId w:val="4"/>
  </w:num>
  <w:num w:numId="18">
    <w:abstractNumId w:val="15"/>
  </w:num>
  <w:num w:numId="19">
    <w:abstractNumId w:val="6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F1"/>
    <w:rsid w:val="00072F4B"/>
    <w:rsid w:val="000C6240"/>
    <w:rsid w:val="0012464E"/>
    <w:rsid w:val="001273A3"/>
    <w:rsid w:val="001723C1"/>
    <w:rsid w:val="00184584"/>
    <w:rsid w:val="001D6D81"/>
    <w:rsid w:val="00221480"/>
    <w:rsid w:val="00223C0D"/>
    <w:rsid w:val="00236B2E"/>
    <w:rsid w:val="00271BC3"/>
    <w:rsid w:val="002A2D80"/>
    <w:rsid w:val="00302A29"/>
    <w:rsid w:val="003200FF"/>
    <w:rsid w:val="00363538"/>
    <w:rsid w:val="003A32B1"/>
    <w:rsid w:val="003A6CA0"/>
    <w:rsid w:val="00421800"/>
    <w:rsid w:val="004225D1"/>
    <w:rsid w:val="00493D86"/>
    <w:rsid w:val="004A024B"/>
    <w:rsid w:val="004A38AC"/>
    <w:rsid w:val="004C5ADA"/>
    <w:rsid w:val="00515058"/>
    <w:rsid w:val="00550269"/>
    <w:rsid w:val="00562B5A"/>
    <w:rsid w:val="0059441C"/>
    <w:rsid w:val="005B0E94"/>
    <w:rsid w:val="005C435D"/>
    <w:rsid w:val="006548B0"/>
    <w:rsid w:val="0067276C"/>
    <w:rsid w:val="00677F27"/>
    <w:rsid w:val="00680122"/>
    <w:rsid w:val="006864E4"/>
    <w:rsid w:val="006C295C"/>
    <w:rsid w:val="006E13CB"/>
    <w:rsid w:val="006E2C00"/>
    <w:rsid w:val="006E7D52"/>
    <w:rsid w:val="00726A88"/>
    <w:rsid w:val="007354D7"/>
    <w:rsid w:val="00752ED9"/>
    <w:rsid w:val="00781B21"/>
    <w:rsid w:val="007A68BF"/>
    <w:rsid w:val="007C522E"/>
    <w:rsid w:val="007E31A3"/>
    <w:rsid w:val="00815AF1"/>
    <w:rsid w:val="00844AA2"/>
    <w:rsid w:val="00861477"/>
    <w:rsid w:val="00873C48"/>
    <w:rsid w:val="0088030A"/>
    <w:rsid w:val="00890E9E"/>
    <w:rsid w:val="008A295C"/>
    <w:rsid w:val="008B6BA9"/>
    <w:rsid w:val="008C6192"/>
    <w:rsid w:val="008D7872"/>
    <w:rsid w:val="008E5938"/>
    <w:rsid w:val="008F64B1"/>
    <w:rsid w:val="00914C85"/>
    <w:rsid w:val="009164AD"/>
    <w:rsid w:val="00965FB9"/>
    <w:rsid w:val="00966BB7"/>
    <w:rsid w:val="009F7699"/>
    <w:rsid w:val="00A003AD"/>
    <w:rsid w:val="00A0692A"/>
    <w:rsid w:val="00A21188"/>
    <w:rsid w:val="00A42AAC"/>
    <w:rsid w:val="00A5166D"/>
    <w:rsid w:val="00A74BC7"/>
    <w:rsid w:val="00AD3685"/>
    <w:rsid w:val="00AE2206"/>
    <w:rsid w:val="00B108B3"/>
    <w:rsid w:val="00B15A4D"/>
    <w:rsid w:val="00B226A9"/>
    <w:rsid w:val="00B52419"/>
    <w:rsid w:val="00B70C03"/>
    <w:rsid w:val="00B95602"/>
    <w:rsid w:val="00BE2DD9"/>
    <w:rsid w:val="00C62A26"/>
    <w:rsid w:val="00C63C46"/>
    <w:rsid w:val="00C9665D"/>
    <w:rsid w:val="00CD1942"/>
    <w:rsid w:val="00CE2DE6"/>
    <w:rsid w:val="00CE41C5"/>
    <w:rsid w:val="00CE5335"/>
    <w:rsid w:val="00CF5040"/>
    <w:rsid w:val="00D05746"/>
    <w:rsid w:val="00D21439"/>
    <w:rsid w:val="00D222EA"/>
    <w:rsid w:val="00D40E62"/>
    <w:rsid w:val="00D5320B"/>
    <w:rsid w:val="00D61F98"/>
    <w:rsid w:val="00D7728B"/>
    <w:rsid w:val="00DC5935"/>
    <w:rsid w:val="00DF7158"/>
    <w:rsid w:val="00E019E6"/>
    <w:rsid w:val="00E02C90"/>
    <w:rsid w:val="00E2633A"/>
    <w:rsid w:val="00E27295"/>
    <w:rsid w:val="00E46BD8"/>
    <w:rsid w:val="00E5417A"/>
    <w:rsid w:val="00E74DCC"/>
    <w:rsid w:val="00E75B77"/>
    <w:rsid w:val="00EA7415"/>
    <w:rsid w:val="00ED374D"/>
    <w:rsid w:val="00EF39D7"/>
    <w:rsid w:val="00F07EB5"/>
    <w:rsid w:val="00F14011"/>
    <w:rsid w:val="00F3002C"/>
    <w:rsid w:val="00F33774"/>
    <w:rsid w:val="00F82F32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9FC30"/>
  <w15:docId w15:val="{0EE2E38C-1198-44DF-A807-B3E90FC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65FB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225D1"/>
    <w:rPr>
      <w:b/>
      <w:bCs/>
    </w:rPr>
  </w:style>
  <w:style w:type="paragraph" w:styleId="Zkladntextodsazen">
    <w:name w:val="Body Text Indent"/>
    <w:basedOn w:val="Normln"/>
    <w:link w:val="ZkladntextodsazenChar"/>
    <w:rsid w:val="00E75B77"/>
    <w:pPr>
      <w:ind w:left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75B77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2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2D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2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2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2DD9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1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1439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746"/>
  </w:style>
  <w:style w:type="character" w:styleId="slostrnky">
    <w:name w:val="page number"/>
    <w:basedOn w:val="Standardnpsmoodstavce"/>
    <w:rsid w:val="002A2D80"/>
  </w:style>
  <w:style w:type="paragraph" w:customStyle="1" w:styleId="Default">
    <w:name w:val="Default"/>
    <w:rsid w:val="00672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as-p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2785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POSPISILOVA Vera</cp:lastModifiedBy>
  <cp:revision>4</cp:revision>
  <dcterms:created xsi:type="dcterms:W3CDTF">2024-09-23T07:41:00Z</dcterms:created>
  <dcterms:modified xsi:type="dcterms:W3CDTF">2024-09-25T12:07:00Z</dcterms:modified>
</cp:coreProperties>
</file>