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0B91" w14:textId="492E3206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187EA3">
        <w:rPr>
          <w:rFonts w:ascii="Times New Roman" w:hAnsi="Times New Roman" w:cs="Times New Roman"/>
          <w:b/>
          <w:sz w:val="32"/>
          <w:szCs w:val="32"/>
        </w:rPr>
        <w:t>24</w:t>
      </w:r>
      <w:r w:rsidR="007F149D">
        <w:rPr>
          <w:rFonts w:ascii="Times New Roman" w:hAnsi="Times New Roman" w:cs="Times New Roman"/>
          <w:b/>
          <w:sz w:val="32"/>
          <w:szCs w:val="32"/>
        </w:rPr>
        <w:t>252</w:t>
      </w:r>
    </w:p>
    <w:p w14:paraId="7860AC8A" w14:textId="78224018" w:rsidR="00FE157D" w:rsidRDefault="00FE157D" w:rsidP="001012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7F149D">
        <w:rPr>
          <w:rFonts w:ascii="Times New Roman" w:hAnsi="Times New Roman" w:cs="Times New Roman"/>
          <w:b/>
          <w:sz w:val="32"/>
          <w:szCs w:val="32"/>
        </w:rPr>
        <w:t>816/108/18001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7F149D">
        <w:rPr>
          <w:rFonts w:ascii="Times New Roman" w:hAnsi="Times New Roman" w:cs="Times New Roman"/>
          <w:b/>
          <w:sz w:val="32"/>
          <w:szCs w:val="32"/>
        </w:rPr>
        <w:t>NÁJMU</w:t>
      </w:r>
      <w:r w:rsidR="0010125E">
        <w:rPr>
          <w:rFonts w:ascii="Times New Roman" w:hAnsi="Times New Roman" w:cs="Times New Roman"/>
          <w:b/>
          <w:sz w:val="32"/>
          <w:szCs w:val="32"/>
        </w:rPr>
        <w:t xml:space="preserve"> PROSTOR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0366EF0E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8F7AFA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8</w:t>
      </w:r>
      <w:r w:rsidR="007F14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001EE2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4</w:t>
      </w:r>
      <w:r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10125E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</w:t>
      </w:r>
      <w:r w:rsidR="007F14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2.07</w:t>
      </w:r>
      <w:r w:rsidR="00E76A74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.2024</w:t>
      </w:r>
      <w:r w:rsidR="00DB4AA3"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bod </w:t>
      </w:r>
      <w:r w:rsidR="007F14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2895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14:paraId="2D599AC9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14:paraId="6193ECCE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00293881, DIČ CZ00293881</w:t>
      </w:r>
    </w:p>
    <w:p w14:paraId="02F0883C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14:paraId="60A720C4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14:paraId="06A0D72D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</w:t>
      </w:r>
      <w:proofErr w:type="gram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2b</w:t>
      </w:r>
      <w:proofErr w:type="gram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14:paraId="636B86E7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2F23368B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00839060</w:t>
      </w:r>
    </w:p>
    <w:p w14:paraId="3EA813B4" w14:textId="31113204" w:rsidR="00FE157D" w:rsidRPr="00A775EA" w:rsidRDefault="00FE157D" w:rsidP="00E76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 Bc. Markem Vodákem</w:t>
      </w:r>
    </w:p>
    <w:p w14:paraId="70FD947E" w14:textId="77777777" w:rsidR="008F7AFA" w:rsidRDefault="008F7AFA" w:rsidP="00FE157D">
      <w:pPr>
        <w:pStyle w:val="Normlnweb"/>
        <w:spacing w:before="0" w:after="0"/>
        <w:ind w:left="357" w:hanging="357"/>
      </w:pPr>
    </w:p>
    <w:p w14:paraId="5108B5E2" w14:textId="33D274C2" w:rsidR="00FE157D" w:rsidRPr="00A775EA" w:rsidRDefault="00FE157D" w:rsidP="00FE157D">
      <w:pPr>
        <w:pStyle w:val="Normlnweb"/>
        <w:spacing w:before="0" w:after="0"/>
        <w:ind w:left="357" w:hanging="357"/>
      </w:pPr>
      <w:r w:rsidRPr="00A775EA">
        <w:t>jako „</w:t>
      </w:r>
      <w:r w:rsidRPr="00A775EA">
        <w:rPr>
          <w:i/>
          <w:iCs/>
        </w:rPr>
        <w:t>p</w:t>
      </w:r>
      <w:r w:rsidR="008F7AFA">
        <w:rPr>
          <w:i/>
          <w:iCs/>
        </w:rPr>
        <w:t>ůjčitel</w:t>
      </w:r>
      <w:r w:rsidRPr="00A775EA">
        <w:rPr>
          <w:i/>
          <w:iCs/>
        </w:rPr>
        <w:t>“</w:t>
      </w:r>
      <w:r w:rsidRPr="00A775EA">
        <w:t xml:space="preserve"> </w:t>
      </w:r>
    </w:p>
    <w:p w14:paraId="043D568B" w14:textId="77777777" w:rsidR="000B3E64" w:rsidRPr="00A775EA" w:rsidRDefault="000B3E64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CAFE" w14:textId="77777777" w:rsidR="00FE157D" w:rsidRPr="00A775E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a</w:t>
      </w:r>
    </w:p>
    <w:p w14:paraId="7322890D" w14:textId="77777777" w:rsidR="000B3E64" w:rsidRPr="00A775EA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F09F0D" w14:textId="5C410888" w:rsidR="00CC41D0" w:rsidRPr="00A775EA" w:rsidRDefault="007F149D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Znojemský městský pivovar a. s. </w:t>
      </w:r>
    </w:p>
    <w:p w14:paraId="40127BC8" w14:textId="76580C73" w:rsidR="00011FE5" w:rsidRPr="00A775EA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Hradní 87/2</w:t>
      </w:r>
      <w:r w:rsidR="00DB7E6A">
        <w:rPr>
          <w:rFonts w:ascii="Times New Roman" w:eastAsia="Times New Roman" w:hAnsi="Times New Roman" w:cs="Times New Roman"/>
          <w:sz w:val="24"/>
          <w:szCs w:val="24"/>
          <w:lang w:eastAsia="cs-CZ"/>
        </w:rPr>
        <w:t>, 669 02 Znojmo</w:t>
      </w:r>
    </w:p>
    <w:p w14:paraId="20237B21" w14:textId="5F2C08DD" w:rsidR="00CC41D0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E76A7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06BC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035 17 187</w:t>
      </w:r>
    </w:p>
    <w:p w14:paraId="7D82A982" w14:textId="1EB9AE91" w:rsidR="007F149D" w:rsidRPr="00A775EA" w:rsidRDefault="007F149D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Právnická osoba zapsaná v obchodním rejstříku vedeném u Krajského soudu v Brně,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zn. B 7176</w:t>
      </w:r>
    </w:p>
    <w:p w14:paraId="43AFD3E2" w14:textId="69E2A4A4" w:rsidR="00DB4AA3" w:rsidRDefault="00DB7E6A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7F149D">
        <w:rPr>
          <w:rFonts w:ascii="Times New Roman" w:hAnsi="Times New Roman" w:cs="Times New Roman"/>
          <w:sz w:val="24"/>
          <w:szCs w:val="24"/>
        </w:rPr>
        <w:t>členem představenstva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49D">
        <w:rPr>
          <w:rFonts w:ascii="Times New Roman" w:hAnsi="Times New Roman" w:cs="Times New Roman"/>
          <w:sz w:val="24"/>
          <w:szCs w:val="24"/>
        </w:rPr>
        <w:t xml:space="preserve"> Miroslav Harašta</w:t>
      </w:r>
    </w:p>
    <w:p w14:paraId="4B2088EC" w14:textId="77777777" w:rsidR="008F7AFA" w:rsidRPr="00A775EA" w:rsidRDefault="008F7AFA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39E04" w14:textId="21105BBC" w:rsidR="00FE157D" w:rsidRPr="00A775EA" w:rsidRDefault="00FE157D" w:rsidP="00FE157D">
      <w:pPr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jako „</w:t>
      </w:r>
      <w:r w:rsidR="008F7AFA">
        <w:rPr>
          <w:rFonts w:ascii="Times New Roman" w:hAnsi="Times New Roman" w:cs="Times New Roman"/>
          <w:i/>
          <w:sz w:val="24"/>
          <w:szCs w:val="24"/>
        </w:rPr>
        <w:t>vypůjčitel</w:t>
      </w:r>
      <w:r w:rsidRPr="00A775EA">
        <w:rPr>
          <w:rFonts w:ascii="Times New Roman" w:hAnsi="Times New Roman" w:cs="Times New Roman"/>
          <w:sz w:val="24"/>
          <w:szCs w:val="24"/>
        </w:rPr>
        <w:t>“</w:t>
      </w:r>
      <w:r w:rsidR="00162EE7" w:rsidRPr="00A77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9CBAE" w14:textId="17EFB31E" w:rsidR="00A775EA" w:rsidRPr="001A2F7A" w:rsidRDefault="00FE157D" w:rsidP="001A2F7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dále také jako</w:t>
      </w:r>
      <w:r w:rsidRPr="00A77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„smluvní strany“</w:t>
      </w:r>
    </w:p>
    <w:p w14:paraId="45991085" w14:textId="7133ECA1" w:rsidR="00FE157D" w:rsidRPr="00A775EA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</w:p>
    <w:p w14:paraId="5D2A431E" w14:textId="12A3EB84" w:rsidR="00306BC3" w:rsidRPr="00A775EA" w:rsidRDefault="00FE157D" w:rsidP="000A373F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Znojmo je, mimo jiné, výlučným vlastníkem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nemovitosti – </w:t>
      </w:r>
      <w:r w:rsidR="000B401D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budovy 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číslem popisným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86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průmyslový objekt,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6BC3" w:rsidRPr="00A775EA">
        <w:rPr>
          <w:rFonts w:ascii="Times New Roman" w:hAnsi="Times New Roman" w:cs="Times New Roman"/>
          <w:sz w:val="24"/>
          <w:szCs w:val="24"/>
        </w:rPr>
        <w:t>nacházející</w:t>
      </w:r>
      <w:r w:rsidR="00324925" w:rsidRPr="00A775EA">
        <w:rPr>
          <w:rFonts w:ascii="Times New Roman" w:hAnsi="Times New Roman" w:cs="Times New Roman"/>
          <w:sz w:val="24"/>
          <w:szCs w:val="24"/>
        </w:rPr>
        <w:t xml:space="preserve"> </w:t>
      </w:r>
      <w:r w:rsidR="00306BC3" w:rsidRPr="00A775EA">
        <w:rPr>
          <w:rFonts w:ascii="Times New Roman" w:hAnsi="Times New Roman" w:cs="Times New Roman"/>
          <w:sz w:val="24"/>
          <w:szCs w:val="24"/>
        </w:rPr>
        <w:t>se ve Znojmě</w:t>
      </w:r>
      <w:r w:rsidR="00AE5B3F" w:rsidRPr="00A775EA">
        <w:rPr>
          <w:rFonts w:ascii="Times New Roman" w:hAnsi="Times New Roman" w:cs="Times New Roman"/>
          <w:sz w:val="24"/>
          <w:szCs w:val="24"/>
        </w:rPr>
        <w:t xml:space="preserve"> </w:t>
      </w:r>
      <w:r w:rsidR="004C6F80" w:rsidRPr="00A775EA">
        <w:rPr>
          <w:rFonts w:ascii="Times New Roman" w:hAnsi="Times New Roman" w:cs="Times New Roman"/>
          <w:sz w:val="24"/>
          <w:szCs w:val="24"/>
        </w:rPr>
        <w:t>n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a </w:t>
      </w:r>
      <w:r w:rsidR="001277E0" w:rsidRPr="00A775EA">
        <w:rPr>
          <w:rFonts w:ascii="Times New Roman" w:hAnsi="Times New Roman" w:cs="Times New Roman"/>
          <w:sz w:val="24"/>
          <w:szCs w:val="24"/>
        </w:rPr>
        <w:t xml:space="preserve">ulici </w:t>
      </w:r>
      <w:r w:rsidR="007F149D">
        <w:rPr>
          <w:rFonts w:ascii="Times New Roman" w:hAnsi="Times New Roman" w:cs="Times New Roman"/>
          <w:sz w:val="24"/>
          <w:szCs w:val="24"/>
        </w:rPr>
        <w:t>Hradní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</w:t>
      </w:r>
      <w:r w:rsidR="00324925" w:rsidRPr="00A775EA">
        <w:rPr>
          <w:rFonts w:ascii="Times New Roman" w:hAnsi="Times New Roman" w:cs="Times New Roman"/>
          <w:sz w:val="24"/>
          <w:szCs w:val="24"/>
        </w:rPr>
        <w:t xml:space="preserve">stojící na pozemku, 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parcelní číslo </w:t>
      </w:r>
      <w:r w:rsidR="007F149D">
        <w:rPr>
          <w:rFonts w:ascii="Times New Roman" w:hAnsi="Times New Roman" w:cs="Times New Roman"/>
          <w:sz w:val="24"/>
          <w:szCs w:val="24"/>
        </w:rPr>
        <w:t>110</w:t>
      </w:r>
      <w:r w:rsidR="00306BC3" w:rsidRPr="00A775EA">
        <w:rPr>
          <w:rFonts w:ascii="Times New Roman" w:hAnsi="Times New Roman" w:cs="Times New Roman"/>
          <w:sz w:val="24"/>
          <w:szCs w:val="24"/>
        </w:rPr>
        <w:t>,</w:t>
      </w:r>
      <w:r w:rsidR="004C6F80" w:rsidRPr="00A775EA">
        <w:rPr>
          <w:rFonts w:ascii="Times New Roman" w:hAnsi="Times New Roman" w:cs="Times New Roman"/>
          <w:sz w:val="24"/>
          <w:szCs w:val="24"/>
        </w:rPr>
        <w:t xml:space="preserve"> zastavěná plocha a nádvoří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adresní místo </w:t>
      </w:r>
      <w:r w:rsidR="007F149D">
        <w:rPr>
          <w:rFonts w:ascii="Times New Roman" w:hAnsi="Times New Roman" w:cs="Times New Roman"/>
          <w:sz w:val="24"/>
          <w:szCs w:val="24"/>
        </w:rPr>
        <w:t>Hradní 86/6</w:t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, vše </w:t>
      </w:r>
      <w:r w:rsidR="00E77820">
        <w:rPr>
          <w:rFonts w:ascii="Times New Roman" w:hAnsi="Times New Roman" w:cs="Times New Roman"/>
          <w:sz w:val="24"/>
          <w:szCs w:val="24"/>
        </w:rPr>
        <w:br/>
      </w:r>
      <w:r w:rsidR="00306BC3" w:rsidRPr="00A775EA">
        <w:rPr>
          <w:rFonts w:ascii="Times New Roman" w:hAnsi="Times New Roman" w:cs="Times New Roman"/>
          <w:sz w:val="24"/>
          <w:szCs w:val="24"/>
        </w:rPr>
        <w:t xml:space="preserve">v katastrálním území </w:t>
      </w:r>
      <w:r w:rsidR="0015732A" w:rsidRPr="00A775EA">
        <w:rPr>
          <w:rFonts w:ascii="Times New Roman" w:hAnsi="Times New Roman" w:cs="Times New Roman"/>
          <w:sz w:val="24"/>
          <w:szCs w:val="24"/>
        </w:rPr>
        <w:t>Znojmo-město</w:t>
      </w:r>
      <w:r w:rsidR="00306BC3" w:rsidRPr="00A775EA">
        <w:rPr>
          <w:rFonts w:ascii="Times New Roman" w:hAnsi="Times New Roman" w:cs="Times New Roman"/>
          <w:sz w:val="24"/>
          <w:szCs w:val="24"/>
        </w:rPr>
        <w:t>, zapsané na LV 10001 vedeném v územním obvodu pod správou Kat. pracoviště Znojmo Katastrálního úřadu pro Jihomoravský kraj</w:t>
      </w:r>
      <w:r w:rsidR="00835533" w:rsidRPr="00A775EA">
        <w:rPr>
          <w:rFonts w:ascii="Times New Roman" w:hAnsi="Times New Roman" w:cs="Times New Roman"/>
          <w:sz w:val="24"/>
          <w:szCs w:val="24"/>
        </w:rPr>
        <w:t>.</w:t>
      </w:r>
    </w:p>
    <w:p w14:paraId="3F4D0526" w14:textId="77777777" w:rsidR="00835533" w:rsidRPr="00A775EA" w:rsidRDefault="00835533" w:rsidP="000A373F">
      <w:pPr>
        <w:widowControl w:val="0"/>
        <w:tabs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107A" w14:textId="4A1F647A" w:rsidR="00FE157D" w:rsidRPr="00A775EA" w:rsidRDefault="00FE157D" w:rsidP="000A373F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a nebytových prostor, které jí byly svěřeny do obhospodařování, zejména uzavírat</w:t>
      </w:r>
      <w:r w:rsidR="00A70612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a ukončovat smlouvy</w:t>
      </w:r>
      <w:r w:rsidR="00FD656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jménem zřizovatele v zastoupení příspěvkovou organizací.</w:t>
      </w:r>
    </w:p>
    <w:p w14:paraId="03121348" w14:textId="6CC3F8BF" w:rsidR="005C3ED7" w:rsidRPr="00A775EA" w:rsidRDefault="00FE157D" w:rsidP="000A373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Prostor (dále jen „předmět nájmu“) č.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816/108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předmětem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324925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D639C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816/108/18001</w:t>
      </w:r>
      <w:r w:rsidR="009F480D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="007F149D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</w:t>
      </w:r>
      <w:r w:rsidR="001277E0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29D9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18.10.2018</w:t>
      </w:r>
      <w:r w:rsidR="0072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5EA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o 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A775EA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277E0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se nachá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 v nemovitosti specifikované 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I odst. 1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výměře 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675</w:t>
      </w:r>
      <w:r w:rsidR="008F7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8F7AFA" w:rsidRPr="008F7A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04DD9DA" w14:textId="3BD19419" w:rsidR="001A2F7A" w:rsidRDefault="00FE157D" w:rsidP="000A373F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Shora uvedené smluvní strany uzavírají, v souladu s u</w:t>
      </w:r>
      <w:r w:rsidR="00317CB6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esením Rady města Znojma 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 w:rsidR="008F7AFA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/2024</w:t>
      </w:r>
      <w:r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8F7AFA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  <w:r w:rsidR="005C3ED7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, bod č.</w:t>
      </w:r>
      <w:r w:rsidR="009D2245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6A74" w:rsidRPr="00187E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895</w:t>
      </w:r>
      <w:r w:rsidR="00DB4AA3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</w:t>
      </w:r>
      <w:r w:rsidR="005C3ED7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ohodu o ukončení smlouvy o </w:t>
      </w:r>
      <w:r w:rsidR="00724DFB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29500C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3E64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78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>za níže uvedených podmínek.</w:t>
      </w:r>
      <w:r w:rsidR="005C3ED7" w:rsidRPr="00A7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8D7320" w14:textId="77777777" w:rsidR="000A373F" w:rsidRPr="000A373F" w:rsidRDefault="000A373F" w:rsidP="000A37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48F07" w14:textId="42D7C154" w:rsidR="00FE157D" w:rsidRPr="00A775EA" w:rsidRDefault="00FE157D" w:rsidP="000A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12FD291" w14:textId="6169827D" w:rsidR="00FE157D" w:rsidRPr="00A775EA" w:rsidRDefault="00FE157D" w:rsidP="000A373F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uvedených</w:t>
      </w:r>
      <w:r w:rsidR="00DB3896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č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 I odst. 1, založený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smlouvou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I. odst. 3, je u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 dohodou ke dni 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ADC20B" w14:textId="77777777" w:rsidR="00FE157D" w:rsidRPr="00A775EA" w:rsidRDefault="00FE157D" w:rsidP="000A373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EF9F0C4" w14:textId="77997CC1" w:rsidR="00FE157D" w:rsidRPr="00A775EA" w:rsidRDefault="00724DFB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5C3ED7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nejpozději do 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 w:rsidR="007453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775EA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vyklidí a před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ronajímateli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55969390" w14:textId="77777777" w:rsidR="00FE157D" w:rsidRPr="00A775EA" w:rsidRDefault="00FE157D" w:rsidP="000A373F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0CA7E364" w14:textId="19C6C124" w:rsidR="00FE157D" w:rsidRPr="00A775EA" w:rsidRDefault="00724DFB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</w:t>
      </w:r>
      <w:r w:rsidR="001A2F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8F7A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ronajímatel</w:t>
      </w:r>
      <w:r w:rsidR="00FE157D"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převezme pronajaté prostory ve stavu, v jakém se v současné době nacházejí.</w:t>
      </w:r>
    </w:p>
    <w:p w14:paraId="1FCB3245" w14:textId="77777777" w:rsidR="00FE157D" w:rsidRPr="00A775EA" w:rsidRDefault="00FE157D" w:rsidP="000A373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29C363E4" w14:textId="2273A9FB" w:rsidR="0029500C" w:rsidRPr="00A775EA" w:rsidRDefault="00FE157D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předání prostor sepíší smluvní strany předávací protokol, v němž 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potvrdí řádné převzetí předmětu nájmu.</w:t>
      </w:r>
    </w:p>
    <w:p w14:paraId="24742355" w14:textId="77777777" w:rsidR="00A775EA" w:rsidRDefault="00A775EA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996A1" w14:textId="000394E7" w:rsidR="00FD656C" w:rsidRDefault="00FE157D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D4E627D" w14:textId="77777777" w:rsidR="003A2BA6" w:rsidRPr="00A775EA" w:rsidRDefault="003A2BA6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A0DAD" w14:textId="7ADA6211" w:rsidR="003A2BA6" w:rsidRPr="00836CBB" w:rsidRDefault="003A2BA6" w:rsidP="000A373F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2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r w:rsidR="00724D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Pr="003A2B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platnosti dnem podpisu oběma smluvními stranami a účinnosti dnem zveřejnění v registru smluv v souladu s ustanoveními zákona č. 340/2015 Sb., o zvláštních </w:t>
      </w:r>
      <w:r w:rsidRPr="00836C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podmínkách účinnosti některých smluv, uveřejněných těchto smluv a o registru smluv (zákon o registru smluv), ve znění pozdějších předpisů.</w:t>
      </w:r>
    </w:p>
    <w:p w14:paraId="2B2B634C" w14:textId="77777777" w:rsidR="00836CBB" w:rsidRPr="00836CBB" w:rsidRDefault="00836CBB" w:rsidP="00836CBB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B356A9" w14:textId="77777777" w:rsidR="00836CBB" w:rsidRPr="00836CBB" w:rsidRDefault="00836CBB" w:rsidP="00836CBB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>Práva a povinnosti smluvních stran v této smlouvě výslovně neupravená se řídí příslušnými ustanoveními obecně závazných právních předpisů.</w:t>
      </w:r>
    </w:p>
    <w:p w14:paraId="304B314F" w14:textId="77777777" w:rsidR="00836CBB" w:rsidRPr="00836CBB" w:rsidRDefault="00836CBB" w:rsidP="00836CB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F106398" w14:textId="77777777" w:rsidR="00836CBB" w:rsidRPr="00836CBB" w:rsidRDefault="00836CBB" w:rsidP="00836CBB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>Změny v této smlouvě lze provést jen dohodou smluvních stran, a to formou písemných číslovaných dodatků.</w:t>
      </w:r>
    </w:p>
    <w:p w14:paraId="521F02B5" w14:textId="77777777" w:rsidR="00836CBB" w:rsidRPr="00836CBB" w:rsidRDefault="00836CBB" w:rsidP="00836CB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C97BA9" w14:textId="77777777" w:rsidR="00836CBB" w:rsidRPr="00836CBB" w:rsidRDefault="00836CBB" w:rsidP="00836CBB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 xml:space="preserve">Smlouva je sepsána ve třech vyhotoveních, přičemž půjčitel obdrží dva výtisky </w:t>
      </w:r>
      <w:r w:rsidRPr="00836CBB">
        <w:rPr>
          <w:rFonts w:ascii="Times New Roman" w:hAnsi="Times New Roman" w:cs="Times New Roman"/>
          <w:sz w:val="24"/>
          <w:szCs w:val="24"/>
        </w:rPr>
        <w:br/>
        <w:t>a vypůjčitel jeden výtisk.</w:t>
      </w:r>
    </w:p>
    <w:p w14:paraId="684BD1C2" w14:textId="77777777" w:rsidR="00836CBB" w:rsidRPr="00836CBB" w:rsidRDefault="00836CBB" w:rsidP="00836CB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99DA23" w14:textId="77777777" w:rsidR="00836CBB" w:rsidRPr="00836CBB" w:rsidRDefault="00836CBB" w:rsidP="00836CBB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 xml:space="preserve">Smluvní strany prohlašují, že tuto smlouvu uzavřely svobodně a vážně, nikoliv v tísni </w:t>
      </w:r>
      <w:r w:rsidRPr="00836CBB">
        <w:rPr>
          <w:rFonts w:ascii="Times New Roman" w:hAnsi="Times New Roman" w:cs="Times New Roman"/>
          <w:sz w:val="24"/>
          <w:szCs w:val="24"/>
        </w:rPr>
        <w:br/>
        <w:t>za nápadně nevýhodných podmínek. Na důkaz toho připojují své vlastnoruční podpisy.</w:t>
      </w:r>
    </w:p>
    <w:p w14:paraId="591BEE6C" w14:textId="6C4001CD" w:rsidR="00A775EA" w:rsidRPr="00A775EA" w:rsidRDefault="00A775EA" w:rsidP="00A775EA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 dne</w:t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 dne</w:t>
      </w:r>
    </w:p>
    <w:p w14:paraId="1DBFC276" w14:textId="77777777" w:rsidR="00A775EA" w:rsidRPr="00A775EA" w:rsidRDefault="00A775EA" w:rsidP="00A775EA">
      <w:pPr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A775E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093E1BC" w14:textId="216E4735" w:rsidR="00A775EA" w:rsidRPr="00A775EA" w:rsidRDefault="00A775EA" w:rsidP="00A775EA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    </w:t>
      </w:r>
      <w:r w:rsidRPr="00A775EA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14:paraId="2447E455" w14:textId="2406C234" w:rsidR="00A775EA" w:rsidRPr="00A775EA" w:rsidRDefault="00724DFB" w:rsidP="00A775EA">
      <w:pPr>
        <w:pStyle w:val="western"/>
        <w:spacing w:before="0" w:after="0"/>
        <w:rPr>
          <w:b/>
          <w:bCs/>
        </w:rPr>
      </w:pPr>
      <w:r>
        <w:rPr>
          <w:b/>
          <w:bCs/>
        </w:rPr>
        <w:t>pronajímatel</w:t>
      </w:r>
      <w:r w:rsidR="008F7AF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 w:rsidR="00A775EA" w:rsidRPr="00A775EA">
        <w:rPr>
          <w:b/>
          <w:bCs/>
        </w:rPr>
        <w:tab/>
      </w:r>
      <w:r>
        <w:rPr>
          <w:b/>
          <w:bCs/>
        </w:rPr>
        <w:t>nájemce</w:t>
      </w:r>
    </w:p>
    <w:p w14:paraId="750F4E18" w14:textId="7462940C" w:rsidR="00A775EA" w:rsidRPr="00A775EA" w:rsidRDefault="00A775EA" w:rsidP="00A775EA">
      <w:pPr>
        <w:pStyle w:val="western"/>
        <w:spacing w:before="0" w:after="0"/>
      </w:pPr>
      <w:r w:rsidRPr="00A775EA">
        <w:t xml:space="preserve">Bc. Marek Vodák </w:t>
      </w:r>
      <w:r w:rsidRPr="00A775EA">
        <w:tab/>
      </w:r>
      <w:r w:rsidRPr="00A775EA">
        <w:tab/>
      </w:r>
      <w:r w:rsidRPr="00A775EA">
        <w:tab/>
      </w:r>
      <w:r w:rsidRPr="00A775EA">
        <w:tab/>
      </w:r>
      <w:r w:rsidRPr="00A775EA">
        <w:tab/>
      </w:r>
      <w:r w:rsidR="00836CBB">
        <w:t>Miroslav Harašta</w:t>
      </w:r>
    </w:p>
    <w:p w14:paraId="6733D7EA" w14:textId="7E5DBD6E" w:rsidR="00A775EA" w:rsidRPr="00A775EA" w:rsidRDefault="00A775EA" w:rsidP="00A775EA">
      <w:pPr>
        <w:pStyle w:val="western"/>
        <w:spacing w:before="0" w:after="0"/>
      </w:pPr>
      <w:r w:rsidRPr="00A775EA">
        <w:t xml:space="preserve">Správa nemovitostí města Znojma, </w:t>
      </w:r>
      <w:r w:rsidRPr="00A775EA">
        <w:tab/>
        <w:t xml:space="preserve"> </w:t>
      </w:r>
      <w:r w:rsidRPr="00A775EA">
        <w:tab/>
      </w:r>
      <w:r w:rsidRPr="00A775EA">
        <w:tab/>
      </w:r>
      <w:r w:rsidR="00836CBB">
        <w:t>Znojemský městský pivovar</w:t>
      </w:r>
      <w:r w:rsidR="00E77820">
        <w:t>,</w:t>
      </w:r>
      <w:r w:rsidR="00836CBB">
        <w:t xml:space="preserve"> a. s.</w:t>
      </w:r>
      <w:r w:rsidRPr="00A775EA">
        <w:t xml:space="preserve"> </w:t>
      </w:r>
    </w:p>
    <w:p w14:paraId="4AEF2D1C" w14:textId="1B20014C" w:rsidR="00A775EA" w:rsidRPr="00A775EA" w:rsidRDefault="00A775EA" w:rsidP="00A775EA">
      <w:pPr>
        <w:pStyle w:val="western"/>
        <w:tabs>
          <w:tab w:val="left" w:pos="5670"/>
        </w:tabs>
        <w:spacing w:before="0" w:after="0"/>
      </w:pPr>
      <w:r w:rsidRPr="00A775EA">
        <w:t xml:space="preserve">příspěvková organizace                                             </w:t>
      </w:r>
      <w:r w:rsidR="00836CBB">
        <w:t>člen představenstva</w:t>
      </w:r>
    </w:p>
    <w:p w14:paraId="09AB3937" w14:textId="6D3926F6" w:rsidR="00A775EA" w:rsidRPr="00A775EA" w:rsidRDefault="00A775EA" w:rsidP="001A2F7A">
      <w:pPr>
        <w:pStyle w:val="western"/>
        <w:tabs>
          <w:tab w:val="left" w:pos="5103"/>
        </w:tabs>
        <w:spacing w:before="0" w:after="0"/>
      </w:pPr>
      <w:r w:rsidRPr="00A775EA">
        <w:t xml:space="preserve">ředitel organizace                                                       </w:t>
      </w:r>
    </w:p>
    <w:sectPr w:rsidR="00A775EA" w:rsidRPr="00A775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7AC1" w14:textId="77777777" w:rsidR="0008732A" w:rsidRDefault="0008732A" w:rsidP="002E3E0D">
      <w:pPr>
        <w:spacing w:after="0" w:line="240" w:lineRule="auto"/>
      </w:pPr>
      <w:r>
        <w:separator/>
      </w:r>
    </w:p>
  </w:endnote>
  <w:endnote w:type="continuationSeparator" w:id="0">
    <w:p w14:paraId="010C97F5" w14:textId="77777777" w:rsidR="0008732A" w:rsidRDefault="0008732A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D969" w14:textId="77777777" w:rsidR="0008732A" w:rsidRDefault="0008732A" w:rsidP="002E3E0D">
      <w:pPr>
        <w:spacing w:after="0" w:line="240" w:lineRule="auto"/>
      </w:pPr>
      <w:r>
        <w:separator/>
      </w:r>
    </w:p>
  </w:footnote>
  <w:footnote w:type="continuationSeparator" w:id="0">
    <w:p w14:paraId="1AE6BE35" w14:textId="77777777" w:rsidR="0008732A" w:rsidRDefault="0008732A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5"/>
  </w:num>
  <w:num w:numId="2" w16cid:durableId="783109861">
    <w:abstractNumId w:val="9"/>
  </w:num>
  <w:num w:numId="3" w16cid:durableId="1041903093">
    <w:abstractNumId w:val="5"/>
  </w:num>
  <w:num w:numId="4" w16cid:durableId="905190335">
    <w:abstractNumId w:val="17"/>
  </w:num>
  <w:num w:numId="5" w16cid:durableId="542133009">
    <w:abstractNumId w:val="12"/>
  </w:num>
  <w:num w:numId="6" w16cid:durableId="1312439058">
    <w:abstractNumId w:val="8"/>
  </w:num>
  <w:num w:numId="7" w16cid:durableId="983192710">
    <w:abstractNumId w:val="7"/>
  </w:num>
  <w:num w:numId="8" w16cid:durableId="2096122326">
    <w:abstractNumId w:val="14"/>
  </w:num>
  <w:num w:numId="9" w16cid:durableId="1760829368">
    <w:abstractNumId w:val="0"/>
  </w:num>
  <w:num w:numId="10" w16cid:durableId="260113745">
    <w:abstractNumId w:val="16"/>
  </w:num>
  <w:num w:numId="11" w16cid:durableId="1606503004">
    <w:abstractNumId w:val="13"/>
  </w:num>
  <w:num w:numId="12" w16cid:durableId="1809929327">
    <w:abstractNumId w:val="2"/>
  </w:num>
  <w:num w:numId="13" w16cid:durableId="1717773481">
    <w:abstractNumId w:val="10"/>
  </w:num>
  <w:num w:numId="14" w16cid:durableId="723992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6"/>
  </w:num>
  <w:num w:numId="20" w16cid:durableId="500777245">
    <w:abstractNumId w:val="1"/>
  </w:num>
  <w:num w:numId="21" w16cid:durableId="1521314761">
    <w:abstractNumId w:val="4"/>
  </w:num>
  <w:num w:numId="22" w16cid:durableId="24672518">
    <w:abstractNumId w:val="3"/>
  </w:num>
  <w:num w:numId="23" w16cid:durableId="717822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8732A"/>
    <w:rsid w:val="000A373F"/>
    <w:rsid w:val="000B3E64"/>
    <w:rsid w:val="000B401D"/>
    <w:rsid w:val="000F4974"/>
    <w:rsid w:val="0010125E"/>
    <w:rsid w:val="001104E3"/>
    <w:rsid w:val="00125621"/>
    <w:rsid w:val="001277E0"/>
    <w:rsid w:val="001532B4"/>
    <w:rsid w:val="0015732A"/>
    <w:rsid w:val="00162EE7"/>
    <w:rsid w:val="00187EA3"/>
    <w:rsid w:val="001A2F7A"/>
    <w:rsid w:val="002012E5"/>
    <w:rsid w:val="002772B4"/>
    <w:rsid w:val="0029500C"/>
    <w:rsid w:val="002B5751"/>
    <w:rsid w:val="002D109B"/>
    <w:rsid w:val="002E3E0D"/>
    <w:rsid w:val="00306BC3"/>
    <w:rsid w:val="00317CB6"/>
    <w:rsid w:val="00324925"/>
    <w:rsid w:val="00340B14"/>
    <w:rsid w:val="003458D7"/>
    <w:rsid w:val="003A2B4D"/>
    <w:rsid w:val="003A2BA6"/>
    <w:rsid w:val="003B4054"/>
    <w:rsid w:val="003E609C"/>
    <w:rsid w:val="004416B8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601D34"/>
    <w:rsid w:val="006176A4"/>
    <w:rsid w:val="00631BA2"/>
    <w:rsid w:val="00703DD1"/>
    <w:rsid w:val="007213F6"/>
    <w:rsid w:val="00724DFB"/>
    <w:rsid w:val="007254E9"/>
    <w:rsid w:val="007453BB"/>
    <w:rsid w:val="00762741"/>
    <w:rsid w:val="00791AA6"/>
    <w:rsid w:val="007F149D"/>
    <w:rsid w:val="00835533"/>
    <w:rsid w:val="00836CBB"/>
    <w:rsid w:val="00847940"/>
    <w:rsid w:val="008E57A8"/>
    <w:rsid w:val="008F7AFA"/>
    <w:rsid w:val="00911CCF"/>
    <w:rsid w:val="009762F7"/>
    <w:rsid w:val="009A1C36"/>
    <w:rsid w:val="009D2245"/>
    <w:rsid w:val="009D6D4C"/>
    <w:rsid w:val="009F480D"/>
    <w:rsid w:val="00A675A8"/>
    <w:rsid w:val="00A70612"/>
    <w:rsid w:val="00A775EA"/>
    <w:rsid w:val="00A86141"/>
    <w:rsid w:val="00A93DC5"/>
    <w:rsid w:val="00AA6571"/>
    <w:rsid w:val="00AE5B3F"/>
    <w:rsid w:val="00B00463"/>
    <w:rsid w:val="00B0346C"/>
    <w:rsid w:val="00B05ED4"/>
    <w:rsid w:val="00B6636A"/>
    <w:rsid w:val="00B80D9D"/>
    <w:rsid w:val="00BD456F"/>
    <w:rsid w:val="00C06242"/>
    <w:rsid w:val="00C24C64"/>
    <w:rsid w:val="00C51CA2"/>
    <w:rsid w:val="00C51D80"/>
    <w:rsid w:val="00CB472C"/>
    <w:rsid w:val="00CC41D0"/>
    <w:rsid w:val="00CF0472"/>
    <w:rsid w:val="00D429D9"/>
    <w:rsid w:val="00D623EE"/>
    <w:rsid w:val="00D639C3"/>
    <w:rsid w:val="00DA7E51"/>
    <w:rsid w:val="00DB0003"/>
    <w:rsid w:val="00DB3896"/>
    <w:rsid w:val="00DB4AA3"/>
    <w:rsid w:val="00DB7E6A"/>
    <w:rsid w:val="00E51C85"/>
    <w:rsid w:val="00E57122"/>
    <w:rsid w:val="00E76A74"/>
    <w:rsid w:val="00E77820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uiPriority w:val="34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  <w:style w:type="paragraph" w:styleId="Prosttext">
    <w:name w:val="Plain Text"/>
    <w:basedOn w:val="Normln"/>
    <w:link w:val="ProsttextChar"/>
    <w:unhideWhenUsed/>
    <w:rsid w:val="00A775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775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aracter20style">
    <w:name w:val="Character_20_style"/>
    <w:qFormat/>
    <w:rsid w:val="003A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3487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2024-08-14T08:29:00Z</cp:lastPrinted>
  <dcterms:created xsi:type="dcterms:W3CDTF">2024-08-05T08:53:00Z</dcterms:created>
  <dcterms:modified xsi:type="dcterms:W3CDTF">2024-08-14T08:45:00Z</dcterms:modified>
</cp:coreProperties>
</file>