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D5E7C" w14:textId="2AE2C934" w:rsidR="00C92E95" w:rsidRPr="00225195" w:rsidRDefault="00C92E95" w:rsidP="00805F58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225195">
        <w:rPr>
          <w:rFonts w:ascii="Arial" w:hAnsi="Arial" w:cs="Arial"/>
          <w:b/>
          <w:sz w:val="28"/>
          <w:szCs w:val="28"/>
          <w:lang w:val="pl-PL"/>
        </w:rPr>
        <w:t>Účastnická smlouva</w:t>
      </w:r>
    </w:p>
    <w:p w14:paraId="3D89210D" w14:textId="602855CE" w:rsidR="00C92E95" w:rsidRPr="00225195" w:rsidRDefault="00C92E95" w:rsidP="00805F58">
      <w:pPr>
        <w:spacing w:before="120" w:after="120"/>
        <w:jc w:val="center"/>
        <w:rPr>
          <w:rFonts w:ascii="Arial" w:hAnsi="Arial" w:cs="Arial"/>
          <w:b/>
          <w:szCs w:val="24"/>
          <w:lang w:eastAsia="ar-SA"/>
        </w:rPr>
      </w:pPr>
      <w:r w:rsidRPr="00225195">
        <w:rPr>
          <w:rFonts w:ascii="Arial" w:hAnsi="Arial" w:cs="Arial"/>
          <w:b/>
          <w:bCs/>
          <w:szCs w:val="24"/>
        </w:rPr>
        <w:t>„</w:t>
      </w:r>
      <w:r w:rsidR="00F51435" w:rsidRPr="00225195">
        <w:rPr>
          <w:rFonts w:ascii="Arial" w:hAnsi="Arial" w:cs="Arial"/>
          <w:b/>
          <w:bCs/>
          <w:szCs w:val="24"/>
        </w:rPr>
        <w:t xml:space="preserve">Poskytnutí </w:t>
      </w:r>
      <w:r w:rsidR="00750202" w:rsidRPr="00225195">
        <w:rPr>
          <w:rFonts w:ascii="Arial" w:hAnsi="Arial" w:cs="Arial"/>
          <w:b/>
          <w:bCs/>
          <w:szCs w:val="24"/>
        </w:rPr>
        <w:t xml:space="preserve">mobilních </w:t>
      </w:r>
      <w:r w:rsidR="00F51435" w:rsidRPr="00225195">
        <w:rPr>
          <w:rFonts w:ascii="Arial" w:hAnsi="Arial" w:cs="Arial"/>
          <w:b/>
          <w:bCs/>
          <w:szCs w:val="24"/>
        </w:rPr>
        <w:t xml:space="preserve">telekomunikačních služeb pro </w:t>
      </w:r>
      <w:r w:rsidR="005B69F6">
        <w:rPr>
          <w:rFonts w:ascii="Arial" w:hAnsi="Arial" w:cs="Arial"/>
          <w:b/>
          <w:bCs/>
          <w:szCs w:val="24"/>
        </w:rPr>
        <w:t xml:space="preserve">Střední průmyslovou školu, Přerov, Havlíčkova 2, </w:t>
      </w:r>
      <w:r w:rsidR="00F51435" w:rsidRPr="00225195">
        <w:rPr>
          <w:rFonts w:ascii="Arial" w:hAnsi="Arial" w:cs="Arial"/>
          <w:b/>
          <w:bCs/>
          <w:szCs w:val="24"/>
        </w:rPr>
        <w:t>20</w:t>
      </w:r>
      <w:r w:rsidR="00E53117" w:rsidRPr="00225195">
        <w:rPr>
          <w:rFonts w:ascii="Arial" w:hAnsi="Arial" w:cs="Arial"/>
          <w:b/>
          <w:bCs/>
          <w:szCs w:val="24"/>
        </w:rPr>
        <w:t>2</w:t>
      </w:r>
      <w:r w:rsidR="003E4344" w:rsidRPr="00225195">
        <w:rPr>
          <w:rFonts w:ascii="Arial" w:hAnsi="Arial" w:cs="Arial"/>
          <w:b/>
          <w:bCs/>
          <w:szCs w:val="24"/>
        </w:rPr>
        <w:t>5</w:t>
      </w:r>
      <w:r w:rsidR="00F51435" w:rsidRPr="00225195">
        <w:rPr>
          <w:rFonts w:ascii="Arial" w:hAnsi="Arial" w:cs="Arial"/>
          <w:b/>
          <w:bCs/>
          <w:szCs w:val="24"/>
        </w:rPr>
        <w:t>-20</w:t>
      </w:r>
      <w:r w:rsidR="00A74F94" w:rsidRPr="00225195">
        <w:rPr>
          <w:rFonts w:ascii="Arial" w:hAnsi="Arial" w:cs="Arial"/>
          <w:b/>
          <w:bCs/>
          <w:szCs w:val="24"/>
        </w:rPr>
        <w:t>2</w:t>
      </w:r>
      <w:r w:rsidR="003E4344" w:rsidRPr="00225195">
        <w:rPr>
          <w:rFonts w:ascii="Arial" w:hAnsi="Arial" w:cs="Arial"/>
          <w:b/>
          <w:bCs/>
          <w:szCs w:val="24"/>
        </w:rPr>
        <w:t>6</w:t>
      </w:r>
      <w:r w:rsidRPr="00225195">
        <w:rPr>
          <w:rFonts w:ascii="Arial" w:hAnsi="Arial" w:cs="Arial"/>
          <w:b/>
          <w:bCs/>
          <w:szCs w:val="24"/>
        </w:rPr>
        <w:t>“</w:t>
      </w:r>
    </w:p>
    <w:p w14:paraId="50C5BDA6" w14:textId="77777777" w:rsidR="00C92E95" w:rsidRPr="00225195" w:rsidRDefault="00C92E95" w:rsidP="00C92E95">
      <w:pPr>
        <w:spacing w:line="288" w:lineRule="auto"/>
        <w:jc w:val="center"/>
        <w:rPr>
          <w:rFonts w:ascii="Arial" w:hAnsi="Arial" w:cs="Arial"/>
          <w:b/>
          <w:szCs w:val="24"/>
          <w:u w:val="single"/>
          <w:lang w:val="pl-PL"/>
        </w:rPr>
      </w:pPr>
    </w:p>
    <w:p w14:paraId="44CCDB2C" w14:textId="30DF8A63" w:rsidR="00C92E95" w:rsidRPr="00225195" w:rsidRDefault="00C92E95" w:rsidP="00E952F7">
      <w:pPr>
        <w:jc w:val="center"/>
        <w:rPr>
          <w:rFonts w:ascii="Arial" w:hAnsi="Arial" w:cs="Arial"/>
          <w:bCs/>
          <w:szCs w:val="24"/>
        </w:rPr>
      </w:pPr>
      <w:r w:rsidRPr="00225195">
        <w:rPr>
          <w:rFonts w:ascii="Arial" w:hAnsi="Arial" w:cs="Arial"/>
          <w:bCs/>
          <w:szCs w:val="24"/>
        </w:rPr>
        <w:t xml:space="preserve">uzavřená podle </w:t>
      </w:r>
      <w:bookmarkStart w:id="0" w:name="OLE_LINK2"/>
      <w:bookmarkStart w:id="1" w:name="OLE_LINK1"/>
      <w:r w:rsidRPr="00225195">
        <w:rPr>
          <w:rFonts w:ascii="Arial" w:hAnsi="Arial" w:cs="Arial"/>
          <w:bCs/>
          <w:szCs w:val="24"/>
        </w:rPr>
        <w:t>§</w:t>
      </w:r>
      <w:bookmarkEnd w:id="0"/>
      <w:bookmarkEnd w:id="1"/>
      <w:r w:rsidRPr="00225195">
        <w:rPr>
          <w:rFonts w:ascii="Arial" w:hAnsi="Arial" w:cs="Arial"/>
          <w:bCs/>
          <w:szCs w:val="24"/>
        </w:rPr>
        <w:t xml:space="preserve"> 1746 odst. 2 zákona č. 89/2012 Sb., občanský zákoník,</w:t>
      </w:r>
      <w:r w:rsidR="00DD2824" w:rsidRPr="00225195">
        <w:rPr>
          <w:rFonts w:ascii="Arial" w:hAnsi="Arial" w:cs="Arial"/>
          <w:bCs/>
          <w:szCs w:val="24"/>
        </w:rPr>
        <w:t xml:space="preserve"> ve znění pozdějších předpisů</w:t>
      </w:r>
      <w:r w:rsidR="00CE2A40" w:rsidRPr="00225195">
        <w:rPr>
          <w:rFonts w:ascii="Arial" w:hAnsi="Arial" w:cs="Arial"/>
          <w:bCs/>
          <w:szCs w:val="24"/>
        </w:rPr>
        <w:t xml:space="preserve">, </w:t>
      </w:r>
      <w:r w:rsidRPr="00225195">
        <w:rPr>
          <w:rFonts w:ascii="Arial" w:hAnsi="Arial" w:cs="Arial"/>
          <w:szCs w:val="24"/>
          <w:lang w:eastAsia="ar-SA"/>
        </w:rPr>
        <w:t>mezi smluvními stranami:</w:t>
      </w:r>
    </w:p>
    <w:p w14:paraId="7CDCA10F" w14:textId="6CDB1243" w:rsidR="00C92E95" w:rsidRPr="00225195" w:rsidRDefault="00C92E95" w:rsidP="00C92E95">
      <w:pPr>
        <w:spacing w:line="288" w:lineRule="auto"/>
        <w:rPr>
          <w:rFonts w:ascii="Arial" w:hAnsi="Arial" w:cs="Arial"/>
          <w:b/>
          <w:szCs w:val="24"/>
          <w:lang w:val="pl-PL"/>
        </w:rPr>
      </w:pPr>
    </w:p>
    <w:p w14:paraId="371BC8A5" w14:textId="77777777" w:rsidR="00C92E95" w:rsidRPr="00225195" w:rsidRDefault="00C92E95" w:rsidP="00C92E95">
      <w:pPr>
        <w:rPr>
          <w:rFonts w:ascii="Arial" w:hAnsi="Arial" w:cs="Arial"/>
          <w:b/>
          <w:szCs w:val="24"/>
          <w:lang w:eastAsia="ar-SA"/>
        </w:rPr>
      </w:pPr>
      <w:r w:rsidRPr="00225195">
        <w:rPr>
          <w:rFonts w:ascii="Arial" w:hAnsi="Arial" w:cs="Arial"/>
          <w:b/>
          <w:szCs w:val="24"/>
          <w:lang w:eastAsia="ar-SA"/>
        </w:rPr>
        <w:t>1. smluvní strana</w:t>
      </w:r>
    </w:p>
    <w:p w14:paraId="3FED26A7" w14:textId="4081CEA5" w:rsidR="00096654" w:rsidRPr="00225195" w:rsidRDefault="00F4768F" w:rsidP="00F00D2C">
      <w:pPr>
        <w:tabs>
          <w:tab w:val="left" w:pos="2835"/>
        </w:tabs>
        <w:spacing w:before="120" w:line="276" w:lineRule="auto"/>
        <w:rPr>
          <w:rFonts w:ascii="Arial" w:hAnsi="Arial" w:cs="Arial"/>
          <w:b/>
          <w:color w:val="FF0000"/>
          <w:szCs w:val="24"/>
        </w:rPr>
      </w:pPr>
      <w:r w:rsidRPr="00225195">
        <w:rPr>
          <w:rFonts w:ascii="Arial" w:hAnsi="Arial" w:cs="Arial"/>
          <w:szCs w:val="24"/>
        </w:rPr>
        <w:t>Název</w:t>
      </w:r>
      <w:r w:rsidR="00096654" w:rsidRPr="00225195">
        <w:rPr>
          <w:rFonts w:ascii="Arial" w:hAnsi="Arial" w:cs="Arial"/>
          <w:szCs w:val="24"/>
        </w:rPr>
        <w:t>:</w:t>
      </w:r>
      <w:r w:rsidR="00096654" w:rsidRPr="00225195">
        <w:rPr>
          <w:rFonts w:ascii="Arial" w:hAnsi="Arial" w:cs="Arial"/>
          <w:szCs w:val="24"/>
        </w:rPr>
        <w:tab/>
      </w:r>
      <w:r w:rsidR="005B69F6">
        <w:rPr>
          <w:rFonts w:ascii="Arial" w:hAnsi="Arial" w:cs="Arial"/>
          <w:szCs w:val="24"/>
        </w:rPr>
        <w:t>Střední průmyslová škola, Přerov, Havlíčkova 2</w:t>
      </w:r>
      <w:r w:rsidR="00D47BC0" w:rsidRPr="00225195">
        <w:rPr>
          <w:rFonts w:ascii="Arial" w:hAnsi="Arial" w:cs="Arial"/>
          <w:i/>
          <w:color w:val="0070C0"/>
          <w:szCs w:val="24"/>
        </w:rPr>
        <w:t xml:space="preserve"> </w:t>
      </w:r>
    </w:p>
    <w:p w14:paraId="07F09DCD" w14:textId="55AD0EC3" w:rsidR="00096654" w:rsidRPr="00225195" w:rsidRDefault="00096654" w:rsidP="00F00D2C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Sídlo:</w:t>
      </w:r>
      <w:r w:rsidRPr="00225195">
        <w:rPr>
          <w:rFonts w:ascii="Arial" w:hAnsi="Arial" w:cs="Arial"/>
          <w:szCs w:val="24"/>
        </w:rPr>
        <w:tab/>
      </w:r>
      <w:r w:rsidRPr="00225195">
        <w:rPr>
          <w:rFonts w:ascii="Arial" w:hAnsi="Arial" w:cs="Arial"/>
          <w:szCs w:val="24"/>
        </w:rPr>
        <w:tab/>
      </w:r>
      <w:r w:rsidR="005B69F6">
        <w:rPr>
          <w:rFonts w:ascii="Arial" w:hAnsi="Arial" w:cs="Arial"/>
          <w:szCs w:val="24"/>
        </w:rPr>
        <w:t>Havlíčkova 377/2, 750 02 Přerov</w:t>
      </w:r>
    </w:p>
    <w:p w14:paraId="34E27FBD" w14:textId="519B5D73" w:rsidR="00096654" w:rsidRPr="00225195" w:rsidRDefault="00096654" w:rsidP="00F00D2C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IČ</w:t>
      </w:r>
      <w:r w:rsidR="00CE2A40" w:rsidRPr="00225195">
        <w:rPr>
          <w:rFonts w:ascii="Arial" w:hAnsi="Arial" w:cs="Arial"/>
          <w:szCs w:val="24"/>
        </w:rPr>
        <w:t>O</w:t>
      </w:r>
      <w:r w:rsidRPr="00225195">
        <w:rPr>
          <w:rFonts w:ascii="Arial" w:hAnsi="Arial" w:cs="Arial"/>
          <w:szCs w:val="24"/>
        </w:rPr>
        <w:t xml:space="preserve">: </w:t>
      </w:r>
      <w:r w:rsidRPr="00225195">
        <w:rPr>
          <w:rFonts w:ascii="Arial" w:hAnsi="Arial" w:cs="Arial"/>
          <w:szCs w:val="24"/>
        </w:rPr>
        <w:tab/>
      </w:r>
      <w:r w:rsidRPr="00225195">
        <w:rPr>
          <w:rFonts w:ascii="Arial" w:hAnsi="Arial" w:cs="Arial"/>
          <w:szCs w:val="24"/>
        </w:rPr>
        <w:tab/>
      </w:r>
      <w:r w:rsidR="005B69F6">
        <w:rPr>
          <w:rFonts w:ascii="Arial" w:hAnsi="Arial" w:cs="Arial"/>
          <w:szCs w:val="24"/>
        </w:rPr>
        <w:t>70259925</w:t>
      </w:r>
    </w:p>
    <w:p w14:paraId="1918CE4C" w14:textId="77777777" w:rsidR="005B69F6" w:rsidRDefault="00096654" w:rsidP="00F00D2C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DIČ: </w:t>
      </w:r>
      <w:r w:rsidRPr="00225195">
        <w:rPr>
          <w:rFonts w:ascii="Arial" w:hAnsi="Arial" w:cs="Arial"/>
          <w:szCs w:val="24"/>
        </w:rPr>
        <w:tab/>
      </w:r>
      <w:r w:rsidR="005B69F6">
        <w:rPr>
          <w:rFonts w:ascii="Arial" w:hAnsi="Arial" w:cs="Arial"/>
          <w:szCs w:val="24"/>
        </w:rPr>
        <w:t>0</w:t>
      </w:r>
    </w:p>
    <w:p w14:paraId="13E256ED" w14:textId="4EAFBC40" w:rsidR="00096654" w:rsidRPr="00225195" w:rsidRDefault="00E44696" w:rsidP="00F00D2C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Zastoupena:</w:t>
      </w:r>
      <w:r w:rsidR="00096654" w:rsidRPr="00225195">
        <w:rPr>
          <w:rFonts w:ascii="Arial" w:hAnsi="Arial" w:cs="Arial"/>
          <w:szCs w:val="24"/>
        </w:rPr>
        <w:tab/>
      </w:r>
      <w:r w:rsidR="005B69F6">
        <w:rPr>
          <w:rFonts w:ascii="Arial" w:hAnsi="Arial" w:cs="Arial"/>
          <w:szCs w:val="24"/>
        </w:rPr>
        <w:t xml:space="preserve">PhDr. Hanou Vyhlídalovou, ředitelkou školy </w:t>
      </w:r>
    </w:p>
    <w:p w14:paraId="1FA35420" w14:textId="77777777" w:rsidR="00CE3B70" w:rsidRPr="00225195" w:rsidRDefault="00CE3B70" w:rsidP="00CE3B70">
      <w:pPr>
        <w:tabs>
          <w:tab w:val="left" w:pos="2835"/>
        </w:tabs>
        <w:spacing w:before="60"/>
        <w:rPr>
          <w:rFonts w:ascii="Arial" w:hAnsi="Arial" w:cs="Arial"/>
          <w:szCs w:val="24"/>
        </w:rPr>
      </w:pPr>
    </w:p>
    <w:p w14:paraId="74A0B39B" w14:textId="77777777" w:rsidR="00C92E95" w:rsidRPr="00225195" w:rsidRDefault="00C92E95" w:rsidP="00C92E95">
      <w:pPr>
        <w:spacing w:line="276" w:lineRule="auto"/>
        <w:rPr>
          <w:rFonts w:ascii="Arial" w:hAnsi="Arial" w:cs="Arial"/>
          <w:snapToGrid w:val="0"/>
          <w:szCs w:val="24"/>
        </w:rPr>
      </w:pPr>
      <w:r w:rsidRPr="00225195">
        <w:rPr>
          <w:rFonts w:ascii="Arial" w:hAnsi="Arial" w:cs="Arial"/>
          <w:szCs w:val="24"/>
        </w:rPr>
        <w:t>(dále jen „</w:t>
      </w:r>
      <w:r w:rsidRPr="00225195">
        <w:rPr>
          <w:rFonts w:ascii="Arial" w:hAnsi="Arial" w:cs="Arial"/>
          <w:b/>
          <w:snapToGrid w:val="0"/>
          <w:szCs w:val="24"/>
        </w:rPr>
        <w:t>Objednatel</w:t>
      </w:r>
      <w:r w:rsidRPr="00225195">
        <w:rPr>
          <w:rFonts w:ascii="Arial" w:hAnsi="Arial" w:cs="Arial"/>
          <w:snapToGrid w:val="0"/>
          <w:szCs w:val="24"/>
        </w:rPr>
        <w:t>“)</w:t>
      </w:r>
    </w:p>
    <w:p w14:paraId="541735E5" w14:textId="77777777" w:rsidR="00C92E95" w:rsidRPr="00225195" w:rsidRDefault="00C92E95" w:rsidP="00C92E95">
      <w:pPr>
        <w:spacing w:line="276" w:lineRule="auto"/>
        <w:rPr>
          <w:rFonts w:ascii="Arial" w:hAnsi="Arial" w:cs="Arial"/>
          <w:szCs w:val="24"/>
        </w:rPr>
      </w:pPr>
    </w:p>
    <w:p w14:paraId="197B844F" w14:textId="77777777" w:rsidR="00C92E95" w:rsidRPr="00225195" w:rsidRDefault="00C92E95" w:rsidP="00C92E95">
      <w:pPr>
        <w:spacing w:line="276" w:lineRule="auto"/>
        <w:rPr>
          <w:rFonts w:ascii="Arial" w:hAnsi="Arial" w:cs="Arial"/>
          <w:b/>
          <w:szCs w:val="24"/>
        </w:rPr>
      </w:pPr>
      <w:r w:rsidRPr="00225195">
        <w:rPr>
          <w:rFonts w:ascii="Arial" w:hAnsi="Arial" w:cs="Arial"/>
          <w:b/>
          <w:szCs w:val="24"/>
        </w:rPr>
        <w:t>a</w:t>
      </w:r>
    </w:p>
    <w:p w14:paraId="328F96AD" w14:textId="77777777" w:rsidR="00C92E95" w:rsidRPr="00225195" w:rsidRDefault="00C92E95" w:rsidP="00C92E95">
      <w:pPr>
        <w:spacing w:line="276" w:lineRule="auto"/>
        <w:rPr>
          <w:rFonts w:ascii="Arial" w:hAnsi="Arial" w:cs="Arial"/>
          <w:szCs w:val="24"/>
        </w:rPr>
      </w:pPr>
    </w:p>
    <w:p w14:paraId="2BBC12C1" w14:textId="77777777" w:rsidR="00A1497A" w:rsidRDefault="00A1497A" w:rsidP="00A1497A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2. smluvní strana</w:t>
      </w:r>
    </w:p>
    <w:p w14:paraId="69283700" w14:textId="0620F2F6" w:rsidR="00A1497A" w:rsidRDefault="00A1497A" w:rsidP="00A1497A">
      <w:pPr>
        <w:tabs>
          <w:tab w:val="left" w:pos="2835"/>
        </w:tabs>
        <w:overflowPunct/>
        <w:autoSpaceDE/>
        <w:adjustRightInd/>
        <w:spacing w:before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Obchodní firma/jméno: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Vodafone Czech Republic a.</w:t>
      </w:r>
      <w:r w:rsidR="001C525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s</w:t>
      </w:r>
      <w:r w:rsidR="001C5254">
        <w:rPr>
          <w:rFonts w:ascii="Arial" w:hAnsi="Arial" w:cs="Arial"/>
          <w:szCs w:val="22"/>
        </w:rPr>
        <w:t>.</w:t>
      </w:r>
    </w:p>
    <w:p w14:paraId="46D2E061" w14:textId="77777777" w:rsidR="00A1497A" w:rsidRDefault="00A1497A" w:rsidP="00A1497A">
      <w:pPr>
        <w:overflowPunct/>
        <w:autoSpaceDE/>
        <w:adjustRightInd/>
        <w:spacing w:before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Sídlo: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náměstí Junkových 2808/2, Stodůlky, 155 00 Praha 5</w:t>
      </w:r>
    </w:p>
    <w:p w14:paraId="22F6B9DD" w14:textId="77777777" w:rsidR="00A1497A" w:rsidRDefault="00A1497A" w:rsidP="00A1497A">
      <w:pPr>
        <w:overflowPunct/>
        <w:autoSpaceDE/>
        <w:adjustRightInd/>
        <w:spacing w:before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IČO: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25788001</w:t>
      </w:r>
    </w:p>
    <w:p w14:paraId="6E4517D8" w14:textId="77777777" w:rsidR="00A1497A" w:rsidRDefault="00A1497A" w:rsidP="00A1497A">
      <w:pPr>
        <w:overflowPunct/>
        <w:autoSpaceDE/>
        <w:adjustRightInd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DIČ: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CZ25788001</w:t>
      </w:r>
    </w:p>
    <w:p w14:paraId="3A56D620" w14:textId="77777777" w:rsidR="00AD5DCB" w:rsidRDefault="00A1497A" w:rsidP="00A1497A">
      <w:pPr>
        <w:overflowPunct/>
        <w:autoSpaceDE/>
        <w:adjustRightInd/>
        <w:spacing w:before="60"/>
        <w:ind w:left="2835" w:hanging="283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Zastoupen(a/o):</w:t>
      </w:r>
      <w:r>
        <w:rPr>
          <w:rFonts w:ascii="Arial" w:hAnsi="Arial" w:cs="Arial"/>
          <w:szCs w:val="22"/>
        </w:rPr>
        <w:tab/>
      </w:r>
    </w:p>
    <w:p w14:paraId="6BB09B06" w14:textId="7CBB591E" w:rsidR="00A1497A" w:rsidRDefault="00A1497A" w:rsidP="00A1497A">
      <w:pPr>
        <w:overflowPunct/>
        <w:autoSpaceDE/>
        <w:adjustRightInd/>
        <w:spacing w:before="60"/>
        <w:ind w:left="2835" w:hanging="283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71382233" w14:textId="77777777" w:rsidR="00A1497A" w:rsidRDefault="00A1497A" w:rsidP="00A1497A">
      <w:pPr>
        <w:overflowPunct/>
        <w:autoSpaceDE/>
        <w:adjustRightInd/>
        <w:spacing w:before="60"/>
        <w:ind w:left="2835" w:hanging="283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>Spisová značka: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  <w:t>B 6064 vedená u Městského soudu v Praze</w:t>
      </w:r>
    </w:p>
    <w:p w14:paraId="218E0989" w14:textId="5ACAA8D6" w:rsidR="00C92E95" w:rsidRPr="00225195" w:rsidRDefault="00C92E95" w:rsidP="00F4768F">
      <w:pPr>
        <w:tabs>
          <w:tab w:val="left" w:pos="2835"/>
        </w:tabs>
        <w:spacing w:before="60"/>
        <w:rPr>
          <w:rFonts w:ascii="Arial" w:hAnsi="Arial" w:cs="Arial"/>
          <w:szCs w:val="24"/>
        </w:rPr>
      </w:pPr>
    </w:p>
    <w:p w14:paraId="61108CD5" w14:textId="77777777" w:rsidR="00C92E95" w:rsidRPr="00225195" w:rsidRDefault="00C92E95" w:rsidP="00C92E95">
      <w:pPr>
        <w:spacing w:line="276" w:lineRule="auto"/>
        <w:rPr>
          <w:rFonts w:ascii="Arial" w:hAnsi="Arial" w:cs="Arial"/>
          <w:i/>
          <w:szCs w:val="24"/>
        </w:rPr>
      </w:pPr>
    </w:p>
    <w:p w14:paraId="74E04FA4" w14:textId="300D356D" w:rsidR="005B291C" w:rsidRPr="00225195" w:rsidRDefault="00C92E95" w:rsidP="00C92E95">
      <w:pPr>
        <w:spacing w:line="276" w:lineRule="auto"/>
        <w:rPr>
          <w:rFonts w:ascii="Arial" w:hAnsi="Arial" w:cs="Arial"/>
          <w:szCs w:val="24"/>
          <w:lang w:eastAsia="ar-SA"/>
        </w:rPr>
      </w:pPr>
      <w:r w:rsidRPr="00225195">
        <w:rPr>
          <w:rFonts w:ascii="Arial" w:hAnsi="Arial" w:cs="Arial"/>
          <w:szCs w:val="24"/>
          <w:lang w:eastAsia="ar-SA"/>
        </w:rPr>
        <w:t>(dále jen „</w:t>
      </w:r>
      <w:r w:rsidR="00F51435" w:rsidRPr="00225195">
        <w:rPr>
          <w:rFonts w:ascii="Arial" w:hAnsi="Arial" w:cs="Arial"/>
          <w:b/>
          <w:szCs w:val="24"/>
          <w:lang w:eastAsia="ar-SA"/>
        </w:rPr>
        <w:t>Poskytovatel</w:t>
      </w:r>
      <w:r w:rsidRPr="00225195">
        <w:rPr>
          <w:rFonts w:ascii="Arial" w:hAnsi="Arial" w:cs="Arial"/>
          <w:szCs w:val="24"/>
          <w:lang w:eastAsia="ar-SA"/>
        </w:rPr>
        <w:t>“)</w:t>
      </w:r>
    </w:p>
    <w:p w14:paraId="7526924F" w14:textId="1D2F81E0" w:rsidR="00C241AF" w:rsidRPr="00225195" w:rsidRDefault="00C241AF" w:rsidP="00C92E95">
      <w:pPr>
        <w:spacing w:line="276" w:lineRule="auto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  <w:lang w:eastAsia="ar-SA"/>
        </w:rPr>
        <w:t>oba společně dále jen „</w:t>
      </w:r>
      <w:r w:rsidRPr="00225195">
        <w:rPr>
          <w:rFonts w:ascii="Arial" w:hAnsi="Arial" w:cs="Arial"/>
          <w:b/>
          <w:szCs w:val="24"/>
          <w:lang w:eastAsia="ar-SA"/>
        </w:rPr>
        <w:t>smluvní strany</w:t>
      </w:r>
      <w:r w:rsidRPr="00225195">
        <w:rPr>
          <w:rFonts w:ascii="Arial" w:hAnsi="Arial" w:cs="Arial"/>
          <w:szCs w:val="24"/>
          <w:lang w:eastAsia="ar-SA"/>
        </w:rPr>
        <w:t>“</w:t>
      </w:r>
    </w:p>
    <w:p w14:paraId="02AE3EF9" w14:textId="61D50940" w:rsidR="00C92E95" w:rsidRPr="00225195" w:rsidRDefault="00C92E95" w:rsidP="00C92E95">
      <w:pPr>
        <w:spacing w:after="120" w:line="288" w:lineRule="auto"/>
        <w:jc w:val="center"/>
        <w:rPr>
          <w:rFonts w:ascii="Arial" w:hAnsi="Arial" w:cs="Arial"/>
          <w:b/>
          <w:caps/>
          <w:szCs w:val="24"/>
        </w:rPr>
      </w:pPr>
      <w:r w:rsidRPr="00225195">
        <w:rPr>
          <w:rFonts w:ascii="Arial" w:hAnsi="Arial" w:cs="Arial"/>
          <w:b/>
          <w:szCs w:val="24"/>
        </w:rPr>
        <w:br w:type="page"/>
      </w:r>
      <w:r w:rsidRPr="00225195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71B296E5" w14:textId="0CF61425" w:rsidR="00C92E95" w:rsidRPr="00225195" w:rsidRDefault="00F51435" w:rsidP="00C92E95">
      <w:pPr>
        <w:spacing w:line="276" w:lineRule="auto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Tato účastnická</w:t>
      </w:r>
      <w:r w:rsidR="00B013C5" w:rsidRPr="00225195">
        <w:rPr>
          <w:rFonts w:ascii="Arial" w:hAnsi="Arial" w:cs="Arial"/>
          <w:szCs w:val="24"/>
        </w:rPr>
        <w:t xml:space="preserve"> smlouva (dále též jen „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 xml:space="preserve">mlouva“) je mezi smluvními stranami uzavírána na podkladě </w:t>
      </w:r>
      <w:r w:rsidR="00E277E4" w:rsidRPr="00225195">
        <w:rPr>
          <w:rFonts w:ascii="Arial" w:hAnsi="Arial" w:cs="Arial"/>
          <w:szCs w:val="24"/>
        </w:rPr>
        <w:t>r</w:t>
      </w:r>
      <w:r w:rsidRPr="00225195">
        <w:rPr>
          <w:rFonts w:ascii="Arial" w:hAnsi="Arial" w:cs="Arial"/>
          <w:szCs w:val="24"/>
        </w:rPr>
        <w:t>ámcové smlouvy „</w:t>
      </w:r>
      <w:r w:rsidR="00543977" w:rsidRPr="00225195">
        <w:rPr>
          <w:rFonts w:ascii="Arial" w:hAnsi="Arial" w:cs="Arial"/>
          <w:b/>
          <w:szCs w:val="24"/>
        </w:rPr>
        <w:t>Poskytnutí mobilních telekomunikačních služeb pro Olomoucký kraj a jeho příspěvkové organizace 202</w:t>
      </w:r>
      <w:r w:rsidR="003E4344" w:rsidRPr="00225195">
        <w:rPr>
          <w:rFonts w:ascii="Arial" w:hAnsi="Arial" w:cs="Arial"/>
          <w:b/>
          <w:szCs w:val="24"/>
        </w:rPr>
        <w:t>5</w:t>
      </w:r>
      <w:r w:rsidR="00543977" w:rsidRPr="00225195">
        <w:rPr>
          <w:rFonts w:ascii="Arial" w:hAnsi="Arial" w:cs="Arial"/>
          <w:b/>
          <w:szCs w:val="24"/>
        </w:rPr>
        <w:t>-202</w:t>
      </w:r>
      <w:r w:rsidR="003E4344" w:rsidRPr="00225195">
        <w:rPr>
          <w:rFonts w:ascii="Arial" w:hAnsi="Arial" w:cs="Arial"/>
          <w:b/>
          <w:szCs w:val="24"/>
        </w:rPr>
        <w:t>6</w:t>
      </w:r>
      <w:r w:rsidRPr="00225195">
        <w:rPr>
          <w:rFonts w:ascii="Arial" w:hAnsi="Arial" w:cs="Arial"/>
          <w:szCs w:val="24"/>
        </w:rPr>
        <w:t xml:space="preserve">“ uzavřené dne </w:t>
      </w:r>
      <w:r w:rsidR="00A1497A">
        <w:rPr>
          <w:rFonts w:ascii="Arial" w:hAnsi="Arial" w:cs="Arial"/>
          <w:snapToGrid w:val="0"/>
          <w:color w:val="000000"/>
          <w:szCs w:val="24"/>
        </w:rPr>
        <w:t>20.9.2024</w:t>
      </w:r>
      <w:r w:rsidRPr="00225195">
        <w:rPr>
          <w:rFonts w:ascii="Arial" w:hAnsi="Arial" w:cs="Arial"/>
          <w:szCs w:val="24"/>
        </w:rPr>
        <w:t xml:space="preserve"> mezi Poskytovatelem, Centrálním zadavatelem a</w:t>
      </w:r>
      <w:r w:rsidR="00FB6570" w:rsidRPr="00225195">
        <w:rPr>
          <w:rFonts w:ascii="Arial" w:hAnsi="Arial" w:cs="Arial"/>
          <w:szCs w:val="24"/>
        </w:rPr>
        <w:t> </w:t>
      </w:r>
      <w:r w:rsidRPr="00225195">
        <w:rPr>
          <w:rFonts w:ascii="Arial" w:hAnsi="Arial" w:cs="Arial"/>
          <w:szCs w:val="24"/>
        </w:rPr>
        <w:t>Objednateli (dále též jen „Rámcová smlouva“).</w:t>
      </w:r>
    </w:p>
    <w:p w14:paraId="6B53B11F" w14:textId="77777777" w:rsidR="00C92E95" w:rsidRPr="002251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25195">
        <w:rPr>
          <w:rFonts w:ascii="Arial" w:hAnsi="Arial" w:cs="Arial"/>
          <w:b/>
          <w:caps/>
          <w:szCs w:val="24"/>
        </w:rPr>
        <w:t>Předmět smlouvy</w:t>
      </w:r>
    </w:p>
    <w:p w14:paraId="04BEF29E" w14:textId="47263EA5" w:rsidR="00C92E95" w:rsidRPr="00225195" w:rsidRDefault="00F5143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Poskytovatel se touto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 xml:space="preserve">mlouvou zavazuje poskytovat Objednateli </w:t>
      </w:r>
      <w:r w:rsidR="00543977" w:rsidRPr="00225195">
        <w:rPr>
          <w:rFonts w:ascii="Arial" w:hAnsi="Arial" w:cs="Arial"/>
          <w:szCs w:val="24"/>
        </w:rPr>
        <w:t xml:space="preserve">mobilní </w:t>
      </w:r>
      <w:r w:rsidR="00E53117" w:rsidRPr="00225195">
        <w:rPr>
          <w:rFonts w:ascii="Arial" w:hAnsi="Arial" w:cs="Arial"/>
          <w:szCs w:val="24"/>
        </w:rPr>
        <w:t>t</w:t>
      </w:r>
      <w:r w:rsidRPr="00225195">
        <w:rPr>
          <w:rFonts w:ascii="Arial" w:hAnsi="Arial" w:cs="Arial"/>
          <w:szCs w:val="24"/>
        </w:rPr>
        <w:t>elekomunikační služb</w:t>
      </w:r>
      <w:r w:rsidR="00E53117" w:rsidRPr="00225195">
        <w:rPr>
          <w:rFonts w:ascii="Arial" w:hAnsi="Arial" w:cs="Arial"/>
          <w:szCs w:val="24"/>
        </w:rPr>
        <w:t>y</w:t>
      </w:r>
      <w:r w:rsidRPr="00225195">
        <w:rPr>
          <w:rFonts w:ascii="Arial" w:hAnsi="Arial" w:cs="Arial"/>
          <w:szCs w:val="24"/>
        </w:rPr>
        <w:t xml:space="preserve"> (dále také „služba“) dle specifikace Rámcové smlouvy a</w:t>
      </w:r>
      <w:r w:rsidR="00E53117" w:rsidRPr="00225195">
        <w:rPr>
          <w:rFonts w:ascii="Arial" w:hAnsi="Arial" w:cs="Arial"/>
          <w:szCs w:val="24"/>
        </w:rPr>
        <w:t> </w:t>
      </w:r>
      <w:r w:rsidRPr="00225195">
        <w:rPr>
          <w:rFonts w:ascii="Arial" w:hAnsi="Arial" w:cs="Arial"/>
          <w:szCs w:val="24"/>
        </w:rPr>
        <w:t>Objednatel se zavazuje za řádně a včas poskytnuté služby zaplatit Poskytovateli sjednanou cenu</w:t>
      </w:r>
      <w:r w:rsidR="00C92E95" w:rsidRPr="00225195">
        <w:rPr>
          <w:rFonts w:ascii="Arial" w:hAnsi="Arial" w:cs="Arial"/>
          <w:szCs w:val="24"/>
        </w:rPr>
        <w:t>.</w:t>
      </w:r>
    </w:p>
    <w:p w14:paraId="19F9E8C4" w14:textId="7611F82F" w:rsidR="00543977" w:rsidRPr="00225195" w:rsidRDefault="00B013C5" w:rsidP="001F1901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Podrobná specifikace předmětu plnění je uvedena v</w:t>
      </w:r>
      <w:r w:rsidR="00543977" w:rsidRPr="00225195">
        <w:rPr>
          <w:rFonts w:ascii="Arial" w:hAnsi="Arial" w:cs="Arial"/>
          <w:szCs w:val="24"/>
        </w:rPr>
        <w:t> </w:t>
      </w:r>
      <w:r w:rsidR="00E53117" w:rsidRPr="00225195">
        <w:rPr>
          <w:rFonts w:ascii="Arial" w:hAnsi="Arial" w:cs="Arial"/>
          <w:szCs w:val="24"/>
        </w:rPr>
        <w:t>P</w:t>
      </w:r>
      <w:r w:rsidRPr="00225195">
        <w:rPr>
          <w:rFonts w:ascii="Arial" w:hAnsi="Arial" w:cs="Arial"/>
          <w:szCs w:val="24"/>
        </w:rPr>
        <w:t>říloze</w:t>
      </w:r>
      <w:r w:rsidR="00543977" w:rsidRPr="00225195">
        <w:rPr>
          <w:rFonts w:ascii="Arial" w:hAnsi="Arial" w:cs="Arial"/>
          <w:szCs w:val="24"/>
        </w:rPr>
        <w:t xml:space="preserve"> č. </w:t>
      </w:r>
      <w:r w:rsidR="00AF7611" w:rsidRPr="00225195">
        <w:rPr>
          <w:rFonts w:ascii="Arial" w:hAnsi="Arial" w:cs="Arial"/>
          <w:szCs w:val="24"/>
        </w:rPr>
        <w:t>3</w:t>
      </w:r>
      <w:r w:rsidR="00543977" w:rsidRPr="00225195">
        <w:rPr>
          <w:rFonts w:ascii="Arial" w:hAnsi="Arial" w:cs="Arial"/>
          <w:szCs w:val="24"/>
        </w:rPr>
        <w:t xml:space="preserve"> </w:t>
      </w:r>
      <w:r w:rsidR="00E53117" w:rsidRPr="00225195">
        <w:rPr>
          <w:rFonts w:ascii="Arial" w:hAnsi="Arial" w:cs="Arial"/>
          <w:szCs w:val="24"/>
        </w:rPr>
        <w:t xml:space="preserve">této </w:t>
      </w:r>
      <w:r w:rsidR="00543977" w:rsidRPr="00225195">
        <w:rPr>
          <w:rFonts w:ascii="Arial" w:hAnsi="Arial" w:cs="Arial"/>
          <w:szCs w:val="24"/>
        </w:rPr>
        <w:t>smlouvy.</w:t>
      </w:r>
    </w:p>
    <w:p w14:paraId="1F1B7AF6" w14:textId="0C08A8F9" w:rsidR="00C92E95" w:rsidRPr="002251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25195">
        <w:rPr>
          <w:rFonts w:ascii="Arial" w:hAnsi="Arial" w:cs="Arial"/>
          <w:b/>
          <w:caps/>
          <w:szCs w:val="24"/>
        </w:rPr>
        <w:t>místo</w:t>
      </w:r>
      <w:r w:rsidR="0042326F" w:rsidRPr="00225195">
        <w:rPr>
          <w:rFonts w:ascii="Arial" w:hAnsi="Arial" w:cs="Arial"/>
          <w:b/>
          <w:caps/>
          <w:szCs w:val="24"/>
        </w:rPr>
        <w:t xml:space="preserve"> PLNĚNÍ</w:t>
      </w:r>
      <w:r w:rsidRPr="00225195">
        <w:rPr>
          <w:rFonts w:ascii="Arial" w:hAnsi="Arial" w:cs="Arial"/>
          <w:b/>
          <w:caps/>
          <w:szCs w:val="24"/>
        </w:rPr>
        <w:t xml:space="preserve"> </w:t>
      </w:r>
    </w:p>
    <w:p w14:paraId="7C48FA38" w14:textId="6D31A43D" w:rsidR="00F51435" w:rsidRPr="00225195" w:rsidRDefault="00F51435" w:rsidP="001F1901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Plnění poskytované Poskytovatelem na základě této smlouvy, bude poskytováno v sídle a detašovaných pracovištích Objednatele</w:t>
      </w:r>
      <w:r w:rsidR="00543977" w:rsidRPr="00225195">
        <w:rPr>
          <w:rFonts w:ascii="Arial" w:hAnsi="Arial" w:cs="Arial"/>
          <w:szCs w:val="24"/>
        </w:rPr>
        <w:t xml:space="preserve"> (Příloha č. 1 </w:t>
      </w:r>
      <w:r w:rsidR="00E53117" w:rsidRPr="00225195">
        <w:rPr>
          <w:rFonts w:ascii="Arial" w:hAnsi="Arial" w:cs="Arial"/>
          <w:szCs w:val="24"/>
        </w:rPr>
        <w:t>této</w:t>
      </w:r>
      <w:r w:rsidR="00543977" w:rsidRPr="00225195">
        <w:rPr>
          <w:rFonts w:ascii="Arial" w:hAnsi="Arial" w:cs="Arial"/>
          <w:szCs w:val="24"/>
        </w:rPr>
        <w:t xml:space="preserve"> smlouvy)</w:t>
      </w:r>
      <w:r w:rsidR="00FE76FD" w:rsidRPr="00225195">
        <w:rPr>
          <w:rFonts w:ascii="Arial" w:hAnsi="Arial" w:cs="Arial"/>
          <w:szCs w:val="24"/>
        </w:rPr>
        <w:t>.</w:t>
      </w:r>
    </w:p>
    <w:p w14:paraId="16B421CB" w14:textId="77777777" w:rsidR="00C92E95" w:rsidRPr="00225195" w:rsidRDefault="000A4E3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25195">
        <w:rPr>
          <w:rFonts w:ascii="Arial" w:hAnsi="Arial" w:cs="Arial"/>
          <w:b/>
          <w:caps/>
          <w:szCs w:val="24"/>
        </w:rPr>
        <w:t xml:space="preserve">PRÁVA A </w:t>
      </w:r>
      <w:r w:rsidR="00C92E95" w:rsidRPr="00225195">
        <w:rPr>
          <w:rFonts w:ascii="Arial" w:hAnsi="Arial" w:cs="Arial"/>
          <w:b/>
          <w:caps/>
          <w:szCs w:val="24"/>
        </w:rPr>
        <w:t>Povinnosti smluvních stran</w:t>
      </w:r>
    </w:p>
    <w:p w14:paraId="17812E82" w14:textId="77777777" w:rsidR="00C92E95" w:rsidRPr="00225195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Práva a povinnosti smluvních stran výslovně neuvedená touto smlouvou se řídí Rámcovou smlouvou a platným právním řádem České republiky, zejména pak příslušnými ustanoveními občanského zákoníku.</w:t>
      </w:r>
    </w:p>
    <w:p w14:paraId="51E1E8D3" w14:textId="5477D1F8" w:rsidR="00C92E95" w:rsidRPr="00225195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V případě rozporu mezi ustanoveními této smlouvy a Rámcové smlouvy mají přednost příslušná ustanovení </w:t>
      </w:r>
      <w:r w:rsidR="00E53117" w:rsidRPr="00225195">
        <w:rPr>
          <w:rFonts w:ascii="Arial" w:hAnsi="Arial" w:cs="Arial"/>
          <w:szCs w:val="24"/>
        </w:rPr>
        <w:t>Rámcové smlouvy</w:t>
      </w:r>
      <w:r w:rsidRPr="00225195">
        <w:rPr>
          <w:rFonts w:ascii="Arial" w:hAnsi="Arial" w:cs="Arial"/>
          <w:szCs w:val="24"/>
        </w:rPr>
        <w:t>.</w:t>
      </w:r>
    </w:p>
    <w:p w14:paraId="62ADB7F3" w14:textId="77777777" w:rsidR="00C92E95" w:rsidRPr="002251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25195">
        <w:rPr>
          <w:rFonts w:ascii="Arial" w:hAnsi="Arial" w:cs="Arial"/>
          <w:b/>
          <w:caps/>
          <w:szCs w:val="24"/>
        </w:rPr>
        <w:t>Ujednání o ceně</w:t>
      </w:r>
      <w:r w:rsidR="00AC0328" w:rsidRPr="00225195">
        <w:rPr>
          <w:rFonts w:ascii="Arial" w:hAnsi="Arial" w:cs="Arial"/>
          <w:b/>
          <w:caps/>
          <w:szCs w:val="24"/>
        </w:rPr>
        <w:t xml:space="preserve"> </w:t>
      </w:r>
    </w:p>
    <w:p w14:paraId="3D76C230" w14:textId="5AC47842" w:rsidR="00C92E95" w:rsidRPr="00225195" w:rsidRDefault="00E53117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Cena</w:t>
      </w:r>
      <w:r w:rsidR="00B013C5" w:rsidRPr="00225195">
        <w:rPr>
          <w:rFonts w:ascii="Arial" w:hAnsi="Arial" w:cs="Arial"/>
          <w:szCs w:val="24"/>
        </w:rPr>
        <w:t xml:space="preserve"> služeb </w:t>
      </w:r>
      <w:r w:rsidR="003A428F" w:rsidRPr="00225195">
        <w:rPr>
          <w:rFonts w:ascii="Arial" w:hAnsi="Arial" w:cs="Arial"/>
          <w:szCs w:val="24"/>
        </w:rPr>
        <w:t xml:space="preserve">je </w:t>
      </w:r>
      <w:r w:rsidR="00C92E95" w:rsidRPr="00225195">
        <w:rPr>
          <w:rFonts w:ascii="Arial" w:hAnsi="Arial" w:cs="Arial"/>
          <w:szCs w:val="24"/>
        </w:rPr>
        <w:t xml:space="preserve">stanovena </w:t>
      </w:r>
      <w:r w:rsidRPr="00225195">
        <w:rPr>
          <w:rFonts w:ascii="Arial" w:hAnsi="Arial" w:cs="Arial"/>
          <w:szCs w:val="24"/>
        </w:rPr>
        <w:t xml:space="preserve">dle skutečně Poskytovatelem poskytnutých a Objednatelem čerpaných služeb na základě ceníku dle </w:t>
      </w:r>
      <w:r w:rsidR="00545660" w:rsidRPr="00225195">
        <w:rPr>
          <w:rFonts w:ascii="Arial" w:hAnsi="Arial" w:cs="Arial"/>
          <w:szCs w:val="24"/>
        </w:rPr>
        <w:t>P</w:t>
      </w:r>
      <w:r w:rsidR="00920212" w:rsidRPr="00225195">
        <w:rPr>
          <w:rFonts w:ascii="Arial" w:hAnsi="Arial" w:cs="Arial"/>
          <w:szCs w:val="24"/>
        </w:rPr>
        <w:t>řílo</w:t>
      </w:r>
      <w:r w:rsidRPr="00225195">
        <w:rPr>
          <w:rFonts w:ascii="Arial" w:hAnsi="Arial" w:cs="Arial"/>
          <w:szCs w:val="24"/>
        </w:rPr>
        <w:t>hy</w:t>
      </w:r>
      <w:r w:rsidR="00920212" w:rsidRPr="00225195">
        <w:rPr>
          <w:rFonts w:ascii="Arial" w:hAnsi="Arial" w:cs="Arial"/>
          <w:szCs w:val="24"/>
        </w:rPr>
        <w:t xml:space="preserve"> č. </w:t>
      </w:r>
      <w:r w:rsidR="003B1837" w:rsidRPr="00225195">
        <w:rPr>
          <w:rFonts w:ascii="Arial" w:hAnsi="Arial" w:cs="Arial"/>
          <w:szCs w:val="24"/>
        </w:rPr>
        <w:t>3</w:t>
      </w:r>
      <w:r w:rsidR="00E126F3" w:rsidRPr="00225195">
        <w:rPr>
          <w:rFonts w:ascii="Arial" w:hAnsi="Arial" w:cs="Arial"/>
          <w:szCs w:val="24"/>
        </w:rPr>
        <w:t xml:space="preserve"> Rámcové</w:t>
      </w:r>
      <w:r w:rsidR="00920212" w:rsidRPr="00225195">
        <w:rPr>
          <w:rFonts w:ascii="Arial" w:hAnsi="Arial" w:cs="Arial"/>
          <w:szCs w:val="24"/>
        </w:rPr>
        <w:t xml:space="preserve"> smlouvy.</w:t>
      </w:r>
    </w:p>
    <w:p w14:paraId="10048E45" w14:textId="77777777" w:rsidR="004B3728" w:rsidRPr="00225195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Cena sjednaná v čl. 4 odst. 4.1</w:t>
      </w:r>
      <w:r w:rsidR="00500A8E" w:rsidRPr="00225195">
        <w:rPr>
          <w:rFonts w:ascii="Arial" w:hAnsi="Arial" w:cs="Arial"/>
          <w:szCs w:val="24"/>
        </w:rPr>
        <w:t>.</w:t>
      </w:r>
      <w:r w:rsidR="00FE76FD" w:rsidRPr="00225195">
        <w:rPr>
          <w:rFonts w:ascii="Arial" w:hAnsi="Arial" w:cs="Arial"/>
          <w:szCs w:val="24"/>
        </w:rPr>
        <w:t xml:space="preserve"> </w:t>
      </w:r>
      <w:r w:rsidRPr="00225195">
        <w:rPr>
          <w:rFonts w:ascii="Arial" w:hAnsi="Arial" w:cs="Arial"/>
          <w:szCs w:val="24"/>
        </w:rPr>
        <w:t xml:space="preserve">této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>mlouvy je cenou konečnou a závaznou a</w:t>
      </w:r>
      <w:r w:rsidR="00FB6570" w:rsidRPr="00225195">
        <w:rPr>
          <w:rFonts w:ascii="Arial" w:hAnsi="Arial" w:cs="Arial"/>
          <w:szCs w:val="24"/>
        </w:rPr>
        <w:t> </w:t>
      </w:r>
      <w:r w:rsidR="00F00066" w:rsidRPr="00225195">
        <w:rPr>
          <w:rFonts w:ascii="Arial" w:hAnsi="Arial" w:cs="Arial"/>
          <w:szCs w:val="24"/>
        </w:rPr>
        <w:t>Poskytovatel</w:t>
      </w:r>
      <w:r w:rsidRPr="00225195">
        <w:rPr>
          <w:rFonts w:ascii="Arial" w:hAnsi="Arial" w:cs="Arial"/>
          <w:szCs w:val="24"/>
        </w:rPr>
        <w:t xml:space="preserve"> není oprávněn tuto částku překročit. Sjednaná cena </w:t>
      </w:r>
      <w:r w:rsidR="00896B9E" w:rsidRPr="00225195">
        <w:rPr>
          <w:rFonts w:ascii="Arial" w:hAnsi="Arial" w:cs="Arial"/>
          <w:szCs w:val="24"/>
        </w:rPr>
        <w:t>služeb</w:t>
      </w:r>
      <w:r w:rsidRPr="00225195">
        <w:rPr>
          <w:rFonts w:ascii="Arial" w:hAnsi="Arial" w:cs="Arial"/>
          <w:szCs w:val="24"/>
        </w:rPr>
        <w:t xml:space="preserve"> zahrnuje veškeré a konečné náklady spojené s</w:t>
      </w:r>
      <w:r w:rsidR="00AC0328" w:rsidRPr="00225195">
        <w:rPr>
          <w:rFonts w:ascii="Arial" w:hAnsi="Arial" w:cs="Arial"/>
          <w:szCs w:val="24"/>
        </w:rPr>
        <w:t> </w:t>
      </w:r>
      <w:r w:rsidRPr="00225195">
        <w:rPr>
          <w:rFonts w:ascii="Arial" w:hAnsi="Arial" w:cs="Arial"/>
          <w:szCs w:val="24"/>
        </w:rPr>
        <w:t>plněním.</w:t>
      </w:r>
      <w:r w:rsidR="00797495" w:rsidRPr="00225195">
        <w:rPr>
          <w:rFonts w:ascii="Arial" w:hAnsi="Arial" w:cs="Arial"/>
          <w:szCs w:val="24"/>
        </w:rPr>
        <w:t xml:space="preserve"> </w:t>
      </w:r>
    </w:p>
    <w:p w14:paraId="19D2B6F3" w14:textId="77777777" w:rsidR="00C92E95" w:rsidRPr="00225195" w:rsidRDefault="00C92E95" w:rsidP="00545660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Splatnost ceny, způsob fakturace, náležitosti faktur a ostatní ustanovení týkající se ceny </w:t>
      </w:r>
      <w:r w:rsidR="00896B9E" w:rsidRPr="00225195">
        <w:rPr>
          <w:rFonts w:ascii="Arial" w:hAnsi="Arial" w:cs="Arial"/>
          <w:szCs w:val="24"/>
        </w:rPr>
        <w:t>služeb</w:t>
      </w:r>
      <w:r w:rsidRPr="00225195">
        <w:rPr>
          <w:rFonts w:ascii="Arial" w:hAnsi="Arial" w:cs="Arial"/>
          <w:szCs w:val="24"/>
        </w:rPr>
        <w:t xml:space="preserve"> a platebních podmínek jsou upraveny v</w:t>
      </w:r>
      <w:r w:rsidR="00FA0A93" w:rsidRPr="00225195">
        <w:rPr>
          <w:rFonts w:ascii="Arial" w:hAnsi="Arial" w:cs="Arial"/>
          <w:szCs w:val="24"/>
        </w:rPr>
        <w:t xml:space="preserve"> </w:t>
      </w:r>
      <w:r w:rsidR="00154DBA" w:rsidRPr="00225195">
        <w:rPr>
          <w:rFonts w:ascii="Arial" w:hAnsi="Arial" w:cs="Arial"/>
          <w:szCs w:val="24"/>
        </w:rPr>
        <w:t xml:space="preserve">čl. </w:t>
      </w:r>
      <w:r w:rsidR="008A485E" w:rsidRPr="00225195">
        <w:rPr>
          <w:rFonts w:ascii="Arial" w:hAnsi="Arial" w:cs="Arial"/>
          <w:szCs w:val="24"/>
        </w:rPr>
        <w:t>6</w:t>
      </w:r>
      <w:r w:rsidR="00154DBA" w:rsidRPr="00225195">
        <w:rPr>
          <w:rFonts w:ascii="Arial" w:hAnsi="Arial" w:cs="Arial"/>
          <w:szCs w:val="24"/>
        </w:rPr>
        <w:t xml:space="preserve"> </w:t>
      </w:r>
      <w:r w:rsidRPr="00225195">
        <w:rPr>
          <w:rFonts w:ascii="Arial" w:hAnsi="Arial" w:cs="Arial"/>
          <w:szCs w:val="24"/>
        </w:rPr>
        <w:t xml:space="preserve">Rámcové smlouvy. </w:t>
      </w:r>
    </w:p>
    <w:p w14:paraId="43C13F80" w14:textId="77777777" w:rsidR="00C92E95" w:rsidRPr="002251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 w:rsidRPr="00225195">
        <w:rPr>
          <w:rFonts w:ascii="Arial" w:hAnsi="Arial" w:cs="Arial"/>
          <w:b/>
          <w:caps/>
          <w:szCs w:val="24"/>
        </w:rPr>
        <w:t>Sankce</w:t>
      </w:r>
    </w:p>
    <w:p w14:paraId="1569A2F2" w14:textId="398BC08E" w:rsidR="00AE4E28" w:rsidRPr="00225195" w:rsidRDefault="00C92E95" w:rsidP="00A1497A">
      <w:pPr>
        <w:pStyle w:val="Odstavecseseznamem"/>
        <w:widowControl w:val="0"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V případě porušení povinností stanovených touto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 xml:space="preserve">mlouvou, právními předpisy nebo povinností stanovených Rámcovou smlouvou, které jsou přímo aplikovatelné na plnění dle této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>mlouvy, jsou smluvní strany povinny hradit sankce ve smyslu čl.</w:t>
      </w:r>
      <w:r w:rsidR="00590A84" w:rsidRPr="00225195">
        <w:rPr>
          <w:rFonts w:ascii="Arial" w:hAnsi="Arial" w:cs="Arial"/>
          <w:szCs w:val="24"/>
        </w:rPr>
        <w:t> </w:t>
      </w:r>
      <w:r w:rsidR="00154DBA" w:rsidRPr="00225195">
        <w:rPr>
          <w:rFonts w:ascii="Arial" w:hAnsi="Arial" w:cs="Arial"/>
          <w:szCs w:val="24"/>
        </w:rPr>
        <w:t>7</w:t>
      </w:r>
      <w:r w:rsidRPr="00225195">
        <w:rPr>
          <w:rFonts w:ascii="Arial" w:hAnsi="Arial" w:cs="Arial"/>
          <w:szCs w:val="24"/>
        </w:rPr>
        <w:t xml:space="preserve"> Rámcové smlouvy. </w:t>
      </w:r>
    </w:p>
    <w:p w14:paraId="109CD883" w14:textId="77777777" w:rsidR="00C92E95" w:rsidRPr="00225195" w:rsidRDefault="00C92E95" w:rsidP="00A1497A">
      <w:pPr>
        <w:pStyle w:val="Odstavecseseznamem"/>
        <w:keepNext/>
        <w:widowControl w:val="0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25195">
        <w:rPr>
          <w:rFonts w:ascii="Arial" w:hAnsi="Arial" w:cs="Arial"/>
          <w:b/>
          <w:caps/>
          <w:szCs w:val="24"/>
        </w:rPr>
        <w:lastRenderedPageBreak/>
        <w:t>Ostatní a závěrečná ustanovení</w:t>
      </w:r>
    </w:p>
    <w:p w14:paraId="6C2ACEB6" w14:textId="362956B0" w:rsidR="001E195C" w:rsidRPr="00225195" w:rsidRDefault="001E195C" w:rsidP="00A1497A">
      <w:pPr>
        <w:pStyle w:val="Odstavecseseznamem"/>
        <w:keepNext/>
        <w:widowControl w:val="0"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Tato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 xml:space="preserve">mlouva vznikla dohodou smluvních stran o celém jejím obsahu. </w:t>
      </w:r>
    </w:p>
    <w:p w14:paraId="41491401" w14:textId="77777777" w:rsidR="00C92E95" w:rsidRPr="00225195" w:rsidRDefault="00C92E95" w:rsidP="00A1497A">
      <w:pPr>
        <w:pStyle w:val="IR"/>
        <w:keepNext/>
        <w:widowControl w:val="0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Smluvní strany sjednávají pro všechny spory vzniklé ze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>mlouvy, k jejichž řešení mají pravomoc soudy, tak tyto spory budou rozhodovány soudy České republiky, jakožto soudy výlučně příslušnými.</w:t>
      </w:r>
    </w:p>
    <w:p w14:paraId="2B9135D1" w14:textId="77777777" w:rsidR="00C92E95" w:rsidRPr="00225195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Změnit nebo doplnit tuto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>mlouvu mohou smluvní strany pouze formou písemných dodatků, které budou vzestupně číslovány, výslovně prohlášeny za</w:t>
      </w:r>
      <w:r w:rsidR="00DD2824" w:rsidRPr="00225195">
        <w:rPr>
          <w:rFonts w:ascii="Arial" w:hAnsi="Arial" w:cs="Arial"/>
          <w:szCs w:val="24"/>
        </w:rPr>
        <w:t> </w:t>
      </w:r>
      <w:r w:rsidRPr="00225195">
        <w:rPr>
          <w:rFonts w:ascii="Arial" w:hAnsi="Arial" w:cs="Arial"/>
          <w:szCs w:val="24"/>
        </w:rPr>
        <w:t xml:space="preserve">dodatek této </w:t>
      </w:r>
      <w:r w:rsidR="00CC2704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>mlouvy a podepsány oprávněnými zástupci smluvních stran.</w:t>
      </w:r>
    </w:p>
    <w:p w14:paraId="7CCA6964" w14:textId="77777777" w:rsidR="00C92E95" w:rsidRPr="00225195" w:rsidRDefault="00C92E95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V případě, že se některá z ujednání této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 xml:space="preserve">mlouvy ukážou být neplatnými či neúčinnými, nemá tato skutečnost vliv na ostatní ujednání této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 xml:space="preserve">mlouvy, která zůstávají nadále platná a účinná; současně se strany zavazují nahradit taková neplatná/neúčinná ujednání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 xml:space="preserve">mlouvy ustanoveními platnými a účinnými, která svým významem budou obsahově blízká původním neplatným/neúčinným ujednáním. V případě rozporu mezi textem příloh a součástí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 xml:space="preserve">mlouvy a vlastním textem smlouvy má přednost vlastní text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>mlouvy.</w:t>
      </w:r>
    </w:p>
    <w:p w14:paraId="5AEC09C2" w14:textId="77777777" w:rsidR="00010D16" w:rsidRPr="00225195" w:rsidRDefault="00010D16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iCs/>
          <w:szCs w:val="24"/>
        </w:rPr>
        <w:t xml:space="preserve">S ohledem na povinnost uveřejnění této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iCs/>
          <w:szCs w:val="24"/>
        </w:rPr>
        <w:t>mlouvy v registru smluv dle</w:t>
      </w:r>
      <w:r w:rsidR="005143DF" w:rsidRPr="00225195">
        <w:rPr>
          <w:rFonts w:ascii="Arial" w:hAnsi="Arial" w:cs="Arial"/>
          <w:iCs/>
          <w:szCs w:val="24"/>
        </w:rPr>
        <w:t> </w:t>
      </w:r>
      <w:r w:rsidRPr="00225195">
        <w:rPr>
          <w:rFonts w:ascii="Arial" w:hAnsi="Arial" w:cs="Arial"/>
          <w:iCs/>
          <w:szCs w:val="24"/>
        </w:rPr>
        <w:t>zákona č.</w:t>
      </w:r>
      <w:r w:rsidR="00DD2824" w:rsidRPr="00225195">
        <w:rPr>
          <w:rFonts w:ascii="Arial" w:hAnsi="Arial" w:cs="Arial"/>
          <w:iCs/>
          <w:szCs w:val="24"/>
        </w:rPr>
        <w:t> </w:t>
      </w:r>
      <w:r w:rsidRPr="00225195">
        <w:rPr>
          <w:rFonts w:ascii="Arial" w:hAnsi="Arial" w:cs="Arial"/>
          <w:iCs/>
          <w:szCs w:val="24"/>
        </w:rPr>
        <w:t xml:space="preserve">340/2015 Sb., </w:t>
      </w:r>
      <w:r w:rsidR="002C0646" w:rsidRPr="00225195">
        <w:rPr>
          <w:rFonts w:ascii="Arial" w:hAnsi="Arial" w:cs="Arial"/>
          <w:iCs/>
          <w:szCs w:val="24"/>
        </w:rPr>
        <w:t>o zvláštních podmínkách účinnosti některých smluv, uveřejňování těchto smluv a o registru smluv (</w:t>
      </w:r>
      <w:r w:rsidR="002C0646" w:rsidRPr="00225195">
        <w:rPr>
          <w:rFonts w:ascii="Arial" w:hAnsi="Arial" w:cs="Arial"/>
          <w:bCs/>
          <w:iCs/>
          <w:szCs w:val="24"/>
        </w:rPr>
        <w:t>zákon o registru smluv)</w:t>
      </w:r>
      <w:r w:rsidRPr="00225195">
        <w:rPr>
          <w:rFonts w:ascii="Arial" w:hAnsi="Arial" w:cs="Arial"/>
          <w:iCs/>
          <w:szCs w:val="24"/>
        </w:rPr>
        <w:t>, ve znění pozdějších předpisů</w:t>
      </w:r>
      <w:r w:rsidR="00FE76FD" w:rsidRPr="00225195">
        <w:rPr>
          <w:rFonts w:ascii="Arial" w:hAnsi="Arial" w:cs="Arial"/>
          <w:iCs/>
          <w:szCs w:val="24"/>
        </w:rPr>
        <w:t xml:space="preserve"> (dále jen zákon o registru smluv)</w:t>
      </w:r>
      <w:r w:rsidRPr="00225195">
        <w:rPr>
          <w:rFonts w:ascii="Arial" w:hAnsi="Arial" w:cs="Arial"/>
          <w:iCs/>
          <w:szCs w:val="24"/>
        </w:rPr>
        <w:t xml:space="preserve">, se smluvní strany dohodly, že uveřejnění této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iCs/>
          <w:szCs w:val="24"/>
        </w:rPr>
        <w:t>mlouvy v registru smluv zajistí Objednatel.</w:t>
      </w:r>
    </w:p>
    <w:p w14:paraId="2C3F4240" w14:textId="28AA74AF" w:rsidR="005143DF" w:rsidRPr="00225195" w:rsidRDefault="005143DF" w:rsidP="00CA2438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iCs/>
          <w:szCs w:val="24"/>
        </w:rPr>
        <w:t xml:space="preserve">Tato smlouva nabývá platnosti dnem jejího uzavření a účinnosti dnem jejího uveřejnění v registru smluv dle zákona o registru smluv. Dojde-li k uveřejnění této Smlouvy před </w:t>
      </w:r>
      <w:r w:rsidR="0040407B" w:rsidRPr="00A1497A">
        <w:rPr>
          <w:rFonts w:ascii="Arial" w:hAnsi="Arial" w:cs="Arial"/>
          <w:iCs/>
          <w:szCs w:val="24"/>
        </w:rPr>
        <w:t>01. 01. 202</w:t>
      </w:r>
      <w:r w:rsidR="003E4344" w:rsidRPr="00A1497A">
        <w:rPr>
          <w:rFonts w:ascii="Arial" w:hAnsi="Arial" w:cs="Arial"/>
          <w:iCs/>
          <w:szCs w:val="24"/>
        </w:rPr>
        <w:t>5</w:t>
      </w:r>
      <w:r w:rsidR="00726FC3" w:rsidRPr="00225195">
        <w:rPr>
          <w:rFonts w:ascii="Arial" w:hAnsi="Arial" w:cs="Arial"/>
          <w:iCs/>
          <w:szCs w:val="24"/>
        </w:rPr>
        <w:t>,</w:t>
      </w:r>
      <w:r w:rsidRPr="00225195">
        <w:rPr>
          <w:rFonts w:ascii="Arial" w:hAnsi="Arial" w:cs="Arial"/>
          <w:iCs/>
          <w:szCs w:val="24"/>
        </w:rPr>
        <w:t xml:space="preserve"> nabývá smlouva účinnosti </w:t>
      </w:r>
      <w:r w:rsidR="0040407B" w:rsidRPr="00A1497A">
        <w:rPr>
          <w:rFonts w:ascii="Arial" w:hAnsi="Arial" w:cs="Arial"/>
          <w:iCs/>
          <w:szCs w:val="24"/>
        </w:rPr>
        <w:t>01. 01. 202</w:t>
      </w:r>
      <w:r w:rsidR="005B69F6">
        <w:rPr>
          <w:rFonts w:ascii="Arial" w:hAnsi="Arial" w:cs="Arial"/>
          <w:iCs/>
          <w:szCs w:val="24"/>
        </w:rPr>
        <w:t>5</w:t>
      </w:r>
      <w:r w:rsidR="0040407B" w:rsidRPr="00A1497A">
        <w:rPr>
          <w:rFonts w:ascii="Arial" w:hAnsi="Arial" w:cs="Arial"/>
          <w:iCs/>
          <w:szCs w:val="24"/>
        </w:rPr>
        <w:t>)</w:t>
      </w:r>
      <w:r w:rsidRPr="00225195">
        <w:rPr>
          <w:rFonts w:ascii="Arial" w:hAnsi="Arial" w:cs="Arial"/>
          <w:iCs/>
          <w:szCs w:val="24"/>
        </w:rPr>
        <w:t>. Smlouva se uzavírá na dobu neurčitou s výpovědní dobou</w:t>
      </w:r>
      <w:r w:rsidR="00FB737B" w:rsidRPr="00225195">
        <w:rPr>
          <w:rFonts w:ascii="Arial" w:hAnsi="Arial" w:cs="Arial"/>
          <w:iCs/>
          <w:szCs w:val="24"/>
        </w:rPr>
        <w:t xml:space="preserve"> 30 dnů</w:t>
      </w:r>
      <w:r w:rsidRPr="00225195">
        <w:rPr>
          <w:rFonts w:ascii="Arial" w:hAnsi="Arial" w:cs="Arial"/>
          <w:iCs/>
          <w:szCs w:val="24"/>
        </w:rPr>
        <w:t>.</w:t>
      </w:r>
      <w:r w:rsidR="00CA2438" w:rsidRPr="00225195">
        <w:rPr>
          <w:rFonts w:ascii="Arial" w:hAnsi="Arial" w:cs="Arial"/>
          <w:iCs/>
          <w:szCs w:val="24"/>
        </w:rPr>
        <w:t xml:space="preserve"> </w:t>
      </w:r>
      <w:r w:rsidR="00CA2438" w:rsidRPr="00A1497A">
        <w:rPr>
          <w:rFonts w:ascii="Arial" w:hAnsi="Arial" w:cs="Arial"/>
          <w:iCs/>
          <w:szCs w:val="24"/>
        </w:rPr>
        <w:t>Tím není dotčeno</w:t>
      </w:r>
      <w:r w:rsidR="00CA2438" w:rsidRPr="00225195">
        <w:rPr>
          <w:rFonts w:ascii="Arial" w:hAnsi="Arial" w:cs="Arial"/>
          <w:szCs w:val="24"/>
        </w:rPr>
        <w:t xml:space="preserve"> oprávnění smluvních stran ukončit tuto smlouvu na základě příslušných ustanovení Rámcové smlouvy nebo právních předpisů.</w:t>
      </w:r>
    </w:p>
    <w:p w14:paraId="71614A5E" w14:textId="60BE2012" w:rsidR="001679CB" w:rsidRPr="00225195" w:rsidRDefault="001679CB" w:rsidP="00AD5DCB">
      <w:pPr>
        <w:pStyle w:val="IR"/>
        <w:numPr>
          <w:ilvl w:val="1"/>
          <w:numId w:val="12"/>
        </w:numPr>
        <w:spacing w:before="0" w:after="120"/>
        <w:ind w:left="567"/>
        <w:textAlignment w:val="baseline"/>
        <w:rPr>
          <w:rFonts w:ascii="Arial" w:hAnsi="Arial" w:cs="Arial"/>
          <w:strike/>
          <w:szCs w:val="24"/>
        </w:rPr>
      </w:pPr>
      <w:r w:rsidRPr="00225195">
        <w:rPr>
          <w:rFonts w:ascii="Arial" w:hAnsi="Arial" w:cs="Arial"/>
          <w:szCs w:val="24"/>
        </w:rPr>
        <w:t xml:space="preserve">Ukončením účinnosti Rámcové smlouvy nezaniká účinnost této </w:t>
      </w:r>
      <w:r w:rsidR="000D5C80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>mlouvy</w:t>
      </w:r>
      <w:r w:rsidR="00573FE1" w:rsidRPr="00225195">
        <w:rPr>
          <w:rFonts w:ascii="Arial" w:hAnsi="Arial" w:cs="Arial"/>
          <w:szCs w:val="24"/>
        </w:rPr>
        <w:t>.</w:t>
      </w:r>
      <w:r w:rsidRPr="00225195">
        <w:rPr>
          <w:rFonts w:ascii="Arial" w:hAnsi="Arial" w:cs="Arial"/>
          <w:szCs w:val="24"/>
        </w:rPr>
        <w:t xml:space="preserve"> Poskytovatel je za účelem zachování kontinuity funkčnosti služeb elektronických komunikací povinen poskytovat Objednateli nadále služby, neurčí-li Objednatel jinak. </w:t>
      </w:r>
      <w:r w:rsidR="003B0200" w:rsidRPr="00225195">
        <w:rPr>
          <w:rFonts w:ascii="Arial" w:hAnsi="Arial" w:cs="Arial"/>
          <w:szCs w:val="24"/>
        </w:rPr>
        <w:t xml:space="preserve"> Podmínk</w:t>
      </w:r>
      <w:r w:rsidR="00225195" w:rsidRPr="00225195">
        <w:rPr>
          <w:rFonts w:ascii="Arial" w:hAnsi="Arial" w:cs="Arial"/>
          <w:szCs w:val="24"/>
        </w:rPr>
        <w:t>y</w:t>
      </w:r>
      <w:r w:rsidR="003B0200" w:rsidRPr="00225195">
        <w:rPr>
          <w:rFonts w:ascii="Arial" w:hAnsi="Arial" w:cs="Arial"/>
          <w:szCs w:val="24"/>
        </w:rPr>
        <w:t xml:space="preserve"> poskytování služeb po ukončení účinnosti Rámcové smlouvy jsou upraveny v čl. 11. odst. 11.2. Rámcové smlouvy.</w:t>
      </w:r>
    </w:p>
    <w:p w14:paraId="32271F4E" w14:textId="6D45DAAF" w:rsidR="00533192" w:rsidRPr="00225195" w:rsidRDefault="00533192" w:rsidP="00AD5DCB">
      <w:pPr>
        <w:pStyle w:val="Heading21"/>
        <w:numPr>
          <w:ilvl w:val="1"/>
          <w:numId w:val="22"/>
        </w:numPr>
        <w:snapToGrid/>
        <w:spacing w:after="120"/>
        <w:ind w:left="567" w:hanging="709"/>
        <w:rPr>
          <w:rFonts w:ascii="Arial" w:eastAsia="Calibri" w:hAnsi="Arial" w:cs="Arial"/>
          <w:sz w:val="24"/>
          <w:szCs w:val="24"/>
          <w:lang w:val="cs-CZ" w:eastAsia="en-US"/>
        </w:rPr>
      </w:pPr>
      <w:r w:rsidRPr="00225195">
        <w:rPr>
          <w:rFonts w:ascii="Arial" w:eastAsia="Calibri" w:hAnsi="Arial" w:cs="Arial"/>
          <w:sz w:val="24"/>
          <w:szCs w:val="24"/>
          <w:lang w:val="cs-CZ" w:eastAsia="en-US"/>
        </w:rPr>
        <w:t xml:space="preserve">Tato smlouva je vyhotovena elektronicky, podepsaná za smluvní strany elektronickými podpisy v souladu s </w:t>
      </w:r>
      <w:proofErr w:type="spellStart"/>
      <w:r w:rsidRPr="00225195">
        <w:rPr>
          <w:rFonts w:ascii="Arial" w:eastAsia="Calibri" w:hAnsi="Arial" w:cs="Arial"/>
          <w:sz w:val="24"/>
          <w:szCs w:val="24"/>
          <w:lang w:val="cs-CZ" w:eastAsia="en-US"/>
        </w:rPr>
        <w:t>ust</w:t>
      </w:r>
      <w:proofErr w:type="spellEnd"/>
      <w:r w:rsidRPr="00225195">
        <w:rPr>
          <w:rFonts w:ascii="Arial" w:eastAsia="Calibri" w:hAnsi="Arial" w:cs="Arial"/>
          <w:sz w:val="24"/>
          <w:szCs w:val="24"/>
          <w:lang w:val="cs-CZ" w:eastAsia="en-US"/>
        </w:rPr>
        <w:t>. § 5 a násl. zákona č. 297/2016 Sb., o</w:t>
      </w:r>
      <w:r w:rsidR="00316002" w:rsidRPr="00225195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225195">
        <w:rPr>
          <w:rFonts w:ascii="Arial" w:eastAsia="Calibri" w:hAnsi="Arial" w:cs="Arial"/>
          <w:sz w:val="24"/>
          <w:szCs w:val="24"/>
          <w:lang w:val="cs-CZ" w:eastAsia="en-US"/>
        </w:rPr>
        <w:t>službách vytvářejících důvěru pro elektronické transakce, ve znění pozdějších předpisů. Každá smluvní strana obdrží jedno vyhotovení smlouvy s platností originálu.</w:t>
      </w:r>
    </w:p>
    <w:p w14:paraId="558FCAD6" w14:textId="4DDC2C73" w:rsidR="000C3E4E" w:rsidRPr="00225195" w:rsidRDefault="00C92E95" w:rsidP="00AD5DCB">
      <w:pPr>
        <w:pStyle w:val="Heading21"/>
        <w:numPr>
          <w:ilvl w:val="1"/>
          <w:numId w:val="22"/>
        </w:numPr>
        <w:snapToGrid/>
        <w:spacing w:after="120"/>
        <w:ind w:left="567" w:hanging="709"/>
        <w:rPr>
          <w:rFonts w:ascii="Arial" w:eastAsia="Calibri" w:hAnsi="Arial" w:cs="Arial"/>
          <w:sz w:val="24"/>
          <w:szCs w:val="24"/>
          <w:lang w:val="cs-CZ" w:eastAsia="en-US"/>
        </w:rPr>
      </w:pPr>
      <w:r w:rsidRPr="00225195">
        <w:rPr>
          <w:rFonts w:ascii="Arial" w:eastAsia="Calibri" w:hAnsi="Arial" w:cs="Arial"/>
          <w:sz w:val="24"/>
          <w:szCs w:val="24"/>
          <w:lang w:val="cs-CZ" w:eastAsia="en-US"/>
        </w:rPr>
        <w:t>Smluvní strany prohlašují, že souhlasí s případným zveřejněním textu této</w:t>
      </w:r>
      <w:r w:rsidR="00C329F6" w:rsidRPr="00225195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="00CC2704" w:rsidRPr="00225195">
        <w:rPr>
          <w:rFonts w:ascii="Arial" w:eastAsia="Calibri" w:hAnsi="Arial" w:cs="Arial"/>
          <w:sz w:val="24"/>
          <w:szCs w:val="24"/>
          <w:lang w:val="cs-CZ" w:eastAsia="en-US"/>
        </w:rPr>
        <w:t>s</w:t>
      </w:r>
      <w:r w:rsidRPr="00225195">
        <w:rPr>
          <w:rFonts w:ascii="Arial" w:eastAsia="Calibri" w:hAnsi="Arial" w:cs="Arial"/>
          <w:sz w:val="24"/>
          <w:szCs w:val="24"/>
          <w:lang w:val="cs-CZ" w:eastAsia="en-US"/>
        </w:rPr>
        <w:t>mlouvy v souladu se zákonem č. 106/1999 Sb., o svobodném přístupu k informacím, ve</w:t>
      </w:r>
      <w:r w:rsidR="00316002" w:rsidRPr="00225195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225195">
        <w:rPr>
          <w:rFonts w:ascii="Arial" w:eastAsia="Calibri" w:hAnsi="Arial" w:cs="Arial"/>
          <w:sz w:val="24"/>
          <w:szCs w:val="24"/>
          <w:lang w:val="cs-CZ" w:eastAsia="en-US"/>
        </w:rPr>
        <w:t>znění pozdějších předpisů.</w:t>
      </w:r>
    </w:p>
    <w:p w14:paraId="3C8B9F7C" w14:textId="089E2223" w:rsidR="00C241AF" w:rsidRPr="00225195" w:rsidRDefault="00C241AF" w:rsidP="00AD5DCB">
      <w:pPr>
        <w:pStyle w:val="Heading21"/>
        <w:numPr>
          <w:ilvl w:val="1"/>
          <w:numId w:val="22"/>
        </w:numPr>
        <w:snapToGrid/>
        <w:spacing w:after="120"/>
        <w:ind w:left="567" w:hanging="709"/>
        <w:rPr>
          <w:rFonts w:ascii="Arial" w:eastAsia="Calibri" w:hAnsi="Arial" w:cs="Arial"/>
          <w:sz w:val="24"/>
          <w:szCs w:val="24"/>
          <w:lang w:val="cs-CZ" w:eastAsia="en-US"/>
        </w:rPr>
      </w:pPr>
      <w:r w:rsidRPr="00225195">
        <w:rPr>
          <w:rFonts w:ascii="Arial" w:eastAsia="Calibri" w:hAnsi="Arial" w:cs="Arial"/>
          <w:sz w:val="24"/>
          <w:szCs w:val="24"/>
          <w:lang w:val="cs-CZ" w:eastAsia="en-US"/>
        </w:rPr>
        <w:t>Tato smlouva byla uzavřena na základě Rámcové smlouvy č. </w:t>
      </w:r>
      <w:r w:rsidR="00A1497A" w:rsidRPr="00A1497A">
        <w:rPr>
          <w:rFonts w:ascii="Arial" w:eastAsia="Calibri" w:hAnsi="Arial" w:cs="Arial"/>
          <w:sz w:val="24"/>
          <w:szCs w:val="24"/>
          <w:lang w:val="cs-CZ" w:eastAsia="en-US"/>
        </w:rPr>
        <w:t>2024/01990/OKŘ/DSB</w:t>
      </w:r>
      <w:r w:rsidRPr="00225195">
        <w:rPr>
          <w:rFonts w:ascii="Arial" w:eastAsia="Calibri" w:hAnsi="Arial" w:cs="Arial"/>
          <w:sz w:val="24"/>
          <w:szCs w:val="24"/>
          <w:lang w:val="cs-CZ" w:eastAsia="en-US"/>
        </w:rPr>
        <w:t xml:space="preserve">, která byla schválena usnesením Rady Olomouckého kraje č. </w:t>
      </w:r>
      <w:r w:rsidR="00A1497A" w:rsidRPr="00A1497A">
        <w:rPr>
          <w:rFonts w:ascii="Arial" w:eastAsia="Calibri" w:hAnsi="Arial" w:cs="Arial"/>
          <w:sz w:val="24"/>
          <w:szCs w:val="24"/>
          <w:lang w:val="cs-CZ" w:eastAsia="en-US"/>
        </w:rPr>
        <w:t>UR/115/83/2024 ze dne 26. 8. 2024.</w:t>
      </w:r>
    </w:p>
    <w:p w14:paraId="3540B20E" w14:textId="77777777" w:rsidR="001E195C" w:rsidRPr="00225195" w:rsidRDefault="001E195C" w:rsidP="00AD5DCB">
      <w:pPr>
        <w:pStyle w:val="IR"/>
        <w:numPr>
          <w:ilvl w:val="1"/>
          <w:numId w:val="23"/>
        </w:numPr>
        <w:spacing w:before="0" w:after="120"/>
        <w:ind w:left="567"/>
        <w:textAlignment w:val="baseline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Přílohy</w:t>
      </w:r>
      <w:r w:rsidR="00010D16" w:rsidRPr="00225195">
        <w:rPr>
          <w:rFonts w:ascii="Arial" w:hAnsi="Arial" w:cs="Arial"/>
          <w:szCs w:val="24"/>
        </w:rPr>
        <w:t xml:space="preserve"> tvoří nedílnou součást </w:t>
      </w:r>
      <w:r w:rsidR="000D5C80" w:rsidRPr="00225195">
        <w:rPr>
          <w:rFonts w:ascii="Arial" w:hAnsi="Arial" w:cs="Arial"/>
          <w:szCs w:val="24"/>
        </w:rPr>
        <w:t>s</w:t>
      </w:r>
      <w:r w:rsidR="00010D16" w:rsidRPr="00225195">
        <w:rPr>
          <w:rFonts w:ascii="Arial" w:hAnsi="Arial" w:cs="Arial"/>
          <w:szCs w:val="24"/>
        </w:rPr>
        <w:t>mlouvy.</w:t>
      </w:r>
    </w:p>
    <w:p w14:paraId="0DFB9609" w14:textId="77777777" w:rsidR="001E195C" w:rsidRPr="00225195" w:rsidRDefault="001E195C" w:rsidP="000A36EB">
      <w:pPr>
        <w:pStyle w:val="IR"/>
        <w:spacing w:before="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Příloha č. 1 </w:t>
      </w:r>
      <w:r w:rsidR="00CF7D10" w:rsidRPr="00225195">
        <w:rPr>
          <w:rFonts w:ascii="Arial" w:hAnsi="Arial" w:cs="Arial"/>
          <w:szCs w:val="24"/>
        </w:rPr>
        <w:t>s</w:t>
      </w:r>
      <w:r w:rsidR="00B013C5" w:rsidRPr="00225195">
        <w:rPr>
          <w:rFonts w:ascii="Arial" w:hAnsi="Arial" w:cs="Arial"/>
          <w:szCs w:val="24"/>
        </w:rPr>
        <w:t xml:space="preserve">mlouvy </w:t>
      </w:r>
      <w:r w:rsidR="000A36EB" w:rsidRPr="00225195">
        <w:rPr>
          <w:rFonts w:ascii="Arial" w:hAnsi="Arial" w:cs="Arial"/>
          <w:szCs w:val="24"/>
        </w:rPr>
        <w:t>–</w:t>
      </w:r>
      <w:r w:rsidR="000A36EB" w:rsidRPr="00225195">
        <w:rPr>
          <w:rFonts w:ascii="Arial" w:hAnsi="Arial" w:cs="Arial"/>
          <w:szCs w:val="24"/>
        </w:rPr>
        <w:tab/>
      </w:r>
      <w:r w:rsidRPr="00225195">
        <w:rPr>
          <w:rFonts w:ascii="Arial" w:hAnsi="Arial" w:cs="Arial"/>
          <w:szCs w:val="24"/>
        </w:rPr>
        <w:t xml:space="preserve">Oprávnění zaměstnanci </w:t>
      </w:r>
      <w:r w:rsidR="00123CFF" w:rsidRPr="00225195">
        <w:rPr>
          <w:rFonts w:ascii="Arial" w:hAnsi="Arial" w:cs="Arial"/>
          <w:szCs w:val="24"/>
        </w:rPr>
        <w:t>Objednatele</w:t>
      </w:r>
    </w:p>
    <w:p w14:paraId="07B78DAC" w14:textId="77777777" w:rsidR="00B013C5" w:rsidRPr="00225195" w:rsidRDefault="00846820" w:rsidP="000A36EB">
      <w:pPr>
        <w:pStyle w:val="IR"/>
        <w:spacing w:before="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Příloha č. 2 </w:t>
      </w:r>
      <w:r w:rsidR="00CF7D10" w:rsidRPr="00225195">
        <w:rPr>
          <w:rFonts w:ascii="Arial" w:hAnsi="Arial" w:cs="Arial"/>
          <w:szCs w:val="24"/>
        </w:rPr>
        <w:t>s</w:t>
      </w:r>
      <w:r w:rsidR="00B013C5" w:rsidRPr="00225195">
        <w:rPr>
          <w:rFonts w:ascii="Arial" w:hAnsi="Arial" w:cs="Arial"/>
          <w:szCs w:val="24"/>
        </w:rPr>
        <w:t xml:space="preserve">mlouvy </w:t>
      </w:r>
      <w:r w:rsidRPr="00225195">
        <w:rPr>
          <w:rFonts w:ascii="Arial" w:hAnsi="Arial" w:cs="Arial"/>
          <w:szCs w:val="24"/>
        </w:rPr>
        <w:t>–</w:t>
      </w:r>
      <w:r w:rsidR="000A36EB" w:rsidRPr="00225195">
        <w:rPr>
          <w:rFonts w:ascii="Arial" w:hAnsi="Arial" w:cs="Arial"/>
          <w:szCs w:val="24"/>
        </w:rPr>
        <w:tab/>
      </w:r>
      <w:r w:rsidR="009C69EF" w:rsidRPr="00225195">
        <w:rPr>
          <w:rFonts w:ascii="Arial" w:hAnsi="Arial" w:cs="Arial"/>
          <w:szCs w:val="24"/>
        </w:rPr>
        <w:t xml:space="preserve">Kontaktní osoby </w:t>
      </w:r>
      <w:r w:rsidR="00B013C5" w:rsidRPr="00225195">
        <w:rPr>
          <w:rFonts w:ascii="Arial" w:hAnsi="Arial" w:cs="Arial"/>
          <w:szCs w:val="24"/>
        </w:rPr>
        <w:t>Poskytovatele</w:t>
      </w:r>
    </w:p>
    <w:p w14:paraId="27C2AE04" w14:textId="77777777" w:rsidR="00B013C5" w:rsidRPr="00225195" w:rsidRDefault="00B013C5" w:rsidP="000A36EB">
      <w:pPr>
        <w:pStyle w:val="IR"/>
        <w:spacing w:before="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lastRenderedPageBreak/>
        <w:t xml:space="preserve">Příloha č. </w:t>
      </w:r>
      <w:r w:rsidR="00265B40" w:rsidRPr="00225195">
        <w:rPr>
          <w:rFonts w:ascii="Arial" w:hAnsi="Arial" w:cs="Arial"/>
          <w:szCs w:val="24"/>
        </w:rPr>
        <w:t>3</w:t>
      </w:r>
      <w:r w:rsidRPr="00225195">
        <w:rPr>
          <w:rFonts w:ascii="Arial" w:hAnsi="Arial" w:cs="Arial"/>
          <w:szCs w:val="24"/>
        </w:rPr>
        <w:t xml:space="preserve"> </w:t>
      </w:r>
      <w:r w:rsidR="00CF7D10" w:rsidRPr="00225195">
        <w:rPr>
          <w:rFonts w:ascii="Arial" w:hAnsi="Arial" w:cs="Arial"/>
          <w:szCs w:val="24"/>
        </w:rPr>
        <w:t>s</w:t>
      </w:r>
      <w:r w:rsidR="000A36EB" w:rsidRPr="00225195">
        <w:rPr>
          <w:rFonts w:ascii="Arial" w:hAnsi="Arial" w:cs="Arial"/>
          <w:szCs w:val="24"/>
        </w:rPr>
        <w:t>mlouvy –</w:t>
      </w:r>
      <w:r w:rsidR="000A36EB" w:rsidRPr="00225195">
        <w:rPr>
          <w:rFonts w:ascii="Arial" w:hAnsi="Arial" w:cs="Arial"/>
          <w:szCs w:val="24"/>
        </w:rPr>
        <w:tab/>
      </w:r>
      <w:r w:rsidR="001C7866" w:rsidRPr="00225195">
        <w:rPr>
          <w:rFonts w:ascii="Arial" w:hAnsi="Arial" w:cs="Arial"/>
          <w:szCs w:val="24"/>
        </w:rPr>
        <w:t>Sp</w:t>
      </w:r>
      <w:r w:rsidRPr="00225195">
        <w:rPr>
          <w:rFonts w:ascii="Arial" w:hAnsi="Arial" w:cs="Arial"/>
          <w:szCs w:val="24"/>
        </w:rPr>
        <w:t xml:space="preserve">ecifikace </w:t>
      </w:r>
      <w:r w:rsidR="00265B40" w:rsidRPr="00225195">
        <w:rPr>
          <w:rFonts w:ascii="Arial" w:hAnsi="Arial" w:cs="Arial"/>
          <w:szCs w:val="24"/>
        </w:rPr>
        <w:t>poskytovaných služeb</w:t>
      </w:r>
    </w:p>
    <w:p w14:paraId="729AA192" w14:textId="13058719" w:rsidR="00B013C5" w:rsidRPr="00225195" w:rsidRDefault="003A4727" w:rsidP="000A36EB">
      <w:pPr>
        <w:pStyle w:val="IR"/>
        <w:spacing w:before="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Příloha č. 4 smlouvy</w:t>
      </w:r>
      <w:r w:rsidR="000A36EB" w:rsidRPr="00225195">
        <w:rPr>
          <w:rFonts w:ascii="Arial" w:hAnsi="Arial" w:cs="Arial"/>
          <w:szCs w:val="24"/>
        </w:rPr>
        <w:t> –</w:t>
      </w:r>
      <w:r w:rsidR="000A36EB" w:rsidRPr="00225195">
        <w:rPr>
          <w:rFonts w:ascii="Arial" w:hAnsi="Arial" w:cs="Arial"/>
          <w:szCs w:val="24"/>
        </w:rPr>
        <w:tab/>
      </w:r>
      <w:r w:rsidRPr="00225195">
        <w:rPr>
          <w:rFonts w:ascii="Arial" w:hAnsi="Arial" w:cs="Arial"/>
          <w:szCs w:val="24"/>
        </w:rPr>
        <w:t xml:space="preserve">Plná moc </w:t>
      </w:r>
    </w:p>
    <w:p w14:paraId="3FB90808" w14:textId="4C4BD540" w:rsidR="00123CFF" w:rsidRPr="00225195" w:rsidRDefault="00123CFF" w:rsidP="00846820">
      <w:pPr>
        <w:pStyle w:val="Heading21"/>
        <w:numPr>
          <w:ilvl w:val="0"/>
          <w:numId w:val="0"/>
        </w:numPr>
        <w:spacing w:before="0" w:after="0"/>
        <w:rPr>
          <w:rFonts w:ascii="Arial" w:hAnsi="Arial" w:cs="Arial"/>
          <w:i/>
          <w:sz w:val="24"/>
          <w:szCs w:val="24"/>
        </w:rPr>
      </w:pPr>
    </w:p>
    <w:p w14:paraId="1DEDCF93" w14:textId="77777777" w:rsidR="00B87C11" w:rsidRPr="00225195" w:rsidRDefault="00B87C11" w:rsidP="00B87C11">
      <w:pPr>
        <w:pStyle w:val="Heading21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4740EE41" w14:textId="77777777" w:rsidR="00B87C11" w:rsidRPr="00225195" w:rsidRDefault="00B87C11" w:rsidP="00B87C11">
      <w:pPr>
        <w:pStyle w:val="Heading21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B46662" w:rsidRPr="00225195" w14:paraId="51D03F3C" w14:textId="77777777" w:rsidTr="00C9161B">
        <w:tc>
          <w:tcPr>
            <w:tcW w:w="3970" w:type="dxa"/>
            <w:shd w:val="clear" w:color="auto" w:fill="auto"/>
            <w:vAlign w:val="bottom"/>
          </w:tcPr>
          <w:p w14:paraId="210101C4" w14:textId="77777777" w:rsidR="00B46662" w:rsidRPr="00225195" w:rsidRDefault="00B46662" w:rsidP="00C9161B">
            <w:pPr>
              <w:spacing w:before="960"/>
              <w:jc w:val="center"/>
              <w:rPr>
                <w:rFonts w:ascii="Arial" w:hAnsi="Arial" w:cs="Arial"/>
                <w:szCs w:val="24"/>
              </w:rPr>
            </w:pPr>
            <w:r w:rsidRPr="00225195">
              <w:rPr>
                <w:rFonts w:ascii="Arial" w:hAnsi="Arial" w:cs="Arial"/>
                <w:szCs w:val="24"/>
              </w:rPr>
              <w:t>....................................................</w:t>
            </w:r>
          </w:p>
        </w:tc>
        <w:tc>
          <w:tcPr>
            <w:tcW w:w="992" w:type="dxa"/>
          </w:tcPr>
          <w:p w14:paraId="3EAD80FD" w14:textId="77777777" w:rsidR="00B46662" w:rsidRPr="00225195" w:rsidRDefault="00B46662" w:rsidP="00C9161B">
            <w:pPr>
              <w:spacing w:before="960"/>
              <w:ind w:firstLine="711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13A3A03" w14:textId="77777777" w:rsidR="00B46662" w:rsidRPr="00225195" w:rsidRDefault="00B46662" w:rsidP="00C9161B">
            <w:pPr>
              <w:spacing w:before="960"/>
              <w:ind w:left="30"/>
              <w:jc w:val="center"/>
              <w:rPr>
                <w:rFonts w:ascii="Arial" w:hAnsi="Arial" w:cs="Arial"/>
                <w:szCs w:val="24"/>
              </w:rPr>
            </w:pPr>
            <w:r w:rsidRPr="00225195">
              <w:rPr>
                <w:rFonts w:ascii="Arial" w:hAnsi="Arial" w:cs="Arial"/>
                <w:szCs w:val="24"/>
              </w:rPr>
              <w:t>....................................................</w:t>
            </w:r>
          </w:p>
        </w:tc>
      </w:tr>
      <w:tr w:rsidR="00B46662" w:rsidRPr="001C5254" w14:paraId="6B6F8E66" w14:textId="77777777" w:rsidTr="00C9161B">
        <w:tc>
          <w:tcPr>
            <w:tcW w:w="3970" w:type="dxa"/>
            <w:shd w:val="clear" w:color="auto" w:fill="auto"/>
          </w:tcPr>
          <w:p w14:paraId="2BBDD3FE" w14:textId="27E3A9AB" w:rsidR="00B46662" w:rsidRPr="001C5254" w:rsidRDefault="001C5254" w:rsidP="001C5254">
            <w:pPr>
              <w:pStyle w:val="Heading21"/>
              <w:keepNext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C5254">
              <w:rPr>
                <w:rFonts w:ascii="Arial" w:hAnsi="Arial" w:cs="Arial"/>
                <w:iCs/>
                <w:sz w:val="24"/>
                <w:szCs w:val="24"/>
                <w:lang w:val="cs-CZ"/>
              </w:rPr>
              <w:t>Střední průmyslová škola, Přerov, Havlíčkova 2</w:t>
            </w:r>
            <w:r w:rsidR="00B46662" w:rsidRPr="001C5254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C7A807B" w14:textId="77777777" w:rsidR="00B46662" w:rsidRPr="001C5254" w:rsidRDefault="00B46662" w:rsidP="00C9161B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0B0833A7" w14:textId="77777777" w:rsidR="001C5254" w:rsidRPr="001C5254" w:rsidRDefault="001C5254" w:rsidP="001C5254">
            <w:pPr>
              <w:keepNext/>
              <w:keepLines/>
              <w:ind w:left="30"/>
              <w:jc w:val="center"/>
              <w:rPr>
                <w:rFonts w:ascii="Arial" w:hAnsi="Arial" w:cs="Arial"/>
                <w:szCs w:val="24"/>
              </w:rPr>
            </w:pPr>
            <w:r w:rsidRPr="001C5254">
              <w:rPr>
                <w:rFonts w:ascii="Arial" w:hAnsi="Arial" w:cs="Arial"/>
                <w:szCs w:val="24"/>
              </w:rPr>
              <w:t>Vodafone Czech Republic a.s.</w:t>
            </w:r>
          </w:p>
          <w:p w14:paraId="10AA2C3B" w14:textId="4F78F0B4" w:rsidR="00B46662" w:rsidRPr="001C5254" w:rsidRDefault="00B46662" w:rsidP="001C5254">
            <w:pPr>
              <w:ind w:left="3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6674F11D" w14:textId="77777777" w:rsidR="001F1901" w:rsidRPr="001C5254" w:rsidRDefault="001F1901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zCs w:val="24"/>
        </w:rPr>
      </w:pPr>
      <w:r w:rsidRPr="001C5254">
        <w:rPr>
          <w:rFonts w:ascii="Arial" w:hAnsi="Arial" w:cs="Arial"/>
          <w:b/>
          <w:bCs/>
          <w:szCs w:val="24"/>
        </w:rPr>
        <w:br w:type="page"/>
      </w:r>
    </w:p>
    <w:p w14:paraId="168548EB" w14:textId="77777777" w:rsidR="00B504B0" w:rsidRPr="00225195" w:rsidRDefault="00B504B0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</w:p>
    <w:p w14:paraId="78A0FA2A" w14:textId="00CAF347" w:rsidR="00B504B0" w:rsidRPr="00225195" w:rsidRDefault="00B504B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caps/>
          <w:szCs w:val="24"/>
        </w:rPr>
      </w:pPr>
      <w:r w:rsidRPr="00225195">
        <w:rPr>
          <w:rFonts w:ascii="Arial" w:hAnsi="Arial" w:cs="Arial"/>
          <w:b/>
          <w:caps/>
          <w:szCs w:val="24"/>
        </w:rPr>
        <w:t>Příloha č. 1 Smlouvy – Oprávnění zaměstnanci Objednatele</w:t>
      </w:r>
    </w:p>
    <w:p w14:paraId="04E39D73" w14:textId="3E54EA86" w:rsidR="00AF7611" w:rsidRPr="00225195" w:rsidRDefault="00AF7611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14:paraId="5AB5E38E" w14:textId="77777777" w:rsidR="00CE3B70" w:rsidRPr="00225195" w:rsidRDefault="00CE3B7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51"/>
        <w:gridCol w:w="2802"/>
        <w:gridCol w:w="2268"/>
        <w:gridCol w:w="1985"/>
      </w:tblGrid>
      <w:tr w:rsidR="00CE3B70" w:rsidRPr="00225195" w14:paraId="7DD1025E" w14:textId="77777777" w:rsidTr="00CE3B70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56B5A9" w14:textId="11605149" w:rsidR="00AF7611" w:rsidRPr="00225195" w:rsidRDefault="00B504B0" w:rsidP="00737E47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25195">
              <w:rPr>
                <w:rFonts w:ascii="Arial" w:hAnsi="Arial" w:cs="Arial"/>
                <w:szCs w:val="24"/>
              </w:rPr>
              <w:br w:type="page"/>
            </w:r>
            <w:r w:rsidR="00AF7611" w:rsidRPr="00225195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840457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25195">
              <w:rPr>
                <w:rFonts w:ascii="Arial" w:hAnsi="Arial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A73F78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25195">
              <w:rPr>
                <w:rFonts w:ascii="Arial" w:hAnsi="Arial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3AAB78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25195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1C5254" w:rsidRPr="001C5254" w14:paraId="41FB87F0" w14:textId="77777777" w:rsidTr="00CE3B7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C004" w14:textId="535C618A" w:rsidR="001C5254" w:rsidRPr="001C5254" w:rsidRDefault="001C5254" w:rsidP="001C525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C5254">
              <w:rPr>
                <w:rFonts w:ascii="Arial" w:hAnsi="Arial" w:cs="Arial"/>
                <w:szCs w:val="24"/>
                <w:lang w:eastAsia="en-US"/>
              </w:rPr>
              <w:t>PhDr. Hana Vyhlídalová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3AA3" w14:textId="1A16D71B" w:rsidR="001C5254" w:rsidRPr="001C5254" w:rsidRDefault="001C5254" w:rsidP="001C525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C5254">
              <w:rPr>
                <w:rFonts w:ascii="Arial" w:hAnsi="Arial" w:cs="Arial"/>
                <w:szCs w:val="24"/>
                <w:lang w:eastAsia="en-US"/>
              </w:rPr>
              <w:t xml:space="preserve">SPŠ Přerov, Havlíčkova 377/2, 750 02 Přerov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493F" w14:textId="232E8726" w:rsidR="001C5254" w:rsidRPr="001C5254" w:rsidRDefault="001C5254" w:rsidP="001C525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BB0B" w14:textId="6DB711B0" w:rsidR="001C5254" w:rsidRPr="001C5254" w:rsidRDefault="001C5254" w:rsidP="001C525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C5254" w:rsidRPr="00225195" w14:paraId="01CF26A7" w14:textId="77777777" w:rsidTr="00CE3B7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CE16" w14:textId="77777777" w:rsidR="001C5254" w:rsidRPr="00225195" w:rsidRDefault="001C5254" w:rsidP="001C525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2244" w14:textId="77777777" w:rsidR="001C5254" w:rsidRPr="00225195" w:rsidRDefault="001C5254" w:rsidP="001C525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89B5" w14:textId="77777777" w:rsidR="001C5254" w:rsidRPr="00225195" w:rsidRDefault="001C5254" w:rsidP="001C525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BA19" w14:textId="77777777" w:rsidR="001C5254" w:rsidRPr="00225195" w:rsidRDefault="001C5254" w:rsidP="001C5254">
            <w:pPr>
              <w:jc w:val="righ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C5254" w:rsidRPr="00225195" w14:paraId="5EDB27BC" w14:textId="77777777" w:rsidTr="00CE3B7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98C8" w14:textId="77777777" w:rsidR="001C5254" w:rsidRPr="00225195" w:rsidRDefault="001C5254" w:rsidP="001C525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E868" w14:textId="77777777" w:rsidR="001C5254" w:rsidRPr="00225195" w:rsidRDefault="001C5254" w:rsidP="001C525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ADA6" w14:textId="77777777" w:rsidR="001C5254" w:rsidRPr="00225195" w:rsidRDefault="001C5254" w:rsidP="001C525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A3A0" w14:textId="77777777" w:rsidR="001C5254" w:rsidRPr="00225195" w:rsidRDefault="001C5254" w:rsidP="001C525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C5254" w:rsidRPr="00225195" w14:paraId="551C92FC" w14:textId="77777777" w:rsidTr="00CE3B7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45D2" w14:textId="77777777" w:rsidR="001C5254" w:rsidRPr="00225195" w:rsidRDefault="001C5254" w:rsidP="001C525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39B1" w14:textId="77777777" w:rsidR="001C5254" w:rsidRPr="00225195" w:rsidRDefault="001C5254" w:rsidP="001C525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222D" w14:textId="77777777" w:rsidR="001C5254" w:rsidRPr="00225195" w:rsidRDefault="001C5254" w:rsidP="001C525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0153" w14:textId="77777777" w:rsidR="001C5254" w:rsidRPr="00225195" w:rsidRDefault="001C5254" w:rsidP="001C525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443FB27A" w14:textId="77777777" w:rsidR="00AF7611" w:rsidRPr="00225195" w:rsidRDefault="00AF7611" w:rsidP="00AF761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6EE948FE" w14:textId="77777777" w:rsidR="00CE3B70" w:rsidRPr="00225195" w:rsidRDefault="00CE3B70" w:rsidP="00AF7611">
      <w:pPr>
        <w:rPr>
          <w:rFonts w:ascii="Arial" w:hAnsi="Arial" w:cs="Arial"/>
          <w:b/>
          <w:szCs w:val="24"/>
        </w:rPr>
      </w:pPr>
    </w:p>
    <w:p w14:paraId="5AAEBF7F" w14:textId="44D30811" w:rsidR="00AF7611" w:rsidRPr="00225195" w:rsidRDefault="00AF7611" w:rsidP="00AF7611">
      <w:pPr>
        <w:rPr>
          <w:rFonts w:ascii="Arial" w:hAnsi="Arial" w:cs="Arial"/>
          <w:b/>
          <w:szCs w:val="24"/>
        </w:rPr>
      </w:pPr>
      <w:r w:rsidRPr="00225195">
        <w:rPr>
          <w:rFonts w:ascii="Arial" w:hAnsi="Arial" w:cs="Arial"/>
          <w:b/>
          <w:szCs w:val="24"/>
        </w:rPr>
        <w:t>Osoba oprávněná jednat ve věcech technických:</w:t>
      </w:r>
    </w:p>
    <w:p w14:paraId="0C4BDAE9" w14:textId="77777777" w:rsidR="00CE3B70" w:rsidRPr="00225195" w:rsidRDefault="00CE3B70" w:rsidP="00AF7611">
      <w:pPr>
        <w:rPr>
          <w:rFonts w:ascii="Arial" w:hAnsi="Arial" w:cs="Arial"/>
          <w:b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51"/>
        <w:gridCol w:w="2802"/>
        <w:gridCol w:w="2268"/>
        <w:gridCol w:w="1985"/>
      </w:tblGrid>
      <w:tr w:rsidR="00AF7611" w:rsidRPr="00225195" w14:paraId="1078E7C7" w14:textId="77777777" w:rsidTr="00CE3B70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F5486B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25195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E8368A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25195">
              <w:rPr>
                <w:rFonts w:ascii="Arial" w:hAnsi="Arial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814E22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25195">
              <w:rPr>
                <w:rFonts w:ascii="Arial" w:hAnsi="Arial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9F4DD0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25195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1C5254" w:rsidRPr="00225195" w14:paraId="2092309E" w14:textId="77777777" w:rsidTr="00737E4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6E26" w14:textId="1BA807C6" w:rsidR="001C5254" w:rsidRPr="001C5254" w:rsidRDefault="001C5254" w:rsidP="001C525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6BC4" w14:textId="4F7376F9" w:rsidR="001C5254" w:rsidRPr="001C5254" w:rsidRDefault="001C5254" w:rsidP="001C525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0E60" w14:textId="5F72BAC1" w:rsidR="001C5254" w:rsidRPr="001C5254" w:rsidRDefault="001C5254" w:rsidP="001C525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605B" w14:textId="4B037A2C" w:rsidR="001C5254" w:rsidRPr="001C5254" w:rsidRDefault="001C5254" w:rsidP="001C525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C5254" w:rsidRPr="00225195" w14:paraId="6754683A" w14:textId="77777777" w:rsidTr="00737E4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E1A9" w14:textId="77777777" w:rsidR="001C5254" w:rsidRPr="00225195" w:rsidRDefault="001C5254" w:rsidP="001C525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614" w14:textId="77777777" w:rsidR="001C5254" w:rsidRPr="00225195" w:rsidRDefault="001C5254" w:rsidP="001C525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9443" w14:textId="77777777" w:rsidR="001C5254" w:rsidRPr="00225195" w:rsidRDefault="001C5254" w:rsidP="001C525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7D64" w14:textId="77777777" w:rsidR="001C5254" w:rsidRPr="00225195" w:rsidRDefault="001C5254" w:rsidP="001C5254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2C2F5F80" w14:textId="77777777" w:rsidR="00AF7611" w:rsidRPr="00225195" w:rsidRDefault="00AF7611" w:rsidP="00AF761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306F7097" w14:textId="77777777" w:rsidR="00AF7611" w:rsidRPr="00225195" w:rsidRDefault="00AF7611" w:rsidP="00AF7611">
      <w:pPr>
        <w:pStyle w:val="Odstavecseseznamem"/>
        <w:ind w:left="0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Kontakty se mohou v průběhu roku měnit.</w:t>
      </w:r>
    </w:p>
    <w:p w14:paraId="7C1E5B95" w14:textId="3E3F2872" w:rsidR="00AF7611" w:rsidRPr="00225195" w:rsidRDefault="00AF7611" w:rsidP="00AF7611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br w:type="page"/>
      </w:r>
    </w:p>
    <w:p w14:paraId="6497B9D6" w14:textId="67CAA258" w:rsidR="00B504B0" w:rsidRPr="00225195" w:rsidRDefault="00B504B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caps/>
          <w:szCs w:val="24"/>
        </w:rPr>
      </w:pPr>
      <w:r w:rsidRPr="00225195">
        <w:rPr>
          <w:rFonts w:ascii="Arial" w:hAnsi="Arial" w:cs="Arial"/>
          <w:b/>
          <w:caps/>
          <w:szCs w:val="24"/>
        </w:rPr>
        <w:lastRenderedPageBreak/>
        <w:t>Příloha č. 2 Smlouvy – Kontaktní osoby Poskytovatele</w:t>
      </w:r>
    </w:p>
    <w:p w14:paraId="63C305C0" w14:textId="77777777" w:rsidR="00E53117" w:rsidRPr="00225195" w:rsidRDefault="00E53117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14:paraId="42048750" w14:textId="77777777" w:rsidR="00A1497A" w:rsidRPr="00593161" w:rsidRDefault="00A1497A" w:rsidP="00A1497A">
      <w:pPr>
        <w:spacing w:before="240" w:after="120"/>
        <w:rPr>
          <w:rFonts w:ascii="Arial" w:hAnsi="Arial" w:cs="Arial"/>
          <w:b/>
          <w:szCs w:val="24"/>
        </w:rPr>
      </w:pPr>
      <w:r w:rsidRPr="00593161">
        <w:rPr>
          <w:rFonts w:ascii="Arial" w:hAnsi="Arial" w:cs="Arial"/>
          <w:b/>
          <w:szCs w:val="24"/>
        </w:rPr>
        <w:t>Centrum pro významné zákazníky</w:t>
      </w:r>
    </w:p>
    <w:p w14:paraId="072FA3BE" w14:textId="77777777" w:rsidR="00A1497A" w:rsidRPr="00593161" w:rsidRDefault="00A1497A" w:rsidP="00A1497A">
      <w:pPr>
        <w:spacing w:before="240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 xml:space="preserve">Prostřednictvím centra pro významné zákazníky Poskytovatel zajistí Objednateli poskytování zejména </w:t>
      </w:r>
      <w:r w:rsidRPr="00593161">
        <w:rPr>
          <w:rFonts w:ascii="Arial" w:hAnsi="Arial" w:cs="Arial"/>
          <w:szCs w:val="24"/>
          <w:u w:val="single"/>
        </w:rPr>
        <w:t>následujících služeb:</w:t>
      </w:r>
    </w:p>
    <w:p w14:paraId="49A96BD1" w14:textId="77777777" w:rsidR="00A1497A" w:rsidRPr="00593161" w:rsidRDefault="00A1497A" w:rsidP="00A1497A">
      <w:pPr>
        <w:numPr>
          <w:ilvl w:val="0"/>
          <w:numId w:val="20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podávání základních informací o Telekomunikačních službách;</w:t>
      </w:r>
    </w:p>
    <w:p w14:paraId="039A08D2" w14:textId="77777777" w:rsidR="00A1497A" w:rsidRPr="00593161" w:rsidRDefault="00A1497A" w:rsidP="00A1497A">
      <w:pPr>
        <w:numPr>
          <w:ilvl w:val="0"/>
          <w:numId w:val="20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příjem požadavků Objednatele týkajících se Telekomunikačních služeb;</w:t>
      </w:r>
    </w:p>
    <w:p w14:paraId="4751163D" w14:textId="77777777" w:rsidR="00A1497A" w:rsidRPr="00593161" w:rsidRDefault="00A1497A" w:rsidP="00A1497A">
      <w:pPr>
        <w:numPr>
          <w:ilvl w:val="0"/>
          <w:numId w:val="20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příjem reklamací;</w:t>
      </w:r>
    </w:p>
    <w:p w14:paraId="0CCEF39C" w14:textId="77777777" w:rsidR="00A1497A" w:rsidRPr="00593161" w:rsidRDefault="00A1497A" w:rsidP="00A1497A">
      <w:pPr>
        <w:numPr>
          <w:ilvl w:val="0"/>
          <w:numId w:val="20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řešení technických dotazů na Telekomunikační služby.</w:t>
      </w:r>
    </w:p>
    <w:p w14:paraId="7A646C27" w14:textId="77777777" w:rsidR="00A1497A" w:rsidRPr="00593161" w:rsidRDefault="00A1497A" w:rsidP="00A1497A">
      <w:pPr>
        <w:spacing w:after="120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 xml:space="preserve">Kontaktní údaje centra pro </w:t>
      </w:r>
      <w:r w:rsidRPr="00593161">
        <w:rPr>
          <w:rFonts w:ascii="Arial" w:hAnsi="Arial" w:cs="Arial"/>
          <w:szCs w:val="24"/>
          <w:u w:val="single"/>
        </w:rPr>
        <w:t>významné zákazníky:</w:t>
      </w:r>
    </w:p>
    <w:p w14:paraId="7996151E" w14:textId="420C3419" w:rsidR="00A1497A" w:rsidRPr="00593161" w:rsidRDefault="00A1497A" w:rsidP="00A1497A">
      <w:pPr>
        <w:numPr>
          <w:ilvl w:val="0"/>
          <w:numId w:val="21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telefonický kontakt:</w:t>
      </w:r>
      <w:r w:rsidRPr="00593161">
        <w:rPr>
          <w:rFonts w:ascii="Arial" w:hAnsi="Arial" w:cs="Arial"/>
          <w:szCs w:val="24"/>
        </w:rPr>
        <w:tab/>
      </w:r>
      <w:r w:rsidRPr="00593161">
        <w:rPr>
          <w:rFonts w:ascii="Arial" w:hAnsi="Arial" w:cs="Arial"/>
          <w:szCs w:val="24"/>
        </w:rPr>
        <w:tab/>
      </w:r>
    </w:p>
    <w:p w14:paraId="02444151" w14:textId="5224AC85" w:rsidR="00593161" w:rsidRPr="006B35E5" w:rsidRDefault="00A1497A" w:rsidP="008232CB">
      <w:pPr>
        <w:keepNext/>
        <w:keepLines/>
        <w:numPr>
          <w:ilvl w:val="0"/>
          <w:numId w:val="21"/>
        </w:numPr>
        <w:overflowPunct/>
        <w:autoSpaceDE/>
        <w:autoSpaceDN/>
        <w:adjustRightInd/>
        <w:spacing w:before="240" w:after="120"/>
        <w:ind w:left="714" w:hanging="357"/>
        <w:jc w:val="both"/>
        <w:rPr>
          <w:rFonts w:ascii="Arial" w:hAnsi="Arial" w:cs="Arial"/>
          <w:b/>
          <w:szCs w:val="24"/>
        </w:rPr>
      </w:pPr>
      <w:r w:rsidRPr="006B35E5">
        <w:rPr>
          <w:rFonts w:ascii="Arial" w:hAnsi="Arial" w:cs="Arial"/>
          <w:szCs w:val="24"/>
        </w:rPr>
        <w:t>emailový kontakt:</w:t>
      </w:r>
      <w:r w:rsidRPr="006B35E5">
        <w:rPr>
          <w:rFonts w:ascii="Arial" w:hAnsi="Arial" w:cs="Arial"/>
          <w:szCs w:val="24"/>
        </w:rPr>
        <w:tab/>
      </w:r>
      <w:r w:rsidRPr="006B35E5">
        <w:rPr>
          <w:rFonts w:ascii="Arial" w:hAnsi="Arial" w:cs="Arial"/>
          <w:szCs w:val="24"/>
        </w:rPr>
        <w:tab/>
      </w:r>
    </w:p>
    <w:p w14:paraId="63FB395D" w14:textId="77777777" w:rsidR="006B35E5" w:rsidRPr="006B35E5" w:rsidRDefault="006B35E5" w:rsidP="008232CB">
      <w:pPr>
        <w:keepNext/>
        <w:keepLines/>
        <w:numPr>
          <w:ilvl w:val="0"/>
          <w:numId w:val="21"/>
        </w:numPr>
        <w:overflowPunct/>
        <w:autoSpaceDE/>
        <w:autoSpaceDN/>
        <w:adjustRightInd/>
        <w:spacing w:before="240" w:after="120"/>
        <w:ind w:left="714" w:hanging="357"/>
        <w:jc w:val="both"/>
        <w:rPr>
          <w:rFonts w:ascii="Arial" w:hAnsi="Arial" w:cs="Arial"/>
          <w:b/>
          <w:szCs w:val="24"/>
        </w:rPr>
      </w:pPr>
    </w:p>
    <w:p w14:paraId="4397453F" w14:textId="3077E2CB" w:rsidR="00A1497A" w:rsidRPr="00593161" w:rsidRDefault="00A1497A" w:rsidP="00A1497A">
      <w:pPr>
        <w:keepNext/>
        <w:keepLines/>
        <w:spacing w:before="240" w:after="120"/>
        <w:rPr>
          <w:rFonts w:ascii="Arial" w:hAnsi="Arial" w:cs="Arial"/>
          <w:b/>
          <w:szCs w:val="24"/>
        </w:rPr>
      </w:pPr>
      <w:r w:rsidRPr="00593161">
        <w:rPr>
          <w:rFonts w:ascii="Arial" w:hAnsi="Arial" w:cs="Arial"/>
          <w:b/>
          <w:szCs w:val="24"/>
        </w:rPr>
        <w:t>Obchodní zástupce</w:t>
      </w:r>
    </w:p>
    <w:p w14:paraId="79C05996" w14:textId="77777777" w:rsidR="00A1497A" w:rsidRPr="00593161" w:rsidRDefault="00A1497A" w:rsidP="00A1497A">
      <w:pPr>
        <w:spacing w:before="240"/>
        <w:jc w:val="both"/>
        <w:rPr>
          <w:rFonts w:ascii="Arial" w:hAnsi="Arial" w:cs="Arial"/>
          <w:szCs w:val="24"/>
          <w:u w:val="single"/>
        </w:rPr>
      </w:pPr>
      <w:r w:rsidRPr="00593161">
        <w:rPr>
          <w:rFonts w:ascii="Arial" w:hAnsi="Arial" w:cs="Arial"/>
          <w:szCs w:val="24"/>
        </w:rPr>
        <w:t xml:space="preserve">Prostřednictvím obchodního zástupce Poskytovatel zajistí Objednatelům poskytování zejména </w:t>
      </w:r>
      <w:r w:rsidRPr="00593161">
        <w:rPr>
          <w:rFonts w:ascii="Arial" w:hAnsi="Arial" w:cs="Arial"/>
          <w:szCs w:val="24"/>
          <w:u w:val="single"/>
        </w:rPr>
        <w:t>následujících služeb:</w:t>
      </w:r>
    </w:p>
    <w:p w14:paraId="6339D157" w14:textId="77777777" w:rsidR="00A1497A" w:rsidRPr="00593161" w:rsidRDefault="00A1497A" w:rsidP="00A1497A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asistence při uzavírání účastnických smluv;</w:t>
      </w:r>
    </w:p>
    <w:p w14:paraId="3C20EE91" w14:textId="77777777" w:rsidR="00A1497A" w:rsidRPr="00593161" w:rsidRDefault="00A1497A" w:rsidP="00A1497A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řešení individuálních, příp. nadstandardních požadavků Objednatelů;</w:t>
      </w:r>
    </w:p>
    <w:p w14:paraId="566D0319" w14:textId="77777777" w:rsidR="00A1497A" w:rsidRPr="00593161" w:rsidRDefault="00A1497A" w:rsidP="00A1497A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doporučení pro optimalizaci využívání Telekomunikačních služeb;</w:t>
      </w:r>
    </w:p>
    <w:p w14:paraId="2F1CA86E" w14:textId="77777777" w:rsidR="00A1497A" w:rsidRPr="00593161" w:rsidRDefault="00A1497A" w:rsidP="00A1497A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řešení individuálních problémů.</w:t>
      </w:r>
    </w:p>
    <w:p w14:paraId="79764F56" w14:textId="77777777" w:rsidR="00A1497A" w:rsidRPr="00593161" w:rsidRDefault="00A1497A" w:rsidP="00A1497A">
      <w:pPr>
        <w:spacing w:before="240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 xml:space="preserve">Kontaktní údaje </w:t>
      </w:r>
      <w:r w:rsidRPr="00593161">
        <w:rPr>
          <w:rFonts w:ascii="Arial" w:hAnsi="Arial" w:cs="Arial"/>
          <w:szCs w:val="24"/>
          <w:u w:val="single"/>
        </w:rPr>
        <w:t>obchodního zástupce:</w:t>
      </w:r>
    </w:p>
    <w:p w14:paraId="4ACE8C1B" w14:textId="37D496D4" w:rsidR="00A1497A" w:rsidRPr="00593161" w:rsidRDefault="00A1497A" w:rsidP="00A1497A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titul, jméno, příjmení:</w:t>
      </w:r>
      <w:r w:rsidRPr="00593161">
        <w:rPr>
          <w:rFonts w:ascii="Arial" w:hAnsi="Arial" w:cs="Arial"/>
          <w:szCs w:val="24"/>
        </w:rPr>
        <w:tab/>
      </w:r>
    </w:p>
    <w:p w14:paraId="70E1B701" w14:textId="7083D519" w:rsidR="00A1497A" w:rsidRPr="00593161" w:rsidRDefault="00A1497A" w:rsidP="00A1497A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b/>
          <w:szCs w:val="24"/>
        </w:rPr>
      </w:pPr>
      <w:r w:rsidRPr="00593161">
        <w:rPr>
          <w:rFonts w:ascii="Arial" w:hAnsi="Arial" w:cs="Arial"/>
          <w:szCs w:val="24"/>
        </w:rPr>
        <w:t>telefon:</w:t>
      </w:r>
      <w:r w:rsidRPr="00593161">
        <w:rPr>
          <w:rFonts w:ascii="Arial" w:hAnsi="Arial" w:cs="Arial"/>
          <w:szCs w:val="24"/>
        </w:rPr>
        <w:tab/>
      </w:r>
      <w:r w:rsidRPr="00593161">
        <w:rPr>
          <w:rFonts w:ascii="Arial" w:hAnsi="Arial" w:cs="Arial"/>
          <w:szCs w:val="24"/>
        </w:rPr>
        <w:tab/>
      </w:r>
      <w:r w:rsidRPr="00593161">
        <w:rPr>
          <w:rFonts w:ascii="Arial" w:hAnsi="Arial" w:cs="Arial"/>
          <w:szCs w:val="24"/>
        </w:rPr>
        <w:tab/>
      </w:r>
    </w:p>
    <w:p w14:paraId="1E36A158" w14:textId="0C930444" w:rsidR="00A1497A" w:rsidRPr="00593161" w:rsidRDefault="00A1497A" w:rsidP="00A1497A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b/>
          <w:szCs w:val="24"/>
        </w:rPr>
      </w:pPr>
      <w:r w:rsidRPr="00593161">
        <w:rPr>
          <w:rFonts w:ascii="Arial" w:hAnsi="Arial" w:cs="Arial"/>
          <w:szCs w:val="24"/>
        </w:rPr>
        <w:t>emailový kontakt:</w:t>
      </w:r>
      <w:r w:rsidRPr="00593161">
        <w:rPr>
          <w:rFonts w:ascii="Arial" w:hAnsi="Arial" w:cs="Arial"/>
          <w:b/>
          <w:szCs w:val="24"/>
        </w:rPr>
        <w:tab/>
      </w:r>
      <w:r w:rsidRPr="00593161">
        <w:rPr>
          <w:rFonts w:ascii="Arial" w:hAnsi="Arial" w:cs="Arial"/>
          <w:b/>
          <w:szCs w:val="24"/>
        </w:rPr>
        <w:tab/>
      </w:r>
    </w:p>
    <w:p w14:paraId="4FF1ADF3" w14:textId="77777777" w:rsidR="00593161" w:rsidRPr="00593161" w:rsidRDefault="00593161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b/>
          <w:caps/>
          <w:szCs w:val="24"/>
        </w:rPr>
      </w:pPr>
      <w:r w:rsidRPr="00593161">
        <w:rPr>
          <w:rFonts w:ascii="Arial" w:hAnsi="Arial" w:cs="Arial"/>
          <w:b/>
          <w:caps/>
          <w:szCs w:val="24"/>
        </w:rPr>
        <w:br w:type="page"/>
      </w:r>
    </w:p>
    <w:p w14:paraId="2B6AA189" w14:textId="16A4EBAB" w:rsidR="00B504B0" w:rsidRPr="00225195" w:rsidRDefault="00B504B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caps/>
          <w:szCs w:val="24"/>
        </w:rPr>
      </w:pPr>
      <w:r w:rsidRPr="00225195">
        <w:rPr>
          <w:rFonts w:ascii="Arial" w:hAnsi="Arial" w:cs="Arial"/>
          <w:b/>
          <w:caps/>
          <w:szCs w:val="24"/>
        </w:rPr>
        <w:lastRenderedPageBreak/>
        <w:t>Příloha č. 3 Smlouvy – Specifikace poskytovaných služeb</w:t>
      </w:r>
    </w:p>
    <w:p w14:paraId="093A274D" w14:textId="77777777" w:rsidR="00AF7611" w:rsidRPr="00225195" w:rsidRDefault="00AF7611" w:rsidP="00AF7611">
      <w:pPr>
        <w:overflowPunct/>
        <w:autoSpaceDE/>
        <w:autoSpaceDN/>
        <w:adjustRightInd/>
        <w:jc w:val="both"/>
        <w:rPr>
          <w:rFonts w:ascii="Arial" w:hAnsi="Arial" w:cs="Arial"/>
          <w:szCs w:val="24"/>
        </w:rPr>
      </w:pPr>
    </w:p>
    <w:p w14:paraId="74442C42" w14:textId="5CA72DB1" w:rsidR="00AF7611" w:rsidRPr="00225195" w:rsidRDefault="003A3A50" w:rsidP="00AF7611">
      <w:pPr>
        <w:overflowPunct/>
        <w:autoSpaceDE/>
        <w:autoSpaceDN/>
        <w:adjustRightInd/>
        <w:jc w:val="both"/>
        <w:rPr>
          <w:rFonts w:ascii="Arial" w:hAnsi="Arial" w:cs="Arial"/>
          <w:b/>
          <w:szCs w:val="24"/>
        </w:rPr>
      </w:pPr>
      <w:r w:rsidRPr="00225195">
        <w:rPr>
          <w:rFonts w:ascii="Arial" w:hAnsi="Arial" w:cs="Arial"/>
          <w:szCs w:val="24"/>
        </w:rPr>
        <w:t>Poskytované služby dle této Přílohy budou poskytovány v souladu se s</w:t>
      </w:r>
      <w:r w:rsidR="00AF7611" w:rsidRPr="00225195">
        <w:rPr>
          <w:rFonts w:ascii="Arial" w:hAnsi="Arial" w:cs="Arial"/>
          <w:szCs w:val="24"/>
        </w:rPr>
        <w:t>pecifikac</w:t>
      </w:r>
      <w:r w:rsidRPr="00225195">
        <w:rPr>
          <w:rFonts w:ascii="Arial" w:hAnsi="Arial" w:cs="Arial"/>
          <w:szCs w:val="24"/>
        </w:rPr>
        <w:t>í</w:t>
      </w:r>
      <w:r w:rsidR="00AF7611" w:rsidRPr="00225195">
        <w:rPr>
          <w:rFonts w:ascii="Arial" w:hAnsi="Arial" w:cs="Arial"/>
          <w:szCs w:val="24"/>
        </w:rPr>
        <w:t xml:space="preserve"> Telekomunikačních služeb </w:t>
      </w:r>
      <w:r w:rsidRPr="00225195">
        <w:rPr>
          <w:rFonts w:ascii="Arial" w:hAnsi="Arial" w:cs="Arial"/>
          <w:szCs w:val="24"/>
        </w:rPr>
        <w:t xml:space="preserve">dle </w:t>
      </w:r>
      <w:r w:rsidR="00CE3B70" w:rsidRPr="00225195">
        <w:rPr>
          <w:rFonts w:ascii="Arial" w:hAnsi="Arial" w:cs="Arial"/>
          <w:szCs w:val="24"/>
        </w:rPr>
        <w:t>P</w:t>
      </w:r>
      <w:r w:rsidR="00AF7611" w:rsidRPr="00225195">
        <w:rPr>
          <w:rFonts w:ascii="Arial" w:hAnsi="Arial" w:cs="Arial"/>
          <w:szCs w:val="24"/>
        </w:rPr>
        <w:t>řílo</w:t>
      </w:r>
      <w:r w:rsidRPr="00225195">
        <w:rPr>
          <w:rFonts w:ascii="Arial" w:hAnsi="Arial" w:cs="Arial"/>
          <w:szCs w:val="24"/>
        </w:rPr>
        <w:t>hy</w:t>
      </w:r>
      <w:r w:rsidR="00AF7611" w:rsidRPr="00225195">
        <w:rPr>
          <w:rFonts w:ascii="Arial" w:hAnsi="Arial" w:cs="Arial"/>
          <w:szCs w:val="24"/>
        </w:rPr>
        <w:t xml:space="preserve"> č. 2 Rámcové smlouvy</w:t>
      </w:r>
      <w:r w:rsidR="0060197E" w:rsidRPr="00225195">
        <w:rPr>
          <w:rFonts w:ascii="Arial" w:hAnsi="Arial" w:cs="Arial"/>
          <w:b/>
          <w:szCs w:val="24"/>
        </w:rPr>
        <w:t>.</w:t>
      </w:r>
      <w:r w:rsidR="00AF7611" w:rsidRPr="00225195">
        <w:rPr>
          <w:rFonts w:ascii="Arial" w:hAnsi="Arial" w:cs="Arial"/>
          <w:b/>
          <w:szCs w:val="24"/>
        </w:rPr>
        <w:t xml:space="preserve"> </w:t>
      </w:r>
    </w:p>
    <w:p w14:paraId="15962609" w14:textId="0B8F7C1B" w:rsidR="007236E9" w:rsidRPr="00225195" w:rsidRDefault="007236E9">
      <w:pPr>
        <w:overflowPunct/>
        <w:autoSpaceDE/>
        <w:autoSpaceDN/>
        <w:adjustRightInd/>
        <w:jc w:val="both"/>
        <w:rPr>
          <w:rFonts w:ascii="Arial" w:hAnsi="Arial" w:cs="Arial"/>
          <w:b/>
          <w:szCs w:val="24"/>
        </w:rPr>
      </w:pPr>
    </w:p>
    <w:p w14:paraId="46D1AD60" w14:textId="34DB235C" w:rsidR="000A0C96" w:rsidRPr="00225195" w:rsidRDefault="000A0C96" w:rsidP="00900EF5">
      <w:pPr>
        <w:overflowPunct/>
        <w:autoSpaceDE/>
        <w:autoSpaceDN/>
        <w:adjustRightInd/>
        <w:jc w:val="both"/>
        <w:rPr>
          <w:rFonts w:ascii="Arial" w:hAnsi="Arial" w:cs="Arial"/>
          <w:i/>
          <w:color w:val="FF0000"/>
          <w:szCs w:val="24"/>
        </w:rPr>
      </w:pPr>
    </w:p>
    <w:p w14:paraId="0D297B9C" w14:textId="77777777" w:rsidR="000A0C96" w:rsidRPr="00225195" w:rsidRDefault="000A0C96" w:rsidP="000A0C96">
      <w:pPr>
        <w:rPr>
          <w:rFonts w:ascii="Arial" w:hAnsi="Arial" w:cs="Arial"/>
          <w:szCs w:val="24"/>
        </w:rPr>
      </w:pPr>
    </w:p>
    <w:p w14:paraId="0EF33E8C" w14:textId="77777777" w:rsidR="000A0C96" w:rsidRPr="00225195" w:rsidRDefault="000A0C96" w:rsidP="000A0C96">
      <w:pPr>
        <w:rPr>
          <w:rFonts w:ascii="Arial" w:hAnsi="Arial" w:cs="Arial"/>
          <w:szCs w:val="24"/>
        </w:rPr>
      </w:pPr>
    </w:p>
    <w:p w14:paraId="55E84445" w14:textId="1D541852" w:rsidR="000A0C96" w:rsidRPr="00225195" w:rsidRDefault="000A0C96" w:rsidP="000A0C96">
      <w:pPr>
        <w:rPr>
          <w:rFonts w:ascii="Arial" w:hAnsi="Arial" w:cs="Arial"/>
          <w:szCs w:val="24"/>
        </w:rPr>
      </w:pPr>
    </w:p>
    <w:p w14:paraId="3E35D0EA" w14:textId="2699DD72" w:rsidR="00AF7611" w:rsidRDefault="000A0C96" w:rsidP="000A0C96">
      <w:pPr>
        <w:tabs>
          <w:tab w:val="left" w:pos="7791"/>
        </w:tabs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ab/>
      </w:r>
    </w:p>
    <w:p w14:paraId="77D124FE" w14:textId="2D852886" w:rsidR="00A1497A" w:rsidRDefault="00A1497A" w:rsidP="000A0C96">
      <w:pPr>
        <w:tabs>
          <w:tab w:val="left" w:pos="7791"/>
        </w:tabs>
        <w:rPr>
          <w:rFonts w:ascii="Arial" w:hAnsi="Arial" w:cs="Arial"/>
          <w:szCs w:val="24"/>
        </w:rPr>
      </w:pPr>
    </w:p>
    <w:p w14:paraId="68706715" w14:textId="3B2F78A1" w:rsidR="00A1497A" w:rsidRDefault="00A1497A" w:rsidP="000A0C96">
      <w:pPr>
        <w:tabs>
          <w:tab w:val="left" w:pos="7791"/>
        </w:tabs>
        <w:rPr>
          <w:rFonts w:ascii="Arial" w:hAnsi="Arial" w:cs="Arial"/>
          <w:szCs w:val="24"/>
        </w:rPr>
      </w:pPr>
    </w:p>
    <w:p w14:paraId="273396D3" w14:textId="012DEA6F" w:rsidR="00A1497A" w:rsidRDefault="00A1497A" w:rsidP="000A0C96">
      <w:pPr>
        <w:tabs>
          <w:tab w:val="left" w:pos="7791"/>
        </w:tabs>
        <w:rPr>
          <w:rFonts w:ascii="Arial" w:hAnsi="Arial" w:cs="Arial"/>
          <w:szCs w:val="24"/>
        </w:rPr>
      </w:pPr>
    </w:p>
    <w:p w14:paraId="59874644" w14:textId="359F8369" w:rsidR="00A1497A" w:rsidRDefault="00A1497A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4A4FBFA2" w14:textId="4BD0E3A1" w:rsidR="00593161" w:rsidRDefault="00593161" w:rsidP="00593161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caps/>
          <w:szCs w:val="24"/>
        </w:rPr>
      </w:pPr>
      <w:r w:rsidRPr="00593161">
        <w:rPr>
          <w:rFonts w:ascii="Arial" w:hAnsi="Arial" w:cs="Arial"/>
          <w:b/>
          <w:caps/>
          <w:szCs w:val="24"/>
        </w:rPr>
        <w:lastRenderedPageBreak/>
        <w:t>Příloha č. 4 smlouvy –</w:t>
      </w:r>
      <w:r>
        <w:rPr>
          <w:rFonts w:ascii="Arial" w:hAnsi="Arial" w:cs="Arial"/>
          <w:b/>
          <w:caps/>
          <w:szCs w:val="24"/>
        </w:rPr>
        <w:t xml:space="preserve"> </w:t>
      </w:r>
      <w:r w:rsidRPr="00593161">
        <w:rPr>
          <w:rFonts w:ascii="Arial" w:hAnsi="Arial" w:cs="Arial"/>
          <w:b/>
          <w:caps/>
          <w:szCs w:val="24"/>
        </w:rPr>
        <w:t xml:space="preserve">Plná moc </w:t>
      </w:r>
    </w:p>
    <w:p w14:paraId="791713A4" w14:textId="7F1752A1" w:rsidR="00593161" w:rsidRPr="00225195" w:rsidRDefault="00593161" w:rsidP="00593161">
      <w:pPr>
        <w:tabs>
          <w:tab w:val="left" w:pos="7791"/>
        </w:tabs>
        <w:ind w:left="-142"/>
        <w:rPr>
          <w:rFonts w:ascii="Arial" w:hAnsi="Arial" w:cs="Arial"/>
          <w:szCs w:val="24"/>
        </w:rPr>
      </w:pPr>
    </w:p>
    <w:sectPr w:rsidR="00593161" w:rsidRPr="00225195" w:rsidSect="00590A8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2AF3" w14:textId="77777777" w:rsidR="006E70A8" w:rsidRDefault="006E70A8" w:rsidP="000D6515">
      <w:r>
        <w:separator/>
      </w:r>
    </w:p>
  </w:endnote>
  <w:endnote w:type="continuationSeparator" w:id="0">
    <w:p w14:paraId="32301792" w14:textId="77777777" w:rsidR="006E70A8" w:rsidRDefault="006E70A8" w:rsidP="000D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5787944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1252170" w14:textId="19847288" w:rsidR="000D6515" w:rsidRPr="004451EF" w:rsidRDefault="000D6515" w:rsidP="00ED3400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CE3B70">
              <w:rPr>
                <w:rFonts w:ascii="Arial" w:hAnsi="Arial" w:cs="Arial"/>
                <w:sz w:val="22"/>
                <w:szCs w:val="22"/>
              </w:rPr>
              <w:t>Str</w:t>
            </w:r>
            <w:r w:rsidR="004451EF" w:rsidRPr="00CE3B70">
              <w:rPr>
                <w:rFonts w:ascii="Arial" w:hAnsi="Arial" w:cs="Arial"/>
                <w:sz w:val="22"/>
                <w:szCs w:val="22"/>
              </w:rPr>
              <w:t>a</w:t>
            </w:r>
            <w:r w:rsidRPr="00CE3B70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CE3B70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096FF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6</w: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CE3B70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CE3B70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096FF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7</w: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F08C3" w14:textId="77777777" w:rsidR="006E70A8" w:rsidRDefault="006E70A8" w:rsidP="000D6515">
      <w:r>
        <w:separator/>
      </w:r>
    </w:p>
  </w:footnote>
  <w:footnote w:type="continuationSeparator" w:id="0">
    <w:p w14:paraId="6C744F32" w14:textId="77777777" w:rsidR="006E70A8" w:rsidRDefault="006E70A8" w:rsidP="000D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65B"/>
    <w:multiLevelType w:val="hybridMultilevel"/>
    <w:tmpl w:val="88F4669A"/>
    <w:lvl w:ilvl="0" w:tplc="E83271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695B"/>
    <w:multiLevelType w:val="multilevel"/>
    <w:tmpl w:val="8FB0CF8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AB0381F"/>
    <w:multiLevelType w:val="hybridMultilevel"/>
    <w:tmpl w:val="5C4AF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D6464"/>
    <w:multiLevelType w:val="multilevel"/>
    <w:tmpl w:val="4634C01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 w15:restartNumberingAfterBreak="0">
    <w:nsid w:val="19D07826"/>
    <w:multiLevelType w:val="hybridMultilevel"/>
    <w:tmpl w:val="3C82B79A"/>
    <w:lvl w:ilvl="0" w:tplc="E83271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85B54"/>
    <w:multiLevelType w:val="multilevel"/>
    <w:tmpl w:val="51A8111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7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3370421"/>
    <w:multiLevelType w:val="multilevel"/>
    <w:tmpl w:val="474228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9" w15:restartNumberingAfterBreak="0">
    <w:nsid w:val="443438F8"/>
    <w:multiLevelType w:val="multilevel"/>
    <w:tmpl w:val="434655F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1"/>
      <w:numFmt w:val="decimal"/>
      <w:isLgl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4E000C94"/>
    <w:multiLevelType w:val="hybridMultilevel"/>
    <w:tmpl w:val="86644C5E"/>
    <w:lvl w:ilvl="0" w:tplc="E83271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431F2"/>
    <w:multiLevelType w:val="multilevel"/>
    <w:tmpl w:val="04B03124"/>
    <w:lvl w:ilvl="0">
      <w:start w:val="6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55DF05EA"/>
    <w:multiLevelType w:val="hybridMultilevel"/>
    <w:tmpl w:val="2850C7A2"/>
    <w:lvl w:ilvl="0" w:tplc="ACF26E00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737FC"/>
    <w:multiLevelType w:val="multilevel"/>
    <w:tmpl w:val="A44C9312"/>
    <w:lvl w:ilvl="0">
      <w:start w:val="1"/>
      <w:numFmt w:val="decimal"/>
      <w:lvlText w:val="%1."/>
      <w:lvlJc w:val="left"/>
      <w:pPr>
        <w:ind w:left="26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4" w15:restartNumberingAfterBreak="0">
    <w:nsid w:val="77EB4C46"/>
    <w:multiLevelType w:val="multilevel"/>
    <w:tmpl w:val="36D4E236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6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2"/>
  </w:num>
  <w:num w:numId="7">
    <w:abstractNumId w:val="12"/>
  </w:num>
  <w:num w:numId="8">
    <w:abstractNumId w:val="8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13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"/>
  </w:num>
  <w:num w:numId="21">
    <w:abstractNumId w:val="10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95"/>
    <w:rsid w:val="00004CE8"/>
    <w:rsid w:val="00010D16"/>
    <w:rsid w:val="00025ED8"/>
    <w:rsid w:val="000314BB"/>
    <w:rsid w:val="0003364E"/>
    <w:rsid w:val="00042D2B"/>
    <w:rsid w:val="00045F60"/>
    <w:rsid w:val="00075F1E"/>
    <w:rsid w:val="00082BA6"/>
    <w:rsid w:val="000844B2"/>
    <w:rsid w:val="00096430"/>
    <w:rsid w:val="00096654"/>
    <w:rsid w:val="00096FF0"/>
    <w:rsid w:val="000977F1"/>
    <w:rsid w:val="000A0C96"/>
    <w:rsid w:val="000A36EB"/>
    <w:rsid w:val="000A37D9"/>
    <w:rsid w:val="000A4E35"/>
    <w:rsid w:val="000A66A8"/>
    <w:rsid w:val="000A6971"/>
    <w:rsid w:val="000B6505"/>
    <w:rsid w:val="000C3E4E"/>
    <w:rsid w:val="000D49EF"/>
    <w:rsid w:val="000D5C80"/>
    <w:rsid w:val="000D6515"/>
    <w:rsid w:val="000F0268"/>
    <w:rsid w:val="000F1809"/>
    <w:rsid w:val="000F21F5"/>
    <w:rsid w:val="00101804"/>
    <w:rsid w:val="00101DAD"/>
    <w:rsid w:val="0011445B"/>
    <w:rsid w:val="00123CFF"/>
    <w:rsid w:val="001368B6"/>
    <w:rsid w:val="00154DBA"/>
    <w:rsid w:val="00166A79"/>
    <w:rsid w:val="001679CB"/>
    <w:rsid w:val="001C0ACA"/>
    <w:rsid w:val="001C4637"/>
    <w:rsid w:val="001C5254"/>
    <w:rsid w:val="001C6DE4"/>
    <w:rsid w:val="001C7866"/>
    <w:rsid w:val="001E195C"/>
    <w:rsid w:val="001F1901"/>
    <w:rsid w:val="00212F7D"/>
    <w:rsid w:val="00216E74"/>
    <w:rsid w:val="00225195"/>
    <w:rsid w:val="00235B8E"/>
    <w:rsid w:val="002414F4"/>
    <w:rsid w:val="00243787"/>
    <w:rsid w:val="00262510"/>
    <w:rsid w:val="00265B40"/>
    <w:rsid w:val="002804B6"/>
    <w:rsid w:val="002C0646"/>
    <w:rsid w:val="002D5154"/>
    <w:rsid w:val="002D60E7"/>
    <w:rsid w:val="002F1CC1"/>
    <w:rsid w:val="00304033"/>
    <w:rsid w:val="00315755"/>
    <w:rsid w:val="00316002"/>
    <w:rsid w:val="00326669"/>
    <w:rsid w:val="00330F52"/>
    <w:rsid w:val="003322AC"/>
    <w:rsid w:val="00332839"/>
    <w:rsid w:val="00343ACE"/>
    <w:rsid w:val="00343BEF"/>
    <w:rsid w:val="00350617"/>
    <w:rsid w:val="0035386F"/>
    <w:rsid w:val="003670DE"/>
    <w:rsid w:val="0037508B"/>
    <w:rsid w:val="00385131"/>
    <w:rsid w:val="00390233"/>
    <w:rsid w:val="00396537"/>
    <w:rsid w:val="003A3A50"/>
    <w:rsid w:val="003A428F"/>
    <w:rsid w:val="003A4727"/>
    <w:rsid w:val="003B0200"/>
    <w:rsid w:val="003B1837"/>
    <w:rsid w:val="003B2628"/>
    <w:rsid w:val="003B432B"/>
    <w:rsid w:val="003B6AAD"/>
    <w:rsid w:val="003C204E"/>
    <w:rsid w:val="003C73CF"/>
    <w:rsid w:val="003C7E25"/>
    <w:rsid w:val="003D4E20"/>
    <w:rsid w:val="003E4344"/>
    <w:rsid w:val="003F0581"/>
    <w:rsid w:val="00402926"/>
    <w:rsid w:val="0040407B"/>
    <w:rsid w:val="00404657"/>
    <w:rsid w:val="0042326F"/>
    <w:rsid w:val="00434B87"/>
    <w:rsid w:val="00435052"/>
    <w:rsid w:val="0043604A"/>
    <w:rsid w:val="004451EF"/>
    <w:rsid w:val="00481C85"/>
    <w:rsid w:val="00494277"/>
    <w:rsid w:val="004B3728"/>
    <w:rsid w:val="004B499D"/>
    <w:rsid w:val="004B6272"/>
    <w:rsid w:val="00500A8E"/>
    <w:rsid w:val="0051195E"/>
    <w:rsid w:val="005143DF"/>
    <w:rsid w:val="00533192"/>
    <w:rsid w:val="00543977"/>
    <w:rsid w:val="005451E9"/>
    <w:rsid w:val="00545660"/>
    <w:rsid w:val="00564BAA"/>
    <w:rsid w:val="005725D7"/>
    <w:rsid w:val="00573FE1"/>
    <w:rsid w:val="00580BBD"/>
    <w:rsid w:val="0058673A"/>
    <w:rsid w:val="00590A84"/>
    <w:rsid w:val="00590F90"/>
    <w:rsid w:val="00593161"/>
    <w:rsid w:val="005B291C"/>
    <w:rsid w:val="005B48C0"/>
    <w:rsid w:val="005B69F6"/>
    <w:rsid w:val="005D1DEB"/>
    <w:rsid w:val="005D2193"/>
    <w:rsid w:val="005D39ED"/>
    <w:rsid w:val="005D5CEA"/>
    <w:rsid w:val="005F2C69"/>
    <w:rsid w:val="0060197E"/>
    <w:rsid w:val="00604B54"/>
    <w:rsid w:val="0060790B"/>
    <w:rsid w:val="006111EE"/>
    <w:rsid w:val="00625D3F"/>
    <w:rsid w:val="006311FA"/>
    <w:rsid w:val="0063624F"/>
    <w:rsid w:val="00643DC6"/>
    <w:rsid w:val="006557AD"/>
    <w:rsid w:val="00673203"/>
    <w:rsid w:val="0068172E"/>
    <w:rsid w:val="006B1009"/>
    <w:rsid w:val="006B1CD2"/>
    <w:rsid w:val="006B35E5"/>
    <w:rsid w:val="006C2EF2"/>
    <w:rsid w:val="006D17E2"/>
    <w:rsid w:val="006D5C72"/>
    <w:rsid w:val="006E2401"/>
    <w:rsid w:val="006E6594"/>
    <w:rsid w:val="006E70A8"/>
    <w:rsid w:val="00712142"/>
    <w:rsid w:val="00713C61"/>
    <w:rsid w:val="0071412C"/>
    <w:rsid w:val="0071501D"/>
    <w:rsid w:val="007162E7"/>
    <w:rsid w:val="007177A3"/>
    <w:rsid w:val="007236E9"/>
    <w:rsid w:val="00724B16"/>
    <w:rsid w:val="00726FC3"/>
    <w:rsid w:val="0074633F"/>
    <w:rsid w:val="00746B52"/>
    <w:rsid w:val="00750202"/>
    <w:rsid w:val="00751A0B"/>
    <w:rsid w:val="00751DA4"/>
    <w:rsid w:val="00756108"/>
    <w:rsid w:val="00763E0D"/>
    <w:rsid w:val="00770602"/>
    <w:rsid w:val="00790383"/>
    <w:rsid w:val="00797495"/>
    <w:rsid w:val="007B7A5B"/>
    <w:rsid w:val="007B7D9D"/>
    <w:rsid w:val="007C1479"/>
    <w:rsid w:val="007C42B0"/>
    <w:rsid w:val="007C4F8A"/>
    <w:rsid w:val="007D33C0"/>
    <w:rsid w:val="007D4367"/>
    <w:rsid w:val="007E25FA"/>
    <w:rsid w:val="007E2678"/>
    <w:rsid w:val="007F2C66"/>
    <w:rsid w:val="007F53C0"/>
    <w:rsid w:val="007F6169"/>
    <w:rsid w:val="007F7851"/>
    <w:rsid w:val="00805F58"/>
    <w:rsid w:val="008074B4"/>
    <w:rsid w:val="00812D68"/>
    <w:rsid w:val="00822F81"/>
    <w:rsid w:val="00827E6C"/>
    <w:rsid w:val="008317A0"/>
    <w:rsid w:val="00837FDF"/>
    <w:rsid w:val="00846820"/>
    <w:rsid w:val="00847076"/>
    <w:rsid w:val="00861AF4"/>
    <w:rsid w:val="0086600A"/>
    <w:rsid w:val="00870B19"/>
    <w:rsid w:val="00876792"/>
    <w:rsid w:val="008808AD"/>
    <w:rsid w:val="00892DC0"/>
    <w:rsid w:val="00896282"/>
    <w:rsid w:val="00896B9E"/>
    <w:rsid w:val="008A485E"/>
    <w:rsid w:val="008A64D5"/>
    <w:rsid w:val="008C102C"/>
    <w:rsid w:val="008D1D3F"/>
    <w:rsid w:val="008E0A74"/>
    <w:rsid w:val="008E1A9B"/>
    <w:rsid w:val="00900EF5"/>
    <w:rsid w:val="00910E52"/>
    <w:rsid w:val="00920212"/>
    <w:rsid w:val="00924AE9"/>
    <w:rsid w:val="009347DD"/>
    <w:rsid w:val="00936FB2"/>
    <w:rsid w:val="00940869"/>
    <w:rsid w:val="00952284"/>
    <w:rsid w:val="00964AD3"/>
    <w:rsid w:val="00990778"/>
    <w:rsid w:val="009A705A"/>
    <w:rsid w:val="009C69EF"/>
    <w:rsid w:val="009D1554"/>
    <w:rsid w:val="009D75B5"/>
    <w:rsid w:val="009E7E20"/>
    <w:rsid w:val="009F7569"/>
    <w:rsid w:val="00A02DB1"/>
    <w:rsid w:val="00A108A4"/>
    <w:rsid w:val="00A1497A"/>
    <w:rsid w:val="00A45B6F"/>
    <w:rsid w:val="00A51015"/>
    <w:rsid w:val="00A51717"/>
    <w:rsid w:val="00A60103"/>
    <w:rsid w:val="00A6584E"/>
    <w:rsid w:val="00A74F94"/>
    <w:rsid w:val="00A950BF"/>
    <w:rsid w:val="00AA07E0"/>
    <w:rsid w:val="00AB3B2B"/>
    <w:rsid w:val="00AC0328"/>
    <w:rsid w:val="00AD5DCB"/>
    <w:rsid w:val="00AE1AF0"/>
    <w:rsid w:val="00AE4E28"/>
    <w:rsid w:val="00AE648C"/>
    <w:rsid w:val="00AF3349"/>
    <w:rsid w:val="00AF39A3"/>
    <w:rsid w:val="00AF624D"/>
    <w:rsid w:val="00AF7611"/>
    <w:rsid w:val="00B013C5"/>
    <w:rsid w:val="00B0208F"/>
    <w:rsid w:val="00B02ED8"/>
    <w:rsid w:val="00B07895"/>
    <w:rsid w:val="00B2233A"/>
    <w:rsid w:val="00B31A48"/>
    <w:rsid w:val="00B36CBA"/>
    <w:rsid w:val="00B439A4"/>
    <w:rsid w:val="00B46662"/>
    <w:rsid w:val="00B504B0"/>
    <w:rsid w:val="00B52AE1"/>
    <w:rsid w:val="00B566F4"/>
    <w:rsid w:val="00B56D59"/>
    <w:rsid w:val="00B61546"/>
    <w:rsid w:val="00B61DE6"/>
    <w:rsid w:val="00B70800"/>
    <w:rsid w:val="00B73264"/>
    <w:rsid w:val="00B87C11"/>
    <w:rsid w:val="00B94EED"/>
    <w:rsid w:val="00B97A16"/>
    <w:rsid w:val="00BB2872"/>
    <w:rsid w:val="00BE4FEE"/>
    <w:rsid w:val="00BE5AF8"/>
    <w:rsid w:val="00C00474"/>
    <w:rsid w:val="00C206DA"/>
    <w:rsid w:val="00C241AF"/>
    <w:rsid w:val="00C329F6"/>
    <w:rsid w:val="00C53C96"/>
    <w:rsid w:val="00C56578"/>
    <w:rsid w:val="00C74E8F"/>
    <w:rsid w:val="00C7728A"/>
    <w:rsid w:val="00C80604"/>
    <w:rsid w:val="00C92E95"/>
    <w:rsid w:val="00CA2438"/>
    <w:rsid w:val="00CB1F55"/>
    <w:rsid w:val="00CB2001"/>
    <w:rsid w:val="00CC10D3"/>
    <w:rsid w:val="00CC2704"/>
    <w:rsid w:val="00CC5971"/>
    <w:rsid w:val="00CE2A40"/>
    <w:rsid w:val="00CE2BA7"/>
    <w:rsid w:val="00CE3B70"/>
    <w:rsid w:val="00CE65A1"/>
    <w:rsid w:val="00CE737A"/>
    <w:rsid w:val="00CF7D10"/>
    <w:rsid w:val="00D1195D"/>
    <w:rsid w:val="00D25D73"/>
    <w:rsid w:val="00D4313A"/>
    <w:rsid w:val="00D475F8"/>
    <w:rsid w:val="00D47BC0"/>
    <w:rsid w:val="00D65EA0"/>
    <w:rsid w:val="00D82152"/>
    <w:rsid w:val="00D93C3F"/>
    <w:rsid w:val="00D953F6"/>
    <w:rsid w:val="00D95961"/>
    <w:rsid w:val="00D95964"/>
    <w:rsid w:val="00DA14DD"/>
    <w:rsid w:val="00DB568B"/>
    <w:rsid w:val="00DB7665"/>
    <w:rsid w:val="00DD2824"/>
    <w:rsid w:val="00DD44B2"/>
    <w:rsid w:val="00DF07CB"/>
    <w:rsid w:val="00DF5347"/>
    <w:rsid w:val="00E126F3"/>
    <w:rsid w:val="00E23554"/>
    <w:rsid w:val="00E277E4"/>
    <w:rsid w:val="00E40E20"/>
    <w:rsid w:val="00E44696"/>
    <w:rsid w:val="00E53117"/>
    <w:rsid w:val="00E554B7"/>
    <w:rsid w:val="00E84029"/>
    <w:rsid w:val="00E952F7"/>
    <w:rsid w:val="00EC1A91"/>
    <w:rsid w:val="00ED3400"/>
    <w:rsid w:val="00EE0E32"/>
    <w:rsid w:val="00EE1E3D"/>
    <w:rsid w:val="00EE4AFC"/>
    <w:rsid w:val="00F00066"/>
    <w:rsid w:val="00F00D2C"/>
    <w:rsid w:val="00F010DC"/>
    <w:rsid w:val="00F0219D"/>
    <w:rsid w:val="00F03B84"/>
    <w:rsid w:val="00F069CF"/>
    <w:rsid w:val="00F32543"/>
    <w:rsid w:val="00F4768F"/>
    <w:rsid w:val="00F51435"/>
    <w:rsid w:val="00F56156"/>
    <w:rsid w:val="00F77C29"/>
    <w:rsid w:val="00FA0647"/>
    <w:rsid w:val="00FA0A93"/>
    <w:rsid w:val="00FB6570"/>
    <w:rsid w:val="00FB737B"/>
    <w:rsid w:val="00FC1996"/>
    <w:rsid w:val="00FE15DE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0C024"/>
  <w15:docId w15:val="{967EDB67-0FF3-4F23-AB24-9F5A645E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143D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F76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4E717-04CE-4B70-8F93-F82B2942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1095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j.stanova@olkraj.cz</dc:creator>
  <cp:lastModifiedBy>Marcela Seidlová</cp:lastModifiedBy>
  <cp:revision>2</cp:revision>
  <cp:lastPrinted>2016-11-09T12:08:00Z</cp:lastPrinted>
  <dcterms:created xsi:type="dcterms:W3CDTF">2024-09-25T07:31:00Z</dcterms:created>
  <dcterms:modified xsi:type="dcterms:W3CDTF">2024-09-25T07:31:00Z</dcterms:modified>
</cp:coreProperties>
</file>