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17105" w14:textId="77777777" w:rsidR="001F201E" w:rsidRPr="007300A0" w:rsidRDefault="001F201E" w:rsidP="001F201E">
      <w:pPr>
        <w:rPr>
          <w:rFonts w:ascii="Arial" w:hAnsi="Arial" w:cs="Arial"/>
        </w:rPr>
      </w:pPr>
    </w:p>
    <w:p w14:paraId="69C97F17" w14:textId="6FCA9418" w:rsidR="00ED4B10" w:rsidRPr="007300A0" w:rsidRDefault="002E1819">
      <w:pPr>
        <w:pStyle w:val="Nzev"/>
        <w:rPr>
          <w:rFonts w:ascii="Arial" w:hAnsi="Arial" w:cs="Arial"/>
          <w:sz w:val="20"/>
        </w:rPr>
      </w:pPr>
      <w:r w:rsidRPr="007300A0">
        <w:rPr>
          <w:rFonts w:ascii="Arial" w:hAnsi="Arial" w:cs="Arial"/>
          <w:sz w:val="20"/>
        </w:rPr>
        <w:t>Kupní smlouva</w:t>
      </w:r>
    </w:p>
    <w:p w14:paraId="721D90FC" w14:textId="26702EA0" w:rsidR="00ED4B10" w:rsidRPr="007300A0" w:rsidRDefault="00ED4B10">
      <w:pPr>
        <w:spacing w:before="120"/>
        <w:jc w:val="center"/>
        <w:rPr>
          <w:rFonts w:ascii="Arial" w:hAnsi="Arial" w:cs="Arial"/>
        </w:rPr>
      </w:pPr>
      <w:r w:rsidRPr="007300A0">
        <w:rPr>
          <w:rFonts w:ascii="Arial" w:hAnsi="Arial" w:cs="Arial"/>
        </w:rPr>
        <w:t>uzavřen</w:t>
      </w:r>
      <w:r w:rsidR="002E1819" w:rsidRPr="007300A0">
        <w:rPr>
          <w:rFonts w:ascii="Arial" w:hAnsi="Arial" w:cs="Arial"/>
        </w:rPr>
        <w:t>a</w:t>
      </w:r>
      <w:r w:rsidRPr="007300A0">
        <w:rPr>
          <w:rFonts w:ascii="Arial" w:hAnsi="Arial" w:cs="Arial"/>
        </w:rPr>
        <w:t xml:space="preserve"> níže uvedenými smluvními stranami podle </w:t>
      </w:r>
      <w:r w:rsidR="008F726E" w:rsidRPr="007300A0">
        <w:rPr>
          <w:rFonts w:ascii="Arial" w:hAnsi="Arial" w:cs="Arial"/>
        </w:rPr>
        <w:t>příslušných ustanovení Občanského zákoníku</w:t>
      </w:r>
      <w:r w:rsidRPr="007300A0">
        <w:rPr>
          <w:rFonts w:ascii="Arial" w:hAnsi="Arial" w:cs="Arial"/>
        </w:rPr>
        <w:t xml:space="preserve"> v platném znění </w:t>
      </w:r>
    </w:p>
    <w:p w14:paraId="73500882" w14:textId="77777777" w:rsidR="00ED4B10" w:rsidRPr="007300A0" w:rsidRDefault="00ED4B10" w:rsidP="00BC7C58">
      <w:pPr>
        <w:spacing w:before="120" w:line="240" w:lineRule="atLeast"/>
        <w:rPr>
          <w:rFonts w:ascii="Arial" w:hAnsi="Arial" w:cs="Arial"/>
          <w:color w:val="0000FF"/>
        </w:rPr>
      </w:pPr>
      <w:r w:rsidRPr="007300A0">
        <w:rPr>
          <w:rFonts w:ascii="Arial" w:hAnsi="Arial" w:cs="Arial"/>
        </w:rPr>
        <w:tab/>
      </w:r>
    </w:p>
    <w:p w14:paraId="606351E5" w14:textId="77777777" w:rsidR="00ED4B10" w:rsidRPr="007300A0" w:rsidRDefault="00ED4B10">
      <w:pPr>
        <w:pStyle w:val="Nadpis1"/>
        <w:rPr>
          <w:rFonts w:ascii="Arial" w:hAnsi="Arial" w:cs="Arial"/>
          <w:sz w:val="20"/>
        </w:rPr>
      </w:pPr>
      <w:r w:rsidRPr="007300A0">
        <w:rPr>
          <w:rFonts w:ascii="Arial" w:hAnsi="Arial" w:cs="Arial"/>
          <w:sz w:val="20"/>
        </w:rPr>
        <w:t>1. Smluvní strany</w:t>
      </w:r>
    </w:p>
    <w:p w14:paraId="5D49A2F8" w14:textId="77777777" w:rsidR="00ED4B10" w:rsidRPr="007300A0" w:rsidRDefault="000B6A06">
      <w:pPr>
        <w:spacing w:before="120" w:line="240" w:lineRule="atLeast"/>
        <w:rPr>
          <w:rFonts w:ascii="Arial" w:hAnsi="Arial" w:cs="Arial"/>
          <w:b/>
          <w:bCs/>
        </w:rPr>
      </w:pPr>
      <w:r w:rsidRPr="007300A0">
        <w:rPr>
          <w:rFonts w:ascii="Arial" w:hAnsi="Arial" w:cs="Arial"/>
          <w:b/>
        </w:rPr>
        <w:t>Kupující</w:t>
      </w:r>
      <w:r w:rsidR="00ED4B10" w:rsidRPr="007300A0">
        <w:rPr>
          <w:rFonts w:ascii="Arial" w:hAnsi="Arial" w:cs="Arial"/>
          <w:b/>
          <w:bCs/>
        </w:rPr>
        <w:t>:</w:t>
      </w:r>
    </w:p>
    <w:p w14:paraId="6CFDE9B2" w14:textId="77777777" w:rsidR="00ED4B10" w:rsidRPr="007300A0" w:rsidRDefault="00ED4B10" w:rsidP="00746698">
      <w:pPr>
        <w:spacing w:before="120"/>
        <w:rPr>
          <w:rFonts w:ascii="Arial" w:hAnsi="Arial" w:cs="Arial"/>
        </w:rPr>
      </w:pPr>
      <w:r w:rsidRPr="007300A0">
        <w:rPr>
          <w:rFonts w:ascii="Arial" w:hAnsi="Arial" w:cs="Arial"/>
          <w:b/>
          <w:bCs/>
        </w:rPr>
        <w:tab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660"/>
      </w:tblGrid>
      <w:tr w:rsidR="007022CA" w:rsidRPr="007300A0" w14:paraId="725258F8" w14:textId="77777777" w:rsidTr="002D6176">
        <w:tc>
          <w:tcPr>
            <w:tcW w:w="2340" w:type="dxa"/>
            <w:vAlign w:val="center"/>
          </w:tcPr>
          <w:p w14:paraId="63FB3731" w14:textId="77777777" w:rsidR="007022CA" w:rsidRPr="007300A0" w:rsidRDefault="007022CA" w:rsidP="002D6176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>Název firmy:</w:t>
            </w:r>
            <w:r w:rsidRPr="007300A0">
              <w:rPr>
                <w:rFonts w:ascii="Arial" w:hAnsi="Arial" w:cs="Arial"/>
              </w:rPr>
              <w:tab/>
            </w:r>
          </w:p>
        </w:tc>
        <w:tc>
          <w:tcPr>
            <w:tcW w:w="6660" w:type="dxa"/>
            <w:vAlign w:val="center"/>
          </w:tcPr>
          <w:p w14:paraId="37813170" w14:textId="394626F7" w:rsidR="007022CA" w:rsidRPr="007300A0" w:rsidRDefault="00774489" w:rsidP="00CF00F9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DSO Broumovsko</w:t>
            </w:r>
          </w:p>
        </w:tc>
      </w:tr>
      <w:tr w:rsidR="007022CA" w:rsidRPr="007300A0" w14:paraId="58787413" w14:textId="77777777" w:rsidTr="002D6176">
        <w:tc>
          <w:tcPr>
            <w:tcW w:w="2340" w:type="dxa"/>
            <w:vAlign w:val="center"/>
          </w:tcPr>
          <w:p w14:paraId="5C2C26A4" w14:textId="77777777" w:rsidR="007022CA" w:rsidRPr="007300A0" w:rsidRDefault="007022CA" w:rsidP="002D6176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>Sídlo:</w:t>
            </w:r>
            <w:r w:rsidRPr="007300A0">
              <w:rPr>
                <w:rFonts w:ascii="Arial" w:hAnsi="Arial" w:cs="Arial"/>
              </w:rPr>
              <w:tab/>
            </w:r>
          </w:p>
        </w:tc>
        <w:tc>
          <w:tcPr>
            <w:tcW w:w="6660" w:type="dxa"/>
            <w:vAlign w:val="center"/>
          </w:tcPr>
          <w:p w14:paraId="24D347DB" w14:textId="34498039" w:rsidR="007022CA" w:rsidRPr="007300A0" w:rsidRDefault="004A797E" w:rsidP="002D6176">
            <w:pPr>
              <w:tabs>
                <w:tab w:val="left" w:pos="-1434"/>
                <w:tab w:val="left" w:pos="-714"/>
                <w:tab w:val="left" w:pos="0"/>
                <w:tab w:val="left" w:pos="426"/>
                <w:tab w:val="left" w:pos="720"/>
                <w:tab w:val="left" w:pos="1440"/>
                <w:tab w:val="left" w:pos="2127"/>
                <w:tab w:val="left" w:pos="241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Hejtmánkovice 64</w:t>
            </w:r>
            <w:r w:rsidR="00774489" w:rsidRPr="00774489">
              <w:rPr>
                <w:rFonts w:ascii="Arial" w:hAnsi="Arial" w:cs="Arial"/>
                <w:bCs/>
              </w:rPr>
              <w:t>, 550 01</w:t>
            </w:r>
            <w:r>
              <w:rPr>
                <w:rFonts w:ascii="Arial" w:hAnsi="Arial" w:cs="Arial"/>
                <w:bCs/>
              </w:rPr>
              <w:t xml:space="preserve"> Broumov</w:t>
            </w:r>
          </w:p>
        </w:tc>
      </w:tr>
      <w:tr w:rsidR="007022CA" w:rsidRPr="007300A0" w14:paraId="24DB854F" w14:textId="77777777" w:rsidTr="002D6176">
        <w:tc>
          <w:tcPr>
            <w:tcW w:w="2340" w:type="dxa"/>
            <w:vAlign w:val="center"/>
          </w:tcPr>
          <w:p w14:paraId="2009DCBD" w14:textId="77777777" w:rsidR="007022CA" w:rsidRPr="007300A0" w:rsidRDefault="007022CA" w:rsidP="002D6176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>IČ:</w:t>
            </w:r>
          </w:p>
        </w:tc>
        <w:tc>
          <w:tcPr>
            <w:tcW w:w="6660" w:type="dxa"/>
            <w:vAlign w:val="center"/>
          </w:tcPr>
          <w:p w14:paraId="3565FE5A" w14:textId="785FB874" w:rsidR="007022CA" w:rsidRPr="007300A0" w:rsidRDefault="00774489" w:rsidP="000F1717">
            <w:pPr>
              <w:rPr>
                <w:rFonts w:ascii="Arial" w:hAnsi="Arial" w:cs="Arial"/>
                <w:bCs/>
              </w:rPr>
            </w:pPr>
            <w:r w:rsidRPr="00774489">
              <w:rPr>
                <w:rFonts w:ascii="Arial" w:hAnsi="Arial" w:cs="Arial"/>
                <w:bCs/>
              </w:rPr>
              <w:t>67438539</w:t>
            </w:r>
          </w:p>
        </w:tc>
      </w:tr>
      <w:tr w:rsidR="00030BA2" w:rsidRPr="007300A0" w14:paraId="2880F1BF" w14:textId="77777777" w:rsidTr="002D6176">
        <w:tc>
          <w:tcPr>
            <w:tcW w:w="2340" w:type="dxa"/>
            <w:vAlign w:val="center"/>
          </w:tcPr>
          <w:p w14:paraId="3A756D28" w14:textId="77777777" w:rsidR="00030BA2" w:rsidRPr="007300A0" w:rsidRDefault="00030BA2" w:rsidP="00030BA2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>Bankovní spojení:</w:t>
            </w:r>
          </w:p>
        </w:tc>
        <w:tc>
          <w:tcPr>
            <w:tcW w:w="6660" w:type="dxa"/>
            <w:vAlign w:val="center"/>
          </w:tcPr>
          <w:p w14:paraId="45E976D7" w14:textId="3EE5E7F1" w:rsidR="00030BA2" w:rsidRPr="007300A0" w:rsidRDefault="004A797E" w:rsidP="00030BA2">
            <w:pPr>
              <w:rPr>
                <w:rFonts w:ascii="Arial" w:hAnsi="Arial" w:cs="Arial"/>
                <w:bCs/>
              </w:rPr>
            </w:pPr>
            <w:bookmarkStart w:id="0" w:name="RANGE!F43:H43"/>
            <w:bookmarkEnd w:id="0"/>
            <w:r>
              <w:rPr>
                <w:rFonts w:ascii="Arial" w:hAnsi="Arial" w:cs="Arial"/>
                <w:bCs/>
              </w:rPr>
              <w:t>78-8772570237/0100</w:t>
            </w:r>
          </w:p>
        </w:tc>
      </w:tr>
      <w:tr w:rsidR="00030BA2" w:rsidRPr="007300A0" w14:paraId="47C48045" w14:textId="77777777" w:rsidTr="002D6176">
        <w:tc>
          <w:tcPr>
            <w:tcW w:w="2340" w:type="dxa"/>
            <w:vAlign w:val="center"/>
          </w:tcPr>
          <w:p w14:paraId="75C6E57B" w14:textId="77777777" w:rsidR="00030BA2" w:rsidRPr="007300A0" w:rsidRDefault="00030BA2" w:rsidP="00030BA2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 xml:space="preserve">TEL.: </w:t>
            </w:r>
          </w:p>
        </w:tc>
        <w:tc>
          <w:tcPr>
            <w:tcW w:w="6660" w:type="dxa"/>
            <w:vAlign w:val="center"/>
          </w:tcPr>
          <w:p w14:paraId="6A5E8941" w14:textId="11AAFFBE" w:rsidR="00030BA2" w:rsidRPr="007300A0" w:rsidRDefault="005F6727" w:rsidP="00030BA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604 692 644</w:t>
            </w:r>
          </w:p>
        </w:tc>
      </w:tr>
      <w:tr w:rsidR="00030BA2" w:rsidRPr="007300A0" w14:paraId="71576AC9" w14:textId="77777777" w:rsidTr="002D6176">
        <w:tc>
          <w:tcPr>
            <w:tcW w:w="2340" w:type="dxa"/>
            <w:vAlign w:val="center"/>
          </w:tcPr>
          <w:p w14:paraId="5879A1FE" w14:textId="77777777" w:rsidR="00030BA2" w:rsidRPr="007300A0" w:rsidRDefault="00030BA2" w:rsidP="00030BA2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>E-mail:</w:t>
            </w:r>
          </w:p>
        </w:tc>
        <w:tc>
          <w:tcPr>
            <w:tcW w:w="6660" w:type="dxa"/>
            <w:vAlign w:val="center"/>
          </w:tcPr>
          <w:p w14:paraId="4D487FB0" w14:textId="0980FC67" w:rsidR="00030BA2" w:rsidRPr="007300A0" w:rsidRDefault="005F6727" w:rsidP="00030BA2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info@dsobroumovsko.cz</w:t>
            </w:r>
          </w:p>
        </w:tc>
      </w:tr>
      <w:tr w:rsidR="00030BA2" w:rsidRPr="007300A0" w14:paraId="0223F947" w14:textId="77777777" w:rsidTr="002D6176">
        <w:tc>
          <w:tcPr>
            <w:tcW w:w="2340" w:type="dxa"/>
            <w:vAlign w:val="center"/>
          </w:tcPr>
          <w:p w14:paraId="41A897C8" w14:textId="77777777" w:rsidR="00030BA2" w:rsidRPr="007300A0" w:rsidRDefault="00030BA2" w:rsidP="00030BA2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>Zastoupený:</w:t>
            </w:r>
          </w:p>
        </w:tc>
        <w:tc>
          <w:tcPr>
            <w:tcW w:w="6660" w:type="dxa"/>
            <w:vAlign w:val="center"/>
          </w:tcPr>
          <w:p w14:paraId="7BD3A9BF" w14:textId="43BB22DB" w:rsidR="00030BA2" w:rsidRPr="007300A0" w:rsidRDefault="005F6727" w:rsidP="00030BA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Karel Rejchrt, předseda DSO Broumovsko</w:t>
            </w:r>
          </w:p>
        </w:tc>
      </w:tr>
    </w:tbl>
    <w:p w14:paraId="391EDA0E" w14:textId="77777777" w:rsidR="00ED4B10" w:rsidRPr="007300A0" w:rsidRDefault="00ED4B10">
      <w:pPr>
        <w:spacing w:before="120" w:line="240" w:lineRule="atLeast"/>
        <w:rPr>
          <w:rFonts w:ascii="Arial" w:hAnsi="Arial" w:cs="Arial"/>
        </w:rPr>
      </w:pPr>
    </w:p>
    <w:p w14:paraId="6FA02CF1" w14:textId="77777777" w:rsidR="00ED4B10" w:rsidRPr="007300A0" w:rsidRDefault="00ED4B10">
      <w:pPr>
        <w:spacing w:before="120" w:line="240" w:lineRule="atLeast"/>
        <w:rPr>
          <w:rFonts w:ascii="Arial" w:hAnsi="Arial" w:cs="Arial"/>
          <w:b/>
        </w:rPr>
      </w:pPr>
      <w:r w:rsidRPr="007300A0">
        <w:rPr>
          <w:rFonts w:ascii="Arial" w:hAnsi="Arial" w:cs="Arial"/>
          <w:b/>
        </w:rPr>
        <w:t>a</w:t>
      </w:r>
    </w:p>
    <w:p w14:paraId="6EE912EF" w14:textId="77777777" w:rsidR="001F201E" w:rsidRPr="007300A0" w:rsidRDefault="001F201E">
      <w:pPr>
        <w:spacing w:before="120" w:line="240" w:lineRule="atLeast"/>
        <w:rPr>
          <w:rFonts w:ascii="Arial" w:hAnsi="Arial" w:cs="Arial"/>
          <w:b/>
        </w:rPr>
      </w:pPr>
    </w:p>
    <w:p w14:paraId="7E883E8D" w14:textId="77777777" w:rsidR="00ED4B10" w:rsidRPr="007300A0" w:rsidRDefault="000B6A06">
      <w:pPr>
        <w:spacing w:before="120" w:line="240" w:lineRule="atLeast"/>
        <w:rPr>
          <w:rFonts w:ascii="Arial" w:hAnsi="Arial" w:cs="Arial"/>
          <w:b/>
        </w:rPr>
      </w:pPr>
      <w:r w:rsidRPr="007300A0">
        <w:rPr>
          <w:rFonts w:ascii="Arial" w:hAnsi="Arial" w:cs="Arial"/>
          <w:b/>
        </w:rPr>
        <w:t>Prodávající</w:t>
      </w:r>
      <w:r w:rsidR="00ED4B10" w:rsidRPr="007300A0">
        <w:rPr>
          <w:rFonts w:ascii="Arial" w:hAnsi="Arial" w:cs="Arial"/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ED4B10" w:rsidRPr="007300A0" w14:paraId="39BBB773" w14:textId="77777777">
        <w:tc>
          <w:tcPr>
            <w:tcW w:w="2268" w:type="dxa"/>
          </w:tcPr>
          <w:p w14:paraId="4BD49E6F" w14:textId="77777777" w:rsidR="00ED4B10" w:rsidRPr="007300A0" w:rsidRDefault="00ED4B10" w:rsidP="00746698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>Název firmy:</w:t>
            </w:r>
            <w:r w:rsidRPr="007300A0">
              <w:rPr>
                <w:rFonts w:ascii="Arial" w:hAnsi="Arial" w:cs="Arial"/>
              </w:rPr>
              <w:tab/>
            </w:r>
          </w:p>
        </w:tc>
        <w:tc>
          <w:tcPr>
            <w:tcW w:w="6804" w:type="dxa"/>
          </w:tcPr>
          <w:p w14:paraId="36CEE1DD" w14:textId="5AA7DC47" w:rsidR="00ED4B10" w:rsidRPr="007300A0" w:rsidRDefault="008859F8" w:rsidP="00746698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>Komunální technika, s.r.o.</w:t>
            </w:r>
          </w:p>
        </w:tc>
      </w:tr>
      <w:tr w:rsidR="00A73F5A" w:rsidRPr="007300A0" w14:paraId="4BF67B83" w14:textId="77777777">
        <w:tc>
          <w:tcPr>
            <w:tcW w:w="2268" w:type="dxa"/>
          </w:tcPr>
          <w:p w14:paraId="71797A49" w14:textId="77777777" w:rsidR="00A73F5A" w:rsidRPr="007300A0" w:rsidRDefault="00A73F5A" w:rsidP="00A73F5A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>Právní forma:</w:t>
            </w:r>
          </w:p>
        </w:tc>
        <w:tc>
          <w:tcPr>
            <w:tcW w:w="6804" w:type="dxa"/>
          </w:tcPr>
          <w:p w14:paraId="5C55359C" w14:textId="1A28AEDA" w:rsidR="00A73F5A" w:rsidRPr="007300A0" w:rsidRDefault="008859F8" w:rsidP="00A73F5A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>Společnost s ručením omezeným</w:t>
            </w:r>
          </w:p>
        </w:tc>
      </w:tr>
      <w:tr w:rsidR="00A73F5A" w:rsidRPr="007300A0" w14:paraId="5374FD28" w14:textId="77777777">
        <w:tc>
          <w:tcPr>
            <w:tcW w:w="2268" w:type="dxa"/>
          </w:tcPr>
          <w:p w14:paraId="49ED2243" w14:textId="77777777" w:rsidR="00A73F5A" w:rsidRPr="007300A0" w:rsidRDefault="00A73F5A" w:rsidP="00A73F5A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>Sídlo:</w:t>
            </w:r>
            <w:r w:rsidRPr="007300A0">
              <w:rPr>
                <w:rFonts w:ascii="Arial" w:hAnsi="Arial" w:cs="Arial"/>
              </w:rPr>
              <w:tab/>
            </w:r>
          </w:p>
        </w:tc>
        <w:tc>
          <w:tcPr>
            <w:tcW w:w="6804" w:type="dxa"/>
          </w:tcPr>
          <w:p w14:paraId="29483DBB" w14:textId="7B8B2379" w:rsidR="00A73F5A" w:rsidRPr="007300A0" w:rsidRDefault="008859F8" w:rsidP="00A73F5A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 xml:space="preserve">Boleslavská 1544, 250 01 Brandýs nad </w:t>
            </w:r>
            <w:proofErr w:type="gramStart"/>
            <w:r w:rsidRPr="007300A0">
              <w:rPr>
                <w:rFonts w:ascii="Arial" w:hAnsi="Arial" w:cs="Arial"/>
              </w:rPr>
              <w:t>Labem - Stará</w:t>
            </w:r>
            <w:proofErr w:type="gramEnd"/>
            <w:r w:rsidRPr="007300A0">
              <w:rPr>
                <w:rFonts w:ascii="Arial" w:hAnsi="Arial" w:cs="Arial"/>
              </w:rPr>
              <w:t xml:space="preserve"> Boleslav</w:t>
            </w:r>
          </w:p>
        </w:tc>
      </w:tr>
      <w:tr w:rsidR="00A73F5A" w:rsidRPr="007300A0" w14:paraId="6A4E8809" w14:textId="77777777">
        <w:tc>
          <w:tcPr>
            <w:tcW w:w="2268" w:type="dxa"/>
          </w:tcPr>
          <w:p w14:paraId="4A20D9A6" w14:textId="77777777" w:rsidR="00A73F5A" w:rsidRPr="007300A0" w:rsidRDefault="00A73F5A" w:rsidP="00A73F5A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>IČ:</w:t>
            </w:r>
          </w:p>
        </w:tc>
        <w:tc>
          <w:tcPr>
            <w:tcW w:w="6804" w:type="dxa"/>
          </w:tcPr>
          <w:p w14:paraId="694A8148" w14:textId="4AD71520" w:rsidR="00A73F5A" w:rsidRPr="007300A0" w:rsidRDefault="008859F8" w:rsidP="00A73F5A">
            <w:pPr>
              <w:spacing w:before="120"/>
              <w:rPr>
                <w:rFonts w:ascii="Arial" w:hAnsi="Arial" w:cs="Arial"/>
              </w:rPr>
            </w:pPr>
            <w:bookmarkStart w:id="1" w:name="_Hlk119939575"/>
            <w:bookmarkStart w:id="2" w:name="_Hlk136781665"/>
            <w:r w:rsidRPr="007300A0">
              <w:rPr>
                <w:rFonts w:ascii="Arial" w:hAnsi="Arial" w:cs="Arial"/>
              </w:rPr>
              <w:t>26684055 </w:t>
            </w:r>
            <w:bookmarkEnd w:id="1"/>
            <w:r w:rsidRPr="007300A0">
              <w:rPr>
                <w:rFonts w:ascii="Arial" w:hAnsi="Arial" w:cs="Arial"/>
              </w:rPr>
              <w:t> </w:t>
            </w:r>
            <w:bookmarkEnd w:id="2"/>
            <w:r w:rsidRPr="007300A0">
              <w:rPr>
                <w:rFonts w:ascii="Arial" w:hAnsi="Arial" w:cs="Arial"/>
              </w:rPr>
              <w:t>    </w:t>
            </w:r>
          </w:p>
        </w:tc>
      </w:tr>
      <w:tr w:rsidR="00A73F5A" w:rsidRPr="007300A0" w14:paraId="3AAF6BA4" w14:textId="77777777">
        <w:tc>
          <w:tcPr>
            <w:tcW w:w="2268" w:type="dxa"/>
          </w:tcPr>
          <w:p w14:paraId="61C5BC26" w14:textId="77777777" w:rsidR="00A73F5A" w:rsidRPr="007300A0" w:rsidRDefault="00A73F5A" w:rsidP="00A73F5A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 xml:space="preserve">DIČ: </w:t>
            </w:r>
            <w:r w:rsidRPr="007300A0">
              <w:rPr>
                <w:rFonts w:ascii="Arial" w:hAnsi="Arial" w:cs="Arial"/>
              </w:rPr>
              <w:tab/>
            </w:r>
          </w:p>
        </w:tc>
        <w:tc>
          <w:tcPr>
            <w:tcW w:w="6804" w:type="dxa"/>
          </w:tcPr>
          <w:p w14:paraId="79CFF9CF" w14:textId="5B16DA6F" w:rsidR="00A73F5A" w:rsidRPr="007300A0" w:rsidRDefault="008859F8" w:rsidP="00A73F5A">
            <w:pPr>
              <w:spacing w:before="120"/>
              <w:rPr>
                <w:rFonts w:ascii="Arial" w:hAnsi="Arial" w:cs="Arial"/>
              </w:rPr>
            </w:pPr>
            <w:bookmarkStart w:id="3" w:name="_Hlk72085982"/>
            <w:r w:rsidRPr="007300A0">
              <w:rPr>
                <w:rFonts w:ascii="Arial" w:hAnsi="Arial" w:cs="Arial"/>
              </w:rPr>
              <w:t>CZ26684055</w:t>
            </w:r>
            <w:bookmarkEnd w:id="3"/>
            <w:r w:rsidRPr="007300A0">
              <w:rPr>
                <w:rFonts w:ascii="Arial" w:hAnsi="Arial" w:cs="Arial"/>
              </w:rPr>
              <w:t> </w:t>
            </w:r>
          </w:p>
        </w:tc>
      </w:tr>
      <w:tr w:rsidR="00A73F5A" w:rsidRPr="007300A0" w14:paraId="1CF3339A" w14:textId="77777777">
        <w:tc>
          <w:tcPr>
            <w:tcW w:w="2268" w:type="dxa"/>
          </w:tcPr>
          <w:p w14:paraId="76C14CB7" w14:textId="77777777" w:rsidR="00A73F5A" w:rsidRPr="007300A0" w:rsidRDefault="00A73F5A" w:rsidP="00A73F5A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>Bankovní spojení:</w:t>
            </w:r>
          </w:p>
        </w:tc>
        <w:tc>
          <w:tcPr>
            <w:tcW w:w="6804" w:type="dxa"/>
          </w:tcPr>
          <w:p w14:paraId="70A8F606" w14:textId="21F43E58" w:rsidR="00A73F5A" w:rsidRPr="007300A0" w:rsidRDefault="008859F8" w:rsidP="00A73F5A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 xml:space="preserve">296221485/0300         </w:t>
            </w:r>
          </w:p>
        </w:tc>
      </w:tr>
      <w:tr w:rsidR="00A73F5A" w:rsidRPr="007300A0" w14:paraId="74A05DFB" w14:textId="77777777">
        <w:tc>
          <w:tcPr>
            <w:tcW w:w="2268" w:type="dxa"/>
          </w:tcPr>
          <w:p w14:paraId="390F5251" w14:textId="77777777" w:rsidR="00A73F5A" w:rsidRPr="007300A0" w:rsidRDefault="00A73F5A" w:rsidP="00A73F5A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 xml:space="preserve">TEL.: </w:t>
            </w:r>
          </w:p>
        </w:tc>
        <w:tc>
          <w:tcPr>
            <w:tcW w:w="6804" w:type="dxa"/>
          </w:tcPr>
          <w:p w14:paraId="1BD5D02F" w14:textId="1FFF3245" w:rsidR="00A73F5A" w:rsidRPr="007300A0" w:rsidRDefault="00AB7CB5" w:rsidP="00A73F5A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>724 364 971</w:t>
            </w:r>
          </w:p>
        </w:tc>
      </w:tr>
      <w:tr w:rsidR="00A73F5A" w:rsidRPr="007300A0" w14:paraId="5C4C761F" w14:textId="77777777">
        <w:tc>
          <w:tcPr>
            <w:tcW w:w="2268" w:type="dxa"/>
          </w:tcPr>
          <w:p w14:paraId="47426E41" w14:textId="0CB035A2" w:rsidR="00A73F5A" w:rsidRPr="007300A0" w:rsidRDefault="00030BA2" w:rsidP="00A73F5A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>E-mail:</w:t>
            </w:r>
          </w:p>
        </w:tc>
        <w:tc>
          <w:tcPr>
            <w:tcW w:w="6804" w:type="dxa"/>
          </w:tcPr>
          <w:p w14:paraId="5A8C880E" w14:textId="2EE81903" w:rsidR="00A73F5A" w:rsidRPr="007300A0" w:rsidRDefault="00030BA2" w:rsidP="007300A0">
            <w:pPr>
              <w:rPr>
                <w:rFonts w:ascii="Arial" w:hAnsi="Arial" w:cs="Arial"/>
              </w:rPr>
            </w:pPr>
            <w:r w:rsidRPr="007300A0">
              <w:rPr>
                <w:rStyle w:val="Hypertextovodkaz"/>
                <w:rFonts w:ascii="Arial" w:hAnsi="Arial" w:cs="Arial"/>
              </w:rPr>
              <w:t>prodej@ktech.cz</w:t>
            </w:r>
          </w:p>
        </w:tc>
      </w:tr>
      <w:tr w:rsidR="00A73F5A" w:rsidRPr="007300A0" w14:paraId="0540E3D6" w14:textId="77777777">
        <w:tc>
          <w:tcPr>
            <w:tcW w:w="2268" w:type="dxa"/>
          </w:tcPr>
          <w:p w14:paraId="7C5C78D2" w14:textId="77777777" w:rsidR="00A73F5A" w:rsidRPr="007300A0" w:rsidRDefault="00A73F5A" w:rsidP="00A73F5A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>Statutární orgán:</w:t>
            </w:r>
          </w:p>
        </w:tc>
        <w:tc>
          <w:tcPr>
            <w:tcW w:w="6804" w:type="dxa"/>
          </w:tcPr>
          <w:p w14:paraId="02941045" w14:textId="1FDC4DCA" w:rsidR="00A73F5A" w:rsidRPr="007300A0" w:rsidRDefault="00AB7CB5" w:rsidP="00A73F5A">
            <w:pPr>
              <w:spacing w:before="120"/>
              <w:rPr>
                <w:rFonts w:ascii="Arial" w:hAnsi="Arial" w:cs="Arial"/>
              </w:rPr>
            </w:pPr>
            <w:r w:rsidRPr="007300A0">
              <w:rPr>
                <w:rFonts w:ascii="Arial" w:hAnsi="Arial" w:cs="Arial"/>
              </w:rPr>
              <w:t xml:space="preserve">Jaroslav Řehoř – jednatel, </w:t>
            </w:r>
          </w:p>
        </w:tc>
      </w:tr>
    </w:tbl>
    <w:p w14:paraId="25714823" w14:textId="77777777" w:rsidR="00ED4B10" w:rsidRPr="007300A0" w:rsidRDefault="00ED4B10" w:rsidP="00746698">
      <w:pPr>
        <w:spacing w:before="120" w:line="240" w:lineRule="atLeast"/>
        <w:jc w:val="both"/>
        <w:rPr>
          <w:rFonts w:ascii="Arial" w:hAnsi="Arial" w:cs="Arial"/>
        </w:rPr>
      </w:pPr>
    </w:p>
    <w:p w14:paraId="05E92473" w14:textId="77777777" w:rsidR="00ED4B10" w:rsidRPr="007300A0" w:rsidRDefault="00ED4B10">
      <w:pPr>
        <w:spacing w:before="120" w:line="240" w:lineRule="atLeast"/>
        <w:rPr>
          <w:rFonts w:ascii="Arial" w:hAnsi="Arial" w:cs="Arial"/>
        </w:rPr>
      </w:pPr>
      <w:r w:rsidRPr="007300A0">
        <w:rPr>
          <w:rFonts w:ascii="Arial" w:hAnsi="Arial" w:cs="Arial"/>
        </w:rPr>
        <w:t>uzavírají tuto kupní smlouvu:</w:t>
      </w:r>
    </w:p>
    <w:p w14:paraId="5C280DC7" w14:textId="77777777" w:rsidR="00ED4B10" w:rsidRPr="007300A0" w:rsidRDefault="00ED4B10">
      <w:pPr>
        <w:spacing w:before="120" w:line="240" w:lineRule="atLeast"/>
        <w:ind w:firstLine="567"/>
        <w:jc w:val="both"/>
        <w:rPr>
          <w:rFonts w:ascii="Arial" w:hAnsi="Arial" w:cs="Arial"/>
        </w:rPr>
      </w:pPr>
    </w:p>
    <w:p w14:paraId="07A5841E" w14:textId="77777777" w:rsidR="00D14377" w:rsidRPr="007300A0" w:rsidRDefault="00D14377">
      <w:pPr>
        <w:pStyle w:val="Nadpis1"/>
        <w:rPr>
          <w:rFonts w:ascii="Arial" w:hAnsi="Arial" w:cs="Arial"/>
          <w:b w:val="0"/>
          <w:sz w:val="20"/>
        </w:rPr>
      </w:pPr>
    </w:p>
    <w:p w14:paraId="73CA3595" w14:textId="77777777" w:rsidR="00D14377" w:rsidRPr="007300A0" w:rsidRDefault="00D14377">
      <w:pPr>
        <w:pStyle w:val="Nadpis1"/>
        <w:rPr>
          <w:rFonts w:ascii="Arial" w:hAnsi="Arial" w:cs="Arial"/>
          <w:b w:val="0"/>
          <w:sz w:val="20"/>
        </w:rPr>
      </w:pPr>
    </w:p>
    <w:p w14:paraId="2F76884C" w14:textId="77777777" w:rsidR="00D14377" w:rsidRPr="007300A0" w:rsidRDefault="00D14377">
      <w:pPr>
        <w:pStyle w:val="Nadpis1"/>
        <w:rPr>
          <w:rFonts w:ascii="Arial" w:hAnsi="Arial" w:cs="Arial"/>
          <w:b w:val="0"/>
          <w:sz w:val="20"/>
        </w:rPr>
      </w:pPr>
    </w:p>
    <w:p w14:paraId="71578620" w14:textId="1C7E61F7" w:rsidR="00ED4B10" w:rsidRPr="007300A0" w:rsidRDefault="00ED4B10">
      <w:pPr>
        <w:pStyle w:val="Nadpis1"/>
        <w:rPr>
          <w:rFonts w:ascii="Arial" w:hAnsi="Arial" w:cs="Arial"/>
          <w:sz w:val="20"/>
        </w:rPr>
      </w:pPr>
      <w:r w:rsidRPr="007300A0">
        <w:rPr>
          <w:rFonts w:ascii="Arial" w:hAnsi="Arial" w:cs="Arial"/>
          <w:b w:val="0"/>
          <w:sz w:val="20"/>
        </w:rPr>
        <w:br w:type="column"/>
      </w:r>
      <w:r w:rsidRPr="007300A0">
        <w:rPr>
          <w:rFonts w:ascii="Arial" w:hAnsi="Arial" w:cs="Arial"/>
          <w:sz w:val="20"/>
        </w:rPr>
        <w:lastRenderedPageBreak/>
        <w:t xml:space="preserve">2. Předmět </w:t>
      </w:r>
      <w:r w:rsidR="00BE1B16" w:rsidRPr="007300A0">
        <w:rPr>
          <w:rFonts w:ascii="Arial" w:hAnsi="Arial" w:cs="Arial"/>
          <w:sz w:val="20"/>
        </w:rPr>
        <w:t>smlouvy – zboží</w:t>
      </w:r>
    </w:p>
    <w:p w14:paraId="45C17482" w14:textId="77777777" w:rsidR="00ED4B10" w:rsidRPr="007300A0" w:rsidRDefault="00ED4B10">
      <w:pPr>
        <w:rPr>
          <w:rFonts w:ascii="Arial" w:hAnsi="Arial" w:cs="Arial"/>
          <w:b/>
        </w:rPr>
      </w:pPr>
    </w:p>
    <w:p w14:paraId="299F74DF" w14:textId="77777777" w:rsidR="00F51ACE" w:rsidRPr="007300A0" w:rsidRDefault="00ED4B10">
      <w:pPr>
        <w:jc w:val="both"/>
        <w:rPr>
          <w:rFonts w:ascii="Arial" w:hAnsi="Arial" w:cs="Arial"/>
          <w:noProof/>
        </w:rPr>
      </w:pPr>
      <w:r w:rsidRPr="007300A0">
        <w:rPr>
          <w:rFonts w:ascii="Arial" w:hAnsi="Arial" w:cs="Arial"/>
          <w:noProof/>
        </w:rPr>
        <w:t>Prodávající se zavazuje kupujícímu dodat zboží</w:t>
      </w:r>
      <w:r w:rsidR="009E7F7A" w:rsidRPr="007300A0">
        <w:rPr>
          <w:rFonts w:ascii="Arial" w:hAnsi="Arial" w:cs="Arial"/>
          <w:noProof/>
        </w:rPr>
        <w:t>:</w:t>
      </w:r>
    </w:p>
    <w:p w14:paraId="65535A17" w14:textId="77777777" w:rsidR="00876919" w:rsidRDefault="00876919">
      <w:pPr>
        <w:jc w:val="both"/>
        <w:rPr>
          <w:rFonts w:ascii="Arial" w:hAnsi="Arial" w:cs="Arial"/>
          <w:noProof/>
        </w:rPr>
      </w:pPr>
    </w:p>
    <w:p w14:paraId="4E14A66A" w14:textId="1AEFC0E6" w:rsidR="00774489" w:rsidRDefault="00774489" w:rsidP="00774489">
      <w:pPr>
        <w:jc w:val="both"/>
        <w:rPr>
          <w:rFonts w:ascii="Arial" w:hAnsi="Arial" w:cs="Arial"/>
          <w:noProof/>
        </w:rPr>
      </w:pPr>
      <w:r w:rsidRPr="00774489">
        <w:rPr>
          <w:rFonts w:ascii="Arial" w:hAnsi="Arial" w:cs="Arial"/>
          <w:noProof/>
        </w:rPr>
        <w:t>Popelnice MGB 120 lt. - šedá/antracit, s</w:t>
      </w:r>
      <w:r>
        <w:rPr>
          <w:rFonts w:ascii="Arial" w:hAnsi="Arial" w:cs="Arial"/>
          <w:noProof/>
        </w:rPr>
        <w:t xml:space="preserve"> </w:t>
      </w:r>
      <w:r w:rsidRPr="00774489">
        <w:rPr>
          <w:rFonts w:ascii="Arial" w:hAnsi="Arial" w:cs="Arial"/>
          <w:noProof/>
        </w:rPr>
        <w:t>modrými klipy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640 kusů</w:t>
      </w:r>
    </w:p>
    <w:p w14:paraId="0BCD20CF" w14:textId="43461A20" w:rsidR="00774489" w:rsidRDefault="00774489" w:rsidP="00774489">
      <w:pPr>
        <w:jc w:val="both"/>
        <w:rPr>
          <w:rFonts w:ascii="Arial" w:hAnsi="Arial" w:cs="Arial"/>
          <w:noProof/>
        </w:rPr>
      </w:pPr>
      <w:r w:rsidRPr="00774489">
        <w:rPr>
          <w:rFonts w:ascii="Arial" w:hAnsi="Arial" w:cs="Arial"/>
          <w:noProof/>
        </w:rPr>
        <w:t xml:space="preserve">Popelnice MGB 120 lt. - šedá/antracit, </w:t>
      </w:r>
      <w:r>
        <w:rPr>
          <w:rFonts w:ascii="Arial" w:hAnsi="Arial" w:cs="Arial"/>
          <w:noProof/>
        </w:rPr>
        <w:t>se žlutými klipy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250 kusů</w:t>
      </w:r>
    </w:p>
    <w:p w14:paraId="6F5BB89E" w14:textId="3B0562AB" w:rsidR="00774489" w:rsidRDefault="00774489" w:rsidP="00774489">
      <w:pPr>
        <w:jc w:val="both"/>
        <w:rPr>
          <w:rFonts w:ascii="Arial" w:hAnsi="Arial" w:cs="Arial"/>
          <w:noProof/>
        </w:rPr>
      </w:pPr>
      <w:r w:rsidRPr="00774489">
        <w:rPr>
          <w:rFonts w:ascii="Arial" w:hAnsi="Arial" w:cs="Arial"/>
          <w:noProof/>
        </w:rPr>
        <w:t>Popelnice MGB 240 lt. - šedá/antracit, s</w:t>
      </w:r>
      <w:r>
        <w:rPr>
          <w:rFonts w:ascii="Arial" w:hAnsi="Arial" w:cs="Arial"/>
          <w:noProof/>
        </w:rPr>
        <w:t xml:space="preserve"> </w:t>
      </w:r>
      <w:r w:rsidRPr="00774489">
        <w:rPr>
          <w:rFonts w:ascii="Arial" w:hAnsi="Arial" w:cs="Arial"/>
          <w:noProof/>
        </w:rPr>
        <w:t>modrými klipy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10 kusů</w:t>
      </w:r>
    </w:p>
    <w:p w14:paraId="64ACCB43" w14:textId="4A07F79B" w:rsidR="00774489" w:rsidRPr="007300A0" w:rsidRDefault="00774489" w:rsidP="00774489">
      <w:pPr>
        <w:jc w:val="both"/>
        <w:rPr>
          <w:rFonts w:ascii="Arial" w:hAnsi="Arial" w:cs="Arial"/>
          <w:noProof/>
        </w:rPr>
      </w:pPr>
      <w:r w:rsidRPr="00774489">
        <w:rPr>
          <w:rFonts w:ascii="Arial" w:hAnsi="Arial" w:cs="Arial"/>
          <w:noProof/>
        </w:rPr>
        <w:t xml:space="preserve">Popelnice MGB </w:t>
      </w:r>
      <w:r>
        <w:rPr>
          <w:rFonts w:ascii="Arial" w:hAnsi="Arial" w:cs="Arial"/>
          <w:noProof/>
        </w:rPr>
        <w:t>120</w:t>
      </w:r>
      <w:r w:rsidRPr="00774489">
        <w:rPr>
          <w:rFonts w:ascii="Arial" w:hAnsi="Arial" w:cs="Arial"/>
          <w:noProof/>
        </w:rPr>
        <w:t xml:space="preserve"> lt. - šedá/antracit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2 kusy</w:t>
      </w:r>
    </w:p>
    <w:p w14:paraId="48160413" w14:textId="77777777" w:rsidR="00F02EFB" w:rsidRPr="007300A0" w:rsidRDefault="00F02EFB" w:rsidP="004A64E7">
      <w:pPr>
        <w:jc w:val="both"/>
        <w:rPr>
          <w:rFonts w:ascii="Arial" w:hAnsi="Arial" w:cs="Arial"/>
          <w:b/>
          <w:noProof/>
        </w:rPr>
      </w:pPr>
    </w:p>
    <w:p w14:paraId="3CF27D15" w14:textId="77777777" w:rsidR="00F02EFB" w:rsidRPr="007300A0" w:rsidRDefault="00F02EFB" w:rsidP="00F02EFB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7300A0">
        <w:rPr>
          <w:rFonts w:ascii="Arial" w:hAnsi="Arial" w:cs="Arial"/>
          <w:noProof/>
        </w:rPr>
        <w:t>Dodané zboží musí být nové, dosud nepoužité a musí splňovat veškeré požadavky</w:t>
      </w:r>
    </w:p>
    <w:p w14:paraId="3DB55B6E" w14:textId="77777777" w:rsidR="00F02EFB" w:rsidRPr="007300A0" w:rsidRDefault="00F02EFB" w:rsidP="00F02EFB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7300A0">
        <w:rPr>
          <w:rFonts w:ascii="Arial" w:hAnsi="Arial" w:cs="Arial"/>
          <w:noProof/>
        </w:rPr>
        <w:t>příslušných obecně závazných právních předpisů, technických norem, platných</w:t>
      </w:r>
    </w:p>
    <w:p w14:paraId="1D9F7501" w14:textId="71816BC4" w:rsidR="00F02EFB" w:rsidRPr="007300A0" w:rsidRDefault="00F02EFB" w:rsidP="00F02EFB">
      <w:pPr>
        <w:jc w:val="both"/>
        <w:rPr>
          <w:rFonts w:ascii="Arial" w:hAnsi="Arial" w:cs="Arial"/>
          <w:noProof/>
        </w:rPr>
      </w:pPr>
      <w:r w:rsidRPr="007300A0">
        <w:rPr>
          <w:rFonts w:ascii="Arial" w:hAnsi="Arial" w:cs="Arial"/>
          <w:noProof/>
        </w:rPr>
        <w:t>předpisů a norem pro tyto produkty.</w:t>
      </w:r>
    </w:p>
    <w:p w14:paraId="16875C40" w14:textId="77777777" w:rsidR="00C06199" w:rsidRPr="007300A0" w:rsidRDefault="00C06199" w:rsidP="00F02EFB">
      <w:pPr>
        <w:jc w:val="both"/>
        <w:rPr>
          <w:rFonts w:ascii="Arial" w:hAnsi="Arial" w:cs="Arial"/>
          <w:noProof/>
        </w:rPr>
      </w:pPr>
    </w:p>
    <w:p w14:paraId="0830E40D" w14:textId="56A97E65" w:rsidR="00C06199" w:rsidRPr="007300A0" w:rsidRDefault="00C06199" w:rsidP="00F02EFB">
      <w:pPr>
        <w:jc w:val="both"/>
        <w:rPr>
          <w:rFonts w:ascii="Arial" w:hAnsi="Arial" w:cs="Arial"/>
          <w:noProof/>
        </w:rPr>
      </w:pPr>
      <w:r w:rsidRPr="007300A0">
        <w:rPr>
          <w:rFonts w:ascii="Arial" w:hAnsi="Arial" w:cs="Arial"/>
        </w:rPr>
        <w:t>Dodávka musí zahrnovat veškeré náklady spojené s dodávkou do místa plnění.</w:t>
      </w:r>
    </w:p>
    <w:p w14:paraId="319D0684" w14:textId="77777777" w:rsidR="00F02EFB" w:rsidRPr="007300A0" w:rsidRDefault="00F02EFB" w:rsidP="004A64E7">
      <w:pPr>
        <w:jc w:val="both"/>
        <w:rPr>
          <w:rFonts w:ascii="Arial" w:hAnsi="Arial" w:cs="Arial"/>
          <w:b/>
          <w:noProof/>
        </w:rPr>
      </w:pPr>
    </w:p>
    <w:p w14:paraId="2D90E99E" w14:textId="77777777" w:rsidR="004C27D6" w:rsidRPr="007300A0" w:rsidRDefault="004C27D6" w:rsidP="0012005A">
      <w:pPr>
        <w:pStyle w:val="Zkladntext2"/>
        <w:jc w:val="both"/>
        <w:rPr>
          <w:rFonts w:ascii="Arial" w:hAnsi="Arial" w:cs="Arial"/>
          <w:b w:val="0"/>
          <w:sz w:val="20"/>
        </w:rPr>
      </w:pPr>
    </w:p>
    <w:p w14:paraId="2B5F2D70" w14:textId="4DE8013A" w:rsidR="00ED4B10" w:rsidRPr="007300A0" w:rsidRDefault="00ED4B10" w:rsidP="004C27D6">
      <w:pPr>
        <w:pStyle w:val="Zkladntext2"/>
        <w:ind w:left="360" w:hanging="360"/>
        <w:jc w:val="both"/>
        <w:rPr>
          <w:rFonts w:ascii="Arial" w:hAnsi="Arial" w:cs="Arial"/>
          <w:sz w:val="20"/>
        </w:rPr>
      </w:pPr>
      <w:r w:rsidRPr="007300A0">
        <w:rPr>
          <w:rFonts w:ascii="Arial" w:hAnsi="Arial" w:cs="Arial"/>
          <w:sz w:val="20"/>
          <w:u w:val="single"/>
        </w:rPr>
        <w:t xml:space="preserve">3. </w:t>
      </w:r>
      <w:r w:rsidR="00C06199" w:rsidRPr="007300A0">
        <w:rPr>
          <w:rFonts w:ascii="Arial" w:hAnsi="Arial" w:cs="Arial"/>
          <w:sz w:val="20"/>
          <w:u w:val="single"/>
        </w:rPr>
        <w:t>Termín</w:t>
      </w:r>
      <w:r w:rsidRPr="007300A0">
        <w:rPr>
          <w:rFonts w:ascii="Arial" w:hAnsi="Arial" w:cs="Arial"/>
          <w:sz w:val="20"/>
          <w:u w:val="single"/>
        </w:rPr>
        <w:t xml:space="preserve"> a místo plnění</w:t>
      </w:r>
      <w:r w:rsidRPr="007300A0">
        <w:rPr>
          <w:rFonts w:ascii="Arial" w:hAnsi="Arial" w:cs="Arial"/>
          <w:b w:val="0"/>
          <w:sz w:val="20"/>
        </w:rPr>
        <w:t>:</w:t>
      </w:r>
    </w:p>
    <w:p w14:paraId="7D5EEFC2" w14:textId="77777777" w:rsidR="007022CA" w:rsidRPr="007300A0" w:rsidRDefault="007022CA">
      <w:pPr>
        <w:jc w:val="both"/>
        <w:rPr>
          <w:rFonts w:ascii="Arial" w:hAnsi="Arial" w:cs="Arial"/>
          <w:b/>
          <w:u w:val="single"/>
        </w:rPr>
      </w:pPr>
    </w:p>
    <w:p w14:paraId="3E20F005" w14:textId="3A262D93" w:rsidR="00ED4B10" w:rsidRPr="007300A0" w:rsidRDefault="00C06199" w:rsidP="00B56736">
      <w:pPr>
        <w:jc w:val="both"/>
        <w:rPr>
          <w:rFonts w:ascii="Arial" w:hAnsi="Arial" w:cs="Arial"/>
          <w:bCs/>
        </w:rPr>
      </w:pPr>
      <w:r w:rsidRPr="007300A0">
        <w:rPr>
          <w:rFonts w:ascii="Arial" w:hAnsi="Arial" w:cs="Arial"/>
          <w:bCs/>
          <w:u w:val="single"/>
        </w:rPr>
        <w:t>Termín</w:t>
      </w:r>
      <w:r w:rsidR="00ED4B10" w:rsidRPr="007300A0">
        <w:rPr>
          <w:rFonts w:ascii="Arial" w:hAnsi="Arial" w:cs="Arial"/>
          <w:bCs/>
          <w:u w:val="single"/>
        </w:rPr>
        <w:t xml:space="preserve"> plnění:</w:t>
      </w:r>
    </w:p>
    <w:p w14:paraId="5A374D8F" w14:textId="77777777" w:rsidR="00C06199" w:rsidRPr="007300A0" w:rsidRDefault="00C06199" w:rsidP="00C06199">
      <w:pPr>
        <w:autoSpaceDE w:val="0"/>
        <w:autoSpaceDN w:val="0"/>
        <w:adjustRightInd w:val="0"/>
        <w:rPr>
          <w:rFonts w:ascii="Arial" w:hAnsi="Arial" w:cs="Arial"/>
        </w:rPr>
      </w:pPr>
    </w:p>
    <w:p w14:paraId="66739750" w14:textId="1B360EA7" w:rsidR="00C06199" w:rsidRPr="007300A0" w:rsidRDefault="00C06199" w:rsidP="00C06199">
      <w:pPr>
        <w:autoSpaceDE w:val="0"/>
        <w:autoSpaceDN w:val="0"/>
        <w:adjustRightInd w:val="0"/>
        <w:rPr>
          <w:rFonts w:ascii="Arial" w:hAnsi="Arial" w:cs="Arial"/>
        </w:rPr>
      </w:pPr>
      <w:r w:rsidRPr="007300A0">
        <w:rPr>
          <w:rFonts w:ascii="Arial" w:hAnsi="Arial" w:cs="Arial"/>
        </w:rPr>
        <w:t>Předpokládaný termín předání a převzetí vybavení</w:t>
      </w:r>
      <w:r w:rsidR="00774489">
        <w:rPr>
          <w:rFonts w:ascii="Arial" w:hAnsi="Arial" w:cs="Arial"/>
        </w:rPr>
        <w:t xml:space="preserve"> bude uskutečněn do 31. 8. 2024</w:t>
      </w:r>
    </w:p>
    <w:p w14:paraId="3D433353" w14:textId="77777777" w:rsidR="00C06199" w:rsidRPr="007300A0" w:rsidRDefault="00C06199" w:rsidP="00C06199">
      <w:pPr>
        <w:autoSpaceDE w:val="0"/>
        <w:autoSpaceDN w:val="0"/>
        <w:adjustRightInd w:val="0"/>
        <w:rPr>
          <w:rFonts w:ascii="Arial" w:hAnsi="Arial" w:cs="Arial"/>
        </w:rPr>
      </w:pPr>
    </w:p>
    <w:p w14:paraId="1C044D47" w14:textId="53F2A99B" w:rsidR="00ED4B10" w:rsidRDefault="00ED4B10" w:rsidP="00B56736">
      <w:pPr>
        <w:pStyle w:val="Nadpis1"/>
        <w:jc w:val="both"/>
        <w:rPr>
          <w:rFonts w:ascii="Arial" w:hAnsi="Arial" w:cs="Arial"/>
          <w:b w:val="0"/>
          <w:bCs/>
          <w:sz w:val="20"/>
        </w:rPr>
      </w:pPr>
      <w:r w:rsidRPr="007300A0">
        <w:rPr>
          <w:rFonts w:ascii="Arial" w:hAnsi="Arial" w:cs="Arial"/>
          <w:b w:val="0"/>
          <w:bCs/>
          <w:sz w:val="20"/>
        </w:rPr>
        <w:t>Místo plnění:</w:t>
      </w:r>
    </w:p>
    <w:p w14:paraId="4C5A4862" w14:textId="77777777" w:rsidR="00774489" w:rsidRDefault="00774489" w:rsidP="00774489"/>
    <w:tbl>
      <w:tblPr>
        <w:tblW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180"/>
        <w:gridCol w:w="2180"/>
      </w:tblGrid>
      <w:tr w:rsidR="00B449C8" w:rsidRPr="00B449C8" w14:paraId="26C905B6" w14:textId="77777777" w:rsidTr="00A67F79">
        <w:trPr>
          <w:trHeight w:val="288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0EC69B4" w14:textId="77777777" w:rsidR="00B449C8" w:rsidRPr="00B449C8" w:rsidRDefault="00B449C8" w:rsidP="00B449C8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OBEC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89FF1B7" w14:textId="77777777" w:rsidR="00B449C8" w:rsidRPr="00B449C8" w:rsidRDefault="00B449C8" w:rsidP="00B449C8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 xml:space="preserve">CELKEM NÁDOB/L 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4B08AC5B" w14:textId="77777777" w:rsidR="00B449C8" w:rsidRPr="00B449C8" w:rsidRDefault="00B449C8" w:rsidP="00B449C8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POČET KUSŮ</w:t>
            </w:r>
          </w:p>
        </w:tc>
      </w:tr>
      <w:tr w:rsidR="00A67F79" w:rsidRPr="00B449C8" w14:paraId="33BBE892" w14:textId="77777777" w:rsidTr="00A67F79">
        <w:trPr>
          <w:trHeight w:val="288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ECEB1E" w14:textId="0331403E" w:rsidR="00A67F79" w:rsidRPr="00B449C8" w:rsidRDefault="00A67F79" w:rsidP="00A67F79">
            <w:pPr>
              <w:rPr>
                <w:rFonts w:ascii="Arial" w:hAnsi="Arial" w:cs="Arial"/>
                <w:b/>
                <w:bCs/>
              </w:rPr>
            </w:pPr>
            <w:r w:rsidRPr="00B449C8">
              <w:rPr>
                <w:rFonts w:ascii="Arial" w:hAnsi="Arial" w:cs="Arial"/>
                <w:b/>
                <w:bCs/>
              </w:rPr>
              <w:t>BOŽANOV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040482C4" w14:textId="4E5530B7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Nádoby na papír 120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3C195AC4" w14:textId="353ABE90" w:rsidR="00A67F79" w:rsidRPr="00B449C8" w:rsidRDefault="00A67F79" w:rsidP="00A67F79">
            <w:pPr>
              <w:jc w:val="center"/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40</w:t>
            </w:r>
          </w:p>
        </w:tc>
      </w:tr>
      <w:tr w:rsidR="00A67F79" w:rsidRPr="00B449C8" w14:paraId="0C74DC81" w14:textId="77777777" w:rsidTr="00A67F79">
        <w:trPr>
          <w:trHeight w:val="288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AD5FAEF" w14:textId="0A60123C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Božanov 110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0E08911F" w14:textId="7CF7BD3A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Nádoby na plast 120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9B4141F" w14:textId="30FAB062" w:rsidR="00A67F79" w:rsidRPr="00B449C8" w:rsidRDefault="00A67F79" w:rsidP="00A67F79">
            <w:pPr>
              <w:jc w:val="center"/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40</w:t>
            </w:r>
          </w:p>
        </w:tc>
      </w:tr>
      <w:tr w:rsidR="00A67F79" w:rsidRPr="00B449C8" w14:paraId="7574DFA0" w14:textId="77777777" w:rsidTr="00A67F79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888FCC1" w14:textId="13D311F1" w:rsidR="00A67F79" w:rsidRPr="00B449C8" w:rsidRDefault="00A67F79" w:rsidP="00A67F79">
            <w:pPr>
              <w:rPr>
                <w:rFonts w:ascii="Arial" w:hAnsi="Arial" w:cs="Arial"/>
                <w:b/>
                <w:bCs/>
              </w:rPr>
            </w:pPr>
            <w:r w:rsidRPr="00B449C8">
              <w:rPr>
                <w:rFonts w:ascii="Arial" w:hAnsi="Arial" w:cs="Arial"/>
                <w:b/>
                <w:bCs/>
              </w:rPr>
              <w:t>HEŘMÁNKOVICE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0A553D47" w14:textId="1EA3EB2A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Nádoby na papír 120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031C7303" w14:textId="11817351" w:rsidR="00A67F79" w:rsidRPr="00B449C8" w:rsidRDefault="00A67F79" w:rsidP="00A67F79">
            <w:pPr>
              <w:jc w:val="center"/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50</w:t>
            </w:r>
          </w:p>
        </w:tc>
      </w:tr>
      <w:tr w:rsidR="00A67F79" w:rsidRPr="00B449C8" w14:paraId="7EDA84C4" w14:textId="77777777" w:rsidTr="00A67F79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FB3FD68" w14:textId="7A766353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Heřmánkovice 215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70D4823" w14:textId="411611FF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Nádoby na plast 120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339539E3" w14:textId="221AC375" w:rsidR="00A67F79" w:rsidRPr="00B449C8" w:rsidRDefault="00A67F79" w:rsidP="00A67F79">
            <w:pPr>
              <w:jc w:val="center"/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50</w:t>
            </w:r>
          </w:p>
        </w:tc>
      </w:tr>
      <w:tr w:rsidR="00A67F79" w:rsidRPr="00B449C8" w14:paraId="7CE7BDCA" w14:textId="77777777" w:rsidTr="00A67F79">
        <w:trPr>
          <w:trHeight w:val="288"/>
        </w:trPr>
        <w:tc>
          <w:tcPr>
            <w:tcW w:w="2260" w:type="dxa"/>
            <w:shd w:val="clear" w:color="auto" w:fill="auto"/>
            <w:noWrap/>
            <w:vAlign w:val="bottom"/>
          </w:tcPr>
          <w:p w14:paraId="20244219" w14:textId="7F940C26" w:rsidR="00A67F79" w:rsidRPr="00B449C8" w:rsidRDefault="00A67F79" w:rsidP="00A67F79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2A088C54" w14:textId="77A21C16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Nádoby na SKO 120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24FC44CA" w14:textId="5A5EBD61" w:rsidR="00A67F79" w:rsidRPr="00B449C8" w:rsidRDefault="00A67F79" w:rsidP="00A67F79">
            <w:pPr>
              <w:jc w:val="center"/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2</w:t>
            </w:r>
          </w:p>
        </w:tc>
      </w:tr>
      <w:tr w:rsidR="00A67F79" w:rsidRPr="00B449C8" w14:paraId="3763494C" w14:textId="77777777" w:rsidTr="00A67F79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6979D9B" w14:textId="58A62062" w:rsidR="00A67F79" w:rsidRPr="00B449C8" w:rsidRDefault="00A67F79" w:rsidP="00A67F79">
            <w:pPr>
              <w:rPr>
                <w:rFonts w:ascii="Arial" w:hAnsi="Arial" w:cs="Arial"/>
                <w:b/>
                <w:bCs/>
              </w:rPr>
            </w:pPr>
            <w:r w:rsidRPr="00B449C8">
              <w:rPr>
                <w:rFonts w:ascii="Arial" w:hAnsi="Arial" w:cs="Arial"/>
                <w:b/>
                <w:bCs/>
              </w:rPr>
              <w:t>HEJTMÁNKOVICE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1862C82" w14:textId="5342790F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Nádoby na papír 120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36651F6" w14:textId="382B29A3" w:rsidR="00A67F79" w:rsidRPr="00B449C8" w:rsidRDefault="00A67F79" w:rsidP="00A67F79">
            <w:pPr>
              <w:jc w:val="center"/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190</w:t>
            </w:r>
          </w:p>
        </w:tc>
      </w:tr>
      <w:tr w:rsidR="00A67F79" w:rsidRPr="00B449C8" w14:paraId="2C9500C5" w14:textId="77777777" w:rsidTr="00A67F79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6FFB70E" w14:textId="173F9FA3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Hejtmánkovice 64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4B1E9B1B" w14:textId="0ECA6112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Nádoby na papír 240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03140EF" w14:textId="1FD3908A" w:rsidR="00A67F79" w:rsidRPr="00B449C8" w:rsidRDefault="00A67F79" w:rsidP="00A67F79">
            <w:pPr>
              <w:jc w:val="center"/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10</w:t>
            </w:r>
          </w:p>
        </w:tc>
      </w:tr>
      <w:tr w:rsidR="00A67F79" w:rsidRPr="00B449C8" w14:paraId="5622F88F" w14:textId="77777777" w:rsidTr="00A67F79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7DB920C" w14:textId="011EFEDE" w:rsidR="00A67F79" w:rsidRPr="00B449C8" w:rsidRDefault="00A67F79" w:rsidP="00A67F79">
            <w:pPr>
              <w:rPr>
                <w:rFonts w:ascii="Arial" w:hAnsi="Arial" w:cs="Arial"/>
                <w:b/>
                <w:bCs/>
              </w:rPr>
            </w:pPr>
            <w:r w:rsidRPr="00B449C8">
              <w:rPr>
                <w:rFonts w:ascii="Arial" w:hAnsi="Arial" w:cs="Arial"/>
                <w:b/>
                <w:bCs/>
              </w:rPr>
              <w:t>HYNČICE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4D7EB572" w14:textId="1458CD51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 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103B427" w14:textId="2DC950EA" w:rsidR="00A67F79" w:rsidRPr="00B449C8" w:rsidRDefault="00A67F79" w:rsidP="00A67F79">
            <w:pPr>
              <w:jc w:val="center"/>
              <w:rPr>
                <w:rFonts w:ascii="Arial" w:hAnsi="Arial" w:cs="Arial"/>
              </w:rPr>
            </w:pPr>
          </w:p>
        </w:tc>
      </w:tr>
      <w:tr w:rsidR="00A67F79" w:rsidRPr="00B449C8" w14:paraId="55297450" w14:textId="77777777" w:rsidTr="00A67F79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6A66F3A" w14:textId="59F169C5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Hynčice 15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0A05BF6B" w14:textId="72AFD6BB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Nádoby na plast 120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98D19F4" w14:textId="5ECDA929" w:rsidR="00A67F79" w:rsidRPr="00B449C8" w:rsidRDefault="00A67F79" w:rsidP="00A67F79">
            <w:pPr>
              <w:jc w:val="center"/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60</w:t>
            </w:r>
          </w:p>
        </w:tc>
      </w:tr>
      <w:tr w:rsidR="00A67F79" w:rsidRPr="00B449C8" w14:paraId="0964F8E8" w14:textId="77777777" w:rsidTr="00A67F79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B7A5CD0" w14:textId="20882C25" w:rsidR="00A67F79" w:rsidRPr="00B449C8" w:rsidRDefault="00A67F79" w:rsidP="00A67F79">
            <w:pPr>
              <w:rPr>
                <w:rFonts w:ascii="Arial" w:hAnsi="Arial" w:cs="Arial"/>
                <w:b/>
                <w:bCs/>
              </w:rPr>
            </w:pPr>
            <w:r w:rsidRPr="00B449C8">
              <w:rPr>
                <w:rFonts w:ascii="Arial" w:hAnsi="Arial" w:cs="Arial"/>
                <w:b/>
                <w:bCs/>
              </w:rPr>
              <w:t>JETŘICHOV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047943E" w14:textId="0DA49876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 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50EF1F4" w14:textId="7E799432" w:rsidR="00A67F79" w:rsidRPr="00B449C8" w:rsidRDefault="00A67F79" w:rsidP="00A67F79">
            <w:pPr>
              <w:jc w:val="center"/>
              <w:rPr>
                <w:rFonts w:ascii="Arial" w:hAnsi="Arial" w:cs="Arial"/>
              </w:rPr>
            </w:pPr>
          </w:p>
        </w:tc>
      </w:tr>
      <w:tr w:rsidR="00A67F79" w:rsidRPr="00B449C8" w14:paraId="1E24EA22" w14:textId="77777777" w:rsidTr="00A67F79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1AD98E7" w14:textId="775BC8EE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Jetřichov 126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BCF875E" w14:textId="662FBC6F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Nádoby na papír 120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3891CDB" w14:textId="505CC9E3" w:rsidR="00A67F79" w:rsidRPr="00B449C8" w:rsidRDefault="00A67F79" w:rsidP="00A67F79">
            <w:pPr>
              <w:jc w:val="center"/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100</w:t>
            </w:r>
          </w:p>
        </w:tc>
      </w:tr>
      <w:tr w:rsidR="00A67F79" w:rsidRPr="00B449C8" w14:paraId="0022B52F" w14:textId="77777777" w:rsidTr="00A67F79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4D79D0B" w14:textId="1776E333" w:rsidR="00A67F79" w:rsidRPr="00B449C8" w:rsidRDefault="00A67F79" w:rsidP="00A67F79">
            <w:pPr>
              <w:rPr>
                <w:rFonts w:ascii="Arial" w:hAnsi="Arial" w:cs="Arial"/>
                <w:b/>
                <w:bCs/>
              </w:rPr>
            </w:pPr>
            <w:r w:rsidRPr="00B449C8">
              <w:rPr>
                <w:rFonts w:ascii="Arial" w:hAnsi="Arial" w:cs="Arial"/>
                <w:b/>
                <w:bCs/>
              </w:rPr>
              <w:t>KŘINICE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EB097D1" w14:textId="11955FE8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Nádoby na papír 120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07BD318D" w14:textId="2A8D12E3" w:rsidR="00A67F79" w:rsidRPr="00B449C8" w:rsidRDefault="00A67F79" w:rsidP="00A67F79">
            <w:pPr>
              <w:jc w:val="center"/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20</w:t>
            </w:r>
          </w:p>
        </w:tc>
      </w:tr>
      <w:tr w:rsidR="00A67F79" w:rsidRPr="00B449C8" w14:paraId="410BF9F1" w14:textId="77777777" w:rsidTr="00A67F79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E8D8013" w14:textId="0341024C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Křinice 176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257734FE" w14:textId="68F5D9FC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Nádoby na plast 120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938BF33" w14:textId="55E0055C" w:rsidR="00A67F79" w:rsidRPr="00B449C8" w:rsidRDefault="00A67F79" w:rsidP="00A67F79">
            <w:pPr>
              <w:jc w:val="center"/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40</w:t>
            </w:r>
          </w:p>
        </w:tc>
      </w:tr>
      <w:tr w:rsidR="00A67F79" w:rsidRPr="00B449C8" w14:paraId="0DB0D023" w14:textId="77777777" w:rsidTr="00A67F79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3E32B83" w14:textId="5B47469A" w:rsidR="00A67F79" w:rsidRPr="00B449C8" w:rsidRDefault="00A67F79" w:rsidP="00A67F79">
            <w:pPr>
              <w:rPr>
                <w:rFonts w:ascii="Arial" w:hAnsi="Arial" w:cs="Arial"/>
                <w:b/>
                <w:bCs/>
              </w:rPr>
            </w:pPr>
            <w:r w:rsidRPr="00B449C8">
              <w:rPr>
                <w:rFonts w:ascii="Arial" w:hAnsi="Arial" w:cs="Arial"/>
                <w:b/>
                <w:bCs/>
              </w:rPr>
              <w:t>MARTÍNKOVICE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0D08FE69" w14:textId="17782AA4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Nádoby na papír 120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2D14B001" w14:textId="780898C9" w:rsidR="00A67F79" w:rsidRPr="00B449C8" w:rsidRDefault="00A67F79" w:rsidP="00A67F79">
            <w:pPr>
              <w:jc w:val="center"/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120</w:t>
            </w:r>
          </w:p>
        </w:tc>
      </w:tr>
      <w:tr w:rsidR="00A67F79" w:rsidRPr="00B449C8" w14:paraId="6A054338" w14:textId="77777777" w:rsidTr="00A67F79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32D83EA" w14:textId="45321A0A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Martínkovice 186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42A8080" w14:textId="5EEC5BE7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Nádoby na plast 120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3D9075D5" w14:textId="7724607C" w:rsidR="00A67F79" w:rsidRPr="00B449C8" w:rsidRDefault="00A67F79" w:rsidP="00A67F79">
            <w:pPr>
              <w:jc w:val="center"/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60</w:t>
            </w:r>
          </w:p>
        </w:tc>
      </w:tr>
      <w:tr w:rsidR="00A67F79" w:rsidRPr="00B449C8" w14:paraId="67C183A8" w14:textId="77777777" w:rsidTr="00A67F79">
        <w:trPr>
          <w:trHeight w:val="288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6F0A930" w14:textId="63D116E6" w:rsidR="00A67F79" w:rsidRPr="00B449C8" w:rsidRDefault="00A67F79" w:rsidP="00A67F79">
            <w:pPr>
              <w:rPr>
                <w:rFonts w:ascii="Arial" w:hAnsi="Arial" w:cs="Arial"/>
                <w:b/>
                <w:bCs/>
              </w:rPr>
            </w:pPr>
            <w:r w:rsidRPr="00B449C8">
              <w:rPr>
                <w:rFonts w:ascii="Arial" w:hAnsi="Arial" w:cs="Arial"/>
                <w:b/>
                <w:bCs/>
              </w:rPr>
              <w:t>OTOVICE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39977B37" w14:textId="2D048A74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 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035ED296" w14:textId="224046AE" w:rsidR="00A67F79" w:rsidRPr="00B449C8" w:rsidRDefault="00A67F79" w:rsidP="00A67F79">
            <w:pPr>
              <w:jc w:val="center"/>
              <w:rPr>
                <w:rFonts w:ascii="Arial" w:hAnsi="Arial" w:cs="Arial"/>
              </w:rPr>
            </w:pPr>
          </w:p>
        </w:tc>
      </w:tr>
      <w:tr w:rsidR="00A67F79" w:rsidRPr="00B449C8" w14:paraId="5E5153C9" w14:textId="77777777" w:rsidTr="00A67F79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072EB01" w14:textId="4D7B01F4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Otovice 196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3AE57B5" w14:textId="342B61DC" w:rsidR="00A67F79" w:rsidRPr="00B449C8" w:rsidRDefault="00A67F79" w:rsidP="00A67F79">
            <w:pPr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Nádoby na papír 120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0267AC80" w14:textId="7F560279" w:rsidR="00A67F79" w:rsidRPr="00B449C8" w:rsidRDefault="00A67F79" w:rsidP="00A67F79">
            <w:pPr>
              <w:jc w:val="center"/>
              <w:rPr>
                <w:rFonts w:ascii="Arial" w:hAnsi="Arial" w:cs="Arial"/>
              </w:rPr>
            </w:pPr>
            <w:r w:rsidRPr="00B449C8">
              <w:rPr>
                <w:rFonts w:ascii="Arial" w:hAnsi="Arial" w:cs="Arial"/>
              </w:rPr>
              <w:t>120</w:t>
            </w:r>
          </w:p>
        </w:tc>
      </w:tr>
    </w:tbl>
    <w:p w14:paraId="28ED3F69" w14:textId="77777777" w:rsidR="007300A0" w:rsidRDefault="007300A0" w:rsidP="004C27D6">
      <w:pPr>
        <w:jc w:val="both"/>
        <w:rPr>
          <w:rFonts w:ascii="Arial" w:hAnsi="Arial" w:cs="Arial"/>
        </w:rPr>
      </w:pPr>
    </w:p>
    <w:p w14:paraId="08593CE1" w14:textId="26345325" w:rsidR="00747D60" w:rsidRPr="00633086" w:rsidRDefault="00747D60" w:rsidP="004C27D6">
      <w:pPr>
        <w:jc w:val="both"/>
        <w:rPr>
          <w:rFonts w:ascii="Arial" w:hAnsi="Arial" w:cs="Arial"/>
          <w:b/>
          <w:color w:val="FF0000"/>
        </w:rPr>
      </w:pPr>
    </w:p>
    <w:p w14:paraId="543F351B" w14:textId="751A8EE9" w:rsidR="00BE1B16" w:rsidRDefault="00BE1B16" w:rsidP="004C27D6">
      <w:pPr>
        <w:jc w:val="both"/>
        <w:rPr>
          <w:rFonts w:ascii="Arial" w:hAnsi="Arial" w:cs="Arial"/>
          <w:b/>
        </w:rPr>
      </w:pPr>
    </w:p>
    <w:p w14:paraId="59895F40" w14:textId="77777777" w:rsidR="00A67F79" w:rsidRDefault="00A67F79" w:rsidP="004C27D6">
      <w:pPr>
        <w:jc w:val="both"/>
        <w:rPr>
          <w:rFonts w:ascii="Arial" w:hAnsi="Arial" w:cs="Arial"/>
          <w:b/>
        </w:rPr>
      </w:pPr>
    </w:p>
    <w:p w14:paraId="6325CB9B" w14:textId="77777777" w:rsidR="00A67F79" w:rsidRDefault="00A67F79" w:rsidP="004C27D6">
      <w:pPr>
        <w:jc w:val="both"/>
        <w:rPr>
          <w:rFonts w:ascii="Arial" w:hAnsi="Arial" w:cs="Arial"/>
          <w:b/>
        </w:rPr>
      </w:pPr>
    </w:p>
    <w:p w14:paraId="0B1AD7A8" w14:textId="77777777" w:rsidR="00A67F79" w:rsidRDefault="00A67F79" w:rsidP="004C27D6">
      <w:pPr>
        <w:jc w:val="both"/>
        <w:rPr>
          <w:rFonts w:ascii="Arial" w:hAnsi="Arial" w:cs="Arial"/>
          <w:b/>
        </w:rPr>
      </w:pPr>
    </w:p>
    <w:p w14:paraId="07A02B09" w14:textId="77777777" w:rsidR="00A67F79" w:rsidRDefault="00A67F79" w:rsidP="004C27D6">
      <w:pPr>
        <w:jc w:val="both"/>
        <w:rPr>
          <w:rFonts w:ascii="Arial" w:hAnsi="Arial" w:cs="Arial"/>
          <w:b/>
        </w:rPr>
      </w:pPr>
    </w:p>
    <w:p w14:paraId="54000D6A" w14:textId="77777777" w:rsidR="00A67F79" w:rsidRDefault="00A67F79" w:rsidP="004C27D6">
      <w:pPr>
        <w:jc w:val="both"/>
        <w:rPr>
          <w:rFonts w:ascii="Arial" w:hAnsi="Arial" w:cs="Arial"/>
          <w:b/>
        </w:rPr>
      </w:pPr>
    </w:p>
    <w:p w14:paraId="6B3AB04D" w14:textId="77777777" w:rsidR="00A67F79" w:rsidRDefault="00A67F79" w:rsidP="004C27D6">
      <w:pPr>
        <w:jc w:val="both"/>
        <w:rPr>
          <w:rFonts w:ascii="Arial" w:hAnsi="Arial" w:cs="Arial"/>
          <w:b/>
        </w:rPr>
      </w:pPr>
    </w:p>
    <w:p w14:paraId="6972E511" w14:textId="77777777" w:rsidR="00A67F79" w:rsidRDefault="00A67F79" w:rsidP="004C27D6">
      <w:pPr>
        <w:jc w:val="both"/>
        <w:rPr>
          <w:rFonts w:ascii="Arial" w:hAnsi="Arial" w:cs="Arial"/>
          <w:b/>
        </w:rPr>
      </w:pPr>
    </w:p>
    <w:p w14:paraId="32A2DF88" w14:textId="77777777" w:rsidR="00A67F79" w:rsidRDefault="00A67F79" w:rsidP="004C27D6">
      <w:pPr>
        <w:jc w:val="both"/>
        <w:rPr>
          <w:rFonts w:ascii="Arial" w:hAnsi="Arial" w:cs="Arial"/>
          <w:b/>
        </w:rPr>
      </w:pPr>
    </w:p>
    <w:p w14:paraId="43A028E4" w14:textId="77777777" w:rsidR="00A67F79" w:rsidRDefault="00A67F79" w:rsidP="004C27D6">
      <w:pPr>
        <w:jc w:val="both"/>
        <w:rPr>
          <w:rFonts w:ascii="Arial" w:hAnsi="Arial" w:cs="Arial"/>
          <w:b/>
        </w:rPr>
      </w:pPr>
    </w:p>
    <w:p w14:paraId="23345824" w14:textId="77777777" w:rsidR="00A67F79" w:rsidRDefault="00A67F79" w:rsidP="004C27D6">
      <w:pPr>
        <w:jc w:val="both"/>
        <w:rPr>
          <w:rFonts w:ascii="Arial" w:hAnsi="Arial" w:cs="Arial"/>
          <w:b/>
        </w:rPr>
      </w:pPr>
    </w:p>
    <w:p w14:paraId="14B44277" w14:textId="77777777" w:rsidR="00A67F79" w:rsidRDefault="00A67F79" w:rsidP="004C27D6">
      <w:pPr>
        <w:jc w:val="both"/>
        <w:rPr>
          <w:rFonts w:ascii="Arial" w:hAnsi="Arial" w:cs="Arial"/>
          <w:b/>
        </w:rPr>
      </w:pPr>
    </w:p>
    <w:p w14:paraId="10527B35" w14:textId="77777777" w:rsidR="00A67F79" w:rsidRPr="007300A0" w:rsidRDefault="00A67F79" w:rsidP="004C27D6">
      <w:pPr>
        <w:jc w:val="both"/>
        <w:rPr>
          <w:rFonts w:ascii="Arial" w:hAnsi="Arial" w:cs="Arial"/>
          <w:b/>
        </w:rPr>
      </w:pPr>
    </w:p>
    <w:p w14:paraId="16E980A0" w14:textId="77777777" w:rsidR="00BE1B16" w:rsidRPr="007300A0" w:rsidRDefault="00BE1B16" w:rsidP="004C27D6">
      <w:pPr>
        <w:jc w:val="both"/>
        <w:rPr>
          <w:rFonts w:ascii="Arial" w:hAnsi="Arial" w:cs="Arial"/>
          <w:b/>
        </w:rPr>
      </w:pPr>
    </w:p>
    <w:p w14:paraId="628147B2" w14:textId="77777777" w:rsidR="00ED4B10" w:rsidRPr="007300A0" w:rsidRDefault="00ED4B10" w:rsidP="004C27D6">
      <w:pPr>
        <w:jc w:val="both"/>
        <w:rPr>
          <w:rFonts w:ascii="Arial" w:hAnsi="Arial" w:cs="Arial"/>
          <w:b/>
          <w:u w:val="single"/>
        </w:rPr>
      </w:pPr>
      <w:r w:rsidRPr="007300A0">
        <w:rPr>
          <w:rFonts w:ascii="Arial" w:hAnsi="Arial" w:cs="Arial"/>
          <w:b/>
          <w:u w:val="single"/>
        </w:rPr>
        <w:lastRenderedPageBreak/>
        <w:t xml:space="preserve">4. Cena </w:t>
      </w:r>
    </w:p>
    <w:p w14:paraId="14A86E34" w14:textId="77777777" w:rsidR="00D967D1" w:rsidRPr="007300A0" w:rsidRDefault="00D967D1" w:rsidP="00D967D1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763"/>
        <w:gridCol w:w="1376"/>
        <w:gridCol w:w="1417"/>
        <w:gridCol w:w="1409"/>
        <w:gridCol w:w="1276"/>
      </w:tblGrid>
      <w:tr w:rsidR="002C20AF" w:rsidRPr="007300A0" w14:paraId="10B63E9A" w14:textId="77777777" w:rsidTr="002C20AF">
        <w:trPr>
          <w:trHeight w:val="435"/>
        </w:trPr>
        <w:tc>
          <w:tcPr>
            <w:tcW w:w="1660" w:type="pct"/>
            <w:shd w:val="clear" w:color="auto" w:fill="BFBFBF"/>
            <w:vAlign w:val="center"/>
          </w:tcPr>
          <w:p w14:paraId="1C988201" w14:textId="2C8519AB" w:rsidR="002C20AF" w:rsidRPr="007300A0" w:rsidRDefault="002C20AF" w:rsidP="000B6A06">
            <w:pPr>
              <w:jc w:val="center"/>
              <w:rPr>
                <w:rFonts w:ascii="Arial" w:hAnsi="Arial" w:cs="Arial"/>
                <w:b/>
              </w:rPr>
            </w:pPr>
            <w:r w:rsidRPr="007300A0">
              <w:rPr>
                <w:rFonts w:ascii="Arial" w:hAnsi="Arial" w:cs="Arial"/>
                <w:b/>
              </w:rPr>
              <w:t>Typ vybavení</w:t>
            </w:r>
          </w:p>
        </w:tc>
        <w:tc>
          <w:tcPr>
            <w:tcW w:w="408" w:type="pct"/>
            <w:shd w:val="clear" w:color="auto" w:fill="BFBFBF"/>
          </w:tcPr>
          <w:p w14:paraId="61D172BD" w14:textId="098CB680" w:rsidR="002C20AF" w:rsidRPr="007300A0" w:rsidRDefault="002C20AF" w:rsidP="000B6A06">
            <w:pPr>
              <w:jc w:val="center"/>
              <w:rPr>
                <w:rFonts w:ascii="Arial" w:hAnsi="Arial" w:cs="Arial"/>
                <w:b/>
              </w:rPr>
            </w:pPr>
            <w:r w:rsidRPr="007300A0">
              <w:rPr>
                <w:rFonts w:ascii="Arial" w:hAnsi="Arial" w:cs="Arial"/>
                <w:b/>
              </w:rPr>
              <w:t>Počet ks</w:t>
            </w:r>
          </w:p>
        </w:tc>
        <w:tc>
          <w:tcPr>
            <w:tcW w:w="736" w:type="pct"/>
            <w:shd w:val="clear" w:color="auto" w:fill="BFBFBF"/>
          </w:tcPr>
          <w:p w14:paraId="6E9F13AF" w14:textId="0A7BD5CA" w:rsidR="002C20AF" w:rsidRPr="007300A0" w:rsidRDefault="002C20AF" w:rsidP="000B6A06">
            <w:pPr>
              <w:jc w:val="center"/>
              <w:rPr>
                <w:rFonts w:ascii="Arial" w:hAnsi="Arial" w:cs="Arial"/>
                <w:b/>
              </w:rPr>
            </w:pPr>
            <w:r w:rsidRPr="007300A0">
              <w:rPr>
                <w:rFonts w:ascii="Arial" w:hAnsi="Arial" w:cs="Arial"/>
                <w:b/>
              </w:rPr>
              <w:t>Jednotková cena v Kč</w:t>
            </w:r>
          </w:p>
        </w:tc>
        <w:tc>
          <w:tcPr>
            <w:tcW w:w="758" w:type="pct"/>
            <w:shd w:val="clear" w:color="auto" w:fill="BFBFBF"/>
            <w:vAlign w:val="center"/>
          </w:tcPr>
          <w:p w14:paraId="21C03449" w14:textId="2CE9A7FF" w:rsidR="002C20AF" w:rsidRPr="007300A0" w:rsidRDefault="002C20AF" w:rsidP="000B6A06">
            <w:pPr>
              <w:jc w:val="center"/>
              <w:rPr>
                <w:rFonts w:ascii="Arial" w:hAnsi="Arial" w:cs="Arial"/>
                <w:b/>
              </w:rPr>
            </w:pPr>
            <w:r w:rsidRPr="007300A0">
              <w:rPr>
                <w:rFonts w:ascii="Arial" w:hAnsi="Arial" w:cs="Arial"/>
                <w:b/>
              </w:rPr>
              <w:t>Cena celkem bez DPH v Kč</w:t>
            </w:r>
          </w:p>
        </w:tc>
        <w:tc>
          <w:tcPr>
            <w:tcW w:w="754" w:type="pct"/>
            <w:shd w:val="clear" w:color="auto" w:fill="BFBFBF"/>
            <w:vAlign w:val="center"/>
          </w:tcPr>
          <w:p w14:paraId="65A298C7" w14:textId="73AE8380" w:rsidR="002C20AF" w:rsidRPr="007300A0" w:rsidRDefault="002C20AF" w:rsidP="000B6A06">
            <w:pPr>
              <w:jc w:val="center"/>
              <w:rPr>
                <w:rFonts w:ascii="Arial" w:hAnsi="Arial" w:cs="Arial"/>
                <w:b/>
              </w:rPr>
            </w:pPr>
            <w:r w:rsidRPr="007300A0">
              <w:rPr>
                <w:rFonts w:ascii="Arial" w:hAnsi="Arial" w:cs="Arial"/>
                <w:b/>
              </w:rPr>
              <w:t>DPH v Kč</w:t>
            </w:r>
          </w:p>
        </w:tc>
        <w:tc>
          <w:tcPr>
            <w:tcW w:w="683" w:type="pct"/>
            <w:shd w:val="clear" w:color="auto" w:fill="BFBFBF"/>
            <w:vAlign w:val="center"/>
          </w:tcPr>
          <w:p w14:paraId="29CBF657" w14:textId="59146FFF" w:rsidR="002C20AF" w:rsidRPr="007300A0" w:rsidRDefault="002C20AF" w:rsidP="000B6A06">
            <w:pPr>
              <w:jc w:val="center"/>
              <w:rPr>
                <w:rFonts w:ascii="Arial" w:hAnsi="Arial" w:cs="Arial"/>
                <w:b/>
              </w:rPr>
            </w:pPr>
            <w:r w:rsidRPr="007300A0">
              <w:rPr>
                <w:rFonts w:ascii="Arial" w:hAnsi="Arial" w:cs="Arial"/>
                <w:b/>
              </w:rPr>
              <w:t xml:space="preserve">Cena </w:t>
            </w:r>
            <w:proofErr w:type="gramStart"/>
            <w:r w:rsidRPr="007300A0">
              <w:rPr>
                <w:rFonts w:ascii="Arial" w:hAnsi="Arial" w:cs="Arial"/>
                <w:b/>
              </w:rPr>
              <w:t>včetně  DPH</w:t>
            </w:r>
            <w:proofErr w:type="gramEnd"/>
            <w:r w:rsidRPr="007300A0">
              <w:rPr>
                <w:rFonts w:ascii="Arial" w:hAnsi="Arial" w:cs="Arial"/>
                <w:b/>
              </w:rPr>
              <w:t xml:space="preserve"> v Kč</w:t>
            </w:r>
          </w:p>
        </w:tc>
      </w:tr>
      <w:tr w:rsidR="002C20AF" w:rsidRPr="00A67F79" w14:paraId="5C745519" w14:textId="77777777" w:rsidTr="002C20AF">
        <w:trPr>
          <w:trHeight w:val="490"/>
        </w:trPr>
        <w:tc>
          <w:tcPr>
            <w:tcW w:w="1660" w:type="pct"/>
            <w:vAlign w:val="center"/>
          </w:tcPr>
          <w:p w14:paraId="25EE1244" w14:textId="77777777" w:rsidR="00774489" w:rsidRDefault="00774489" w:rsidP="00774489">
            <w:pPr>
              <w:jc w:val="both"/>
              <w:rPr>
                <w:rFonts w:ascii="Arial" w:hAnsi="Arial" w:cs="Arial"/>
              </w:rPr>
            </w:pPr>
          </w:p>
          <w:p w14:paraId="3A8C4900" w14:textId="393F8A6D" w:rsidR="002C20AF" w:rsidRPr="00A67F79" w:rsidRDefault="00774489" w:rsidP="00774489">
            <w:pPr>
              <w:rPr>
                <w:rFonts w:ascii="Arial" w:hAnsi="Arial" w:cs="Arial"/>
              </w:rPr>
            </w:pPr>
            <w:r w:rsidRPr="00774489">
              <w:rPr>
                <w:rFonts w:ascii="Arial" w:hAnsi="Arial" w:cs="Arial"/>
              </w:rPr>
              <w:t>Popelnice MGB 120 lt. - šedá/antracit, s</w:t>
            </w:r>
            <w:r>
              <w:rPr>
                <w:rFonts w:ascii="Arial" w:hAnsi="Arial" w:cs="Arial"/>
              </w:rPr>
              <w:t xml:space="preserve"> </w:t>
            </w:r>
            <w:r w:rsidRPr="00774489">
              <w:rPr>
                <w:rFonts w:ascii="Arial" w:hAnsi="Arial" w:cs="Arial"/>
              </w:rPr>
              <w:t>modrými klipy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08" w:type="pct"/>
          </w:tcPr>
          <w:p w14:paraId="16894C83" w14:textId="54642321" w:rsidR="002C20AF" w:rsidRPr="00A67F79" w:rsidRDefault="00B449C8" w:rsidP="00631E60">
            <w:pPr>
              <w:jc w:val="center"/>
              <w:rPr>
                <w:rFonts w:ascii="Arial" w:hAnsi="Arial" w:cs="Arial"/>
              </w:rPr>
            </w:pPr>
            <w:r w:rsidRPr="00A67F79">
              <w:rPr>
                <w:rFonts w:ascii="Arial" w:hAnsi="Arial" w:cs="Arial"/>
              </w:rPr>
              <w:t>640</w:t>
            </w:r>
          </w:p>
        </w:tc>
        <w:tc>
          <w:tcPr>
            <w:tcW w:w="736" w:type="pct"/>
          </w:tcPr>
          <w:p w14:paraId="40D0A671" w14:textId="01DF4248" w:rsidR="002C20AF" w:rsidRPr="00A67F79" w:rsidRDefault="00B449C8" w:rsidP="00631E60">
            <w:pPr>
              <w:jc w:val="center"/>
              <w:rPr>
                <w:rFonts w:ascii="Arial" w:hAnsi="Arial" w:cs="Arial"/>
              </w:rPr>
            </w:pPr>
            <w:r w:rsidRPr="00A67F79">
              <w:rPr>
                <w:rFonts w:ascii="Arial" w:hAnsi="Arial" w:cs="Arial"/>
              </w:rPr>
              <w:t>570</w:t>
            </w:r>
          </w:p>
        </w:tc>
        <w:tc>
          <w:tcPr>
            <w:tcW w:w="758" w:type="pct"/>
          </w:tcPr>
          <w:p w14:paraId="32D9618A" w14:textId="17462874" w:rsidR="002C20AF" w:rsidRPr="00A67F79" w:rsidRDefault="00B449C8" w:rsidP="00631E60">
            <w:pPr>
              <w:jc w:val="center"/>
              <w:rPr>
                <w:rFonts w:ascii="Arial" w:hAnsi="Arial" w:cs="Arial"/>
              </w:rPr>
            </w:pPr>
            <w:r w:rsidRPr="00A67F79">
              <w:rPr>
                <w:rFonts w:ascii="Arial" w:hAnsi="Arial" w:cs="Arial"/>
              </w:rPr>
              <w:t>364 800</w:t>
            </w:r>
          </w:p>
        </w:tc>
        <w:tc>
          <w:tcPr>
            <w:tcW w:w="754" w:type="pct"/>
          </w:tcPr>
          <w:p w14:paraId="587FAB1F" w14:textId="5574526C" w:rsidR="002C20AF" w:rsidRPr="00A67F79" w:rsidRDefault="00B449C8" w:rsidP="00631E60">
            <w:pPr>
              <w:jc w:val="center"/>
              <w:rPr>
                <w:rFonts w:ascii="Arial" w:hAnsi="Arial" w:cs="Arial"/>
              </w:rPr>
            </w:pPr>
            <w:r w:rsidRPr="00A67F79">
              <w:rPr>
                <w:rFonts w:ascii="Arial" w:hAnsi="Arial" w:cs="Arial"/>
              </w:rPr>
              <w:t>76 608</w:t>
            </w:r>
          </w:p>
        </w:tc>
        <w:tc>
          <w:tcPr>
            <w:tcW w:w="683" w:type="pct"/>
          </w:tcPr>
          <w:p w14:paraId="34D4A2BF" w14:textId="2CEDF18B" w:rsidR="002C20AF" w:rsidRPr="00A67F79" w:rsidRDefault="00B449C8" w:rsidP="00631E60">
            <w:pPr>
              <w:rPr>
                <w:rFonts w:ascii="Arial" w:hAnsi="Arial" w:cs="Arial"/>
              </w:rPr>
            </w:pPr>
            <w:r w:rsidRPr="00A67F79">
              <w:rPr>
                <w:rFonts w:ascii="Arial" w:hAnsi="Arial" w:cs="Arial"/>
              </w:rPr>
              <w:t>441 408</w:t>
            </w:r>
          </w:p>
        </w:tc>
      </w:tr>
      <w:tr w:rsidR="00774489" w:rsidRPr="00A67F79" w14:paraId="041D0194" w14:textId="77777777" w:rsidTr="002C20AF">
        <w:trPr>
          <w:trHeight w:val="490"/>
        </w:trPr>
        <w:tc>
          <w:tcPr>
            <w:tcW w:w="1660" w:type="pct"/>
            <w:vAlign w:val="center"/>
          </w:tcPr>
          <w:p w14:paraId="6628AA80" w14:textId="55CA6EF1" w:rsidR="00774489" w:rsidRPr="00A67F79" w:rsidRDefault="00774489" w:rsidP="002C20AF">
            <w:pPr>
              <w:rPr>
                <w:rFonts w:ascii="Arial" w:hAnsi="Arial" w:cs="Arial"/>
              </w:rPr>
            </w:pPr>
            <w:r w:rsidRPr="00774489">
              <w:rPr>
                <w:rFonts w:ascii="Arial" w:hAnsi="Arial" w:cs="Arial"/>
              </w:rPr>
              <w:t xml:space="preserve">Popelnice MGB 120 lt. - šedá/antracit, </w:t>
            </w:r>
            <w:r>
              <w:rPr>
                <w:rFonts w:ascii="Arial" w:hAnsi="Arial" w:cs="Arial"/>
              </w:rPr>
              <w:t>se žlutými klipy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08" w:type="pct"/>
          </w:tcPr>
          <w:p w14:paraId="4121ED8E" w14:textId="063547FF" w:rsidR="00774489" w:rsidRPr="00A67F79" w:rsidRDefault="00B449C8" w:rsidP="00631E60">
            <w:pPr>
              <w:jc w:val="center"/>
              <w:rPr>
                <w:rFonts w:ascii="Arial" w:hAnsi="Arial" w:cs="Arial"/>
              </w:rPr>
            </w:pPr>
            <w:r w:rsidRPr="00A67F79">
              <w:rPr>
                <w:rFonts w:ascii="Arial" w:hAnsi="Arial" w:cs="Arial"/>
              </w:rPr>
              <w:t>250</w:t>
            </w:r>
          </w:p>
        </w:tc>
        <w:tc>
          <w:tcPr>
            <w:tcW w:w="736" w:type="pct"/>
          </w:tcPr>
          <w:p w14:paraId="4DA3407E" w14:textId="06D7B79E" w:rsidR="00774489" w:rsidRPr="00A67F79" w:rsidRDefault="00B449C8" w:rsidP="00631E60">
            <w:pPr>
              <w:jc w:val="center"/>
              <w:rPr>
                <w:rFonts w:ascii="Arial" w:hAnsi="Arial" w:cs="Arial"/>
              </w:rPr>
            </w:pPr>
            <w:r w:rsidRPr="00A67F79">
              <w:rPr>
                <w:rFonts w:ascii="Arial" w:hAnsi="Arial" w:cs="Arial"/>
              </w:rPr>
              <w:t>570</w:t>
            </w:r>
          </w:p>
        </w:tc>
        <w:tc>
          <w:tcPr>
            <w:tcW w:w="758" w:type="pct"/>
          </w:tcPr>
          <w:p w14:paraId="0AEE0ECC" w14:textId="4D91738D" w:rsidR="00774489" w:rsidRPr="00A67F79" w:rsidRDefault="00B449C8" w:rsidP="00631E60">
            <w:pPr>
              <w:jc w:val="center"/>
              <w:rPr>
                <w:rFonts w:ascii="Arial" w:hAnsi="Arial" w:cs="Arial"/>
              </w:rPr>
            </w:pPr>
            <w:r w:rsidRPr="00A67F79">
              <w:rPr>
                <w:rFonts w:ascii="Arial" w:hAnsi="Arial" w:cs="Arial"/>
              </w:rPr>
              <w:t>142 500</w:t>
            </w:r>
          </w:p>
        </w:tc>
        <w:tc>
          <w:tcPr>
            <w:tcW w:w="754" w:type="pct"/>
          </w:tcPr>
          <w:p w14:paraId="69BA6699" w14:textId="25714068" w:rsidR="00774489" w:rsidRPr="00A67F79" w:rsidRDefault="00B449C8" w:rsidP="00631E60">
            <w:pPr>
              <w:jc w:val="center"/>
              <w:rPr>
                <w:rFonts w:ascii="Arial" w:hAnsi="Arial" w:cs="Arial"/>
              </w:rPr>
            </w:pPr>
            <w:r w:rsidRPr="00A67F79">
              <w:rPr>
                <w:rFonts w:ascii="Arial" w:hAnsi="Arial" w:cs="Arial"/>
              </w:rPr>
              <w:t>29 925</w:t>
            </w:r>
          </w:p>
        </w:tc>
        <w:tc>
          <w:tcPr>
            <w:tcW w:w="683" w:type="pct"/>
          </w:tcPr>
          <w:p w14:paraId="2EFEE828" w14:textId="658C4029" w:rsidR="00774489" w:rsidRPr="00A67F79" w:rsidRDefault="00B449C8" w:rsidP="00631E60">
            <w:pPr>
              <w:rPr>
                <w:rFonts w:ascii="Arial" w:hAnsi="Arial" w:cs="Arial"/>
              </w:rPr>
            </w:pPr>
            <w:r w:rsidRPr="00A67F79">
              <w:rPr>
                <w:rFonts w:ascii="Arial" w:hAnsi="Arial" w:cs="Arial"/>
              </w:rPr>
              <w:t xml:space="preserve">172 425 </w:t>
            </w:r>
          </w:p>
        </w:tc>
      </w:tr>
      <w:tr w:rsidR="00774489" w:rsidRPr="00A67F79" w14:paraId="19DAB6AA" w14:textId="77777777" w:rsidTr="002C20AF">
        <w:trPr>
          <w:trHeight w:val="490"/>
        </w:trPr>
        <w:tc>
          <w:tcPr>
            <w:tcW w:w="1660" w:type="pct"/>
            <w:vAlign w:val="center"/>
          </w:tcPr>
          <w:p w14:paraId="1518FF2E" w14:textId="73FF24F7" w:rsidR="00774489" w:rsidRPr="00A67F79" w:rsidRDefault="00774489" w:rsidP="002C20AF">
            <w:pPr>
              <w:rPr>
                <w:rFonts w:ascii="Arial" w:hAnsi="Arial" w:cs="Arial"/>
              </w:rPr>
            </w:pPr>
            <w:r w:rsidRPr="00774489">
              <w:rPr>
                <w:rFonts w:ascii="Arial" w:hAnsi="Arial" w:cs="Arial"/>
              </w:rPr>
              <w:t>Popelnice MGB 240 lt. - šedá/antracit, s</w:t>
            </w:r>
            <w:r>
              <w:rPr>
                <w:rFonts w:ascii="Arial" w:hAnsi="Arial" w:cs="Arial"/>
              </w:rPr>
              <w:t xml:space="preserve"> </w:t>
            </w:r>
            <w:r w:rsidRPr="00774489">
              <w:rPr>
                <w:rFonts w:ascii="Arial" w:hAnsi="Arial" w:cs="Arial"/>
              </w:rPr>
              <w:t>modrými klipy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08" w:type="pct"/>
          </w:tcPr>
          <w:p w14:paraId="7B023590" w14:textId="055EB1BC" w:rsidR="00774489" w:rsidRPr="00A67F79" w:rsidRDefault="00B449C8" w:rsidP="00631E60">
            <w:pPr>
              <w:jc w:val="center"/>
              <w:rPr>
                <w:rFonts w:ascii="Arial" w:hAnsi="Arial" w:cs="Arial"/>
              </w:rPr>
            </w:pPr>
            <w:r w:rsidRPr="00A67F79">
              <w:rPr>
                <w:rFonts w:ascii="Arial" w:hAnsi="Arial" w:cs="Arial"/>
              </w:rPr>
              <w:t>10</w:t>
            </w:r>
          </w:p>
        </w:tc>
        <w:tc>
          <w:tcPr>
            <w:tcW w:w="736" w:type="pct"/>
          </w:tcPr>
          <w:p w14:paraId="1ECDDBD0" w14:textId="422BD32B" w:rsidR="00774489" w:rsidRPr="00A67F79" w:rsidRDefault="00B449C8" w:rsidP="00631E60">
            <w:pPr>
              <w:jc w:val="center"/>
              <w:rPr>
                <w:rFonts w:ascii="Arial" w:hAnsi="Arial" w:cs="Arial"/>
              </w:rPr>
            </w:pPr>
            <w:r w:rsidRPr="00A67F79">
              <w:rPr>
                <w:rFonts w:ascii="Arial" w:hAnsi="Arial" w:cs="Arial"/>
              </w:rPr>
              <w:t>890</w:t>
            </w:r>
          </w:p>
        </w:tc>
        <w:tc>
          <w:tcPr>
            <w:tcW w:w="758" w:type="pct"/>
          </w:tcPr>
          <w:p w14:paraId="5A766FD6" w14:textId="7BE3C528" w:rsidR="00774489" w:rsidRPr="00A67F79" w:rsidRDefault="00B449C8" w:rsidP="00631E60">
            <w:pPr>
              <w:jc w:val="center"/>
              <w:rPr>
                <w:rFonts w:ascii="Arial" w:hAnsi="Arial" w:cs="Arial"/>
              </w:rPr>
            </w:pPr>
            <w:r w:rsidRPr="00A67F79">
              <w:rPr>
                <w:rFonts w:ascii="Arial" w:hAnsi="Arial" w:cs="Arial"/>
              </w:rPr>
              <w:t>8 900</w:t>
            </w:r>
          </w:p>
        </w:tc>
        <w:tc>
          <w:tcPr>
            <w:tcW w:w="754" w:type="pct"/>
          </w:tcPr>
          <w:p w14:paraId="0CAD4434" w14:textId="2881187C" w:rsidR="00774489" w:rsidRPr="00A67F79" w:rsidRDefault="00B449C8" w:rsidP="00631E60">
            <w:pPr>
              <w:jc w:val="center"/>
              <w:rPr>
                <w:rFonts w:ascii="Arial" w:hAnsi="Arial" w:cs="Arial"/>
              </w:rPr>
            </w:pPr>
            <w:r w:rsidRPr="00A67F79">
              <w:rPr>
                <w:rFonts w:ascii="Arial" w:hAnsi="Arial" w:cs="Arial"/>
              </w:rPr>
              <w:t>1 869</w:t>
            </w:r>
          </w:p>
        </w:tc>
        <w:tc>
          <w:tcPr>
            <w:tcW w:w="683" w:type="pct"/>
          </w:tcPr>
          <w:p w14:paraId="6E1E4219" w14:textId="25D94008" w:rsidR="00774489" w:rsidRPr="00A67F79" w:rsidRDefault="00B449C8" w:rsidP="00631E60">
            <w:pPr>
              <w:rPr>
                <w:rFonts w:ascii="Arial" w:hAnsi="Arial" w:cs="Arial"/>
              </w:rPr>
            </w:pPr>
            <w:r w:rsidRPr="00A67F79">
              <w:rPr>
                <w:rFonts w:ascii="Arial" w:hAnsi="Arial" w:cs="Arial"/>
              </w:rPr>
              <w:t>10 769</w:t>
            </w:r>
          </w:p>
        </w:tc>
      </w:tr>
      <w:tr w:rsidR="00774489" w:rsidRPr="00A67F79" w14:paraId="14D94F8C" w14:textId="77777777" w:rsidTr="002C20AF">
        <w:trPr>
          <w:trHeight w:val="490"/>
        </w:trPr>
        <w:tc>
          <w:tcPr>
            <w:tcW w:w="1660" w:type="pct"/>
            <w:vAlign w:val="center"/>
          </w:tcPr>
          <w:p w14:paraId="17AED1B2" w14:textId="36AF703D" w:rsidR="00774489" w:rsidRPr="00A67F79" w:rsidRDefault="00774489" w:rsidP="002C20AF">
            <w:pPr>
              <w:rPr>
                <w:rFonts w:ascii="Arial" w:hAnsi="Arial" w:cs="Arial"/>
              </w:rPr>
            </w:pPr>
            <w:r w:rsidRPr="00774489">
              <w:rPr>
                <w:rFonts w:ascii="Arial" w:hAnsi="Arial" w:cs="Arial"/>
              </w:rPr>
              <w:t xml:space="preserve">Popelnice MGB </w:t>
            </w:r>
            <w:r>
              <w:rPr>
                <w:rFonts w:ascii="Arial" w:hAnsi="Arial" w:cs="Arial"/>
              </w:rPr>
              <w:t>120</w:t>
            </w:r>
            <w:r w:rsidRPr="00774489">
              <w:rPr>
                <w:rFonts w:ascii="Arial" w:hAnsi="Arial" w:cs="Arial"/>
              </w:rPr>
              <w:t xml:space="preserve"> lt. - šedá/antracit</w:t>
            </w:r>
          </w:p>
        </w:tc>
        <w:tc>
          <w:tcPr>
            <w:tcW w:w="408" w:type="pct"/>
          </w:tcPr>
          <w:p w14:paraId="28AF681E" w14:textId="0371A2EA" w:rsidR="00774489" w:rsidRPr="00A67F79" w:rsidRDefault="00774489" w:rsidP="00631E60">
            <w:pPr>
              <w:jc w:val="center"/>
              <w:rPr>
                <w:rFonts w:ascii="Arial" w:hAnsi="Arial" w:cs="Arial"/>
              </w:rPr>
            </w:pPr>
            <w:r w:rsidRPr="00A67F79">
              <w:rPr>
                <w:rFonts w:ascii="Arial" w:hAnsi="Arial" w:cs="Arial"/>
              </w:rPr>
              <w:t>2</w:t>
            </w:r>
          </w:p>
        </w:tc>
        <w:tc>
          <w:tcPr>
            <w:tcW w:w="736" w:type="pct"/>
          </w:tcPr>
          <w:p w14:paraId="6C3A0131" w14:textId="36E2D89F" w:rsidR="00774489" w:rsidRPr="00A67F79" w:rsidRDefault="00B449C8" w:rsidP="00631E60">
            <w:pPr>
              <w:jc w:val="center"/>
              <w:rPr>
                <w:rFonts w:ascii="Arial" w:hAnsi="Arial" w:cs="Arial"/>
              </w:rPr>
            </w:pPr>
            <w:r w:rsidRPr="00A67F79">
              <w:rPr>
                <w:rFonts w:ascii="Arial" w:hAnsi="Arial" w:cs="Arial"/>
              </w:rPr>
              <w:t>550</w:t>
            </w:r>
          </w:p>
        </w:tc>
        <w:tc>
          <w:tcPr>
            <w:tcW w:w="758" w:type="pct"/>
          </w:tcPr>
          <w:p w14:paraId="084C9AC8" w14:textId="33A03003" w:rsidR="00774489" w:rsidRPr="00A67F79" w:rsidRDefault="00B449C8" w:rsidP="00631E60">
            <w:pPr>
              <w:jc w:val="center"/>
              <w:rPr>
                <w:rFonts w:ascii="Arial" w:hAnsi="Arial" w:cs="Arial"/>
              </w:rPr>
            </w:pPr>
            <w:r w:rsidRPr="00A67F79">
              <w:rPr>
                <w:rFonts w:ascii="Arial" w:hAnsi="Arial" w:cs="Arial"/>
              </w:rPr>
              <w:t>1 100</w:t>
            </w:r>
          </w:p>
        </w:tc>
        <w:tc>
          <w:tcPr>
            <w:tcW w:w="754" w:type="pct"/>
          </w:tcPr>
          <w:p w14:paraId="7DDAA65F" w14:textId="4BB7C5F6" w:rsidR="00774489" w:rsidRPr="00A67F79" w:rsidRDefault="00B449C8" w:rsidP="00631E60">
            <w:pPr>
              <w:jc w:val="center"/>
              <w:rPr>
                <w:rFonts w:ascii="Arial" w:hAnsi="Arial" w:cs="Arial"/>
              </w:rPr>
            </w:pPr>
            <w:r w:rsidRPr="00A67F79">
              <w:rPr>
                <w:rFonts w:ascii="Arial" w:hAnsi="Arial" w:cs="Arial"/>
              </w:rPr>
              <w:t>231</w:t>
            </w:r>
          </w:p>
        </w:tc>
        <w:tc>
          <w:tcPr>
            <w:tcW w:w="683" w:type="pct"/>
          </w:tcPr>
          <w:p w14:paraId="482D81CC" w14:textId="59266CD1" w:rsidR="00774489" w:rsidRPr="00A67F79" w:rsidRDefault="00B449C8" w:rsidP="00631E60">
            <w:pPr>
              <w:rPr>
                <w:rFonts w:ascii="Arial" w:hAnsi="Arial" w:cs="Arial"/>
              </w:rPr>
            </w:pPr>
            <w:r w:rsidRPr="00A67F79">
              <w:rPr>
                <w:rFonts w:ascii="Arial" w:hAnsi="Arial" w:cs="Arial"/>
              </w:rPr>
              <w:t>1 331</w:t>
            </w:r>
          </w:p>
        </w:tc>
      </w:tr>
    </w:tbl>
    <w:p w14:paraId="4DB1D7C6" w14:textId="77777777" w:rsidR="00D967D1" w:rsidRPr="007300A0" w:rsidRDefault="00D967D1" w:rsidP="00D967D1">
      <w:pPr>
        <w:rPr>
          <w:rFonts w:ascii="Arial" w:hAnsi="Arial" w:cs="Arial"/>
        </w:rPr>
      </w:pPr>
    </w:p>
    <w:p w14:paraId="3AAFB7FF" w14:textId="77777777" w:rsidR="00ED4B10" w:rsidRPr="007300A0" w:rsidRDefault="00ED4B10" w:rsidP="00612329">
      <w:pPr>
        <w:jc w:val="both"/>
        <w:rPr>
          <w:rFonts w:ascii="Arial" w:hAnsi="Arial" w:cs="Arial"/>
        </w:rPr>
      </w:pPr>
      <w:r w:rsidRPr="007300A0">
        <w:rPr>
          <w:rFonts w:ascii="Arial" w:hAnsi="Arial" w:cs="Arial"/>
        </w:rPr>
        <w:t>Cena předmětu plnění je nejvýše přípustná a nepřekročitelná a bude platná po celou dobu realizace a obsahuje všechny náklady spojené s výrobou, dodáním, a plněním této smlouvy.</w:t>
      </w:r>
    </w:p>
    <w:p w14:paraId="02328F27" w14:textId="77777777" w:rsidR="00DD5BBC" w:rsidRPr="007300A0" w:rsidRDefault="00DD5BBC" w:rsidP="00612329">
      <w:pPr>
        <w:jc w:val="both"/>
        <w:rPr>
          <w:rFonts w:ascii="Arial" w:hAnsi="Arial" w:cs="Arial"/>
        </w:rPr>
      </w:pPr>
      <w:r w:rsidRPr="007300A0">
        <w:rPr>
          <w:rFonts w:ascii="Arial" w:hAnsi="Arial" w:cs="Arial"/>
        </w:rPr>
        <w:t>Překročení ceny předmětu plnění je možné pouze v souvislosti se změnou daňových předpisů.</w:t>
      </w:r>
    </w:p>
    <w:p w14:paraId="68AA72A7" w14:textId="77777777" w:rsidR="00EF17F7" w:rsidRPr="007300A0" w:rsidRDefault="00EF17F7" w:rsidP="00C21D5F">
      <w:pPr>
        <w:rPr>
          <w:rFonts w:ascii="Arial" w:hAnsi="Arial" w:cs="Arial"/>
          <w:b/>
          <w:u w:val="single"/>
        </w:rPr>
      </w:pPr>
    </w:p>
    <w:p w14:paraId="6DFD664E" w14:textId="77777777" w:rsidR="00EC682E" w:rsidRPr="007300A0" w:rsidRDefault="00EC682E" w:rsidP="00C21D5F">
      <w:pPr>
        <w:rPr>
          <w:rFonts w:ascii="Arial" w:hAnsi="Arial" w:cs="Arial"/>
          <w:b/>
          <w:u w:val="single"/>
        </w:rPr>
      </w:pPr>
    </w:p>
    <w:p w14:paraId="2D4AB5EC" w14:textId="77777777" w:rsidR="00C57E5D" w:rsidRPr="007300A0" w:rsidRDefault="00ED4B10" w:rsidP="00C21D5F">
      <w:pPr>
        <w:rPr>
          <w:rFonts w:ascii="Arial" w:hAnsi="Arial" w:cs="Arial"/>
        </w:rPr>
      </w:pPr>
      <w:r w:rsidRPr="007300A0">
        <w:rPr>
          <w:rFonts w:ascii="Arial" w:hAnsi="Arial" w:cs="Arial"/>
          <w:b/>
          <w:u w:val="single"/>
        </w:rPr>
        <w:t>5. Platební podmínky:</w:t>
      </w:r>
      <w:r w:rsidRPr="007300A0">
        <w:rPr>
          <w:rFonts w:ascii="Arial" w:hAnsi="Arial" w:cs="Arial"/>
        </w:rPr>
        <w:tab/>
      </w:r>
    </w:p>
    <w:p w14:paraId="2631F4AE" w14:textId="13441963" w:rsidR="008C6EEA" w:rsidRPr="007300A0" w:rsidRDefault="008C6EEA" w:rsidP="002C20AF">
      <w:pPr>
        <w:spacing w:before="120" w:line="240" w:lineRule="atLeast"/>
        <w:jc w:val="both"/>
        <w:rPr>
          <w:rFonts w:ascii="Arial" w:hAnsi="Arial" w:cs="Arial"/>
        </w:rPr>
      </w:pPr>
      <w:r w:rsidRPr="007300A0">
        <w:rPr>
          <w:rFonts w:ascii="Arial" w:hAnsi="Arial" w:cs="Arial"/>
        </w:rPr>
        <w:t xml:space="preserve">Zboží dle smlouvy bude uhrazeno po dodání na základě vystaveného daňového dokladu. Splatnost je </w:t>
      </w:r>
      <w:r w:rsidR="005C2CC8">
        <w:rPr>
          <w:rFonts w:ascii="Arial" w:hAnsi="Arial" w:cs="Arial"/>
        </w:rPr>
        <w:t>14</w:t>
      </w:r>
      <w:r w:rsidRPr="007300A0">
        <w:rPr>
          <w:rFonts w:ascii="Arial" w:hAnsi="Arial" w:cs="Arial"/>
        </w:rPr>
        <w:t xml:space="preserve"> dnů od doručení daňového dokladu.</w:t>
      </w:r>
    </w:p>
    <w:p w14:paraId="25F4BCFB" w14:textId="6860789F" w:rsidR="004A489D" w:rsidRPr="007300A0" w:rsidRDefault="008C6EEA" w:rsidP="002C20AF">
      <w:pPr>
        <w:spacing w:before="120" w:line="240" w:lineRule="atLeast"/>
        <w:jc w:val="both"/>
        <w:rPr>
          <w:rFonts w:ascii="Arial" w:hAnsi="Arial" w:cs="Arial"/>
        </w:rPr>
      </w:pPr>
      <w:r w:rsidRPr="007300A0">
        <w:rPr>
          <w:rFonts w:ascii="Arial" w:hAnsi="Arial" w:cs="Arial"/>
        </w:rPr>
        <w:t xml:space="preserve">Faktura musí být doručena kupujícímu nejpozději do 5 pracovních dnů od jejího vystavení. Bude-li faktura obsahovat nesprávné náležitosti, nebo bude-li ve faktuře některá z náležitostí chybět, nebo nebude-li cena odpovídat údajům uvedeným v nabídce, resp. v kupní smlouvě, bude kupující oprávněn fakturu vrátit </w:t>
      </w:r>
      <w:r w:rsidR="00BE1B16" w:rsidRPr="007300A0">
        <w:rPr>
          <w:rFonts w:ascii="Arial" w:hAnsi="Arial" w:cs="Arial"/>
        </w:rPr>
        <w:t>prodávajícímu,</w:t>
      </w:r>
      <w:r w:rsidRPr="007300A0">
        <w:rPr>
          <w:rFonts w:ascii="Arial" w:hAnsi="Arial" w:cs="Arial"/>
        </w:rPr>
        <w:t xml:space="preserve"> a to do data splatnosti. Splatnost opravené faktury se bude počítat ode dne doručení obdobně</w:t>
      </w:r>
      <w:r w:rsidR="002C20AF" w:rsidRPr="007300A0">
        <w:rPr>
          <w:rFonts w:ascii="Arial" w:hAnsi="Arial" w:cs="Arial"/>
        </w:rPr>
        <w:t>.</w:t>
      </w:r>
    </w:p>
    <w:p w14:paraId="3AE87290" w14:textId="77777777" w:rsidR="00457011" w:rsidRPr="007300A0" w:rsidRDefault="00457011" w:rsidP="002C20AF">
      <w:pPr>
        <w:spacing w:before="120" w:line="240" w:lineRule="atLeast"/>
        <w:jc w:val="both"/>
        <w:rPr>
          <w:rFonts w:ascii="Arial" w:hAnsi="Arial" w:cs="Arial"/>
        </w:rPr>
      </w:pPr>
    </w:p>
    <w:p w14:paraId="2C72CC9F" w14:textId="7C4A0BAA" w:rsidR="00ED4B10" w:rsidRPr="007300A0" w:rsidRDefault="00246887">
      <w:pPr>
        <w:pStyle w:val="Nadpis1"/>
        <w:rPr>
          <w:rFonts w:ascii="Arial" w:hAnsi="Arial" w:cs="Arial"/>
          <w:sz w:val="20"/>
        </w:rPr>
      </w:pPr>
      <w:r w:rsidRPr="007300A0">
        <w:rPr>
          <w:rFonts w:ascii="Arial" w:hAnsi="Arial" w:cs="Arial"/>
          <w:sz w:val="20"/>
        </w:rPr>
        <w:t>6</w:t>
      </w:r>
      <w:r w:rsidR="00ED4B10" w:rsidRPr="007300A0">
        <w:rPr>
          <w:rFonts w:ascii="Arial" w:hAnsi="Arial" w:cs="Arial"/>
          <w:sz w:val="20"/>
        </w:rPr>
        <w:t>. Odpovědnost za vady, Záruky</w:t>
      </w:r>
    </w:p>
    <w:p w14:paraId="4B20A7F5" w14:textId="77777777" w:rsidR="00ED4B10" w:rsidRPr="007300A0" w:rsidRDefault="00ED4B10">
      <w:pPr>
        <w:spacing w:before="120" w:line="240" w:lineRule="atLeast"/>
        <w:jc w:val="both"/>
        <w:rPr>
          <w:rFonts w:ascii="Arial" w:hAnsi="Arial" w:cs="Arial"/>
        </w:rPr>
      </w:pPr>
      <w:r w:rsidRPr="007300A0">
        <w:rPr>
          <w:rFonts w:ascii="Arial" w:hAnsi="Arial" w:cs="Arial"/>
        </w:rPr>
        <w:t>Nebezpečí škody za zboží přejde na kupujícího převzetím v místě plnění.</w:t>
      </w:r>
    </w:p>
    <w:p w14:paraId="3ED844AF" w14:textId="77777777" w:rsidR="00C34F8F" w:rsidRPr="007300A0" w:rsidRDefault="00C34F8F" w:rsidP="000B6A06">
      <w:pPr>
        <w:rPr>
          <w:rFonts w:ascii="Arial" w:hAnsi="Arial" w:cs="Arial"/>
          <w:b/>
          <w:u w:val="single"/>
        </w:rPr>
      </w:pPr>
    </w:p>
    <w:p w14:paraId="09CFCFE2" w14:textId="77777777" w:rsidR="00F42A2F" w:rsidRPr="007300A0" w:rsidRDefault="00F42A2F" w:rsidP="000B6A06">
      <w:pPr>
        <w:rPr>
          <w:rFonts w:ascii="Arial" w:hAnsi="Arial" w:cs="Arial"/>
          <w:b/>
          <w:u w:val="single"/>
        </w:rPr>
      </w:pPr>
    </w:p>
    <w:p w14:paraId="0466D092" w14:textId="21D978E9" w:rsidR="000B6A06" w:rsidRPr="007300A0" w:rsidRDefault="00246887" w:rsidP="000B6A06">
      <w:pPr>
        <w:rPr>
          <w:rFonts w:ascii="Arial" w:hAnsi="Arial" w:cs="Arial"/>
          <w:b/>
          <w:u w:val="single"/>
        </w:rPr>
      </w:pPr>
      <w:r w:rsidRPr="007300A0">
        <w:rPr>
          <w:rFonts w:ascii="Arial" w:hAnsi="Arial" w:cs="Arial"/>
          <w:b/>
          <w:u w:val="single"/>
        </w:rPr>
        <w:t>7</w:t>
      </w:r>
      <w:r w:rsidR="004E6415" w:rsidRPr="007300A0">
        <w:rPr>
          <w:rFonts w:ascii="Arial" w:hAnsi="Arial" w:cs="Arial"/>
          <w:b/>
          <w:u w:val="single"/>
        </w:rPr>
        <w:t xml:space="preserve">. </w:t>
      </w:r>
      <w:r w:rsidR="00ED4B10" w:rsidRPr="007300A0">
        <w:rPr>
          <w:rFonts w:ascii="Arial" w:hAnsi="Arial" w:cs="Arial"/>
          <w:b/>
          <w:u w:val="single"/>
        </w:rPr>
        <w:t xml:space="preserve">Záruční </w:t>
      </w:r>
      <w:r w:rsidR="00023222" w:rsidRPr="007300A0">
        <w:rPr>
          <w:rFonts w:ascii="Arial" w:hAnsi="Arial" w:cs="Arial"/>
          <w:b/>
          <w:u w:val="single"/>
        </w:rPr>
        <w:t xml:space="preserve">a pozáruční </w:t>
      </w:r>
      <w:r w:rsidR="00ED4B10" w:rsidRPr="007300A0">
        <w:rPr>
          <w:rFonts w:ascii="Arial" w:hAnsi="Arial" w:cs="Arial"/>
          <w:b/>
          <w:u w:val="single"/>
        </w:rPr>
        <w:t>servis</w:t>
      </w:r>
    </w:p>
    <w:p w14:paraId="0A8D2032" w14:textId="77777777" w:rsidR="00246887" w:rsidRPr="007300A0" w:rsidRDefault="00246887" w:rsidP="000B6A06">
      <w:pPr>
        <w:rPr>
          <w:rFonts w:ascii="Arial" w:hAnsi="Arial" w:cs="Arial"/>
        </w:rPr>
      </w:pPr>
    </w:p>
    <w:p w14:paraId="1B6525A8" w14:textId="401D88A6" w:rsidR="00246887" w:rsidRPr="007300A0" w:rsidRDefault="00246887" w:rsidP="002468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00A0">
        <w:rPr>
          <w:rFonts w:ascii="Arial" w:hAnsi="Arial" w:cs="Arial"/>
        </w:rPr>
        <w:t xml:space="preserve">Dodavatel poskytuje odběrateli záruku za jakost v tom rozsahu, že poskytnuté plnění (zejména dodané zboží) bude po celou záruční dobu plně způsobilé pro použití ke smluvenému i obvyklému účelu a že si po celou záruční dobu zachová smluvené i obvyklé vlastnosti. Poskytnutím záruky za jakost není vyloučena zákonná odpovědnost dodavatele za vady plnění. </w:t>
      </w:r>
    </w:p>
    <w:p w14:paraId="12624C61" w14:textId="77777777" w:rsidR="00246887" w:rsidRPr="007300A0" w:rsidRDefault="00246887" w:rsidP="002468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18D2C1" w14:textId="6CA2E6C0" w:rsidR="00246887" w:rsidRPr="007300A0" w:rsidRDefault="00246887" w:rsidP="002468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00A0">
        <w:rPr>
          <w:rFonts w:ascii="Arial" w:hAnsi="Arial" w:cs="Arial"/>
        </w:rPr>
        <w:t>Požadovaná délka záruční doby na funkčnost je 2 roky. Záruka se řídí plně záručními podmínkami výrobce.</w:t>
      </w:r>
    </w:p>
    <w:p w14:paraId="335A306F" w14:textId="77777777" w:rsidR="00246887" w:rsidRPr="007300A0" w:rsidRDefault="00246887" w:rsidP="002468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600ED4A" w14:textId="0524B791" w:rsidR="00246887" w:rsidRPr="007300A0" w:rsidRDefault="00246887" w:rsidP="002468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00A0">
        <w:rPr>
          <w:rFonts w:ascii="Arial" w:hAnsi="Arial" w:cs="Arial"/>
        </w:rPr>
        <w:t xml:space="preserve">Záruční doba začíná běžet ode dne podpisu předávacího protokolu při konečném předání díla oběma smluvními stranami, pokud v předávacím protokolu nebyly uvedeny žádné vady ani nedodělky. Pokud v předávacím protokole byly jakékoli vady nebo nedodělky uvedeny, pak záruční doba začíná běžet až ode dne, v němž bude prokazatelně odstraněna poslední vada i nedodělek zmíněné v daném předávacím protokolu.  </w:t>
      </w:r>
    </w:p>
    <w:p w14:paraId="5122FA9D" w14:textId="77777777" w:rsidR="00246887" w:rsidRPr="007300A0" w:rsidRDefault="00246887" w:rsidP="002468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C54188" w14:textId="368E9573" w:rsidR="005C2CC8" w:rsidRPr="007300A0" w:rsidRDefault="00246887" w:rsidP="002468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00A0">
        <w:rPr>
          <w:rFonts w:ascii="Arial" w:hAnsi="Arial" w:cs="Arial"/>
        </w:rPr>
        <w:t>Odběratel je povinen při zjištění vady o tomto písemně vyrozumět dodavatele (tzv. reklamace). Ohledně vad, které brání řádnému užívání nebo by mohly způsobit následnou škodu, lze tyto vady oznámit telefonicky či elektronicky</w:t>
      </w:r>
    </w:p>
    <w:p w14:paraId="47A4DCF1" w14:textId="77777777" w:rsidR="007022CA" w:rsidRPr="007300A0" w:rsidRDefault="007022CA" w:rsidP="00024DD9">
      <w:pPr>
        <w:rPr>
          <w:rFonts w:ascii="Arial" w:hAnsi="Arial" w:cs="Arial"/>
        </w:rPr>
      </w:pPr>
    </w:p>
    <w:p w14:paraId="1ABCE3B1" w14:textId="368DB068" w:rsidR="00ED4B10" w:rsidRPr="007300A0" w:rsidRDefault="00246887">
      <w:pPr>
        <w:pStyle w:val="Nadpis1"/>
        <w:rPr>
          <w:rFonts w:ascii="Arial" w:hAnsi="Arial" w:cs="Arial"/>
          <w:sz w:val="20"/>
        </w:rPr>
      </w:pPr>
      <w:r w:rsidRPr="007300A0">
        <w:rPr>
          <w:rFonts w:ascii="Arial" w:hAnsi="Arial" w:cs="Arial"/>
          <w:sz w:val="20"/>
        </w:rPr>
        <w:t>8</w:t>
      </w:r>
      <w:r w:rsidR="00ED4B10" w:rsidRPr="007300A0">
        <w:rPr>
          <w:rFonts w:ascii="Arial" w:hAnsi="Arial" w:cs="Arial"/>
          <w:sz w:val="20"/>
        </w:rPr>
        <w:t>. Sankce za porušení smluvních vztahů</w:t>
      </w:r>
    </w:p>
    <w:p w14:paraId="5B77C47B" w14:textId="7ECDFD70" w:rsidR="008C6EEA" w:rsidRPr="007300A0" w:rsidRDefault="008C6EEA" w:rsidP="00246887">
      <w:pPr>
        <w:spacing w:before="120"/>
        <w:jc w:val="both"/>
        <w:rPr>
          <w:rFonts w:ascii="Arial" w:hAnsi="Arial" w:cs="Arial"/>
        </w:rPr>
      </w:pPr>
      <w:r w:rsidRPr="007300A0">
        <w:rPr>
          <w:rFonts w:ascii="Arial" w:hAnsi="Arial" w:cs="Arial"/>
        </w:rPr>
        <w:t xml:space="preserve">Za nesplnění doby dodání nebo vadné plnění je prodávající povinen zaplatit kupujícímu smluvní pokutu ve výši </w:t>
      </w:r>
      <w:proofErr w:type="gramStart"/>
      <w:r w:rsidRPr="007300A0">
        <w:rPr>
          <w:rFonts w:ascii="Arial" w:hAnsi="Arial" w:cs="Arial"/>
        </w:rPr>
        <w:t>0,0</w:t>
      </w:r>
      <w:r w:rsidR="00457011" w:rsidRPr="007300A0">
        <w:rPr>
          <w:rFonts w:ascii="Arial" w:hAnsi="Arial" w:cs="Arial"/>
        </w:rPr>
        <w:t>1</w:t>
      </w:r>
      <w:r w:rsidRPr="007300A0">
        <w:rPr>
          <w:rFonts w:ascii="Arial" w:hAnsi="Arial" w:cs="Arial"/>
        </w:rPr>
        <w:t>%</w:t>
      </w:r>
      <w:proofErr w:type="gramEnd"/>
      <w:r w:rsidRPr="007300A0">
        <w:rPr>
          <w:rFonts w:ascii="Arial" w:hAnsi="Arial" w:cs="Arial"/>
        </w:rPr>
        <w:t xml:space="preserve"> z celkové ceny vč. DPH za každý i započatý kalendářní den prodlení.</w:t>
      </w:r>
    </w:p>
    <w:p w14:paraId="1CB991F4" w14:textId="137B1E79" w:rsidR="008C6EEA" w:rsidRPr="007300A0" w:rsidRDefault="008C6EEA" w:rsidP="00246887">
      <w:pPr>
        <w:spacing w:before="120"/>
        <w:jc w:val="both"/>
        <w:rPr>
          <w:rFonts w:ascii="Arial" w:hAnsi="Arial" w:cs="Arial"/>
        </w:rPr>
      </w:pPr>
      <w:r w:rsidRPr="007300A0">
        <w:rPr>
          <w:rFonts w:ascii="Arial" w:hAnsi="Arial" w:cs="Arial"/>
        </w:rPr>
        <w:t xml:space="preserve">Nesplnění doby dodání </w:t>
      </w:r>
      <w:r w:rsidR="00151679" w:rsidRPr="007300A0">
        <w:rPr>
          <w:rFonts w:ascii="Arial" w:hAnsi="Arial" w:cs="Arial"/>
        </w:rPr>
        <w:t xml:space="preserve">o déle než </w:t>
      </w:r>
      <w:r w:rsidR="005C2CC8">
        <w:rPr>
          <w:rFonts w:ascii="Arial" w:hAnsi="Arial" w:cs="Arial"/>
        </w:rPr>
        <w:t>6</w:t>
      </w:r>
      <w:r w:rsidR="00151679" w:rsidRPr="007300A0">
        <w:rPr>
          <w:rFonts w:ascii="Arial" w:hAnsi="Arial" w:cs="Arial"/>
        </w:rPr>
        <w:t xml:space="preserve">0 kalendářních dnů, </w:t>
      </w:r>
      <w:r w:rsidRPr="007300A0">
        <w:rPr>
          <w:rFonts w:ascii="Arial" w:hAnsi="Arial" w:cs="Arial"/>
        </w:rPr>
        <w:t>nebo vadné plnění je považováno za podstatné porušení závazkového vztahu s možností odstoupení od smlouvy.</w:t>
      </w:r>
    </w:p>
    <w:p w14:paraId="16210D5E" w14:textId="45B9DAA5" w:rsidR="008C6EEA" w:rsidRPr="007300A0" w:rsidRDefault="008C6EEA" w:rsidP="00246887">
      <w:pPr>
        <w:spacing w:before="120"/>
        <w:jc w:val="both"/>
        <w:rPr>
          <w:rFonts w:ascii="Arial" w:hAnsi="Arial" w:cs="Arial"/>
        </w:rPr>
      </w:pPr>
      <w:r w:rsidRPr="007300A0">
        <w:rPr>
          <w:rFonts w:ascii="Arial" w:hAnsi="Arial" w:cs="Arial"/>
        </w:rPr>
        <w:lastRenderedPageBreak/>
        <w:t>Kupující je povinen uhradit Prodávajícímu úrok z</w:t>
      </w:r>
      <w:r w:rsidR="00EF17F7" w:rsidRPr="007300A0">
        <w:rPr>
          <w:rFonts w:ascii="Arial" w:hAnsi="Arial" w:cs="Arial"/>
        </w:rPr>
        <w:t> </w:t>
      </w:r>
      <w:r w:rsidRPr="007300A0">
        <w:rPr>
          <w:rFonts w:ascii="Arial" w:hAnsi="Arial" w:cs="Arial"/>
        </w:rPr>
        <w:t>prodlení</w:t>
      </w:r>
      <w:r w:rsidR="00EF17F7" w:rsidRPr="007300A0">
        <w:rPr>
          <w:rFonts w:ascii="Arial" w:hAnsi="Arial" w:cs="Arial"/>
        </w:rPr>
        <w:t xml:space="preserve"> </w:t>
      </w:r>
      <w:r w:rsidRPr="007300A0">
        <w:rPr>
          <w:rFonts w:ascii="Arial" w:hAnsi="Arial" w:cs="Arial"/>
        </w:rPr>
        <w:t xml:space="preserve">v případě nedodržení termínu splatnosti platebních dokladů ve výši </w:t>
      </w:r>
      <w:proofErr w:type="gramStart"/>
      <w:r w:rsidRPr="007300A0">
        <w:rPr>
          <w:rFonts w:ascii="Arial" w:hAnsi="Arial" w:cs="Arial"/>
        </w:rPr>
        <w:t>0,0</w:t>
      </w:r>
      <w:r w:rsidR="00457011" w:rsidRPr="007300A0">
        <w:rPr>
          <w:rFonts w:ascii="Arial" w:hAnsi="Arial" w:cs="Arial"/>
        </w:rPr>
        <w:t>1</w:t>
      </w:r>
      <w:r w:rsidRPr="007300A0">
        <w:rPr>
          <w:rFonts w:ascii="Arial" w:hAnsi="Arial" w:cs="Arial"/>
        </w:rPr>
        <w:t>%</w:t>
      </w:r>
      <w:proofErr w:type="gramEnd"/>
      <w:r w:rsidRPr="007300A0">
        <w:rPr>
          <w:rFonts w:ascii="Arial" w:hAnsi="Arial" w:cs="Arial"/>
        </w:rPr>
        <w:t xml:space="preserve"> z fakturované částky za každý započatý den prodlení.</w:t>
      </w:r>
    </w:p>
    <w:p w14:paraId="0D0A8CD1" w14:textId="77777777" w:rsidR="008C6EEA" w:rsidRPr="007300A0" w:rsidRDefault="008C6EEA" w:rsidP="00246887">
      <w:pPr>
        <w:spacing w:before="120"/>
        <w:jc w:val="both"/>
        <w:rPr>
          <w:rFonts w:ascii="Arial" w:hAnsi="Arial" w:cs="Arial"/>
          <w:color w:val="FF0000"/>
        </w:rPr>
      </w:pPr>
      <w:r w:rsidRPr="007300A0">
        <w:rPr>
          <w:rFonts w:ascii="Arial" w:hAnsi="Arial" w:cs="Arial"/>
        </w:rPr>
        <w:t>Smluvní pokuty hradí povinná strana bez ohledu na to, zda a v jaké výši vznikla druhé smluvní straně v této souvislosti škoda, která je vymahatelná v plné výši samostatně vedle smluvní pokuty nebo úroku z prodlení.</w:t>
      </w:r>
    </w:p>
    <w:p w14:paraId="68C8F435" w14:textId="77777777" w:rsidR="00DB5EF2" w:rsidRPr="007300A0" w:rsidRDefault="00DB5EF2" w:rsidP="00F456F7">
      <w:pPr>
        <w:spacing w:before="120"/>
        <w:ind w:firstLine="567"/>
        <w:jc w:val="both"/>
        <w:rPr>
          <w:rFonts w:ascii="Arial" w:hAnsi="Arial" w:cs="Arial"/>
        </w:rPr>
      </w:pPr>
    </w:p>
    <w:p w14:paraId="004D7DA2" w14:textId="38A468FF" w:rsidR="00ED4B10" w:rsidRPr="007300A0" w:rsidRDefault="00246887">
      <w:pPr>
        <w:pStyle w:val="Nadpis1"/>
        <w:rPr>
          <w:rFonts w:ascii="Arial" w:hAnsi="Arial" w:cs="Arial"/>
          <w:sz w:val="20"/>
        </w:rPr>
      </w:pPr>
      <w:r w:rsidRPr="007300A0">
        <w:rPr>
          <w:rFonts w:ascii="Arial" w:hAnsi="Arial" w:cs="Arial"/>
          <w:sz w:val="20"/>
        </w:rPr>
        <w:t>9</w:t>
      </w:r>
      <w:r w:rsidR="00ED4B10" w:rsidRPr="007300A0">
        <w:rPr>
          <w:rFonts w:ascii="Arial" w:hAnsi="Arial" w:cs="Arial"/>
          <w:sz w:val="20"/>
        </w:rPr>
        <w:t>. Odstoupení od smlouvy</w:t>
      </w:r>
    </w:p>
    <w:p w14:paraId="37D9644D" w14:textId="77777777" w:rsidR="008C6EEA" w:rsidRPr="007300A0" w:rsidRDefault="008C6EEA" w:rsidP="008C6EEA">
      <w:pPr>
        <w:pStyle w:val="Zkladntextodsazen3"/>
        <w:spacing w:line="240" w:lineRule="auto"/>
        <w:ind w:firstLine="0"/>
        <w:jc w:val="both"/>
        <w:rPr>
          <w:rFonts w:ascii="Arial" w:hAnsi="Arial" w:cs="Arial"/>
          <w:sz w:val="20"/>
        </w:rPr>
      </w:pPr>
      <w:r w:rsidRPr="007300A0">
        <w:rPr>
          <w:rFonts w:ascii="Arial" w:hAnsi="Arial" w:cs="Arial"/>
          <w:sz w:val="20"/>
        </w:rPr>
        <w:t>Tuto smlouvu lze změnit nebo zrušit pouze písemnou formou podepsanou oprávněnými zástupci obou smluvních stran.</w:t>
      </w:r>
    </w:p>
    <w:p w14:paraId="29E9BD82" w14:textId="1BB3E384" w:rsidR="008C6EEA" w:rsidRPr="007300A0" w:rsidRDefault="008C6EEA" w:rsidP="008C6EEA">
      <w:pPr>
        <w:pStyle w:val="Zkladntextodsazen3"/>
        <w:spacing w:line="240" w:lineRule="auto"/>
        <w:ind w:firstLine="0"/>
        <w:jc w:val="both"/>
        <w:rPr>
          <w:rFonts w:ascii="Arial" w:hAnsi="Arial" w:cs="Arial"/>
          <w:sz w:val="20"/>
        </w:rPr>
      </w:pPr>
      <w:r w:rsidRPr="007300A0">
        <w:rPr>
          <w:rFonts w:ascii="Arial" w:hAnsi="Arial" w:cs="Arial"/>
          <w:sz w:val="20"/>
        </w:rPr>
        <w:t>Nedodržení doby plnění zakázky, nebo vadné či neúplné plnění bude považováno za podstatné porušení smlouvy. Nepřevzetí dodávky v místě plnění z důvodu na straně prodávajícího nebo nedodržení doby plnění zakázky</w:t>
      </w:r>
      <w:r w:rsidR="00151679" w:rsidRPr="007300A0">
        <w:rPr>
          <w:rFonts w:ascii="Arial" w:hAnsi="Arial" w:cs="Arial"/>
          <w:sz w:val="20"/>
        </w:rPr>
        <w:t xml:space="preserve"> (o více než </w:t>
      </w:r>
      <w:r w:rsidR="005C2CC8">
        <w:rPr>
          <w:rFonts w:ascii="Arial" w:hAnsi="Arial" w:cs="Arial"/>
          <w:sz w:val="20"/>
        </w:rPr>
        <w:t>6</w:t>
      </w:r>
      <w:r w:rsidR="00151679" w:rsidRPr="007300A0">
        <w:rPr>
          <w:rFonts w:ascii="Arial" w:hAnsi="Arial" w:cs="Arial"/>
          <w:sz w:val="20"/>
        </w:rPr>
        <w:t>0 kalendářních dnů) může být</w:t>
      </w:r>
      <w:r w:rsidRPr="007300A0">
        <w:rPr>
          <w:rFonts w:ascii="Arial" w:hAnsi="Arial" w:cs="Arial"/>
          <w:sz w:val="20"/>
        </w:rPr>
        <w:t xml:space="preserve"> důvodem k odstoupení kupujícího od smlouvy s tím, že prodávající nebude požadovat úhradu nákladů souvisejících s plněním předmětu smlouvy.</w:t>
      </w:r>
    </w:p>
    <w:p w14:paraId="0717FCCC" w14:textId="77777777" w:rsidR="008C6EEA" w:rsidRPr="007300A0" w:rsidRDefault="008C6EEA" w:rsidP="008C6EEA">
      <w:pPr>
        <w:pStyle w:val="Zkladntextodsazen3"/>
        <w:spacing w:line="240" w:lineRule="auto"/>
        <w:ind w:firstLine="0"/>
        <w:jc w:val="both"/>
        <w:rPr>
          <w:rFonts w:ascii="Arial" w:hAnsi="Arial" w:cs="Arial"/>
          <w:sz w:val="20"/>
        </w:rPr>
      </w:pPr>
      <w:r w:rsidRPr="007300A0">
        <w:rPr>
          <w:rFonts w:ascii="Arial" w:hAnsi="Arial" w:cs="Arial"/>
          <w:sz w:val="20"/>
        </w:rPr>
        <w:t>V případě odstoupení od smlouvy se práva a povinnosti smluvních stran řídí ustanoveními Občanského zákoníku.</w:t>
      </w:r>
    </w:p>
    <w:p w14:paraId="0B370191" w14:textId="77777777" w:rsidR="00457011" w:rsidRPr="007300A0" w:rsidRDefault="00457011">
      <w:pPr>
        <w:spacing w:before="120"/>
        <w:rPr>
          <w:rFonts w:ascii="Arial" w:hAnsi="Arial" w:cs="Arial"/>
          <w:b/>
          <w:u w:val="single"/>
        </w:rPr>
      </w:pPr>
    </w:p>
    <w:p w14:paraId="3414267C" w14:textId="1B3E886C" w:rsidR="00ED4B10" w:rsidRPr="007300A0" w:rsidRDefault="00246887">
      <w:pPr>
        <w:spacing w:before="120"/>
        <w:rPr>
          <w:rFonts w:ascii="Arial" w:hAnsi="Arial" w:cs="Arial"/>
          <w:b/>
          <w:u w:val="single"/>
        </w:rPr>
      </w:pPr>
      <w:r w:rsidRPr="007300A0">
        <w:rPr>
          <w:rFonts w:ascii="Arial" w:hAnsi="Arial" w:cs="Arial"/>
          <w:b/>
          <w:u w:val="single"/>
        </w:rPr>
        <w:t>10</w:t>
      </w:r>
      <w:r w:rsidR="00ED4B10" w:rsidRPr="007300A0">
        <w:rPr>
          <w:rFonts w:ascii="Arial" w:hAnsi="Arial" w:cs="Arial"/>
          <w:b/>
          <w:u w:val="single"/>
        </w:rPr>
        <w:t xml:space="preserve">. Ostatní ujednání </w:t>
      </w:r>
    </w:p>
    <w:p w14:paraId="0415444F" w14:textId="77777777" w:rsidR="008C6EEA" w:rsidRPr="007300A0" w:rsidRDefault="008C6EEA" w:rsidP="008C6EEA">
      <w:pPr>
        <w:numPr>
          <w:ilvl w:val="0"/>
          <w:numId w:val="4"/>
        </w:numPr>
        <w:spacing w:before="120" w:line="240" w:lineRule="atLeast"/>
        <w:jc w:val="both"/>
        <w:rPr>
          <w:rFonts w:ascii="Arial" w:hAnsi="Arial" w:cs="Arial"/>
        </w:rPr>
      </w:pPr>
      <w:r w:rsidRPr="007300A0">
        <w:rPr>
          <w:rFonts w:ascii="Arial" w:hAnsi="Arial" w:cs="Arial"/>
        </w:rPr>
        <w:t>Příslušné doklady ověřující shodu ve smyslu zákona 22/1997 Sb. budou dodány při předání předmětu smlouvy kupujícímu.</w:t>
      </w:r>
    </w:p>
    <w:p w14:paraId="3EEA3555" w14:textId="061B6196" w:rsidR="008C6EEA" w:rsidRPr="007300A0" w:rsidRDefault="008C6EEA" w:rsidP="008C6EEA">
      <w:pPr>
        <w:numPr>
          <w:ilvl w:val="0"/>
          <w:numId w:val="4"/>
        </w:numPr>
        <w:spacing w:before="120" w:line="240" w:lineRule="atLeast"/>
        <w:jc w:val="both"/>
        <w:rPr>
          <w:rFonts w:ascii="Arial" w:hAnsi="Arial" w:cs="Arial"/>
        </w:rPr>
      </w:pPr>
      <w:r w:rsidRPr="007300A0">
        <w:rPr>
          <w:rFonts w:ascii="Arial" w:hAnsi="Arial" w:cs="Arial"/>
        </w:rPr>
        <w:t>Závazkový vztah mezi prodávajícím a kupujícím se řídí dle</w:t>
      </w:r>
      <w:r w:rsidR="005C2CC8">
        <w:rPr>
          <w:rFonts w:ascii="Arial" w:hAnsi="Arial" w:cs="Arial"/>
        </w:rPr>
        <w:t xml:space="preserve"> platného</w:t>
      </w:r>
      <w:r w:rsidRPr="007300A0">
        <w:rPr>
          <w:rFonts w:ascii="Arial" w:hAnsi="Arial" w:cs="Arial"/>
        </w:rPr>
        <w:t xml:space="preserve"> Občanského zákoníku ve znění pozdějších předpisů.</w:t>
      </w:r>
    </w:p>
    <w:p w14:paraId="3A0CE548" w14:textId="77777777" w:rsidR="008C6EEA" w:rsidRPr="007300A0" w:rsidRDefault="008C6EEA" w:rsidP="008C6EEA">
      <w:pPr>
        <w:numPr>
          <w:ilvl w:val="0"/>
          <w:numId w:val="4"/>
        </w:numPr>
        <w:spacing w:before="120" w:line="240" w:lineRule="atLeast"/>
        <w:jc w:val="both"/>
        <w:rPr>
          <w:rFonts w:ascii="Arial" w:hAnsi="Arial" w:cs="Arial"/>
        </w:rPr>
      </w:pPr>
      <w:r w:rsidRPr="007300A0">
        <w:rPr>
          <w:rFonts w:ascii="Arial" w:hAnsi="Arial" w:cs="Arial"/>
        </w:rPr>
        <w:t xml:space="preserve">Ostatní vztahy vyplývající z této smlouvy se řídí příslušnými ustanoveními Občanského zákoníku, v platném znění a dalšími obecně závaznými právními předpisy České republiky. </w:t>
      </w:r>
    </w:p>
    <w:p w14:paraId="673DA28D" w14:textId="77777777" w:rsidR="008C6EEA" w:rsidRPr="007300A0" w:rsidRDefault="008C6EEA" w:rsidP="008C6EEA">
      <w:pPr>
        <w:numPr>
          <w:ilvl w:val="0"/>
          <w:numId w:val="4"/>
        </w:numPr>
        <w:spacing w:before="120" w:line="240" w:lineRule="atLeast"/>
        <w:jc w:val="both"/>
        <w:rPr>
          <w:rFonts w:ascii="Arial" w:hAnsi="Arial" w:cs="Arial"/>
        </w:rPr>
      </w:pPr>
      <w:r w:rsidRPr="007300A0">
        <w:rPr>
          <w:rFonts w:ascii="Arial" w:hAnsi="Arial" w:cs="Arial"/>
        </w:rPr>
        <w:t>Prodávající souhlasí s obchodními podmínkami uvedenými v zadávací dokumentaci.</w:t>
      </w:r>
    </w:p>
    <w:p w14:paraId="1EFF0757" w14:textId="77777777" w:rsidR="002E1819" w:rsidRPr="007300A0" w:rsidRDefault="002E1819" w:rsidP="002E1819">
      <w:pPr>
        <w:numPr>
          <w:ilvl w:val="0"/>
          <w:numId w:val="4"/>
        </w:numPr>
        <w:spacing w:before="120" w:line="240" w:lineRule="atLeast"/>
        <w:jc w:val="both"/>
        <w:rPr>
          <w:rFonts w:ascii="Arial" w:hAnsi="Arial" w:cs="Arial"/>
        </w:rPr>
      </w:pPr>
      <w:r w:rsidRPr="007300A0">
        <w:rPr>
          <w:rFonts w:ascii="Arial" w:hAnsi="Arial" w:cs="Arial"/>
        </w:rPr>
        <w:t>Prodávající se zavazuje dodat jako součást dodávky následující dokumentaci:</w:t>
      </w:r>
    </w:p>
    <w:p w14:paraId="1D40D527" w14:textId="77777777" w:rsidR="00BE1B16" w:rsidRPr="007300A0" w:rsidRDefault="00BE1B16" w:rsidP="00BE1B16">
      <w:pPr>
        <w:pStyle w:val="Zkladntext2"/>
        <w:numPr>
          <w:ilvl w:val="0"/>
          <w:numId w:val="10"/>
        </w:numPr>
        <w:jc w:val="both"/>
        <w:rPr>
          <w:rFonts w:ascii="Arial" w:hAnsi="Arial" w:cs="Arial"/>
          <w:b w:val="0"/>
          <w:sz w:val="20"/>
        </w:rPr>
      </w:pPr>
      <w:r w:rsidRPr="007300A0">
        <w:rPr>
          <w:rFonts w:ascii="Arial" w:hAnsi="Arial" w:cs="Arial"/>
          <w:b w:val="0"/>
          <w:sz w:val="20"/>
        </w:rPr>
        <w:t>Předávací protokol,</w:t>
      </w:r>
    </w:p>
    <w:p w14:paraId="5B3DFD5A" w14:textId="7EE7BA67" w:rsidR="00BE1B16" w:rsidRPr="007300A0" w:rsidRDefault="00BE1B16" w:rsidP="00BE1B16">
      <w:pPr>
        <w:pStyle w:val="Zkladntext2"/>
        <w:numPr>
          <w:ilvl w:val="0"/>
          <w:numId w:val="10"/>
        </w:numPr>
        <w:jc w:val="both"/>
        <w:rPr>
          <w:rFonts w:ascii="Arial" w:hAnsi="Arial" w:cs="Arial"/>
          <w:b w:val="0"/>
          <w:sz w:val="20"/>
        </w:rPr>
      </w:pPr>
      <w:r w:rsidRPr="007300A0">
        <w:rPr>
          <w:rFonts w:ascii="Arial" w:hAnsi="Arial" w:cs="Arial"/>
          <w:b w:val="0"/>
          <w:sz w:val="20"/>
        </w:rPr>
        <w:t>Dodací list</w:t>
      </w:r>
      <w:r w:rsidR="00246887" w:rsidRPr="007300A0">
        <w:rPr>
          <w:rFonts w:ascii="Arial" w:hAnsi="Arial" w:cs="Arial"/>
          <w:b w:val="0"/>
          <w:sz w:val="20"/>
        </w:rPr>
        <w:t>.</w:t>
      </w:r>
    </w:p>
    <w:p w14:paraId="7E9D753E" w14:textId="77777777" w:rsidR="008C6EEA" w:rsidRPr="007300A0" w:rsidRDefault="008C6EEA" w:rsidP="008C6EEA">
      <w:pPr>
        <w:pStyle w:val="Zkladntext2"/>
        <w:ind w:left="1125"/>
        <w:jc w:val="both"/>
        <w:rPr>
          <w:rFonts w:ascii="Arial" w:hAnsi="Arial" w:cs="Arial"/>
          <w:b w:val="0"/>
          <w:sz w:val="20"/>
        </w:rPr>
      </w:pPr>
    </w:p>
    <w:p w14:paraId="79A7CA73" w14:textId="77777777" w:rsidR="00EF17F7" w:rsidRPr="007300A0" w:rsidRDefault="008C6EEA" w:rsidP="00EF17F7">
      <w:pPr>
        <w:pStyle w:val="Odstavecseseznamem"/>
        <w:numPr>
          <w:ilvl w:val="0"/>
          <w:numId w:val="4"/>
        </w:numPr>
        <w:shd w:val="clear" w:color="auto" w:fill="FFFFFF"/>
        <w:suppressAutoHyphens/>
        <w:spacing w:after="120"/>
        <w:jc w:val="both"/>
        <w:rPr>
          <w:rFonts w:ascii="Arial" w:hAnsi="Arial" w:cs="Arial"/>
        </w:rPr>
      </w:pPr>
      <w:r w:rsidRPr="007300A0">
        <w:rPr>
          <w:rFonts w:ascii="Arial" w:hAnsi="Arial" w:cs="Arial"/>
        </w:rPr>
        <w:t>Prodávající je osobou povinnou spolupůsobit při výkonu finanční kontroly dle § 2e) zákona č. 320/2001 Sb. o finanční kontrole.</w:t>
      </w:r>
    </w:p>
    <w:p w14:paraId="1469E671" w14:textId="77777777" w:rsidR="00EF17F7" w:rsidRPr="007300A0" w:rsidRDefault="00EF17F7" w:rsidP="00EF17F7">
      <w:pPr>
        <w:pStyle w:val="Zkladntext2"/>
        <w:ind w:left="765"/>
        <w:jc w:val="both"/>
        <w:rPr>
          <w:rFonts w:ascii="Arial" w:hAnsi="Arial" w:cs="Arial"/>
          <w:b w:val="0"/>
          <w:sz w:val="20"/>
        </w:rPr>
      </w:pPr>
    </w:p>
    <w:p w14:paraId="3DBA3493" w14:textId="2B3EA232" w:rsidR="00ED4B10" w:rsidRPr="007300A0" w:rsidRDefault="00ED4B10">
      <w:pPr>
        <w:spacing w:before="120" w:line="240" w:lineRule="atLeast"/>
        <w:rPr>
          <w:rFonts w:ascii="Arial" w:hAnsi="Arial" w:cs="Arial"/>
          <w:b/>
          <w:u w:val="single"/>
        </w:rPr>
      </w:pPr>
      <w:r w:rsidRPr="007300A0">
        <w:rPr>
          <w:rFonts w:ascii="Arial" w:hAnsi="Arial" w:cs="Arial"/>
          <w:b/>
          <w:u w:val="single"/>
        </w:rPr>
        <w:t>1</w:t>
      </w:r>
      <w:r w:rsidR="00246887" w:rsidRPr="007300A0">
        <w:rPr>
          <w:rFonts w:ascii="Arial" w:hAnsi="Arial" w:cs="Arial"/>
          <w:b/>
          <w:u w:val="single"/>
        </w:rPr>
        <w:t>1</w:t>
      </w:r>
      <w:r w:rsidRPr="007300A0">
        <w:rPr>
          <w:rFonts w:ascii="Arial" w:hAnsi="Arial" w:cs="Arial"/>
          <w:b/>
          <w:u w:val="single"/>
        </w:rPr>
        <w:t>. Závěrečná ustanovení</w:t>
      </w:r>
    </w:p>
    <w:p w14:paraId="2B7FB5BC" w14:textId="7F61E005" w:rsidR="00ED4B10" w:rsidRPr="007300A0" w:rsidRDefault="00ED4B10" w:rsidP="00AC527F">
      <w:pPr>
        <w:spacing w:before="120" w:line="240" w:lineRule="atLeast"/>
        <w:ind w:firstLine="45"/>
        <w:jc w:val="both"/>
        <w:rPr>
          <w:rFonts w:ascii="Arial" w:hAnsi="Arial" w:cs="Arial"/>
        </w:rPr>
      </w:pPr>
      <w:r w:rsidRPr="007300A0">
        <w:rPr>
          <w:rFonts w:ascii="Arial" w:hAnsi="Arial" w:cs="Arial"/>
        </w:rPr>
        <w:t xml:space="preserve">Tato smlouva je vyhotovena ve </w:t>
      </w:r>
      <w:r w:rsidR="007300A0">
        <w:rPr>
          <w:rFonts w:ascii="Arial" w:hAnsi="Arial" w:cs="Arial"/>
        </w:rPr>
        <w:t>dvou</w:t>
      </w:r>
      <w:r w:rsidRPr="007300A0">
        <w:rPr>
          <w:rFonts w:ascii="Arial" w:hAnsi="Arial" w:cs="Arial"/>
        </w:rPr>
        <w:t xml:space="preserve"> vyhotoveních, z nichž jedno obdrží prodávající a </w:t>
      </w:r>
      <w:r w:rsidR="007300A0">
        <w:rPr>
          <w:rFonts w:ascii="Arial" w:hAnsi="Arial" w:cs="Arial"/>
        </w:rPr>
        <w:t>druhou</w:t>
      </w:r>
      <w:r w:rsidRPr="007300A0">
        <w:rPr>
          <w:rFonts w:ascii="Arial" w:hAnsi="Arial" w:cs="Arial"/>
        </w:rPr>
        <w:t xml:space="preserve"> kupující.</w:t>
      </w:r>
    </w:p>
    <w:p w14:paraId="5D6BA7F7" w14:textId="77777777" w:rsidR="00ED4B10" w:rsidRPr="007300A0" w:rsidRDefault="00ED4B10" w:rsidP="00F456F7">
      <w:pPr>
        <w:spacing w:before="120" w:line="240" w:lineRule="atLeast"/>
        <w:ind w:left="45"/>
        <w:jc w:val="both"/>
        <w:rPr>
          <w:rFonts w:ascii="Arial" w:hAnsi="Arial" w:cs="Arial"/>
        </w:rPr>
      </w:pPr>
      <w:r w:rsidRPr="007300A0">
        <w:rPr>
          <w:rFonts w:ascii="Arial" w:hAnsi="Arial" w:cs="Arial"/>
        </w:rPr>
        <w:t>Platnosti a účinnosti nabývá smlouva dnem podpisu obou stran.</w:t>
      </w:r>
    </w:p>
    <w:p w14:paraId="06179131" w14:textId="77777777" w:rsidR="002D6176" w:rsidRPr="007300A0" w:rsidRDefault="002D6176" w:rsidP="00F456F7">
      <w:pPr>
        <w:spacing w:before="120" w:line="240" w:lineRule="atLeast"/>
        <w:ind w:left="45"/>
        <w:jc w:val="both"/>
        <w:rPr>
          <w:rFonts w:ascii="Arial" w:hAnsi="Arial" w:cs="Arial"/>
        </w:rPr>
      </w:pPr>
    </w:p>
    <w:p w14:paraId="16FE4B55" w14:textId="77777777" w:rsidR="004A489D" w:rsidRPr="007300A0" w:rsidRDefault="004A489D">
      <w:pPr>
        <w:pStyle w:val="Zhlav"/>
        <w:rPr>
          <w:rFonts w:ascii="Arial" w:hAnsi="Arial" w:cs="Arial"/>
          <w:b/>
        </w:rPr>
      </w:pPr>
    </w:p>
    <w:p w14:paraId="3225907E" w14:textId="77777777" w:rsidR="00246887" w:rsidRPr="007300A0" w:rsidRDefault="00246887">
      <w:pPr>
        <w:spacing w:before="120" w:line="240" w:lineRule="atLeast"/>
        <w:rPr>
          <w:rFonts w:ascii="Arial" w:hAnsi="Arial" w:cs="Arial"/>
          <w:b/>
        </w:rPr>
      </w:pPr>
    </w:p>
    <w:p w14:paraId="349CAA69" w14:textId="38AF24DA" w:rsidR="00ED4B10" w:rsidRPr="007300A0" w:rsidRDefault="00ED4B10">
      <w:pPr>
        <w:spacing w:before="120" w:line="240" w:lineRule="atLeast"/>
        <w:rPr>
          <w:rFonts w:ascii="Arial" w:hAnsi="Arial" w:cs="Arial"/>
          <w:b/>
        </w:rPr>
      </w:pPr>
      <w:r w:rsidRPr="007300A0">
        <w:rPr>
          <w:rFonts w:ascii="Arial" w:hAnsi="Arial" w:cs="Arial"/>
          <w:b/>
        </w:rPr>
        <w:t>Za prodávajícího:</w:t>
      </w:r>
      <w:r w:rsidRPr="007300A0">
        <w:rPr>
          <w:rFonts w:ascii="Arial" w:hAnsi="Arial" w:cs="Arial"/>
          <w:b/>
        </w:rPr>
        <w:tab/>
      </w:r>
      <w:r w:rsidRPr="007300A0">
        <w:rPr>
          <w:rFonts w:ascii="Arial" w:hAnsi="Arial" w:cs="Arial"/>
          <w:b/>
        </w:rPr>
        <w:tab/>
      </w:r>
      <w:r w:rsidRPr="007300A0">
        <w:rPr>
          <w:rFonts w:ascii="Arial" w:hAnsi="Arial" w:cs="Arial"/>
          <w:b/>
        </w:rPr>
        <w:tab/>
      </w:r>
      <w:r w:rsidRPr="007300A0">
        <w:rPr>
          <w:rFonts w:ascii="Arial" w:hAnsi="Arial" w:cs="Arial"/>
          <w:b/>
        </w:rPr>
        <w:tab/>
      </w:r>
      <w:r w:rsidRPr="007300A0">
        <w:rPr>
          <w:rFonts w:ascii="Arial" w:hAnsi="Arial" w:cs="Arial"/>
          <w:b/>
        </w:rPr>
        <w:tab/>
      </w:r>
      <w:r w:rsidRPr="007300A0">
        <w:rPr>
          <w:rFonts w:ascii="Arial" w:hAnsi="Arial" w:cs="Arial"/>
          <w:b/>
        </w:rPr>
        <w:tab/>
        <w:t>Za kupujícího:</w:t>
      </w:r>
    </w:p>
    <w:p w14:paraId="000E1D8B" w14:textId="417F55ED" w:rsidR="00AC527F" w:rsidRPr="007300A0" w:rsidRDefault="000B438A" w:rsidP="00AC527F">
      <w:pPr>
        <w:spacing w:before="120" w:line="240" w:lineRule="atLeast"/>
        <w:rPr>
          <w:rFonts w:ascii="Arial" w:hAnsi="Arial" w:cs="Arial"/>
        </w:rPr>
      </w:pPr>
      <w:r w:rsidRPr="007300A0">
        <w:rPr>
          <w:rFonts w:ascii="Arial" w:hAnsi="Arial" w:cs="Arial"/>
        </w:rPr>
        <w:t>V</w:t>
      </w:r>
      <w:r w:rsidR="00B449C8">
        <w:rPr>
          <w:rFonts w:ascii="Arial" w:hAnsi="Arial" w:cs="Arial"/>
        </w:rPr>
        <w:t xml:space="preserve"> Brandýse nad Labem </w:t>
      </w:r>
      <w:r w:rsidRPr="007300A0">
        <w:rPr>
          <w:rFonts w:ascii="Arial" w:hAnsi="Arial" w:cs="Arial"/>
        </w:rPr>
        <w:t>dne</w:t>
      </w:r>
      <w:r w:rsidR="00B449C8">
        <w:rPr>
          <w:rFonts w:ascii="Arial" w:hAnsi="Arial" w:cs="Arial"/>
        </w:rPr>
        <w:t xml:space="preserve"> 3</w:t>
      </w:r>
      <w:r w:rsidR="00A67F79">
        <w:rPr>
          <w:rFonts w:ascii="Arial" w:hAnsi="Arial" w:cs="Arial"/>
        </w:rPr>
        <w:t>0</w:t>
      </w:r>
      <w:r w:rsidR="00B449C8">
        <w:rPr>
          <w:rFonts w:ascii="Arial" w:hAnsi="Arial" w:cs="Arial"/>
        </w:rPr>
        <w:t>.8.20</w:t>
      </w:r>
      <w:r w:rsidR="00A67F79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      </w:t>
      </w:r>
      <w:r w:rsidR="00ED4B10" w:rsidRPr="007300A0">
        <w:rPr>
          <w:rFonts w:ascii="Arial" w:hAnsi="Arial" w:cs="Arial"/>
        </w:rPr>
        <w:tab/>
      </w:r>
      <w:r w:rsidR="00ED4B10" w:rsidRPr="007300A0">
        <w:rPr>
          <w:rFonts w:ascii="Arial" w:hAnsi="Arial" w:cs="Arial"/>
        </w:rPr>
        <w:tab/>
      </w:r>
      <w:r w:rsidR="00246887" w:rsidRPr="007300A0">
        <w:rPr>
          <w:rFonts w:ascii="Arial" w:hAnsi="Arial" w:cs="Arial"/>
        </w:rPr>
        <w:t>V</w:t>
      </w:r>
      <w:r w:rsidR="005F6727">
        <w:rPr>
          <w:rFonts w:ascii="Arial" w:hAnsi="Arial" w:cs="Arial"/>
        </w:rPr>
        <w:t xml:space="preserve"> Hejtmánkovicích </w:t>
      </w:r>
      <w:r w:rsidR="00ED4B10" w:rsidRPr="007300A0">
        <w:rPr>
          <w:rFonts w:ascii="Arial" w:hAnsi="Arial" w:cs="Arial"/>
        </w:rPr>
        <w:t>dne</w:t>
      </w:r>
      <w:r w:rsidR="00985E66" w:rsidRPr="007300A0">
        <w:rPr>
          <w:rFonts w:ascii="Arial" w:hAnsi="Arial" w:cs="Arial"/>
        </w:rPr>
        <w:t>:</w:t>
      </w:r>
      <w:r w:rsidR="005F6727">
        <w:rPr>
          <w:rFonts w:ascii="Arial" w:hAnsi="Arial" w:cs="Arial"/>
        </w:rPr>
        <w:t xml:space="preserve"> 31.08.2024</w:t>
      </w:r>
    </w:p>
    <w:p w14:paraId="38901312" w14:textId="23447D54" w:rsidR="002B07F4" w:rsidRPr="007300A0" w:rsidRDefault="00B75B99" w:rsidP="00DB5EF2">
      <w:p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8B5B1" wp14:editId="05619ADD">
                <wp:simplePos x="0" y="0"/>
                <wp:positionH relativeFrom="column">
                  <wp:posOffset>3450590</wp:posOffset>
                </wp:positionH>
                <wp:positionV relativeFrom="paragraph">
                  <wp:posOffset>198755</wp:posOffset>
                </wp:positionV>
                <wp:extent cx="1927860" cy="678180"/>
                <wp:effectExtent l="0" t="0" r="15240" b="26670"/>
                <wp:wrapNone/>
                <wp:docPr id="622888643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4B7B9" id="Obdélník 4" o:spid="_x0000_s1026" style="position:absolute;margin-left:271.7pt;margin-top:15.65pt;width:151.8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u0XQIAAAcFAAAOAAAAZHJzL2Uyb0RvYy54bWysVE1v2zAMvQ/YfxB0X20H/UiDOEXQosOA&#10;oi2WDj2rshQbk0WNUuJkv36U7Dhd112GXWRRJB+pp0fPr3atYVuFvgFb8uIk50xZCVVj1yX/9nT7&#10;acqZD8JWwoBVJd8rz68WHz/MOzdTE6jBVAoZgVg/61zJ6xDcLMu8rFUr/Ak4ZcmpAVsRyMR1VqHo&#10;CL012STPz7MOsHIIUnlPpze9ky8SvtZKhgetvQrMlJx6C2nFtL7ENVvMxWyNwtWNHNoQ/9BFKxpL&#10;RUeoGxEE22DzB1TbSAQPOpxIaDPQupEq3YFuU+RvbrOqhVPpLkSOdyNN/v/Byvvtyj0i0dA5P/O0&#10;jbfYaWzjl/pju0TWfiRL7QKTdFhcTi6m58SpJN/5xbSYJjazY7ZDHz4raFnclBzpMRJHYnvnA1Wk&#10;0EMIGcf6aRf2RsUWjP2qNGsqqjhJ2Uka6tog2wp61Op70R/XolL9UXGW54dexuhULoFFVN0YM+IO&#10;AFFyv+P2PQ6xMU0lRY2J+d8a6hPH6FQRbBgT28YCvpdsQhElSczoPv5ATE9HZOYFqv0jMoRey97J&#10;24b4vRM+PAok8dKT0ECGB1q0ga7kMOw4qwF/vnce40lT5OWso2Eouf+xEag4M18sqe2yOD2N05OM&#10;07OLCRn42vPy2mM37TXQ0xQ0+k6mbYwP5rDVCO0zze0yViWXsJJql1wGPBjXoR9SmnyplssURhPj&#10;RLizKycjeGQ16udp9yzQDSILJM97OAyOmL3RWh8bMy0sNwF0k4R45HXgm6YtvcLwZ4jj/NpOUcf/&#10;1+IXAAAA//8DAFBLAwQUAAYACAAAACEAAt5nMOEAAAAKAQAADwAAAGRycy9kb3ducmV2LnhtbEyP&#10;QU+DQBCF7yb+h82YeDHtQsFKkKUxWhPTg0bUxuMCUyCys4RdWvz3jic9TubLe9/LNrPpxRFH11lS&#10;EC4DEEiVrTtqFLy/PS4SEM5rqnVvCRV8o4NNfn6W6bS2J3rFY+EbwSHkUq2g9X5IpXRVi0a7pR2Q&#10;+Hewo9Gez7GR9ahPHG56uQqCtTS6I25o9YD3LVZfxWQUTLvtfnWl97gtaC6fD/7p4+XhU6nLi/nu&#10;FoTH2f/B8KvP6pCzU2knqp3oFVzHUcyogiiMQDCQxDc8rmQySkKQeSb/T8h/AAAA//8DAFBLAQIt&#10;ABQABgAIAAAAIQC2gziS/gAAAOEBAAATAAAAAAAAAAAAAAAAAAAAAABbQ29udGVudF9UeXBlc10u&#10;eG1sUEsBAi0AFAAGAAgAAAAhADj9If/WAAAAlAEAAAsAAAAAAAAAAAAAAAAALwEAAF9yZWxzLy5y&#10;ZWxzUEsBAi0AFAAGAAgAAAAhABHRC7RdAgAABwUAAA4AAAAAAAAAAAAAAAAALgIAAGRycy9lMm9E&#10;b2MueG1sUEsBAi0AFAAGAAgAAAAhAALeZzDhAAAACgEAAA8AAAAAAAAAAAAAAAAAtwQAAGRycy9k&#10;b3ducmV2LnhtbFBLBQYAAAAABAAEAPMAAADFBQAAAAA=&#10;" fillcolor="black [3200]" strokecolor="black [480]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7D779" wp14:editId="4E873592">
                <wp:simplePos x="0" y="0"/>
                <wp:positionH relativeFrom="column">
                  <wp:posOffset>-115570</wp:posOffset>
                </wp:positionH>
                <wp:positionV relativeFrom="paragraph">
                  <wp:posOffset>229235</wp:posOffset>
                </wp:positionV>
                <wp:extent cx="1706880" cy="685800"/>
                <wp:effectExtent l="0" t="0" r="26670" b="19050"/>
                <wp:wrapNone/>
                <wp:docPr id="1695831029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5C20E" id="Obdélník 3" o:spid="_x0000_s1026" style="position:absolute;margin-left:-9.1pt;margin-top:18.05pt;width:134.4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ExWwIAAAcFAAAOAAAAZHJzL2Uyb0RvYy54bWysVE1v2zAMvQ/YfxB0X20H/ciCOEXQosOA&#10;oi2aDj2rshQbk0WNUuJkv36U7Dhd112GXWRRJB+pp0fPL3etYVuFvgFb8uIk50xZCVVj1yX/9nTz&#10;acqZD8JWwoBVJd8rzy8XHz/MOzdTE6jBVAoZgVg/61zJ6xDcLMu8rFUr/Ak4ZcmpAVsRyMR1VqHo&#10;CL012STPz7MOsHIIUnlPp9e9ky8SvtZKhnutvQrMlJx6C2nFtL7ENVvMxWyNwtWNHNoQ/9BFKxpL&#10;RUeoaxEE22DzB1TbSAQPOpxIaDPQupEq3YFuU+RvbrOqhVPpLkSOdyNN/v/Byrvtyj0g0dA5P/O0&#10;jbfYaWzjl/pju0TWfiRL7QKTdFhc5OfTKXEqyXc+PZvmic3smO3Qhy8KWhY3JUd6jMSR2N76QBUp&#10;9BBCxrF+2oW9UbEFYx+VZk1FFScpO0lDXRlkW0GPWn0v+uNaVKo/Ks7ysZcxOpVLYBFVN8aMuANA&#10;lNzvuH2PQ2xMU0lRY2L+t4b6xDE6VQQbxsS2sYDvJZtQREkSM7qPPxDT0xGZeYFq/4AModeyd/Km&#10;IX5vhQ8PAkm89CQ0kOGeFm2gKzkMO85qwJ/vncd40hR5OetoGEruf2wEKs7MV0tq+1ycnsbpScbp&#10;2cWEDHzteXntsZv2CuhpChp9J9M2xgdz2GqE9pnmdhmrkktYSbVLLgMejKvQDylNvlTLZQqjiXEi&#10;3NqVkxE8shr187R7FugGkQWS5x0cBkfM3mitj42ZFpabALpJQjzyOvBN05ZeYfgzxHF+baeo4/9r&#10;8QsAAP//AwBQSwMEFAAGAAgAAAAhAOXDuRzhAAAACgEAAA8AAABkcnMvZG93bnJldi54bWxMj0FL&#10;w0AQhe+C/2EZwYu0m8QaSsymiFYQDxWjFo+T7DQJZmdDdtPGf+960uPwPt77Jt/MphdHGl1nWUG8&#10;jEAQ11Z33Ch4f3tcrEE4j6yxt0wKvsnBpjg/yzHT9sSvdCx9I0IJuwwVtN4PmZSubsmgW9qBOGQH&#10;Oxr04RwbqUc8hXLTyySKUmmw47DQ4kD3LdVf5WQUTM/bfXKFe9qWPFe7g3/6eHn4VOryYr67BeFp&#10;9n8w/OoHdSiCU2Un1k70ChbxOgmogus0BhGA5CZKQVSBXK1ikEUu/79Q/AAAAP//AwBQSwECLQAU&#10;AAYACAAAACEAtoM4kv4AAADhAQAAEwAAAAAAAAAAAAAAAAAAAAAAW0NvbnRlbnRfVHlwZXNdLnht&#10;bFBLAQItABQABgAIAAAAIQA4/SH/1gAAAJQBAAALAAAAAAAAAAAAAAAAAC8BAABfcmVscy8ucmVs&#10;c1BLAQItABQABgAIAAAAIQAf2cExWwIAAAcFAAAOAAAAAAAAAAAAAAAAAC4CAABkcnMvZTJvRG9j&#10;LnhtbFBLAQItABQABgAIAAAAIQDlw7kc4QAAAAoBAAAPAAAAAAAAAAAAAAAAALUEAABkcnMvZG93&#10;bnJldi54bWxQSwUGAAAAAAQABADzAAAAwwUAAAAA&#10;" fillcolor="black [3200]" strokecolor="black [480]" strokeweight="2pt"/>
            </w:pict>
          </mc:Fallback>
        </mc:AlternateContent>
      </w:r>
    </w:p>
    <w:p w14:paraId="0A386E83" w14:textId="77777777" w:rsidR="00151679" w:rsidRDefault="00151679" w:rsidP="00DB5EF2">
      <w:pPr>
        <w:spacing w:before="120" w:line="240" w:lineRule="atLeast"/>
        <w:rPr>
          <w:rFonts w:ascii="Arial" w:hAnsi="Arial" w:cs="Arial"/>
        </w:rPr>
      </w:pPr>
    </w:p>
    <w:p w14:paraId="050E9A8F" w14:textId="77777777" w:rsidR="00B75B99" w:rsidRPr="007300A0" w:rsidRDefault="00B75B99" w:rsidP="00DB5EF2">
      <w:pPr>
        <w:spacing w:before="120" w:line="240" w:lineRule="atLeast"/>
        <w:rPr>
          <w:rFonts w:ascii="Arial" w:hAnsi="Arial" w:cs="Arial"/>
        </w:rPr>
      </w:pPr>
    </w:p>
    <w:p w14:paraId="2B0979BE" w14:textId="77777777" w:rsidR="00DA132B" w:rsidRDefault="00BE1B16" w:rsidP="00EF17F7">
      <w:pPr>
        <w:spacing w:before="120" w:line="240" w:lineRule="atLeast"/>
        <w:rPr>
          <w:rFonts w:ascii="Arial" w:hAnsi="Arial" w:cs="Arial"/>
        </w:rPr>
      </w:pPr>
      <w:r w:rsidRPr="007300A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D2F6A" wp14:editId="4ACBA47B">
                <wp:simplePos x="0" y="0"/>
                <wp:positionH relativeFrom="column">
                  <wp:posOffset>-47625</wp:posOffset>
                </wp:positionH>
                <wp:positionV relativeFrom="paragraph">
                  <wp:posOffset>261620</wp:posOffset>
                </wp:positionV>
                <wp:extent cx="1371600" cy="0"/>
                <wp:effectExtent l="5080" t="10160" r="13970" b="889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32CA8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20.6pt" to="104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IOwAEAAGkDAAAOAAAAZHJzL2Uyb0RvYy54bWysU02P2yAQvVfqf0DcG9updre14uwh2+0l&#10;bSPt9gdMANuowCAgcfLvO5CPbtvban1ADDPzeO8NXtwfrGF7FaJG1/FmVnOmnECp3dDxn8+PHz5x&#10;FhM4CQad6vhRRX6/fP9uMflWzXFEI1VgBOJiO/mOjyn5tqqiGJWFOEOvHCV7DBYShWGoZICJ0K2p&#10;5nV9W00YpA8oVIx0+nBK8mXB73sl0o++jyox03HilsoayrrNa7VcQDsE8KMWZxrwChYWtKNLr1AP&#10;kIDtgv4PymoRMGKfZgJthX2vhSoaSE1T/6PmaQSvihYyJ/qrTfHtYMX3/SYwLTs+58yBpRGttVPs&#10;Ljsz+dhSwcptQtYmDu7Jr1H8iszhagQ3qMLw+eiprckd1V8tOYie8LfTN5RUA7uExaZDH2yGJAPY&#10;oUzjeJ2GOiQm6LD5eNfc1jQ0cclV0F4afYjpq0LL8qbjhjgXYNivY8pEoL2U5HscPmpjyrCNY1PH&#10;P9/Mb0pDRKNlTuayGIbtygS2h/xcyldUUeZlWcCdkwVsVCC/nPcJtDnt6XLjzmZk/ScntyiPm3Ax&#10;ieZZWJ7fXn4wL+PS/ecPWf4GAAD//wMAUEsDBBQABgAIAAAAIQD9tdqw3AAAAAgBAAAPAAAAZHJz&#10;L2Rvd25yZXYueG1sTI/BTsMwEETvSPyDtUhcqtZugFKFOBUCcuPSQsV1myxJRLxOY7cNfD2LOMBx&#10;Z0azb7LV6Dp1pCG0ni3MZwYUcemrlmsLry/FdAkqROQKO89k4ZMCrPLzswzTyp94TcdNrJWUcEjR&#10;QhNjn2odyoYchpnvicV794PDKOdQ62rAk5S7TifGLLTDluVDgz09NFR+bA7OQii2tC++JuXEvF3V&#10;npL94/MTWnt5Md7fgYo0xr8w/OALOuTCtPMHroLqLExvbyRp4XqegBI/MUsRdr+CzjP9f0D+DQAA&#10;//8DAFBLAQItABQABgAIAAAAIQC2gziS/gAAAOEBAAATAAAAAAAAAAAAAAAAAAAAAABbQ29udGVu&#10;dF9UeXBlc10ueG1sUEsBAi0AFAAGAAgAAAAhADj9If/WAAAAlAEAAAsAAAAAAAAAAAAAAAAALwEA&#10;AF9yZWxzLy5yZWxzUEsBAi0AFAAGAAgAAAAhAAnBwg7AAQAAaQMAAA4AAAAAAAAAAAAAAAAALgIA&#10;AGRycy9lMm9Eb2MueG1sUEsBAi0AFAAGAAgAAAAhAP212rDcAAAACAEAAA8AAAAAAAAAAAAAAAAA&#10;GgQAAGRycy9kb3ducmV2LnhtbFBLBQYAAAAABAAEAPMAAAAjBQAAAAA=&#10;"/>
            </w:pict>
          </mc:Fallback>
        </mc:AlternateContent>
      </w:r>
      <w:r w:rsidR="00633086">
        <w:rPr>
          <w:rFonts w:ascii="Arial" w:hAnsi="Arial" w:cs="Arial"/>
        </w:rPr>
        <w:tab/>
      </w:r>
      <w:r w:rsidR="00633086">
        <w:rPr>
          <w:rFonts w:ascii="Arial" w:hAnsi="Arial" w:cs="Arial"/>
        </w:rPr>
        <w:tab/>
      </w:r>
      <w:r w:rsidR="00633086">
        <w:rPr>
          <w:rFonts w:ascii="Arial" w:hAnsi="Arial" w:cs="Arial"/>
        </w:rPr>
        <w:tab/>
      </w:r>
      <w:r w:rsidR="00633086">
        <w:rPr>
          <w:rFonts w:ascii="Arial" w:hAnsi="Arial" w:cs="Arial"/>
        </w:rPr>
        <w:tab/>
      </w:r>
      <w:r w:rsidR="00633086">
        <w:rPr>
          <w:rFonts w:ascii="Arial" w:hAnsi="Arial" w:cs="Arial"/>
        </w:rPr>
        <w:tab/>
      </w:r>
      <w:r w:rsidR="00633086">
        <w:rPr>
          <w:rFonts w:ascii="Arial" w:hAnsi="Arial" w:cs="Arial"/>
        </w:rPr>
        <w:tab/>
      </w:r>
      <w:r w:rsidR="00633086">
        <w:rPr>
          <w:rFonts w:ascii="Arial" w:hAnsi="Arial" w:cs="Arial"/>
        </w:rPr>
        <w:tab/>
      </w:r>
      <w:r w:rsidR="00633086">
        <w:rPr>
          <w:rFonts w:ascii="Arial" w:hAnsi="Arial" w:cs="Arial"/>
        </w:rPr>
        <w:tab/>
        <w:t>__________________________</w:t>
      </w:r>
    </w:p>
    <w:p w14:paraId="05DF069C" w14:textId="35FFA27E" w:rsidR="001A7545" w:rsidRPr="007300A0" w:rsidRDefault="00DA132B" w:rsidP="00EF17F7">
      <w:p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>Martin Kovařík, obchodní ředitel</w:t>
      </w:r>
      <w:r w:rsidR="00DB5EF2" w:rsidRPr="007300A0">
        <w:rPr>
          <w:rFonts w:ascii="Arial" w:hAnsi="Arial" w:cs="Arial"/>
        </w:rPr>
        <w:tab/>
      </w:r>
      <w:r w:rsidR="00DB5EF2" w:rsidRPr="007300A0">
        <w:rPr>
          <w:rFonts w:ascii="Arial" w:hAnsi="Arial" w:cs="Arial"/>
        </w:rPr>
        <w:tab/>
      </w:r>
      <w:r w:rsidR="00DB5EF2" w:rsidRPr="007300A0">
        <w:rPr>
          <w:rFonts w:ascii="Arial" w:hAnsi="Arial" w:cs="Arial"/>
        </w:rPr>
        <w:tab/>
      </w:r>
      <w:r w:rsidR="00B75B99">
        <w:rPr>
          <w:rFonts w:ascii="Arial" w:hAnsi="Arial" w:cs="Arial"/>
        </w:rPr>
        <w:t xml:space="preserve">                </w:t>
      </w:r>
      <w:r w:rsidR="005F6727">
        <w:rPr>
          <w:rFonts w:ascii="Arial" w:hAnsi="Arial" w:cs="Arial"/>
        </w:rPr>
        <w:t>Karel Rejchrt, předseda DSO Broumovsko</w:t>
      </w:r>
    </w:p>
    <w:p w14:paraId="7F47D48D" w14:textId="08A29DE4" w:rsidR="00246887" w:rsidRPr="007300A0" w:rsidRDefault="00246887" w:rsidP="00EF17F7">
      <w:pPr>
        <w:spacing w:before="120" w:line="240" w:lineRule="atLeast"/>
        <w:rPr>
          <w:rFonts w:ascii="Arial" w:hAnsi="Arial" w:cs="Arial"/>
          <w:highlight w:val="red"/>
        </w:rPr>
      </w:pPr>
      <w:r w:rsidRPr="007300A0">
        <w:rPr>
          <w:rFonts w:ascii="Arial" w:hAnsi="Arial" w:cs="Arial"/>
        </w:rPr>
        <w:tab/>
      </w:r>
      <w:r w:rsidRPr="007300A0">
        <w:rPr>
          <w:rFonts w:ascii="Arial" w:hAnsi="Arial" w:cs="Arial"/>
        </w:rPr>
        <w:tab/>
      </w:r>
      <w:r w:rsidRPr="007300A0">
        <w:rPr>
          <w:rFonts w:ascii="Arial" w:hAnsi="Arial" w:cs="Arial"/>
        </w:rPr>
        <w:tab/>
      </w:r>
      <w:r w:rsidRPr="007300A0">
        <w:rPr>
          <w:rFonts w:ascii="Arial" w:hAnsi="Arial" w:cs="Arial"/>
        </w:rPr>
        <w:tab/>
      </w:r>
      <w:r w:rsidRPr="007300A0">
        <w:rPr>
          <w:rFonts w:ascii="Arial" w:hAnsi="Arial" w:cs="Arial"/>
        </w:rPr>
        <w:tab/>
      </w:r>
      <w:r w:rsidRPr="007300A0">
        <w:rPr>
          <w:rFonts w:ascii="Arial" w:hAnsi="Arial" w:cs="Arial"/>
        </w:rPr>
        <w:tab/>
      </w:r>
      <w:r w:rsidRPr="007300A0">
        <w:rPr>
          <w:rFonts w:ascii="Arial" w:hAnsi="Arial" w:cs="Arial"/>
        </w:rPr>
        <w:tab/>
      </w:r>
      <w:r w:rsidRPr="007300A0">
        <w:rPr>
          <w:rFonts w:ascii="Arial" w:hAnsi="Arial" w:cs="Arial"/>
        </w:rPr>
        <w:tab/>
      </w:r>
    </w:p>
    <w:sectPr w:rsidR="00246887" w:rsidRPr="007300A0" w:rsidSect="006C200F">
      <w:headerReference w:type="even" r:id="rId7"/>
      <w:footerReference w:type="even" r:id="rId8"/>
      <w:pgSz w:w="11906" w:h="16838" w:code="9"/>
      <w:pgMar w:top="963" w:right="1134" w:bottom="851" w:left="1418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CAD96" w14:textId="77777777" w:rsidR="00185D95" w:rsidRDefault="00185D95">
      <w:r>
        <w:separator/>
      </w:r>
    </w:p>
  </w:endnote>
  <w:endnote w:type="continuationSeparator" w:id="0">
    <w:p w14:paraId="1E1BDB06" w14:textId="77777777" w:rsidR="00185D95" w:rsidRDefault="0018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00A03" w14:textId="77777777" w:rsidR="00CF00F9" w:rsidRDefault="00EF2C1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F00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2CDF33" w14:textId="77777777" w:rsidR="00CF00F9" w:rsidRDefault="00CF00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2A894" w14:textId="77777777" w:rsidR="00185D95" w:rsidRDefault="00185D95">
      <w:r>
        <w:separator/>
      </w:r>
    </w:p>
  </w:footnote>
  <w:footnote w:type="continuationSeparator" w:id="0">
    <w:p w14:paraId="0CC86955" w14:textId="77777777" w:rsidR="00185D95" w:rsidRDefault="0018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81F8D" w14:textId="77777777" w:rsidR="00CF00F9" w:rsidRDefault="00EF2C1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F00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DF65ED" w14:textId="77777777" w:rsidR="00CF00F9" w:rsidRDefault="00CF00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05433"/>
    <w:multiLevelType w:val="hybridMultilevel"/>
    <w:tmpl w:val="DDFED5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A13E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3F05"/>
    <w:multiLevelType w:val="hybridMultilevel"/>
    <w:tmpl w:val="0324F406"/>
    <w:lvl w:ilvl="0" w:tplc="040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 w:tplc="2716BF3E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3ACA0797"/>
    <w:multiLevelType w:val="singleLevel"/>
    <w:tmpl w:val="8A44ED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40E37B37"/>
    <w:multiLevelType w:val="singleLevel"/>
    <w:tmpl w:val="0D9C865E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kern w:val="16"/>
        <w:sz w:val="24"/>
      </w:rPr>
    </w:lvl>
  </w:abstractNum>
  <w:abstractNum w:abstractNumId="4" w15:restartNumberingAfterBreak="0">
    <w:nsid w:val="41F174B9"/>
    <w:multiLevelType w:val="hybridMultilevel"/>
    <w:tmpl w:val="3970D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B6916"/>
    <w:multiLevelType w:val="singleLevel"/>
    <w:tmpl w:val="9CD406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1B0C3D"/>
    <w:multiLevelType w:val="multilevel"/>
    <w:tmpl w:val="C3DC59C6"/>
    <w:lvl w:ilvl="0">
      <w:start w:val="1"/>
      <w:numFmt w:val="decimal"/>
      <w:lvlText w:val="%1."/>
      <w:lvlJc w:val="left"/>
      <w:pPr>
        <w:ind w:left="113" w:hanging="113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2205362"/>
    <w:multiLevelType w:val="hybridMultilevel"/>
    <w:tmpl w:val="B094B744"/>
    <w:lvl w:ilvl="0" w:tplc="757CB7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D05CF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E5B6B"/>
    <w:multiLevelType w:val="hybridMultilevel"/>
    <w:tmpl w:val="A1D860FE"/>
    <w:lvl w:ilvl="0" w:tplc="2716BF3E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67A915A8"/>
    <w:multiLevelType w:val="hybridMultilevel"/>
    <w:tmpl w:val="FF96B72E"/>
    <w:lvl w:ilvl="0" w:tplc="F55A10C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E072847"/>
    <w:multiLevelType w:val="hybridMultilevel"/>
    <w:tmpl w:val="99C24DCE"/>
    <w:lvl w:ilvl="0" w:tplc="C18C93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752588">
    <w:abstractNumId w:val="7"/>
  </w:num>
  <w:num w:numId="2" w16cid:durableId="1884825522">
    <w:abstractNumId w:val="5"/>
  </w:num>
  <w:num w:numId="3" w16cid:durableId="272440019">
    <w:abstractNumId w:val="3"/>
  </w:num>
  <w:num w:numId="4" w16cid:durableId="1471707859">
    <w:abstractNumId w:val="1"/>
  </w:num>
  <w:num w:numId="5" w16cid:durableId="900097061">
    <w:abstractNumId w:val="2"/>
  </w:num>
  <w:num w:numId="6" w16cid:durableId="2043168254">
    <w:abstractNumId w:val="9"/>
  </w:num>
  <w:num w:numId="7" w16cid:durableId="585695554">
    <w:abstractNumId w:val="11"/>
  </w:num>
  <w:num w:numId="8" w16cid:durableId="475609587">
    <w:abstractNumId w:val="0"/>
  </w:num>
  <w:num w:numId="9" w16cid:durableId="898442277">
    <w:abstractNumId w:val="4"/>
  </w:num>
  <w:num w:numId="10" w16cid:durableId="767625939">
    <w:abstractNumId w:val="8"/>
  </w:num>
  <w:num w:numId="11" w16cid:durableId="1803228163">
    <w:abstractNumId w:val="6"/>
  </w:num>
  <w:num w:numId="12" w16cid:durableId="481167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0E"/>
    <w:rsid w:val="00000499"/>
    <w:rsid w:val="000222D2"/>
    <w:rsid w:val="00023222"/>
    <w:rsid w:val="00024DD9"/>
    <w:rsid w:val="00030BA2"/>
    <w:rsid w:val="0004343A"/>
    <w:rsid w:val="000542E8"/>
    <w:rsid w:val="00060063"/>
    <w:rsid w:val="00077856"/>
    <w:rsid w:val="00085CE4"/>
    <w:rsid w:val="00095680"/>
    <w:rsid w:val="000A22FF"/>
    <w:rsid w:val="000B438A"/>
    <w:rsid w:val="000B6A06"/>
    <w:rsid w:val="000C135D"/>
    <w:rsid w:val="000E1032"/>
    <w:rsid w:val="000E178A"/>
    <w:rsid w:val="000E7F67"/>
    <w:rsid w:val="000F1717"/>
    <w:rsid w:val="000F7C50"/>
    <w:rsid w:val="00105741"/>
    <w:rsid w:val="001079F0"/>
    <w:rsid w:val="00113D26"/>
    <w:rsid w:val="001145F3"/>
    <w:rsid w:val="0012005A"/>
    <w:rsid w:val="00130996"/>
    <w:rsid w:val="001414F1"/>
    <w:rsid w:val="00143689"/>
    <w:rsid w:val="00143725"/>
    <w:rsid w:val="001448D0"/>
    <w:rsid w:val="00151679"/>
    <w:rsid w:val="00165466"/>
    <w:rsid w:val="00171EE4"/>
    <w:rsid w:val="00185D95"/>
    <w:rsid w:val="001A7545"/>
    <w:rsid w:val="001C4F12"/>
    <w:rsid w:val="001C7735"/>
    <w:rsid w:val="001D2395"/>
    <w:rsid w:val="001E4AC0"/>
    <w:rsid w:val="001F1F01"/>
    <w:rsid w:val="001F201E"/>
    <w:rsid w:val="001F5321"/>
    <w:rsid w:val="00200281"/>
    <w:rsid w:val="002100BB"/>
    <w:rsid w:val="002127B4"/>
    <w:rsid w:val="00246887"/>
    <w:rsid w:val="00257ECC"/>
    <w:rsid w:val="00262451"/>
    <w:rsid w:val="002668F6"/>
    <w:rsid w:val="0026793E"/>
    <w:rsid w:val="00282CAF"/>
    <w:rsid w:val="002878DF"/>
    <w:rsid w:val="002A013A"/>
    <w:rsid w:val="002A0BA8"/>
    <w:rsid w:val="002B07F4"/>
    <w:rsid w:val="002B2654"/>
    <w:rsid w:val="002B6E09"/>
    <w:rsid w:val="002C20AF"/>
    <w:rsid w:val="002C32D5"/>
    <w:rsid w:val="002C4A1B"/>
    <w:rsid w:val="002D0F06"/>
    <w:rsid w:val="002D6176"/>
    <w:rsid w:val="002D6BF3"/>
    <w:rsid w:val="002E1819"/>
    <w:rsid w:val="002E5DEF"/>
    <w:rsid w:val="002F7EDA"/>
    <w:rsid w:val="00310865"/>
    <w:rsid w:val="00313EAC"/>
    <w:rsid w:val="003221BE"/>
    <w:rsid w:val="00323228"/>
    <w:rsid w:val="003328E0"/>
    <w:rsid w:val="0034147C"/>
    <w:rsid w:val="00341C74"/>
    <w:rsid w:val="00343E56"/>
    <w:rsid w:val="00362281"/>
    <w:rsid w:val="003819A5"/>
    <w:rsid w:val="00386955"/>
    <w:rsid w:val="00386F3A"/>
    <w:rsid w:val="0039219A"/>
    <w:rsid w:val="003A2D04"/>
    <w:rsid w:val="003B1D28"/>
    <w:rsid w:val="003D3BA4"/>
    <w:rsid w:val="003D4828"/>
    <w:rsid w:val="00413A80"/>
    <w:rsid w:val="0045283B"/>
    <w:rsid w:val="00457011"/>
    <w:rsid w:val="00463FA7"/>
    <w:rsid w:val="0047448F"/>
    <w:rsid w:val="0048694E"/>
    <w:rsid w:val="00491E96"/>
    <w:rsid w:val="00497015"/>
    <w:rsid w:val="004971B5"/>
    <w:rsid w:val="004A114C"/>
    <w:rsid w:val="004A3350"/>
    <w:rsid w:val="004A489D"/>
    <w:rsid w:val="004A64E7"/>
    <w:rsid w:val="004A797E"/>
    <w:rsid w:val="004C054A"/>
    <w:rsid w:val="004C27D6"/>
    <w:rsid w:val="004E6415"/>
    <w:rsid w:val="004E7353"/>
    <w:rsid w:val="004F5C55"/>
    <w:rsid w:val="004F768B"/>
    <w:rsid w:val="00504A97"/>
    <w:rsid w:val="0052322B"/>
    <w:rsid w:val="00524BCB"/>
    <w:rsid w:val="0054124C"/>
    <w:rsid w:val="00547D82"/>
    <w:rsid w:val="005505F8"/>
    <w:rsid w:val="005525A1"/>
    <w:rsid w:val="00552CFE"/>
    <w:rsid w:val="00553F5C"/>
    <w:rsid w:val="005B27AC"/>
    <w:rsid w:val="005C2CC8"/>
    <w:rsid w:val="005D3037"/>
    <w:rsid w:val="005F6727"/>
    <w:rsid w:val="00600BA4"/>
    <w:rsid w:val="00612329"/>
    <w:rsid w:val="00613AC1"/>
    <w:rsid w:val="00631E60"/>
    <w:rsid w:val="00633086"/>
    <w:rsid w:val="00637F09"/>
    <w:rsid w:val="006436F8"/>
    <w:rsid w:val="0064588F"/>
    <w:rsid w:val="00655DC5"/>
    <w:rsid w:val="006722EA"/>
    <w:rsid w:val="00686263"/>
    <w:rsid w:val="006A21D1"/>
    <w:rsid w:val="006B56F0"/>
    <w:rsid w:val="006C200F"/>
    <w:rsid w:val="007022CA"/>
    <w:rsid w:val="007300A0"/>
    <w:rsid w:val="00733D5C"/>
    <w:rsid w:val="00746698"/>
    <w:rsid w:val="00747D60"/>
    <w:rsid w:val="00774489"/>
    <w:rsid w:val="007819FB"/>
    <w:rsid w:val="00793D9E"/>
    <w:rsid w:val="007A0C3A"/>
    <w:rsid w:val="007A17E9"/>
    <w:rsid w:val="007A69A6"/>
    <w:rsid w:val="007B7E7F"/>
    <w:rsid w:val="007C1F4E"/>
    <w:rsid w:val="007D5212"/>
    <w:rsid w:val="007F43EC"/>
    <w:rsid w:val="007F46D9"/>
    <w:rsid w:val="00802EB0"/>
    <w:rsid w:val="00821307"/>
    <w:rsid w:val="00823263"/>
    <w:rsid w:val="008311E7"/>
    <w:rsid w:val="00831C7C"/>
    <w:rsid w:val="00876919"/>
    <w:rsid w:val="00882F65"/>
    <w:rsid w:val="008859F8"/>
    <w:rsid w:val="00896662"/>
    <w:rsid w:val="008A133A"/>
    <w:rsid w:val="008A3862"/>
    <w:rsid w:val="008A41F8"/>
    <w:rsid w:val="008C2828"/>
    <w:rsid w:val="008C3A0E"/>
    <w:rsid w:val="008C6EEA"/>
    <w:rsid w:val="008C70A4"/>
    <w:rsid w:val="008D713C"/>
    <w:rsid w:val="008E60DE"/>
    <w:rsid w:val="008F382F"/>
    <w:rsid w:val="008F4D68"/>
    <w:rsid w:val="008F52FC"/>
    <w:rsid w:val="008F726E"/>
    <w:rsid w:val="009377A0"/>
    <w:rsid w:val="0095004F"/>
    <w:rsid w:val="00951DA1"/>
    <w:rsid w:val="00963DD4"/>
    <w:rsid w:val="00965022"/>
    <w:rsid w:val="00966223"/>
    <w:rsid w:val="00982058"/>
    <w:rsid w:val="0098266E"/>
    <w:rsid w:val="00985E66"/>
    <w:rsid w:val="009A4848"/>
    <w:rsid w:val="009A721E"/>
    <w:rsid w:val="009B7FA1"/>
    <w:rsid w:val="009C06B5"/>
    <w:rsid w:val="009E04CD"/>
    <w:rsid w:val="009E63C8"/>
    <w:rsid w:val="009E7F7A"/>
    <w:rsid w:val="00A07035"/>
    <w:rsid w:val="00A277B9"/>
    <w:rsid w:val="00A44BA5"/>
    <w:rsid w:val="00A52410"/>
    <w:rsid w:val="00A67F79"/>
    <w:rsid w:val="00A72620"/>
    <w:rsid w:val="00A73F5A"/>
    <w:rsid w:val="00A755FA"/>
    <w:rsid w:val="00A81475"/>
    <w:rsid w:val="00A85988"/>
    <w:rsid w:val="00A87A8A"/>
    <w:rsid w:val="00AA0E78"/>
    <w:rsid w:val="00AA180E"/>
    <w:rsid w:val="00AA680A"/>
    <w:rsid w:val="00AB1940"/>
    <w:rsid w:val="00AB1D8C"/>
    <w:rsid w:val="00AB7CB5"/>
    <w:rsid w:val="00AC527F"/>
    <w:rsid w:val="00AD109A"/>
    <w:rsid w:val="00AD3C57"/>
    <w:rsid w:val="00AE4024"/>
    <w:rsid w:val="00AE59D7"/>
    <w:rsid w:val="00B15868"/>
    <w:rsid w:val="00B1754C"/>
    <w:rsid w:val="00B21554"/>
    <w:rsid w:val="00B407BF"/>
    <w:rsid w:val="00B449C8"/>
    <w:rsid w:val="00B46B5F"/>
    <w:rsid w:val="00B47E0F"/>
    <w:rsid w:val="00B525E8"/>
    <w:rsid w:val="00B56736"/>
    <w:rsid w:val="00B57B12"/>
    <w:rsid w:val="00B73893"/>
    <w:rsid w:val="00B751C5"/>
    <w:rsid w:val="00B75B99"/>
    <w:rsid w:val="00B77C99"/>
    <w:rsid w:val="00B97326"/>
    <w:rsid w:val="00BA2CA6"/>
    <w:rsid w:val="00BB162B"/>
    <w:rsid w:val="00BC2208"/>
    <w:rsid w:val="00BC68FC"/>
    <w:rsid w:val="00BC7C58"/>
    <w:rsid w:val="00BD09B0"/>
    <w:rsid w:val="00BD0E1F"/>
    <w:rsid w:val="00BD0E7F"/>
    <w:rsid w:val="00BD260E"/>
    <w:rsid w:val="00BD2644"/>
    <w:rsid w:val="00BE1B16"/>
    <w:rsid w:val="00BF3F1A"/>
    <w:rsid w:val="00C06199"/>
    <w:rsid w:val="00C07B16"/>
    <w:rsid w:val="00C107C4"/>
    <w:rsid w:val="00C17D75"/>
    <w:rsid w:val="00C21D5F"/>
    <w:rsid w:val="00C33AB8"/>
    <w:rsid w:val="00C34F8F"/>
    <w:rsid w:val="00C377E6"/>
    <w:rsid w:val="00C4347D"/>
    <w:rsid w:val="00C4423C"/>
    <w:rsid w:val="00C57E5D"/>
    <w:rsid w:val="00C613DB"/>
    <w:rsid w:val="00C768A0"/>
    <w:rsid w:val="00C87E65"/>
    <w:rsid w:val="00C936B8"/>
    <w:rsid w:val="00C94CE2"/>
    <w:rsid w:val="00C95781"/>
    <w:rsid w:val="00C96677"/>
    <w:rsid w:val="00CB45C4"/>
    <w:rsid w:val="00CC09C1"/>
    <w:rsid w:val="00CC321F"/>
    <w:rsid w:val="00CC4AF9"/>
    <w:rsid w:val="00CE5239"/>
    <w:rsid w:val="00CF00F9"/>
    <w:rsid w:val="00CF0AA5"/>
    <w:rsid w:val="00CF234B"/>
    <w:rsid w:val="00CF583B"/>
    <w:rsid w:val="00D061D4"/>
    <w:rsid w:val="00D12DE0"/>
    <w:rsid w:val="00D14377"/>
    <w:rsid w:val="00D24900"/>
    <w:rsid w:val="00D47FB0"/>
    <w:rsid w:val="00D525E8"/>
    <w:rsid w:val="00D5777F"/>
    <w:rsid w:val="00D60F74"/>
    <w:rsid w:val="00D66A88"/>
    <w:rsid w:val="00D7101D"/>
    <w:rsid w:val="00D8406B"/>
    <w:rsid w:val="00D937B5"/>
    <w:rsid w:val="00D967D1"/>
    <w:rsid w:val="00DA132B"/>
    <w:rsid w:val="00DB580E"/>
    <w:rsid w:val="00DB5EF2"/>
    <w:rsid w:val="00DC6616"/>
    <w:rsid w:val="00DD5BBC"/>
    <w:rsid w:val="00DE39A9"/>
    <w:rsid w:val="00DE5442"/>
    <w:rsid w:val="00E02842"/>
    <w:rsid w:val="00E165F1"/>
    <w:rsid w:val="00E16602"/>
    <w:rsid w:val="00E25131"/>
    <w:rsid w:val="00E309FC"/>
    <w:rsid w:val="00E4783E"/>
    <w:rsid w:val="00E52373"/>
    <w:rsid w:val="00E52C0F"/>
    <w:rsid w:val="00E61EC3"/>
    <w:rsid w:val="00E71820"/>
    <w:rsid w:val="00EA22E0"/>
    <w:rsid w:val="00EB1B3F"/>
    <w:rsid w:val="00EC4C19"/>
    <w:rsid w:val="00EC682E"/>
    <w:rsid w:val="00ED18A3"/>
    <w:rsid w:val="00ED1C26"/>
    <w:rsid w:val="00ED4B10"/>
    <w:rsid w:val="00ED7B05"/>
    <w:rsid w:val="00EF17F7"/>
    <w:rsid w:val="00EF2C10"/>
    <w:rsid w:val="00EF57D0"/>
    <w:rsid w:val="00F023D1"/>
    <w:rsid w:val="00F02EFB"/>
    <w:rsid w:val="00F12F7E"/>
    <w:rsid w:val="00F132DD"/>
    <w:rsid w:val="00F14B8C"/>
    <w:rsid w:val="00F20C0B"/>
    <w:rsid w:val="00F25294"/>
    <w:rsid w:val="00F31FBE"/>
    <w:rsid w:val="00F350D2"/>
    <w:rsid w:val="00F42A2F"/>
    <w:rsid w:val="00F4565C"/>
    <w:rsid w:val="00F456F7"/>
    <w:rsid w:val="00F51ACE"/>
    <w:rsid w:val="00F61FD0"/>
    <w:rsid w:val="00F831B0"/>
    <w:rsid w:val="00F83ECF"/>
    <w:rsid w:val="00FA28C0"/>
    <w:rsid w:val="00FB115A"/>
    <w:rsid w:val="00FB3E1D"/>
    <w:rsid w:val="00FB47CD"/>
    <w:rsid w:val="00FB5D28"/>
    <w:rsid w:val="00FB7F4A"/>
    <w:rsid w:val="00FC21B4"/>
    <w:rsid w:val="00FC358F"/>
    <w:rsid w:val="00FC505E"/>
    <w:rsid w:val="00FE3AFC"/>
    <w:rsid w:val="00FF2C4A"/>
    <w:rsid w:val="00FF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FAFCEC"/>
  <w15:docId w15:val="{2B4A43B4-18FF-4AB9-9E5A-8DF973E2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6223"/>
  </w:style>
  <w:style w:type="paragraph" w:styleId="Nadpis1">
    <w:name w:val="heading 1"/>
    <w:basedOn w:val="Normln"/>
    <w:next w:val="Normln"/>
    <w:qFormat/>
    <w:rsid w:val="00966223"/>
    <w:pPr>
      <w:keepNext/>
      <w:spacing w:before="120" w:line="240" w:lineRule="atLeast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966223"/>
    <w:pPr>
      <w:keepNext/>
      <w:spacing w:before="120" w:line="144" w:lineRule="auto"/>
      <w:outlineLvl w:val="1"/>
    </w:pPr>
    <w:rPr>
      <w:sz w:val="24"/>
    </w:rPr>
  </w:style>
  <w:style w:type="paragraph" w:styleId="Nadpis6">
    <w:name w:val="heading 6"/>
    <w:basedOn w:val="Normln"/>
    <w:next w:val="Normln"/>
    <w:qFormat/>
    <w:rsid w:val="009662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662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6223"/>
  </w:style>
  <w:style w:type="paragraph" w:styleId="Zpat">
    <w:name w:val="footer"/>
    <w:basedOn w:val="Normln"/>
    <w:link w:val="ZpatChar"/>
    <w:rsid w:val="0096622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966223"/>
    <w:pPr>
      <w:spacing w:before="120" w:line="240" w:lineRule="atLeast"/>
      <w:ind w:firstLine="567"/>
    </w:pPr>
    <w:rPr>
      <w:sz w:val="24"/>
    </w:rPr>
  </w:style>
  <w:style w:type="paragraph" w:styleId="Zkladntext2">
    <w:name w:val="Body Text 2"/>
    <w:basedOn w:val="Normln"/>
    <w:rsid w:val="00966223"/>
    <w:pPr>
      <w:jc w:val="center"/>
    </w:pPr>
    <w:rPr>
      <w:b/>
      <w:sz w:val="24"/>
    </w:rPr>
  </w:style>
  <w:style w:type="paragraph" w:styleId="Nzev">
    <w:name w:val="Title"/>
    <w:basedOn w:val="Normln"/>
    <w:qFormat/>
    <w:rsid w:val="00966223"/>
    <w:pPr>
      <w:spacing w:before="120" w:line="240" w:lineRule="atLeast"/>
      <w:jc w:val="center"/>
    </w:pPr>
    <w:rPr>
      <w:b/>
      <w:sz w:val="40"/>
      <w:u w:val="single"/>
    </w:rPr>
  </w:style>
  <w:style w:type="paragraph" w:styleId="Zkladntextodsazen">
    <w:name w:val="Body Text Indent"/>
    <w:basedOn w:val="Normln"/>
    <w:rsid w:val="00966223"/>
    <w:pPr>
      <w:spacing w:after="120"/>
      <w:ind w:left="283"/>
    </w:pPr>
  </w:style>
  <w:style w:type="paragraph" w:customStyle="1" w:styleId="1">
    <w:name w:val="1)"/>
    <w:basedOn w:val="Normln"/>
    <w:rsid w:val="00966223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</w:style>
  <w:style w:type="paragraph" w:styleId="Zkladntextodsazen2">
    <w:name w:val="Body Text Indent 2"/>
    <w:basedOn w:val="Normln"/>
    <w:rsid w:val="00966223"/>
    <w:pPr>
      <w:spacing w:before="120" w:line="240" w:lineRule="atLeast"/>
      <w:ind w:left="45"/>
      <w:jc w:val="both"/>
    </w:pPr>
    <w:rPr>
      <w:sz w:val="24"/>
    </w:rPr>
  </w:style>
  <w:style w:type="paragraph" w:customStyle="1" w:styleId="CharCharCharChar">
    <w:name w:val="Char Char Char Char"/>
    <w:basedOn w:val="Normln"/>
    <w:rsid w:val="007022CA"/>
    <w:pPr>
      <w:spacing w:after="160" w:line="240" w:lineRule="exact"/>
    </w:pPr>
    <w:rPr>
      <w:rFonts w:ascii="Verdana" w:hAnsi="Verdana"/>
      <w:lang w:val="en-US" w:eastAsia="en-US"/>
    </w:rPr>
  </w:style>
  <w:style w:type="paragraph" w:styleId="Zkladntext">
    <w:name w:val="Body Text"/>
    <w:basedOn w:val="Normln"/>
    <w:link w:val="ZkladntextChar"/>
    <w:rsid w:val="00D967D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967D1"/>
  </w:style>
  <w:style w:type="table" w:styleId="Mkatabulky">
    <w:name w:val="Table Grid"/>
    <w:basedOn w:val="Normlntabulka"/>
    <w:rsid w:val="00D96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AC527F"/>
  </w:style>
  <w:style w:type="character" w:customStyle="1" w:styleId="ZpatChar">
    <w:name w:val="Zápatí Char"/>
    <w:link w:val="Zpat"/>
    <w:rsid w:val="007D5212"/>
  </w:style>
  <w:style w:type="character" w:styleId="Siln">
    <w:name w:val="Strong"/>
    <w:uiPriority w:val="22"/>
    <w:qFormat/>
    <w:rsid w:val="005525A1"/>
    <w:rPr>
      <w:b/>
      <w:bCs/>
    </w:rPr>
  </w:style>
  <w:style w:type="paragraph" w:styleId="Textbubliny">
    <w:name w:val="Balloon Text"/>
    <w:basedOn w:val="Normln"/>
    <w:link w:val="TextbublinyChar"/>
    <w:rsid w:val="00AB1D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B1D8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F726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6228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5DEF"/>
    <w:pPr>
      <w:ind w:left="720"/>
      <w:contextualSpacing/>
    </w:pPr>
  </w:style>
  <w:style w:type="character" w:customStyle="1" w:styleId="platne1">
    <w:name w:val="platne1"/>
    <w:basedOn w:val="Standardnpsmoodstavce"/>
    <w:rsid w:val="00A73F5A"/>
  </w:style>
  <w:style w:type="character" w:styleId="Nevyeenzmnka">
    <w:name w:val="Unresolved Mention"/>
    <w:basedOn w:val="Standardnpsmoodstavce"/>
    <w:uiPriority w:val="99"/>
    <w:semiHidden/>
    <w:unhideWhenUsed/>
    <w:rsid w:val="00030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1044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záruční list</vt:lpstr>
    </vt:vector>
  </TitlesOfParts>
  <Company>HZS Jč.kraje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záruční list</dc:title>
  <dc:creator>Altman</dc:creator>
  <cp:lastModifiedBy>Romana Knopová</cp:lastModifiedBy>
  <cp:revision>4</cp:revision>
  <cp:lastPrinted>2013-06-28T06:45:00Z</cp:lastPrinted>
  <dcterms:created xsi:type="dcterms:W3CDTF">2024-09-24T15:43:00Z</dcterms:created>
  <dcterms:modified xsi:type="dcterms:W3CDTF">2024-09-24T16:20:00Z</dcterms:modified>
</cp:coreProperties>
</file>