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D7134" w14:textId="3B457CDA" w:rsidR="005D5421" w:rsidRDefault="0041570B">
      <w:pPr>
        <w:jc w:val="center"/>
      </w:pPr>
      <w:r>
        <w:rPr>
          <w:b/>
          <w:sz w:val="24"/>
        </w:rPr>
        <w:t>OBJEDNÁVKA</w:t>
      </w:r>
      <w:r w:rsidR="00A155FF">
        <w:rPr>
          <w:b/>
          <w:sz w:val="24"/>
        </w:rPr>
        <w:t xml:space="preserve"> </w:t>
      </w:r>
      <w:r w:rsidR="00A155FF" w:rsidRPr="00A155FF">
        <w:rPr>
          <w:b/>
          <w:sz w:val="24"/>
        </w:rPr>
        <w:t>č. OBD202400369</w:t>
      </w:r>
    </w:p>
    <w:tbl>
      <w:tblPr>
        <w:tblStyle w:val="Mkatabulky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6202"/>
        <w:gridCol w:w="3148"/>
      </w:tblGrid>
      <w:tr w:rsidR="005D5421" w14:paraId="6DB4A4C2" w14:textId="77777777">
        <w:trPr>
          <w:tblCellSpacing w:w="0" w:type="dxa"/>
        </w:trPr>
        <w:tc>
          <w:tcPr>
            <w:tcW w:w="0" w:type="auto"/>
          </w:tcPr>
          <w:p w14:paraId="5CBCC356" w14:textId="77777777" w:rsidR="005D5421" w:rsidRDefault="0041570B">
            <w:r>
              <w:rPr>
                <w:b/>
                <w:sz w:val="24"/>
              </w:rPr>
              <w:t>ODBĚRATEL</w:t>
            </w:r>
          </w:p>
          <w:p w14:paraId="509EA637" w14:textId="77777777" w:rsidR="005D5421" w:rsidRDefault="0041570B">
            <w:r>
              <w:rPr>
                <w:sz w:val="24"/>
              </w:rPr>
              <w:t>MĚSTSKÉ MUZEUM A GALERIE BŘECLAV, příspěvková organizace</w:t>
            </w:r>
          </w:p>
          <w:p w14:paraId="715B5C00" w14:textId="77777777" w:rsidR="005D5421" w:rsidRDefault="0041570B">
            <w:r>
              <w:rPr>
                <w:sz w:val="24"/>
              </w:rPr>
              <w:t>sídl. Dukelských hrdinů 2747/4a</w:t>
            </w:r>
          </w:p>
          <w:p w14:paraId="58E56BE7" w14:textId="77777777" w:rsidR="005D5421" w:rsidRDefault="0041570B">
            <w:r>
              <w:rPr>
                <w:sz w:val="24"/>
              </w:rPr>
              <w:t>690 02 Břeclav</w:t>
            </w:r>
          </w:p>
          <w:p w14:paraId="74695927" w14:textId="77777777" w:rsidR="005D5421" w:rsidRDefault="0041570B">
            <w:r>
              <w:rPr>
                <w:sz w:val="24"/>
              </w:rPr>
              <w:t>IČ: 60680920</w:t>
            </w:r>
          </w:p>
          <w:p w14:paraId="088E1E04" w14:textId="77777777" w:rsidR="005D5421" w:rsidRDefault="0041570B">
            <w:r>
              <w:rPr>
                <w:sz w:val="24"/>
              </w:rPr>
              <w:t>DIČ: CZ60680920</w:t>
            </w:r>
          </w:p>
          <w:p w14:paraId="4F2221D8" w14:textId="77777777" w:rsidR="005D5421" w:rsidRDefault="0041570B">
            <w:r>
              <w:br/>
            </w:r>
          </w:p>
          <w:p w14:paraId="6B79439E" w14:textId="77777777" w:rsidR="005D5421" w:rsidRDefault="0041570B">
            <w:proofErr w:type="spellStart"/>
            <w:r>
              <w:rPr>
                <w:sz w:val="24"/>
              </w:rPr>
              <w:t>Kontaktní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osoba</w:t>
            </w:r>
            <w:proofErr w:type="spellEnd"/>
            <w:r>
              <w:rPr>
                <w:sz w:val="24"/>
              </w:rPr>
              <w:t>:</w:t>
            </w:r>
          </w:p>
          <w:p w14:paraId="2623F0AC" w14:textId="7EF5DCBB" w:rsidR="005D5421" w:rsidRDefault="00B457F4">
            <w:r>
              <w:rPr>
                <w:sz w:val="24"/>
              </w:rPr>
              <w:t>XXXXXXXXXXXXXX</w:t>
            </w:r>
          </w:p>
          <w:p w14:paraId="4BD4BC18" w14:textId="1ABFA9B6" w:rsidR="005D5421" w:rsidRDefault="00A155FF">
            <w:r w:rsidRPr="00A155FF">
              <w:rPr>
                <w:sz w:val="24"/>
              </w:rPr>
              <w:t>Email:</w:t>
            </w:r>
            <w:r>
              <w:rPr>
                <w:sz w:val="24"/>
              </w:rPr>
              <w:br/>
            </w:r>
            <w:r w:rsidR="00B457F4">
              <w:rPr>
                <w:sz w:val="24"/>
              </w:rPr>
              <w:t>XXXXXXXXXXXXXXXXXXXXXXXXXX</w:t>
            </w:r>
            <w:r>
              <w:rPr>
                <w:sz w:val="24"/>
              </w:rPr>
              <w:br/>
            </w:r>
          </w:p>
          <w:p w14:paraId="3B40B4BE" w14:textId="77777777" w:rsidR="005D5421" w:rsidRDefault="0041570B">
            <w:r>
              <w:br/>
            </w:r>
          </w:p>
          <w:p w14:paraId="3C62B690" w14:textId="1A04EFF5" w:rsidR="005D5421" w:rsidRDefault="0041570B">
            <w:r>
              <w:rPr>
                <w:sz w:val="24"/>
              </w:rPr>
              <w:t xml:space="preserve">Datum </w:t>
            </w:r>
            <w:proofErr w:type="spellStart"/>
            <w:r>
              <w:rPr>
                <w:sz w:val="24"/>
              </w:rPr>
              <w:t>vystavení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objednávky</w:t>
            </w:r>
            <w:proofErr w:type="spellEnd"/>
            <w:r>
              <w:rPr>
                <w:sz w:val="24"/>
              </w:rPr>
              <w:t xml:space="preserve">: </w:t>
            </w:r>
            <w:r w:rsidR="00B67BBB">
              <w:rPr>
                <w:sz w:val="24"/>
              </w:rPr>
              <w:t>19</w:t>
            </w:r>
            <w:r>
              <w:rPr>
                <w:sz w:val="24"/>
              </w:rPr>
              <w:t>.09.2024</w:t>
            </w:r>
          </w:p>
          <w:p w14:paraId="32028E7A" w14:textId="77777777" w:rsidR="005D5421" w:rsidRDefault="0041570B">
            <w:r>
              <w:rPr>
                <w:sz w:val="24"/>
              </w:rPr>
              <w:t>Forma úhrady: Faktura</w:t>
            </w:r>
          </w:p>
          <w:p w14:paraId="2720A1D5" w14:textId="77777777" w:rsidR="005D5421" w:rsidRDefault="0041570B">
            <w:r>
              <w:br/>
            </w:r>
          </w:p>
        </w:tc>
        <w:tc>
          <w:tcPr>
            <w:tcW w:w="0" w:type="auto"/>
          </w:tcPr>
          <w:p w14:paraId="29ED351B" w14:textId="77777777" w:rsidR="005D5421" w:rsidRDefault="0041570B">
            <w:r>
              <w:rPr>
                <w:b/>
                <w:sz w:val="24"/>
              </w:rPr>
              <w:t>DODAVATEL</w:t>
            </w:r>
          </w:p>
          <w:p w14:paraId="0C1B26A7" w14:textId="77777777" w:rsidR="005D5421" w:rsidRDefault="0041570B">
            <w:r>
              <w:rPr>
                <w:sz w:val="24"/>
              </w:rPr>
              <w:t xml:space="preserve">Petr </w:t>
            </w:r>
            <w:proofErr w:type="spellStart"/>
            <w:r>
              <w:rPr>
                <w:sz w:val="24"/>
              </w:rPr>
              <w:t>Kalaš</w:t>
            </w:r>
            <w:proofErr w:type="spellEnd"/>
          </w:p>
          <w:p w14:paraId="08A67FFB" w14:textId="77777777" w:rsidR="005D5421" w:rsidRDefault="0041570B">
            <w:proofErr w:type="spellStart"/>
            <w:r>
              <w:rPr>
                <w:sz w:val="24"/>
              </w:rPr>
              <w:t>Zahradní</w:t>
            </w:r>
            <w:proofErr w:type="spellEnd"/>
            <w:r>
              <w:rPr>
                <w:sz w:val="24"/>
              </w:rPr>
              <w:t xml:space="preserve"> 1229, 69123, </w:t>
            </w:r>
            <w:proofErr w:type="spellStart"/>
            <w:r>
              <w:rPr>
                <w:sz w:val="24"/>
              </w:rPr>
              <w:t>Pohořelice</w:t>
            </w:r>
            <w:proofErr w:type="spellEnd"/>
          </w:p>
          <w:p w14:paraId="76887335" w14:textId="77777777" w:rsidR="005D5421" w:rsidRDefault="0041570B">
            <w:r>
              <w:rPr>
                <w:sz w:val="24"/>
              </w:rPr>
              <w:t>IČ: 76087271</w:t>
            </w:r>
          </w:p>
          <w:p w14:paraId="26CBA639" w14:textId="77777777" w:rsidR="005D5421" w:rsidRDefault="0041570B">
            <w:r>
              <w:br/>
            </w:r>
          </w:p>
        </w:tc>
      </w:tr>
      <w:tr w:rsidR="005D5421" w14:paraId="105DFD11" w14:textId="77777777">
        <w:trPr>
          <w:tblCellSpacing w:w="0" w:type="dxa"/>
        </w:trPr>
        <w:tc>
          <w:tcPr>
            <w:tcW w:w="0" w:type="auto"/>
            <w:gridSpan w:val="2"/>
          </w:tcPr>
          <w:p w14:paraId="05234073" w14:textId="77777777" w:rsidR="005D5421" w:rsidRDefault="0041570B">
            <w:pPr>
              <w:keepLines/>
              <w:spacing w:before="120" w:after="120"/>
              <w:rPr>
                <w:sz w:val="24"/>
              </w:rPr>
            </w:pPr>
            <w:r>
              <w:rPr>
                <w:b/>
                <w:sz w:val="24"/>
              </w:rPr>
              <w:t>BSS -</w:t>
            </w:r>
            <w:proofErr w:type="spellStart"/>
            <w:r>
              <w:rPr>
                <w:b/>
                <w:sz w:val="24"/>
              </w:rPr>
              <w:t>zapůjčení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ozvučovací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techniky</w:t>
            </w:r>
            <w:proofErr w:type="spellEnd"/>
          </w:p>
          <w:p w14:paraId="33DB4B7F" w14:textId="77777777" w:rsidR="005D5421" w:rsidRDefault="0041570B">
            <w:pPr>
              <w:spacing w:after="120"/>
            </w:pPr>
            <w:r>
              <w:rPr>
                <w:sz w:val="24"/>
                <w:u w:val="single"/>
              </w:rPr>
              <w:t>Schválená částka:</w:t>
            </w:r>
            <w:r>
              <w:rPr>
                <w:sz w:val="24"/>
              </w:rPr>
              <w:t xml:space="preserve"> 65 000,00 Kč</w:t>
            </w:r>
          </w:p>
          <w:p w14:paraId="7397B106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Objednáváme u Vás v rámci akce XXXII. Břeclavské svatováclavské slavnosti v termínu 27.9. - 29.9.2024 zapůjčení ozvučovací techniky</w:t>
            </w:r>
          </w:p>
          <w:p w14:paraId="7EEC27DE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Cena bude včetně montáže, demontáže, dopravy a obsluhy na 3 dny</w:t>
            </w:r>
          </w:p>
          <w:p w14:paraId="44C25C98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montáž čtvrtek 26.9.2024</w:t>
            </w:r>
          </w:p>
          <w:p w14:paraId="6F671140" w14:textId="77777777" w:rsidR="0039524C" w:rsidRPr="00C9006E" w:rsidRDefault="0039524C" w:rsidP="00765A7D"/>
          <w:p w14:paraId="600DC2E1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Další obchodní podmínky:</w:t>
            </w:r>
          </w:p>
          <w:p w14:paraId="0AFA0AAF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1. Na faktuře uvádějte číslo naší objednávky</w:t>
            </w:r>
          </w:p>
          <w:p w14:paraId="35787FFE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2. V případě splnění požadavků zákona č. 340/2015 Sb. o Registru smluv, bude tato objednávka uveřejněna v celém rozsahu (smlouvy.gov.cz).</w:t>
            </w:r>
          </w:p>
          <w:p w14:paraId="6AD2F163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3. Cena je splatná na základě faktury ve lhůtě 14 dní od dodání zboží (služeb) nebo doručení faktury, a to ten den, který nastane nejpozději.</w:t>
            </w:r>
          </w:p>
          <w:p w14:paraId="3983530F" w14:textId="77777777" w:rsidR="0039524C" w:rsidRPr="00C9006E" w:rsidRDefault="0039524C" w:rsidP="00765A7D"/>
        </w:tc>
      </w:tr>
    </w:tbl>
    <w:p w14:paraId="00C232C5" w14:textId="77777777" w:rsidR="005D5421" w:rsidRDefault="0041570B">
      <w:r>
        <w:br/>
      </w:r>
    </w:p>
    <w:sectPr w:rsidR="005D542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CF757" w14:textId="77777777" w:rsidR="0041570B" w:rsidRDefault="0041570B">
      <w:pPr>
        <w:spacing w:after="0" w:line="240" w:lineRule="auto"/>
      </w:pPr>
      <w:r>
        <w:separator/>
      </w:r>
    </w:p>
  </w:endnote>
  <w:endnote w:type="continuationSeparator" w:id="0">
    <w:p w14:paraId="20920ED8" w14:textId="77777777" w:rsidR="0041570B" w:rsidRDefault="00415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F444E" w14:textId="77777777" w:rsidR="005D5421" w:rsidRDefault="005D54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9AD57" w14:textId="77777777" w:rsidR="0041570B" w:rsidRDefault="0041570B">
      <w:pPr>
        <w:spacing w:after="0" w:line="240" w:lineRule="auto"/>
      </w:pPr>
      <w:r>
        <w:separator/>
      </w:r>
    </w:p>
  </w:footnote>
  <w:footnote w:type="continuationSeparator" w:id="0">
    <w:p w14:paraId="656D7349" w14:textId="77777777" w:rsidR="0041570B" w:rsidRDefault="00415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AC443" w14:textId="3D5492D7" w:rsidR="00B457F4" w:rsidRDefault="00B457F4" w:rsidP="00CA6984">
    <w:pPr>
      <w:spacing w:after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9BD0DA" wp14:editId="44E56E1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1590675" cy="762000"/>
          <wp:effectExtent l="0" t="0" r="0" b="0"/>
          <wp:wrapSquare wrapText="bothSides"/>
          <wp:docPr id="2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5FF">
      <w:t>MĚSTSKÉ MUZEUM A GALERIE BŘECLAV, příspěvková organizace</w:t>
    </w:r>
    <w:r w:rsidR="00A155FF">
      <w:br/>
      <w:t>sídl. Dukelských hrdinů 2747/4a, 690 02, Břeclav</w:t>
    </w:r>
    <w:r w:rsidR="00A155FF">
      <w:br/>
      <w:t>IČ: 60680920, DIČ: CZ60680920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1"/>
    <w:rsid w:val="00026501"/>
    <w:rsid w:val="000C31A3"/>
    <w:rsid w:val="0039524C"/>
    <w:rsid w:val="0041570B"/>
    <w:rsid w:val="0059302D"/>
    <w:rsid w:val="005D5421"/>
    <w:rsid w:val="00765A7D"/>
    <w:rsid w:val="00A155FF"/>
    <w:rsid w:val="00A35C8B"/>
    <w:rsid w:val="00B457F4"/>
    <w:rsid w:val="00B67BBB"/>
    <w:rsid w:val="00C164CC"/>
    <w:rsid w:val="00C9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hipska</dc:creator>
  <cp:lastModifiedBy>Účetní MMGB</cp:lastModifiedBy>
  <cp:revision>2</cp:revision>
  <dcterms:created xsi:type="dcterms:W3CDTF">2024-09-22T14:07:00Z</dcterms:created>
  <dcterms:modified xsi:type="dcterms:W3CDTF">2024-09-22T14:07:00Z</dcterms:modified>
</cp:coreProperties>
</file>