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"/>
        <w:gridCol w:w="1231"/>
        <w:gridCol w:w="561"/>
        <w:gridCol w:w="1166"/>
        <w:gridCol w:w="862"/>
        <w:gridCol w:w="727"/>
        <w:gridCol w:w="729"/>
        <w:gridCol w:w="1096"/>
        <w:gridCol w:w="2409"/>
      </w:tblGrid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1"/>
            </w:tblGrid>
            <w:tr w:rsidR="005779F9" w:rsidRPr="005779F9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9F9" w:rsidRPr="005779F9" w:rsidRDefault="005779F9" w:rsidP="005779F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7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77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77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577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577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9F9" w:rsidRPr="005779F9" w:rsidTr="005779F9">
        <w:trPr>
          <w:trHeight w:val="46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CSOP-TO- 2024/589</w:t>
            </w:r>
          </w:p>
        </w:tc>
      </w:tr>
      <w:tr w:rsidR="005779F9" w:rsidRPr="005779F9" w:rsidTr="005779F9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16.9.2024</w:t>
            </w:r>
            <w:proofErr w:type="gramEnd"/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79F9" w:rsidRPr="005779F9" w:rsidTr="005779F9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Bc. Michal Rožec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Vaňovská 150/16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40001 Ústí nad Labem, </w:t>
            </w:r>
            <w:proofErr w:type="spellStart"/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Vaňov</w:t>
            </w:r>
            <w:proofErr w:type="spellEnd"/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10/2024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                                 21 dní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15 dní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IČ: 03265871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79F9" w:rsidRPr="005779F9" w:rsidTr="005779F9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b/>
                <w:bCs/>
                <w:lang w:eastAsia="cs-CZ"/>
              </w:rPr>
              <w:t>DSŽ Sámova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.: 2612091002/5500</w:t>
            </w:r>
            <w:proofErr w:type="gramEnd"/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79F9" w:rsidRPr="005779F9" w:rsidTr="005779F9">
        <w:trPr>
          <w:trHeight w:val="39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Cena/</w:t>
            </w:r>
            <w:proofErr w:type="spellStart"/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jedn</w:t>
            </w:r>
            <w:proofErr w:type="spellEnd"/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</w:tr>
      <w:tr w:rsidR="005779F9" w:rsidRPr="005779F9" w:rsidTr="005779F9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9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Vícepráce k objednávce </w:t>
            </w:r>
            <w:proofErr w:type="gramStart"/>
            <w:r w:rsidRPr="005779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č.  458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3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rekonstrukce volného </w:t>
            </w:r>
            <w:proofErr w:type="spellStart"/>
            <w:r w:rsidRPr="005779F9">
              <w:rPr>
                <w:rFonts w:ascii="Calibri" w:eastAsia="Times New Roman" w:hAnsi="Calibri" w:cs="Calibri"/>
                <w:b/>
                <w:bCs/>
                <w:lang w:eastAsia="cs-CZ"/>
              </w:rPr>
              <w:t>levostranně</w:t>
            </w:r>
            <w:proofErr w:type="spellEnd"/>
            <w:r w:rsidRPr="005779F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orientovaného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 </w:t>
            </w: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</w:p>
        </w:tc>
        <w:tc>
          <w:tcPr>
            <w:tcW w:w="379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b/>
                <w:bCs/>
                <w:lang w:eastAsia="cs-CZ"/>
              </w:rPr>
              <w:t>bytu č. 60 v ul. Sámova 5, Praha 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 </w:t>
            </w: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lang w:eastAsia="cs-CZ"/>
              </w:rPr>
              <w:t>demontáž parket + likvidace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lang w:eastAsia="cs-CZ"/>
              </w:rPr>
              <w:t xml:space="preserve">   11 600,00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lang w:eastAsia="cs-CZ"/>
              </w:rPr>
              <w:t xml:space="preserve">   11 600,00</w:t>
            </w: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lang w:eastAsia="cs-CZ"/>
              </w:rPr>
              <w:t>demontáž betonu v koupelně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lang w:eastAsia="cs-CZ"/>
              </w:rPr>
              <w:t xml:space="preserve">    4 100,00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lang w:eastAsia="cs-CZ"/>
              </w:rPr>
              <w:t xml:space="preserve">    4 100,00</w:t>
            </w: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lang w:eastAsia="cs-CZ"/>
              </w:rPr>
              <w:t>diamant brus - betony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lang w:eastAsia="cs-CZ"/>
              </w:rPr>
              <w:t xml:space="preserve">    1 850,00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lang w:eastAsia="cs-CZ"/>
              </w:rPr>
              <w:t xml:space="preserve">    1 850,00</w:t>
            </w: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lang w:eastAsia="cs-CZ"/>
              </w:rPr>
              <w:t>manipulace - přesun hmot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lang w:eastAsia="cs-CZ"/>
              </w:rPr>
              <w:t xml:space="preserve">      350,00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lang w:eastAsia="cs-CZ"/>
              </w:rPr>
              <w:t xml:space="preserve">      350,00</w:t>
            </w: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17 900,00</w:t>
            </w: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Cena celkem s DPH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 21 659,00</w:t>
            </w: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79F9" w:rsidRPr="005779F9" w:rsidTr="005779F9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5779F9" w:rsidRPr="005779F9" w:rsidTr="005779F9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5779F9" w:rsidRPr="005779F9" w:rsidTr="005779F9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5779F9" w:rsidRPr="005779F9" w:rsidTr="005779F9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9F9" w:rsidRPr="005779F9" w:rsidRDefault="005779F9" w:rsidP="005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9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B10EA8" w:rsidRDefault="00B10EA8">
      <w:bookmarkStart w:id="0" w:name="_GoBack"/>
      <w:bookmarkEnd w:id="0"/>
    </w:p>
    <w:sectPr w:rsidR="00B10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F9"/>
    <w:rsid w:val="005779F9"/>
    <w:rsid w:val="00B1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F44C437-E23A-4E54-9E4D-31FC1EBE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2024-09-17T08:26:00Z</dcterms:created>
  <dcterms:modified xsi:type="dcterms:W3CDTF">2024-09-17T08:28:00Z</dcterms:modified>
</cp:coreProperties>
</file>