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23" w:rsidRDefault="009A0823" w:rsidP="005B4F7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DODATEK č. 1</w:t>
      </w:r>
    </w:p>
    <w:p w:rsidR="004869A3" w:rsidRDefault="009A0823" w:rsidP="005B4F7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Smlouvy</w:t>
      </w:r>
      <w:r w:rsidR="005557B3">
        <w:rPr>
          <w:b/>
          <w:bCs/>
        </w:rPr>
        <w:t xml:space="preserve"> o dílo č. T</w:t>
      </w:r>
      <w:r w:rsidR="00480B3B">
        <w:rPr>
          <w:b/>
          <w:bCs/>
        </w:rPr>
        <w:t>O/2</w:t>
      </w:r>
      <w:r w:rsidR="00CF5317">
        <w:rPr>
          <w:b/>
          <w:bCs/>
        </w:rPr>
        <w:t>016/</w:t>
      </w:r>
      <w:r w:rsidR="004869A3">
        <w:rPr>
          <w:b/>
          <w:bCs/>
        </w:rPr>
        <w:t>29</w:t>
      </w:r>
      <w:r w:rsidR="00254380">
        <w:rPr>
          <w:b/>
          <w:bCs/>
        </w:rPr>
        <w:t xml:space="preserve"> ze dne 22. 8. 2016</w:t>
      </w:r>
    </w:p>
    <w:p w:rsidR="00480B3B" w:rsidRDefault="00F038B3" w:rsidP="005B4F7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PN Opava – chráněné bydlení</w:t>
      </w:r>
      <w:r w:rsidR="00CF5317">
        <w:rPr>
          <w:b/>
          <w:bCs/>
        </w:rPr>
        <w:t xml:space="preserve"> – zpracování projektové dokumentace</w:t>
      </w:r>
    </w:p>
    <w:p w:rsidR="00480B3B" w:rsidRDefault="00480B3B" w:rsidP="00480B3B">
      <w:pPr>
        <w:autoSpaceDE w:val="0"/>
        <w:autoSpaceDN w:val="0"/>
        <w:adjustRightInd w:val="0"/>
        <w:jc w:val="center"/>
        <w:rPr>
          <w:b/>
          <w:bCs/>
        </w:rPr>
      </w:pPr>
    </w:p>
    <w:p w:rsidR="00480B3B" w:rsidRDefault="00480B3B" w:rsidP="005B4F70">
      <w:pPr>
        <w:autoSpaceDE w:val="0"/>
        <w:autoSpaceDN w:val="0"/>
        <w:adjustRightInd w:val="0"/>
        <w:rPr>
          <w:b/>
          <w:bCs/>
        </w:rPr>
      </w:pPr>
    </w:p>
    <w:p w:rsidR="00480B3B" w:rsidRDefault="00480B3B" w:rsidP="00480B3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I.</w:t>
      </w:r>
    </w:p>
    <w:p w:rsidR="00480B3B" w:rsidRDefault="00480B3B" w:rsidP="00480B3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Smluvní strany.</w:t>
      </w:r>
    </w:p>
    <w:p w:rsidR="00854208" w:rsidRDefault="00854208" w:rsidP="00854208">
      <w:r w:rsidRPr="00D949C0">
        <w:t>Psychiatrická nemocnice v</w:t>
      </w:r>
      <w:r>
        <w:t> </w:t>
      </w:r>
      <w:r w:rsidRPr="00D949C0">
        <w:t>Opavě</w:t>
      </w:r>
    </w:p>
    <w:p w:rsidR="00254380" w:rsidRDefault="00854208" w:rsidP="00854208">
      <w:r>
        <w:t>Olo</w:t>
      </w:r>
      <w:r w:rsidRPr="00D949C0">
        <w:t>moucká 305/88, 746 01, Opava</w:t>
      </w:r>
      <w:r w:rsidRPr="00D949C0">
        <w:tab/>
      </w:r>
      <w:r w:rsidRPr="00D949C0">
        <w:tab/>
      </w:r>
      <w:r w:rsidRPr="00D949C0">
        <w:tab/>
      </w:r>
      <w:r>
        <w:t xml:space="preserve">                                                             </w:t>
      </w:r>
      <w:r w:rsidRPr="00D949C0">
        <w:t>Zastoupena: Ing. Zde</w:t>
      </w:r>
      <w:r>
        <w:t>ň</w:t>
      </w:r>
      <w:r w:rsidRPr="00D949C0">
        <w:t>k</w:t>
      </w:r>
      <w:r>
        <w:t>em</w:t>
      </w:r>
      <w:r w:rsidRPr="00D949C0">
        <w:t xml:space="preserve"> Jiříčk</w:t>
      </w:r>
      <w:r>
        <w:t>em</w:t>
      </w:r>
      <w:r w:rsidRPr="00D949C0">
        <w:t>, ředitel</w:t>
      </w:r>
      <w:r>
        <w:t>em</w:t>
      </w:r>
      <w:r w:rsidRPr="00D949C0">
        <w:t xml:space="preserve"> </w:t>
      </w:r>
      <w:r>
        <w:t xml:space="preserve">                                                                                         IČ:</w:t>
      </w:r>
      <w:r w:rsidR="00254380">
        <w:t xml:space="preserve"> 00844004</w:t>
      </w:r>
    </w:p>
    <w:p w:rsidR="00854208" w:rsidRDefault="00854208" w:rsidP="00854208">
      <w:r>
        <w:t>DIČ:</w:t>
      </w:r>
      <w:r w:rsidR="00254380">
        <w:t xml:space="preserve"> </w:t>
      </w:r>
      <w:r>
        <w:t>CZ 00844004</w:t>
      </w:r>
    </w:p>
    <w:p w:rsidR="00854208" w:rsidRPr="007C177C" w:rsidRDefault="00854208" w:rsidP="00854208">
      <w:r w:rsidRPr="00D949C0">
        <w:t>Tel.: 553695111, Fax:556713443, e-mail : pnopava@pnopava.cz,</w:t>
      </w:r>
      <w:r w:rsidRPr="00D949C0">
        <w:tab/>
      </w:r>
      <w:r w:rsidRPr="00D949C0">
        <w:tab/>
      </w:r>
      <w:r w:rsidRPr="00D949C0">
        <w:tab/>
      </w:r>
      <w:r>
        <w:t xml:space="preserve">                   </w:t>
      </w:r>
      <w:r w:rsidRPr="00D949C0">
        <w:t>Bankovní spojení: Komerční banka, a.s., pobočka Opava</w:t>
      </w:r>
      <w:r w:rsidRPr="00D949C0">
        <w:tab/>
      </w:r>
      <w:r w:rsidRPr="00D949C0">
        <w:tab/>
      </w:r>
      <w:r w:rsidRPr="00D949C0">
        <w:tab/>
      </w:r>
      <w:r>
        <w:t xml:space="preserve">                            </w:t>
      </w:r>
      <w:r w:rsidRPr="00D949C0">
        <w:t>Číslo účtu: 21930821/0100</w:t>
      </w:r>
      <w:r>
        <w:t xml:space="preserve">                                                                                                     </w:t>
      </w:r>
      <w:r w:rsidRPr="00D949C0">
        <w:rPr>
          <w:b/>
        </w:rPr>
        <w:t>(dále jen „objednatel“ a „PNO“)</w:t>
      </w:r>
    </w:p>
    <w:p w:rsidR="00480B3B" w:rsidRDefault="00480B3B" w:rsidP="00480B3B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a</w:t>
      </w:r>
    </w:p>
    <w:p w:rsidR="00480B3B" w:rsidRDefault="00480B3B" w:rsidP="00480B3B">
      <w:pPr>
        <w:autoSpaceDE w:val="0"/>
        <w:autoSpaceDN w:val="0"/>
        <w:adjustRightInd w:val="0"/>
      </w:pPr>
      <w:r>
        <w:t xml:space="preserve"> </w:t>
      </w:r>
    </w:p>
    <w:p w:rsidR="00854208" w:rsidRPr="00D949C0" w:rsidRDefault="00854208" w:rsidP="00854208">
      <w:pPr>
        <w:pStyle w:val="Zpat"/>
        <w:tabs>
          <w:tab w:val="left" w:pos="426"/>
          <w:tab w:val="left" w:pos="2552"/>
        </w:tabs>
      </w:pPr>
      <w:r w:rsidRPr="00D949C0">
        <w:t>Firma:</w:t>
      </w:r>
      <w:r>
        <w:tab/>
        <w:t>Ing. Petra Pospíšilová</w:t>
      </w:r>
    </w:p>
    <w:p w:rsidR="00854208" w:rsidRDefault="00854208" w:rsidP="00854208">
      <w:pPr>
        <w:pStyle w:val="Zpat"/>
        <w:tabs>
          <w:tab w:val="clear" w:pos="4536"/>
          <w:tab w:val="left" w:pos="0"/>
        </w:tabs>
      </w:pPr>
      <w:r>
        <w:t xml:space="preserve">Se sídlem:                          Bílovecká 919/54, 747 06, Opava                    </w:t>
      </w:r>
    </w:p>
    <w:p w:rsidR="00854208" w:rsidRDefault="00854208" w:rsidP="00854208">
      <w:pPr>
        <w:pStyle w:val="Zpat"/>
        <w:tabs>
          <w:tab w:val="clear" w:pos="4536"/>
          <w:tab w:val="left" w:pos="0"/>
        </w:tabs>
      </w:pPr>
      <w:r>
        <w:t xml:space="preserve">Zastoupena:                       Ing. Petrou Pospíšilovou </w:t>
      </w:r>
      <w:r>
        <w:tab/>
      </w:r>
    </w:p>
    <w:p w:rsidR="00854208" w:rsidRDefault="00854208" w:rsidP="00854208">
      <w:pPr>
        <w:pStyle w:val="Zpat"/>
        <w:tabs>
          <w:tab w:val="clear" w:pos="4536"/>
          <w:tab w:val="left" w:pos="0"/>
        </w:tabs>
      </w:pPr>
      <w:r>
        <w:t>IČ:                                      63708388</w:t>
      </w:r>
      <w:r>
        <w:tab/>
      </w:r>
    </w:p>
    <w:p w:rsidR="00854208" w:rsidRPr="00D949C0" w:rsidRDefault="00854208" w:rsidP="00854208">
      <w:pPr>
        <w:pStyle w:val="Zpat"/>
        <w:tabs>
          <w:tab w:val="clear" w:pos="4536"/>
          <w:tab w:val="left" w:pos="0"/>
        </w:tabs>
      </w:pPr>
      <w:r w:rsidRPr="00D949C0">
        <w:t>DIČ:</w:t>
      </w:r>
      <w:r>
        <w:t xml:space="preserve">                                   CZ7155235428</w:t>
      </w:r>
    </w:p>
    <w:p w:rsidR="00854208" w:rsidRDefault="00854208" w:rsidP="00854208">
      <w:pPr>
        <w:pStyle w:val="Zpat"/>
        <w:tabs>
          <w:tab w:val="left" w:pos="426"/>
          <w:tab w:val="left" w:pos="2552"/>
        </w:tabs>
        <w:ind w:left="284" w:hanging="284"/>
      </w:pPr>
      <w:r w:rsidRPr="00D949C0">
        <w:t xml:space="preserve">Tel./fax:  </w:t>
      </w:r>
      <w:r w:rsidRPr="00D949C0">
        <w:tab/>
      </w:r>
      <w:r w:rsidR="00D6278C">
        <w:t>XXXXXXXXXX</w:t>
      </w:r>
      <w:bookmarkStart w:id="0" w:name="_GoBack"/>
      <w:bookmarkEnd w:id="0"/>
      <w:r w:rsidRPr="00D949C0">
        <w:tab/>
      </w:r>
    </w:p>
    <w:p w:rsidR="00854208" w:rsidRDefault="00854208" w:rsidP="00854208">
      <w:pPr>
        <w:pStyle w:val="Zpat"/>
        <w:tabs>
          <w:tab w:val="left" w:pos="426"/>
          <w:tab w:val="left" w:pos="2552"/>
        </w:tabs>
        <w:ind w:left="284" w:hanging="284"/>
      </w:pPr>
      <w:r w:rsidRPr="00D949C0">
        <w:t xml:space="preserve">e-mail: </w:t>
      </w:r>
      <w:r w:rsidR="00D6278C">
        <w:tab/>
        <w:t>XXXXXXXXXX</w:t>
      </w:r>
    </w:p>
    <w:p w:rsidR="00D6278C" w:rsidRDefault="00854208" w:rsidP="00854208">
      <w:pPr>
        <w:pStyle w:val="Zpat"/>
        <w:tabs>
          <w:tab w:val="left" w:pos="426"/>
          <w:tab w:val="left" w:pos="2552"/>
        </w:tabs>
        <w:ind w:left="284" w:hanging="284"/>
      </w:pPr>
      <w:r w:rsidRPr="00D949C0">
        <w:t>Bankovní</w:t>
      </w:r>
      <w:r>
        <w:t xml:space="preserve"> </w:t>
      </w:r>
      <w:r w:rsidRPr="00D949C0">
        <w:t>spojení:</w:t>
      </w:r>
      <w:r w:rsidRPr="00D949C0">
        <w:tab/>
      </w:r>
      <w:r w:rsidR="00D6278C">
        <w:t>XXXXXXXXXX</w:t>
      </w:r>
      <w:r w:rsidR="00D6278C" w:rsidRPr="00D949C0">
        <w:t xml:space="preserve"> </w:t>
      </w:r>
    </w:p>
    <w:p w:rsidR="00854208" w:rsidRDefault="00854208" w:rsidP="00854208">
      <w:pPr>
        <w:pStyle w:val="Zpat"/>
        <w:tabs>
          <w:tab w:val="left" w:pos="426"/>
          <w:tab w:val="left" w:pos="2552"/>
        </w:tabs>
        <w:ind w:left="284" w:hanging="284"/>
      </w:pPr>
      <w:r w:rsidRPr="00D949C0">
        <w:t>Číslo účtu:</w:t>
      </w:r>
      <w:r w:rsidRPr="00D949C0">
        <w:tab/>
      </w:r>
      <w:r w:rsidR="00D6278C">
        <w:t>XXXXXXXXXX</w:t>
      </w:r>
    </w:p>
    <w:p w:rsidR="00854208" w:rsidRPr="007C177C" w:rsidRDefault="00854208" w:rsidP="00854208">
      <w:pPr>
        <w:pStyle w:val="Zpat"/>
        <w:tabs>
          <w:tab w:val="left" w:pos="426"/>
          <w:tab w:val="left" w:pos="2552"/>
        </w:tabs>
        <w:ind w:left="284" w:hanging="284"/>
      </w:pPr>
      <w:r w:rsidRPr="00D949C0">
        <w:rPr>
          <w:b/>
        </w:rPr>
        <w:t>(dále jen „zhotovitel“)</w:t>
      </w:r>
    </w:p>
    <w:p w:rsidR="005B4F70" w:rsidRDefault="005B4F70" w:rsidP="00480B3B">
      <w:pPr>
        <w:autoSpaceDE w:val="0"/>
        <w:autoSpaceDN w:val="0"/>
        <w:adjustRightInd w:val="0"/>
        <w:rPr>
          <w:b/>
          <w:bCs/>
        </w:rPr>
      </w:pPr>
    </w:p>
    <w:p w:rsidR="005B4F70" w:rsidRDefault="00BD70E3" w:rsidP="005B4660">
      <w:pPr>
        <w:autoSpaceDE w:val="0"/>
        <w:autoSpaceDN w:val="0"/>
        <w:adjustRightInd w:val="0"/>
        <w:jc w:val="both"/>
        <w:rPr>
          <w:bCs/>
        </w:rPr>
      </w:pPr>
      <w:r w:rsidRPr="005B4660">
        <w:rPr>
          <w:bCs/>
        </w:rPr>
        <w:t>u</w:t>
      </w:r>
      <w:r w:rsidR="005B4F70" w:rsidRPr="005B4660">
        <w:rPr>
          <w:bCs/>
        </w:rPr>
        <w:t>zavírají</w:t>
      </w:r>
      <w:r w:rsidR="00A86824" w:rsidRPr="005B4660">
        <w:rPr>
          <w:bCs/>
        </w:rPr>
        <w:t xml:space="preserve"> níže uvedeného dne,</w:t>
      </w:r>
      <w:r w:rsidRPr="005B4660">
        <w:rPr>
          <w:bCs/>
        </w:rPr>
        <w:t xml:space="preserve"> měsíce a roku</w:t>
      </w:r>
      <w:r w:rsidR="00854208">
        <w:rPr>
          <w:bCs/>
        </w:rPr>
        <w:t xml:space="preserve"> dle ustanovení §2586 a násl. zákona č. 89/2012 Sb., občanský zákoník</w:t>
      </w:r>
      <w:r w:rsidRPr="005B4660">
        <w:rPr>
          <w:bCs/>
        </w:rPr>
        <w:t xml:space="preserve"> </w:t>
      </w:r>
      <w:r w:rsidR="00B97B13">
        <w:rPr>
          <w:bCs/>
        </w:rPr>
        <w:t xml:space="preserve">tento Dodatek č. 1 </w:t>
      </w:r>
      <w:r w:rsidR="00854208">
        <w:rPr>
          <w:bCs/>
        </w:rPr>
        <w:t>S</w:t>
      </w:r>
      <w:r w:rsidR="00B97B13">
        <w:rPr>
          <w:bCs/>
        </w:rPr>
        <w:t>mlouvy</w:t>
      </w:r>
      <w:r w:rsidR="005B4F70" w:rsidRPr="005B4660">
        <w:rPr>
          <w:bCs/>
        </w:rPr>
        <w:t xml:space="preserve"> o dílo </w:t>
      </w:r>
      <w:r w:rsidR="00854208">
        <w:rPr>
          <w:bCs/>
        </w:rPr>
        <w:t>č. TO/2016/29 PN Opava – chráněné bydlení – zpracování projektové dokumentace ze dne</w:t>
      </w:r>
      <w:r w:rsidR="00254380">
        <w:rPr>
          <w:bCs/>
        </w:rPr>
        <w:t xml:space="preserve"> 22. 8. 2016</w:t>
      </w:r>
      <w:r w:rsidR="005B4F70" w:rsidRPr="005B4660">
        <w:rPr>
          <w:bCs/>
        </w:rPr>
        <w:t>.</w:t>
      </w:r>
    </w:p>
    <w:p w:rsidR="007A0E9C" w:rsidRDefault="007A0E9C" w:rsidP="005B4660">
      <w:pPr>
        <w:autoSpaceDE w:val="0"/>
        <w:autoSpaceDN w:val="0"/>
        <w:adjustRightInd w:val="0"/>
        <w:jc w:val="both"/>
        <w:rPr>
          <w:bCs/>
        </w:rPr>
      </w:pPr>
    </w:p>
    <w:p w:rsidR="009A0823" w:rsidRPr="008B4F66" w:rsidRDefault="00D932C6" w:rsidP="008B4F6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Smluvní strany se dohodly v důsledku změn podmínek pro poskytnutí dotace z IROP – rozvoj sociálních služeb v sociálně vyčleněných regionech – výzva č. 30 nahradit text „chráněné bydlení“ nově textem „následná péče“ a doplnit bod II. Předmět smlouvy o bod 6.</w:t>
      </w:r>
    </w:p>
    <w:p w:rsidR="007E124E" w:rsidRDefault="007E124E" w:rsidP="005B4660">
      <w:pPr>
        <w:autoSpaceDE w:val="0"/>
        <w:autoSpaceDN w:val="0"/>
        <w:adjustRightInd w:val="0"/>
        <w:jc w:val="both"/>
        <w:rPr>
          <w:b/>
          <w:bCs/>
        </w:rPr>
      </w:pPr>
    </w:p>
    <w:p w:rsidR="008B4F66" w:rsidRDefault="008B4F66" w:rsidP="008B4F66">
      <w:pPr>
        <w:autoSpaceDE w:val="0"/>
        <w:autoSpaceDN w:val="0"/>
        <w:adjustRightInd w:val="0"/>
        <w:jc w:val="center"/>
        <w:rPr>
          <w:b/>
          <w:bCs/>
        </w:rPr>
      </w:pPr>
      <w:r w:rsidRPr="007A0E9C">
        <w:rPr>
          <w:b/>
          <w:bCs/>
        </w:rPr>
        <w:t xml:space="preserve">II. Změny textu </w:t>
      </w:r>
    </w:p>
    <w:p w:rsidR="008B4F66" w:rsidRPr="000E4C5D" w:rsidRDefault="008B4F66" w:rsidP="005B4660">
      <w:pPr>
        <w:autoSpaceDE w:val="0"/>
        <w:autoSpaceDN w:val="0"/>
        <w:adjustRightInd w:val="0"/>
        <w:jc w:val="both"/>
        <w:rPr>
          <w:b/>
          <w:bCs/>
        </w:rPr>
      </w:pPr>
    </w:p>
    <w:p w:rsidR="000E4C5D" w:rsidRDefault="008B4F66" w:rsidP="000E4C5D">
      <w:pPr>
        <w:autoSpaceDE w:val="0"/>
        <w:autoSpaceDN w:val="0"/>
        <w:adjustRightInd w:val="0"/>
        <w:rPr>
          <w:bCs/>
        </w:rPr>
      </w:pPr>
      <w:r>
        <w:rPr>
          <w:bCs/>
        </w:rPr>
        <w:t>1. Název smlouvy nově zní:</w:t>
      </w:r>
    </w:p>
    <w:p w:rsidR="000E4C5D" w:rsidRDefault="000E4C5D" w:rsidP="008B4F66">
      <w:pPr>
        <w:autoSpaceDE w:val="0"/>
        <w:autoSpaceDN w:val="0"/>
        <w:adjustRightInd w:val="0"/>
        <w:jc w:val="both"/>
        <w:rPr>
          <w:bCs/>
        </w:rPr>
      </w:pPr>
      <w:r w:rsidRPr="008B4F66">
        <w:rPr>
          <w:bCs/>
        </w:rPr>
        <w:t>Smlouva o dílo č. TO/2016/29 PN Opava – následná péče – zpracování projektové dokumentace.</w:t>
      </w:r>
    </w:p>
    <w:p w:rsidR="008B4F66" w:rsidRPr="008B4F66" w:rsidRDefault="008B4F66" w:rsidP="000E4C5D">
      <w:pPr>
        <w:autoSpaceDE w:val="0"/>
        <w:autoSpaceDN w:val="0"/>
        <w:adjustRightInd w:val="0"/>
        <w:rPr>
          <w:bCs/>
        </w:rPr>
      </w:pPr>
    </w:p>
    <w:p w:rsidR="000E4C5D" w:rsidRDefault="008B4F66" w:rsidP="008B4F66">
      <w:pPr>
        <w:autoSpaceDE w:val="0"/>
        <w:autoSpaceDN w:val="0"/>
        <w:adjustRightInd w:val="0"/>
        <w:jc w:val="both"/>
        <w:rPr>
          <w:b/>
          <w:bCs/>
        </w:rPr>
      </w:pPr>
      <w:r w:rsidRPr="008B4F66">
        <w:rPr>
          <w:bCs/>
        </w:rPr>
        <w:t xml:space="preserve">2. </w:t>
      </w:r>
      <w:r w:rsidR="000E4C5D" w:rsidRPr="000E4C5D">
        <w:rPr>
          <w:bCs/>
        </w:rPr>
        <w:t>V celém textu výše uvedené smlouvy se slovní spojení</w:t>
      </w:r>
      <w:r w:rsidR="000E4C5D">
        <w:rPr>
          <w:bCs/>
        </w:rPr>
        <w:t xml:space="preserve"> </w:t>
      </w:r>
      <w:r w:rsidR="000E4C5D" w:rsidRPr="000E4C5D">
        <w:rPr>
          <w:b/>
          <w:bCs/>
        </w:rPr>
        <w:t>chráněné bydlení</w:t>
      </w:r>
      <w:r w:rsidR="000E4C5D">
        <w:rPr>
          <w:b/>
          <w:bCs/>
        </w:rPr>
        <w:t xml:space="preserve"> </w:t>
      </w:r>
      <w:r w:rsidR="000E4C5D" w:rsidRPr="000E4C5D">
        <w:rPr>
          <w:bCs/>
        </w:rPr>
        <w:t xml:space="preserve">nahrazuje slovním spojením </w:t>
      </w:r>
      <w:r w:rsidR="000E4C5D">
        <w:rPr>
          <w:b/>
          <w:bCs/>
        </w:rPr>
        <w:t>následná péče.</w:t>
      </w:r>
    </w:p>
    <w:p w:rsidR="008B4F66" w:rsidRDefault="008B4F66" w:rsidP="000E4C5D">
      <w:pPr>
        <w:autoSpaceDE w:val="0"/>
        <w:autoSpaceDN w:val="0"/>
        <w:adjustRightInd w:val="0"/>
        <w:rPr>
          <w:b/>
          <w:bCs/>
        </w:rPr>
      </w:pPr>
    </w:p>
    <w:p w:rsidR="000E4C5D" w:rsidRDefault="000E4C5D" w:rsidP="000E4C5D">
      <w:pPr>
        <w:autoSpaceDE w:val="0"/>
        <w:autoSpaceDN w:val="0"/>
        <w:adjustRightInd w:val="0"/>
        <w:rPr>
          <w:bCs/>
        </w:rPr>
      </w:pPr>
      <w:r w:rsidRPr="008B4F66">
        <w:rPr>
          <w:bCs/>
        </w:rPr>
        <w:t>3.</w:t>
      </w:r>
      <w:r>
        <w:rPr>
          <w:b/>
          <w:bCs/>
        </w:rPr>
        <w:t xml:space="preserve"> </w:t>
      </w:r>
      <w:r w:rsidR="00D932C6">
        <w:rPr>
          <w:bCs/>
        </w:rPr>
        <w:t>Bod</w:t>
      </w:r>
      <w:r w:rsidRPr="00BD7A18">
        <w:rPr>
          <w:bCs/>
        </w:rPr>
        <w:t xml:space="preserve"> II Předmět smlouvy se doplňuje</w:t>
      </w:r>
      <w:r w:rsidR="00D932C6">
        <w:rPr>
          <w:bCs/>
        </w:rPr>
        <w:t xml:space="preserve"> o</w:t>
      </w:r>
      <w:r w:rsidR="00BD7A18">
        <w:rPr>
          <w:bCs/>
        </w:rPr>
        <w:t xml:space="preserve"> bod č.</w:t>
      </w:r>
      <w:r w:rsidR="008B4F66">
        <w:rPr>
          <w:bCs/>
        </w:rPr>
        <w:t xml:space="preserve"> </w:t>
      </w:r>
      <w:r w:rsidR="00BD7A18">
        <w:rPr>
          <w:bCs/>
        </w:rPr>
        <w:t>6</w:t>
      </w:r>
      <w:r w:rsidR="00A8769B">
        <w:rPr>
          <w:bCs/>
        </w:rPr>
        <w:t xml:space="preserve">, </w:t>
      </w:r>
      <w:r w:rsidR="007E124E">
        <w:rPr>
          <w:bCs/>
        </w:rPr>
        <w:t>který zní:</w:t>
      </w:r>
    </w:p>
    <w:p w:rsidR="005B234D" w:rsidRDefault="005B234D" w:rsidP="007E124E">
      <w:pPr>
        <w:autoSpaceDE w:val="0"/>
        <w:autoSpaceDN w:val="0"/>
        <w:adjustRightInd w:val="0"/>
        <w:ind w:firstLine="708"/>
        <w:rPr>
          <w:bCs/>
        </w:rPr>
      </w:pPr>
    </w:p>
    <w:p w:rsidR="007E124E" w:rsidRPr="000E4C5D" w:rsidRDefault="007E124E" w:rsidP="008B4F6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>6.</w:t>
      </w:r>
      <w:r w:rsidR="00AB26F0">
        <w:rPr>
          <w:bCs/>
        </w:rPr>
        <w:t xml:space="preserve"> </w:t>
      </w:r>
      <w:r w:rsidR="008B4F66">
        <w:rPr>
          <w:bCs/>
        </w:rPr>
        <w:t xml:space="preserve">Pro upřesnění díla </w:t>
      </w:r>
      <w:r>
        <w:rPr>
          <w:bCs/>
        </w:rPr>
        <w:t>objednatel uvádí požadavky na členění o</w:t>
      </w:r>
      <w:r w:rsidR="00254380">
        <w:rPr>
          <w:bCs/>
        </w:rPr>
        <w:t>bjektu „E“- prádelny</w:t>
      </w:r>
      <w:r>
        <w:rPr>
          <w:bCs/>
        </w:rPr>
        <w:t xml:space="preserve">, stojícího na </w:t>
      </w:r>
      <w:proofErr w:type="spellStart"/>
      <w:r>
        <w:rPr>
          <w:bCs/>
        </w:rPr>
        <w:t>parc</w:t>
      </w:r>
      <w:proofErr w:type="spellEnd"/>
      <w:r>
        <w:rPr>
          <w:bCs/>
        </w:rPr>
        <w:t>.</w:t>
      </w:r>
      <w:r w:rsidR="00A8769B">
        <w:rPr>
          <w:bCs/>
        </w:rPr>
        <w:t xml:space="preserve"> </w:t>
      </w:r>
      <w:proofErr w:type="gramStart"/>
      <w:r>
        <w:rPr>
          <w:bCs/>
        </w:rPr>
        <w:t>č.</w:t>
      </w:r>
      <w:proofErr w:type="gramEnd"/>
      <w:r>
        <w:rPr>
          <w:bCs/>
        </w:rPr>
        <w:t xml:space="preserve"> 2266 v k.</w:t>
      </w:r>
      <w:r w:rsidR="00A8769B">
        <w:rPr>
          <w:bCs/>
        </w:rPr>
        <w:t xml:space="preserve"> </w:t>
      </w:r>
      <w:proofErr w:type="spellStart"/>
      <w:r>
        <w:rPr>
          <w:bCs/>
        </w:rPr>
        <w:t>ú.</w:t>
      </w:r>
      <w:proofErr w:type="spellEnd"/>
      <w:r>
        <w:rPr>
          <w:bCs/>
        </w:rPr>
        <w:t xml:space="preserve"> Opava – předměstí</w:t>
      </w:r>
      <w:r w:rsidR="00AB26F0">
        <w:rPr>
          <w:bCs/>
        </w:rPr>
        <w:t>, k</w:t>
      </w:r>
      <w:r w:rsidR="007A0E9C">
        <w:rPr>
          <w:bCs/>
        </w:rPr>
        <w:t>ter</w:t>
      </w:r>
      <w:r w:rsidR="00254380">
        <w:rPr>
          <w:bCs/>
        </w:rPr>
        <w:t>ý</w:t>
      </w:r>
      <w:r w:rsidR="007A0E9C">
        <w:rPr>
          <w:bCs/>
        </w:rPr>
        <w:t xml:space="preserve"> má sloužit pro poskyt</w:t>
      </w:r>
      <w:r w:rsidR="00D932C6">
        <w:rPr>
          <w:bCs/>
        </w:rPr>
        <w:t>ování sociální služby – následná</w:t>
      </w:r>
      <w:r w:rsidR="007A0E9C">
        <w:rPr>
          <w:bCs/>
        </w:rPr>
        <w:t xml:space="preserve"> péče</w:t>
      </w:r>
      <w:r>
        <w:rPr>
          <w:bCs/>
        </w:rPr>
        <w:t>:</w:t>
      </w:r>
    </w:p>
    <w:p w:rsidR="005B234D" w:rsidRDefault="005B234D" w:rsidP="005B234D"/>
    <w:p w:rsidR="005B234D" w:rsidRPr="008B4F66" w:rsidRDefault="005B234D" w:rsidP="005B234D">
      <w:pPr>
        <w:rPr>
          <w:b/>
        </w:rPr>
      </w:pPr>
      <w:r w:rsidRPr="008B4F66">
        <w:rPr>
          <w:b/>
        </w:rPr>
        <w:t>1.</w:t>
      </w:r>
      <w:r w:rsidR="00AB26F0" w:rsidRPr="008B4F66">
        <w:rPr>
          <w:b/>
        </w:rPr>
        <w:t xml:space="preserve"> </w:t>
      </w:r>
      <w:r w:rsidRPr="008B4F66">
        <w:rPr>
          <w:b/>
        </w:rPr>
        <w:t xml:space="preserve">PP bude využito </w:t>
      </w:r>
      <w:r w:rsidR="00D932C6">
        <w:rPr>
          <w:b/>
        </w:rPr>
        <w:t>výlučně</w:t>
      </w:r>
      <w:r w:rsidRPr="008B4F66">
        <w:rPr>
          <w:b/>
        </w:rPr>
        <w:t xml:space="preserve"> jako technické podlaží, </w:t>
      </w:r>
    </w:p>
    <w:p w:rsidR="005B234D" w:rsidRDefault="005B234D" w:rsidP="008B4F66">
      <w:pPr>
        <w:jc w:val="both"/>
      </w:pPr>
      <w:r w:rsidRPr="005B234D">
        <w:t>p</w:t>
      </w:r>
      <w:r w:rsidR="00D932C6">
        <w:t>řístup bude řešen po schodišti a</w:t>
      </w:r>
      <w:r w:rsidRPr="005B234D">
        <w:t xml:space="preserve"> bezbariérově evakuačním lůžkovým výtahem s nástupem z okolního terénu</w:t>
      </w:r>
      <w:r w:rsidR="00194A6F">
        <w:t>;</w:t>
      </w:r>
    </w:p>
    <w:p w:rsidR="00041968" w:rsidRPr="005B234D" w:rsidRDefault="00041968" w:rsidP="005B234D"/>
    <w:p w:rsidR="005B234D" w:rsidRPr="008B4F66" w:rsidRDefault="005B234D" w:rsidP="005B234D">
      <w:pPr>
        <w:rPr>
          <w:b/>
        </w:rPr>
      </w:pPr>
      <w:r w:rsidRPr="008B4F66">
        <w:rPr>
          <w:b/>
        </w:rPr>
        <w:t>1.NP bude obsahovat</w:t>
      </w:r>
      <w:r w:rsidR="008B4F66">
        <w:rPr>
          <w:b/>
        </w:rPr>
        <w:t xml:space="preserve"> </w:t>
      </w:r>
      <w:r w:rsidR="00041968" w:rsidRPr="008B4F66">
        <w:rPr>
          <w:b/>
        </w:rPr>
        <w:t>ubytování pro celkem 14 osob</w:t>
      </w:r>
      <w:r w:rsidR="008B4F66">
        <w:rPr>
          <w:b/>
        </w:rPr>
        <w:t xml:space="preserve"> v členění:</w:t>
      </w:r>
    </w:p>
    <w:p w:rsidR="005B234D" w:rsidRDefault="00D932C6" w:rsidP="008B4F66">
      <w:pPr>
        <w:jc w:val="both"/>
        <w:rPr>
          <w:u w:val="single"/>
        </w:rPr>
      </w:pPr>
      <w:r>
        <w:rPr>
          <w:u w:val="single"/>
        </w:rPr>
        <w:t xml:space="preserve">- </w:t>
      </w:r>
      <w:r w:rsidR="005B234D">
        <w:rPr>
          <w:u w:val="single"/>
        </w:rPr>
        <w:t>Buňka I. fáze (5x) – pro 10 osob</w:t>
      </w:r>
    </w:p>
    <w:p w:rsidR="005B234D" w:rsidRPr="005B234D" w:rsidRDefault="005B234D" w:rsidP="008B4F66">
      <w:pPr>
        <w:jc w:val="both"/>
        <w:rPr>
          <w:u w:val="single"/>
        </w:rPr>
      </w:pPr>
      <w:r>
        <w:t xml:space="preserve">vybavená kuchyňská linka malá – bez sporáku – 1x, lednice malá – 1x, </w:t>
      </w:r>
      <w:r w:rsidR="00194A6F">
        <w:t>sprcha</w:t>
      </w:r>
      <w:r>
        <w:t xml:space="preserve"> – 1x, umyvadlo včetně zrcadla - 1x, WC – 1x, </w:t>
      </w:r>
    </w:p>
    <w:p w:rsidR="005B234D" w:rsidRDefault="00D932C6" w:rsidP="008B4F66">
      <w:pPr>
        <w:jc w:val="both"/>
        <w:rPr>
          <w:u w:val="single"/>
        </w:rPr>
      </w:pPr>
      <w:r>
        <w:rPr>
          <w:u w:val="single"/>
        </w:rPr>
        <w:t xml:space="preserve">- </w:t>
      </w:r>
      <w:r w:rsidR="005B234D">
        <w:rPr>
          <w:u w:val="single"/>
        </w:rPr>
        <w:t>Buňka II.</w:t>
      </w:r>
      <w:r w:rsidR="00AB26F0">
        <w:rPr>
          <w:u w:val="single"/>
        </w:rPr>
        <w:t xml:space="preserve"> </w:t>
      </w:r>
      <w:r w:rsidR="005B234D">
        <w:rPr>
          <w:u w:val="single"/>
        </w:rPr>
        <w:t>/III.</w:t>
      </w:r>
      <w:r w:rsidR="00194A6F">
        <w:rPr>
          <w:u w:val="single"/>
        </w:rPr>
        <w:t xml:space="preserve"> fáze (2</w:t>
      </w:r>
      <w:r w:rsidR="005B234D">
        <w:rPr>
          <w:u w:val="single"/>
        </w:rPr>
        <w:t xml:space="preserve">x) – pro </w:t>
      </w:r>
      <w:r w:rsidR="00194A6F">
        <w:rPr>
          <w:u w:val="single"/>
        </w:rPr>
        <w:t>4</w:t>
      </w:r>
      <w:r w:rsidR="005B234D">
        <w:rPr>
          <w:u w:val="single"/>
        </w:rPr>
        <w:t xml:space="preserve"> osob</w:t>
      </w:r>
      <w:r w:rsidR="00B97B13">
        <w:rPr>
          <w:u w:val="single"/>
        </w:rPr>
        <w:t>y</w:t>
      </w:r>
    </w:p>
    <w:p w:rsidR="00194A6F" w:rsidRDefault="00194A6F" w:rsidP="008B4F66">
      <w:pPr>
        <w:jc w:val="both"/>
      </w:pPr>
      <w:r>
        <w:t xml:space="preserve">Televize </w:t>
      </w:r>
      <w:r w:rsidR="005B234D">
        <w:t xml:space="preserve">– 2x, vybavená kuchyňská linka malá včetně sporáku – 1x, lednice malá – 1x, </w:t>
      </w:r>
      <w:r w:rsidR="00D932C6">
        <w:br/>
      </w:r>
      <w:r>
        <w:t>pračka – 1x, sprcha</w:t>
      </w:r>
      <w:r w:rsidR="005B234D">
        <w:t xml:space="preserve"> – 1x, umyvadlo včetně zrcadla - 1x, WC – 1x</w:t>
      </w:r>
    </w:p>
    <w:p w:rsidR="005B234D" w:rsidRDefault="00D932C6" w:rsidP="008B4F66">
      <w:pPr>
        <w:jc w:val="both"/>
        <w:rPr>
          <w:i/>
          <w:u w:val="single"/>
        </w:rPr>
      </w:pPr>
      <w:r>
        <w:rPr>
          <w:u w:val="single"/>
        </w:rPr>
        <w:t xml:space="preserve">- </w:t>
      </w:r>
      <w:r w:rsidR="005B234D">
        <w:rPr>
          <w:u w:val="single"/>
        </w:rPr>
        <w:t xml:space="preserve">Společenská místnost </w:t>
      </w:r>
    </w:p>
    <w:p w:rsidR="005B234D" w:rsidRDefault="005B234D" w:rsidP="008B4F66">
      <w:pPr>
        <w:jc w:val="both"/>
      </w:pPr>
      <w:r>
        <w:t>Křeslo – 10x, pohovka (gauč) – 4x, konferenční stolek - 5x, velká knihovna – 1x, televize velká 1x, CD/DVD přehrávač – 1x, komoda – 6x, police 6x, společenské hry – 10x, hudební nástroje (</w:t>
      </w:r>
      <w:proofErr w:type="spellStart"/>
      <w:r>
        <w:t>orffovy</w:t>
      </w:r>
      <w:proofErr w:type="spellEnd"/>
      <w:r>
        <w:t xml:space="preserve"> nástroje) – 4x, stojací lampa – 2x,</w:t>
      </w:r>
    </w:p>
    <w:p w:rsidR="005B234D" w:rsidRDefault="00D932C6" w:rsidP="008B4F66">
      <w:pPr>
        <w:jc w:val="both"/>
        <w:rPr>
          <w:u w:val="single"/>
        </w:rPr>
      </w:pPr>
      <w:r>
        <w:rPr>
          <w:u w:val="single"/>
        </w:rPr>
        <w:t xml:space="preserve">- </w:t>
      </w:r>
      <w:r w:rsidR="005B234D">
        <w:rPr>
          <w:u w:val="single"/>
        </w:rPr>
        <w:t>Společná cvičná kuchyň s jídelnou</w:t>
      </w:r>
    </w:p>
    <w:p w:rsidR="00312FC8" w:rsidRDefault="005B234D" w:rsidP="008B4F66">
      <w:pPr>
        <w:jc w:val="both"/>
      </w:pPr>
      <w:r>
        <w:t>Kuchyňská linka velká vybavená (dostatečná pracovní plocha!) včetně sporáku – 2x, lednice velká 1x, varná konvice – 2 x, spíž – 1x,</w:t>
      </w:r>
      <w:r w:rsidR="00312FC8">
        <w:t xml:space="preserve"> dvojdřez -2x</w:t>
      </w:r>
      <w:r>
        <w:t xml:space="preserve"> </w:t>
      </w:r>
    </w:p>
    <w:p w:rsidR="005B234D" w:rsidRDefault="00D932C6" w:rsidP="008B4F66">
      <w:pPr>
        <w:jc w:val="both"/>
        <w:rPr>
          <w:u w:val="single"/>
        </w:rPr>
      </w:pPr>
      <w:r>
        <w:rPr>
          <w:u w:val="single"/>
        </w:rPr>
        <w:t>- Dílna</w:t>
      </w:r>
      <w:r w:rsidR="005B234D">
        <w:rPr>
          <w:u w:val="single"/>
        </w:rPr>
        <w:t xml:space="preserve"> </w:t>
      </w:r>
    </w:p>
    <w:p w:rsidR="005B234D" w:rsidRDefault="005B234D" w:rsidP="008B4F66">
      <w:pPr>
        <w:jc w:val="both"/>
      </w:pPr>
      <w:r>
        <w:t>umyvadlo – 1</w:t>
      </w:r>
      <w:r w:rsidR="00312FC8">
        <w:t xml:space="preserve"> až 2</w:t>
      </w:r>
      <w:r>
        <w:t>x,</w:t>
      </w:r>
      <w:r w:rsidR="00312FC8">
        <w:t xml:space="preserve"> společná pro textilní (</w:t>
      </w:r>
      <w:r>
        <w:t>tkalcovský stav – 1x, šicí stroj – 2x</w:t>
      </w:r>
      <w:r w:rsidR="00312FC8">
        <w:t>)</w:t>
      </w:r>
      <w:r>
        <w:t xml:space="preserve">, </w:t>
      </w:r>
      <w:r w:rsidR="00312FC8">
        <w:t>a všeobecnou část (</w:t>
      </w:r>
      <w:r>
        <w:t xml:space="preserve">ponk – 1x, </w:t>
      </w:r>
      <w:r w:rsidR="00312FC8">
        <w:t xml:space="preserve">pracovní stoly, </w:t>
      </w:r>
      <w:r>
        <w:t>výtvarné potřeby</w:t>
      </w:r>
    </w:p>
    <w:p w:rsidR="005B234D" w:rsidRDefault="00D932C6" w:rsidP="008B4F66">
      <w:pPr>
        <w:jc w:val="both"/>
        <w:rPr>
          <w:u w:val="single"/>
        </w:rPr>
      </w:pPr>
      <w:r>
        <w:rPr>
          <w:u w:val="single"/>
        </w:rPr>
        <w:t xml:space="preserve">- </w:t>
      </w:r>
      <w:r w:rsidR="005B234D">
        <w:rPr>
          <w:u w:val="single"/>
        </w:rPr>
        <w:t>Učebna</w:t>
      </w:r>
      <w:r w:rsidR="00312FC8">
        <w:rPr>
          <w:u w:val="single"/>
        </w:rPr>
        <w:t xml:space="preserve"> PC</w:t>
      </w:r>
      <w:r w:rsidR="005B234D">
        <w:rPr>
          <w:u w:val="single"/>
        </w:rPr>
        <w:t xml:space="preserve">  </w:t>
      </w:r>
    </w:p>
    <w:p w:rsidR="00312FC8" w:rsidRDefault="005B234D" w:rsidP="008B4F66">
      <w:pPr>
        <w:jc w:val="both"/>
      </w:pPr>
      <w:r>
        <w:t>Židle -11x, pracovní stůl – 11x, PC s příslušenstvím – 11x, notebook – 1x, dataprojektor +</w:t>
      </w:r>
      <w:r w:rsidR="00D932C6">
        <w:t xml:space="preserve"> plátno – 1x</w:t>
      </w:r>
    </w:p>
    <w:p w:rsidR="005B234D" w:rsidRDefault="00D932C6" w:rsidP="008B4F66">
      <w:pPr>
        <w:jc w:val="both"/>
        <w:rPr>
          <w:u w:val="single"/>
        </w:rPr>
      </w:pPr>
      <w:r>
        <w:rPr>
          <w:u w:val="single"/>
        </w:rPr>
        <w:t xml:space="preserve">- </w:t>
      </w:r>
      <w:r w:rsidR="005B234D">
        <w:rPr>
          <w:u w:val="single"/>
        </w:rPr>
        <w:t xml:space="preserve">Kanceláře (3x) </w:t>
      </w:r>
    </w:p>
    <w:p w:rsidR="005B234D" w:rsidRDefault="005B234D" w:rsidP="008B4F66">
      <w:pPr>
        <w:jc w:val="both"/>
      </w:pPr>
      <w:r>
        <w:t>Kancelářská židle – 3x, židle – 3x, pracovní stůl – 3x, PC – 3x, uzamykatelná skříňka – 2x, trezor – 1x, komoda – 8x, police – 7x, umyvadlo včetně zrcadla – 3x, notebook – 1x, varná konvice – 3x</w:t>
      </w:r>
    </w:p>
    <w:p w:rsidR="005B234D" w:rsidRDefault="00D932C6" w:rsidP="008B4F66">
      <w:pPr>
        <w:jc w:val="both"/>
        <w:rPr>
          <w:u w:val="single"/>
        </w:rPr>
      </w:pPr>
      <w:r>
        <w:rPr>
          <w:u w:val="single"/>
        </w:rPr>
        <w:t xml:space="preserve">- </w:t>
      </w:r>
      <w:r w:rsidR="005B234D">
        <w:rPr>
          <w:u w:val="single"/>
        </w:rPr>
        <w:t>Konzultační místnost</w:t>
      </w:r>
    </w:p>
    <w:p w:rsidR="005B234D" w:rsidRDefault="005B234D" w:rsidP="008B4F66">
      <w:pPr>
        <w:jc w:val="both"/>
      </w:pPr>
      <w:r>
        <w:t xml:space="preserve">Křeslo – 3x, konferenční stolek - 1x, věšák (předsíňová stěna/botník) – 1x, komoda – 1x, polička – 1x </w:t>
      </w:r>
    </w:p>
    <w:p w:rsidR="005B234D" w:rsidRDefault="00D932C6" w:rsidP="008B4F66">
      <w:pPr>
        <w:jc w:val="both"/>
        <w:rPr>
          <w:u w:val="single"/>
        </w:rPr>
      </w:pPr>
      <w:r>
        <w:rPr>
          <w:u w:val="single"/>
        </w:rPr>
        <w:t xml:space="preserve">- </w:t>
      </w:r>
      <w:r w:rsidR="005B234D">
        <w:rPr>
          <w:u w:val="single"/>
        </w:rPr>
        <w:t>Zázemí (šatna) personálu</w:t>
      </w:r>
    </w:p>
    <w:p w:rsidR="005B234D" w:rsidRPr="005B234D" w:rsidRDefault="005B234D" w:rsidP="008B4F66">
      <w:pPr>
        <w:jc w:val="both"/>
        <w:rPr>
          <w:u w:val="single"/>
        </w:rPr>
      </w:pPr>
      <w:r>
        <w:t>Umyvadlo včetně zrcadla – 1x, sprcha – 1x, WC – 1x, šatní skříň (šatna) – 3x, lednice – 1x</w:t>
      </w:r>
    </w:p>
    <w:p w:rsidR="005B234D" w:rsidRDefault="00D932C6" w:rsidP="008B4F66">
      <w:pPr>
        <w:jc w:val="both"/>
        <w:rPr>
          <w:u w:val="single"/>
        </w:rPr>
      </w:pPr>
      <w:r>
        <w:rPr>
          <w:u w:val="single"/>
        </w:rPr>
        <w:t xml:space="preserve">- </w:t>
      </w:r>
      <w:r w:rsidR="005B234D">
        <w:rPr>
          <w:u w:val="single"/>
        </w:rPr>
        <w:t>Prádelna</w:t>
      </w:r>
    </w:p>
    <w:p w:rsidR="005B234D" w:rsidRDefault="005B234D" w:rsidP="008B4F66">
      <w:pPr>
        <w:jc w:val="both"/>
      </w:pPr>
      <w:r>
        <w:t>Sušák na prádlo – 4x, pračka – 3x, žehlička – 3x, pracovní stůl – 1x, koš na prádlo – 10x</w:t>
      </w:r>
    </w:p>
    <w:p w:rsidR="005B234D" w:rsidRDefault="00D932C6" w:rsidP="008B4F66">
      <w:pPr>
        <w:jc w:val="both"/>
        <w:rPr>
          <w:u w:val="single"/>
        </w:rPr>
      </w:pPr>
      <w:r>
        <w:rPr>
          <w:u w:val="single"/>
        </w:rPr>
        <w:t xml:space="preserve">- </w:t>
      </w:r>
      <w:r w:rsidR="005B234D">
        <w:rPr>
          <w:u w:val="single"/>
        </w:rPr>
        <w:t>Společné prostory</w:t>
      </w:r>
      <w:r w:rsidR="00312FC8">
        <w:rPr>
          <w:u w:val="single"/>
        </w:rPr>
        <w:t>, chodby</w:t>
      </w:r>
    </w:p>
    <w:p w:rsidR="005B234D" w:rsidRDefault="005B234D" w:rsidP="008B4F66">
      <w:pPr>
        <w:jc w:val="both"/>
      </w:pPr>
      <w:r>
        <w:t>WC – 2x</w:t>
      </w:r>
      <w:r w:rsidR="00AB26F0">
        <w:t>, umyvadlo včetně zrcadla  - 2x</w:t>
      </w:r>
      <w:r>
        <w:t xml:space="preserve"> </w:t>
      </w:r>
    </w:p>
    <w:p w:rsidR="00041968" w:rsidRPr="00041968" w:rsidRDefault="00D932C6" w:rsidP="008B4F66">
      <w:pPr>
        <w:jc w:val="both"/>
        <w:rPr>
          <w:u w:val="single"/>
        </w:rPr>
      </w:pPr>
      <w:r>
        <w:rPr>
          <w:u w:val="single"/>
        </w:rPr>
        <w:t>- Úklidová místnost</w:t>
      </w:r>
    </w:p>
    <w:p w:rsidR="00041968" w:rsidRDefault="00041968" w:rsidP="008B4F66">
      <w:pPr>
        <w:jc w:val="both"/>
      </w:pPr>
      <w:r>
        <w:t>Umývadlo, výlevka, regál</w:t>
      </w:r>
    </w:p>
    <w:p w:rsidR="00041968" w:rsidRDefault="00041968" w:rsidP="005B234D">
      <w:pPr>
        <w:rPr>
          <w:u w:val="single"/>
        </w:rPr>
      </w:pPr>
    </w:p>
    <w:p w:rsidR="005B234D" w:rsidRPr="008B4F66" w:rsidRDefault="005B234D" w:rsidP="005B234D">
      <w:pPr>
        <w:rPr>
          <w:b/>
        </w:rPr>
      </w:pPr>
      <w:r w:rsidRPr="008B4F66">
        <w:rPr>
          <w:b/>
        </w:rPr>
        <w:t>2.NP bude obsahovat</w:t>
      </w:r>
      <w:r w:rsidR="008B4F66">
        <w:rPr>
          <w:b/>
        </w:rPr>
        <w:t xml:space="preserve"> </w:t>
      </w:r>
      <w:r w:rsidR="00041968" w:rsidRPr="008B4F66">
        <w:rPr>
          <w:b/>
        </w:rPr>
        <w:t>ubytování pro 10 osob</w:t>
      </w:r>
      <w:r w:rsidR="008B4F66">
        <w:rPr>
          <w:b/>
        </w:rPr>
        <w:t xml:space="preserve"> v členění:</w:t>
      </w:r>
    </w:p>
    <w:p w:rsidR="005B234D" w:rsidRDefault="00D932C6" w:rsidP="008B4F66">
      <w:pPr>
        <w:jc w:val="both"/>
        <w:rPr>
          <w:u w:val="single"/>
        </w:rPr>
      </w:pPr>
      <w:r>
        <w:rPr>
          <w:u w:val="single"/>
        </w:rPr>
        <w:t xml:space="preserve">- </w:t>
      </w:r>
      <w:r w:rsidR="005B234D">
        <w:rPr>
          <w:u w:val="single"/>
        </w:rPr>
        <w:t>Byt (4x)</w:t>
      </w:r>
      <w:r w:rsidR="007A0E9C">
        <w:rPr>
          <w:u w:val="single"/>
        </w:rPr>
        <w:t xml:space="preserve"> – pro 4 osoby</w:t>
      </w:r>
    </w:p>
    <w:p w:rsidR="00B97B13" w:rsidRDefault="00041968" w:rsidP="008B4F66">
      <w:pPr>
        <w:jc w:val="both"/>
      </w:pPr>
      <w:r>
        <w:t>Televize</w:t>
      </w:r>
      <w:r w:rsidR="005B234D">
        <w:t xml:space="preserve"> – 1x, vybavená kuchyňská linka malá včetně sporáku – 1x, lednice malá – 1x, </w:t>
      </w:r>
      <w:r w:rsidR="00D932C6">
        <w:br/>
      </w:r>
      <w:r>
        <w:t>pračka – 1x, sprcha</w:t>
      </w:r>
      <w:r w:rsidR="005B234D">
        <w:t xml:space="preserve"> – 1x, umyvad</w:t>
      </w:r>
      <w:r w:rsidR="00AB26F0">
        <w:t>lo včetně zrcadla - 1x, WC – 1x</w:t>
      </w:r>
      <w:r w:rsidR="005B234D">
        <w:t xml:space="preserve"> </w:t>
      </w:r>
    </w:p>
    <w:p w:rsidR="00B97B13" w:rsidRDefault="00D932C6" w:rsidP="008B4F66">
      <w:pPr>
        <w:jc w:val="both"/>
        <w:rPr>
          <w:u w:val="single"/>
        </w:rPr>
      </w:pPr>
      <w:r>
        <w:rPr>
          <w:u w:val="single"/>
        </w:rPr>
        <w:t xml:space="preserve">- </w:t>
      </w:r>
      <w:r w:rsidR="00B97B13">
        <w:rPr>
          <w:u w:val="single"/>
        </w:rPr>
        <w:t>Buňka II.</w:t>
      </w:r>
      <w:r w:rsidR="00AB26F0">
        <w:rPr>
          <w:u w:val="single"/>
        </w:rPr>
        <w:t xml:space="preserve"> </w:t>
      </w:r>
      <w:r w:rsidR="00B97B13">
        <w:rPr>
          <w:u w:val="single"/>
        </w:rPr>
        <w:t>/III. fáze (3x) – pro 6 osob</w:t>
      </w:r>
      <w:r w:rsidR="00041968">
        <w:rPr>
          <w:u w:val="single"/>
        </w:rPr>
        <w:t xml:space="preserve"> / z toho 1 osoba imobilní</w:t>
      </w:r>
      <w:r w:rsidR="00AB26F0">
        <w:rPr>
          <w:u w:val="single"/>
        </w:rPr>
        <w:t>/</w:t>
      </w:r>
    </w:p>
    <w:p w:rsidR="00B97B13" w:rsidRDefault="00041968" w:rsidP="008B4F66">
      <w:pPr>
        <w:jc w:val="both"/>
      </w:pPr>
      <w:r>
        <w:lastRenderedPageBreak/>
        <w:t>TV – 2x</w:t>
      </w:r>
      <w:r w:rsidR="00B97B13">
        <w:t>, vybavená kuchyňs</w:t>
      </w:r>
      <w:r w:rsidR="00A8769B">
        <w:t>ká linka malá včetně sporáku – 1</w:t>
      </w:r>
      <w:r w:rsidR="00B97B13">
        <w:t xml:space="preserve">x, lednice malá – 1x, </w:t>
      </w:r>
      <w:r>
        <w:t>pračka – 1x, sprcha</w:t>
      </w:r>
      <w:r w:rsidR="00B97B13">
        <w:t xml:space="preserve"> – 1x, umyvadlo včetně zrcadla - 1x</w:t>
      </w:r>
      <w:r w:rsidR="00AB26F0">
        <w:t>, WC – 1x, sušák na prádlo – 1x</w:t>
      </w:r>
      <w:r w:rsidR="00B97B13">
        <w:t xml:space="preserve"> </w:t>
      </w:r>
    </w:p>
    <w:p w:rsidR="00194A6F" w:rsidRDefault="00D932C6" w:rsidP="008B4F66">
      <w:pPr>
        <w:jc w:val="both"/>
        <w:rPr>
          <w:u w:val="single"/>
        </w:rPr>
      </w:pPr>
      <w:r>
        <w:rPr>
          <w:u w:val="single"/>
        </w:rPr>
        <w:t xml:space="preserve">- </w:t>
      </w:r>
      <w:r w:rsidR="00AB26F0">
        <w:rPr>
          <w:u w:val="single"/>
        </w:rPr>
        <w:t xml:space="preserve">Bezbariérová část – 1 pokoj, společné sociální zařízení a kuchyň v provedení pro imobilní osoby – /vypínače, zásuvky ve 2 výškách/ </w:t>
      </w:r>
    </w:p>
    <w:p w:rsidR="00194A6F" w:rsidRDefault="00AB26F0" w:rsidP="008B4F66">
      <w:pPr>
        <w:jc w:val="both"/>
      </w:pPr>
      <w:r>
        <w:t>Polohovací postel – 1</w:t>
      </w:r>
      <w:r w:rsidR="00194A6F">
        <w:t>x, antid</w:t>
      </w:r>
      <w:r w:rsidR="00041968">
        <w:t>ekubitní matrace + lůžkoviny – 1</w:t>
      </w:r>
      <w:r w:rsidR="00194A6F">
        <w:t xml:space="preserve">x, vybavená kuchyňská linka malá včetně sporáku </w:t>
      </w:r>
      <w:r>
        <w:t xml:space="preserve">pro imobilní osoby </w:t>
      </w:r>
      <w:r w:rsidR="00194A6F">
        <w:t>– 1x, lednice malá – 1x</w:t>
      </w:r>
      <w:r>
        <w:t>, pračka – 1x, sprcha</w:t>
      </w:r>
      <w:r w:rsidR="00194A6F">
        <w:t xml:space="preserve"> </w:t>
      </w:r>
      <w:r>
        <w:t xml:space="preserve">pro imobilní osoby </w:t>
      </w:r>
      <w:r w:rsidR="00194A6F">
        <w:t xml:space="preserve">– 1x, umyvadlo včetně zrcadla </w:t>
      </w:r>
      <w:r>
        <w:t>pro imobilní osoby</w:t>
      </w:r>
      <w:r w:rsidR="008B4F66">
        <w:t xml:space="preserve"> </w:t>
      </w:r>
      <w:r w:rsidR="00194A6F">
        <w:t xml:space="preserve">- 1x, WC </w:t>
      </w:r>
      <w:r>
        <w:t>pro imobilní osoby</w:t>
      </w:r>
    </w:p>
    <w:p w:rsidR="00194A6F" w:rsidRPr="00194A6F" w:rsidRDefault="00D932C6" w:rsidP="008B4F66">
      <w:pPr>
        <w:jc w:val="both"/>
        <w:rPr>
          <w:u w:val="single"/>
        </w:rPr>
      </w:pPr>
      <w:r>
        <w:rPr>
          <w:u w:val="single"/>
        </w:rPr>
        <w:t xml:space="preserve">- </w:t>
      </w:r>
      <w:r w:rsidR="00194A6F" w:rsidRPr="00194A6F">
        <w:rPr>
          <w:u w:val="single"/>
        </w:rPr>
        <w:t>Posilovna</w:t>
      </w:r>
    </w:p>
    <w:p w:rsidR="00041968" w:rsidRDefault="00194A6F" w:rsidP="008B4F66">
      <w:pPr>
        <w:jc w:val="both"/>
      </w:pPr>
      <w:r>
        <w:t xml:space="preserve">žebřiny – 2x, činky – 4x, rotoped – 2x, </w:t>
      </w:r>
      <w:proofErr w:type="spellStart"/>
      <w:r>
        <w:t>stepper</w:t>
      </w:r>
      <w:proofErr w:type="spellEnd"/>
      <w:r>
        <w:t xml:space="preserve"> – 1x, karimatky – 25x</w:t>
      </w:r>
    </w:p>
    <w:p w:rsidR="00194A6F" w:rsidRPr="00041968" w:rsidRDefault="00D932C6" w:rsidP="008B4F66">
      <w:pPr>
        <w:jc w:val="both"/>
        <w:rPr>
          <w:u w:val="single"/>
        </w:rPr>
      </w:pPr>
      <w:r>
        <w:rPr>
          <w:u w:val="single"/>
        </w:rPr>
        <w:t>Úklidová komora</w:t>
      </w:r>
    </w:p>
    <w:p w:rsidR="00041968" w:rsidRDefault="00041968" w:rsidP="008B4F66">
      <w:pPr>
        <w:jc w:val="both"/>
      </w:pPr>
      <w:r>
        <w:t>Umývadlo, výlevka, regál</w:t>
      </w:r>
    </w:p>
    <w:p w:rsidR="005B234D" w:rsidRPr="00041968" w:rsidRDefault="00D932C6" w:rsidP="008B4F66">
      <w:pPr>
        <w:jc w:val="both"/>
        <w:rPr>
          <w:u w:val="single"/>
        </w:rPr>
      </w:pPr>
      <w:r>
        <w:rPr>
          <w:u w:val="single"/>
        </w:rPr>
        <w:t>Skladové prostory</w:t>
      </w:r>
    </w:p>
    <w:p w:rsidR="007A0E9C" w:rsidRDefault="00041968" w:rsidP="008B4F66">
      <w:pPr>
        <w:jc w:val="both"/>
      </w:pPr>
      <w:r>
        <w:t>Skladové kóje</w:t>
      </w:r>
    </w:p>
    <w:p w:rsidR="00AB26F0" w:rsidRDefault="00AB26F0" w:rsidP="005B234D"/>
    <w:p w:rsidR="000E4C5D" w:rsidRPr="007A0E9C" w:rsidRDefault="007A0E9C" w:rsidP="005B466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7A0E9C">
        <w:rPr>
          <w:b/>
          <w:bCs/>
        </w:rPr>
        <w:t>III.</w:t>
      </w:r>
    </w:p>
    <w:p w:rsidR="007A0E9C" w:rsidRDefault="007A0E9C" w:rsidP="007A0E9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Závěrečná ustanovení.</w:t>
      </w:r>
    </w:p>
    <w:p w:rsidR="007A0E9C" w:rsidRPr="0052298C" w:rsidRDefault="00885F6D" w:rsidP="0052298C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52298C">
        <w:rPr>
          <w:rFonts w:ascii="Times New Roman" w:hAnsi="Times New Roman"/>
          <w:sz w:val="24"/>
          <w:szCs w:val="24"/>
        </w:rPr>
        <w:t>Tento Dodatek č. 1</w:t>
      </w:r>
      <w:r w:rsidR="00624F45" w:rsidRPr="0052298C">
        <w:rPr>
          <w:rFonts w:ascii="Times New Roman" w:hAnsi="Times New Roman"/>
          <w:bCs/>
          <w:sz w:val="24"/>
          <w:szCs w:val="24"/>
        </w:rPr>
        <w:t xml:space="preserve"> Smlouvy o dílo č. TO/2016/29</w:t>
      </w:r>
      <w:r w:rsidRPr="0052298C">
        <w:rPr>
          <w:rFonts w:ascii="Times New Roman" w:hAnsi="Times New Roman"/>
          <w:sz w:val="24"/>
          <w:szCs w:val="24"/>
        </w:rPr>
        <w:t xml:space="preserve"> </w:t>
      </w:r>
      <w:r w:rsidR="00624F45" w:rsidRPr="0052298C">
        <w:rPr>
          <w:rFonts w:ascii="Times New Roman" w:hAnsi="Times New Roman"/>
          <w:sz w:val="24"/>
          <w:szCs w:val="24"/>
        </w:rPr>
        <w:t>ze dne</w:t>
      </w:r>
      <w:r w:rsidR="00254380">
        <w:rPr>
          <w:rFonts w:ascii="Times New Roman" w:hAnsi="Times New Roman"/>
          <w:sz w:val="24"/>
          <w:szCs w:val="24"/>
        </w:rPr>
        <w:t xml:space="preserve"> 22. 8. 2016</w:t>
      </w:r>
      <w:r w:rsidR="007A0E9C" w:rsidRPr="0052298C">
        <w:rPr>
          <w:rFonts w:ascii="Times New Roman" w:hAnsi="Times New Roman"/>
          <w:sz w:val="24"/>
          <w:szCs w:val="24"/>
        </w:rPr>
        <w:t xml:space="preserve"> nabývá platnosti a účinnosti dnem podpisu obou smluvních stran.</w:t>
      </w:r>
    </w:p>
    <w:p w:rsidR="00885F6D" w:rsidRPr="0052298C" w:rsidRDefault="007A0E9C" w:rsidP="0052298C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52298C">
        <w:rPr>
          <w:rFonts w:ascii="Times New Roman" w:hAnsi="Times New Roman"/>
          <w:sz w:val="24"/>
          <w:szCs w:val="24"/>
        </w:rPr>
        <w:t>V  náležitostech</w:t>
      </w:r>
      <w:r w:rsidR="00885F6D" w:rsidRPr="0052298C">
        <w:rPr>
          <w:rFonts w:ascii="Times New Roman" w:hAnsi="Times New Roman"/>
          <w:sz w:val="24"/>
          <w:szCs w:val="24"/>
        </w:rPr>
        <w:t xml:space="preserve"> neupravených tímto Dodatkem č.</w:t>
      </w:r>
      <w:r w:rsidRPr="0052298C">
        <w:rPr>
          <w:rFonts w:ascii="Times New Roman" w:hAnsi="Times New Roman"/>
          <w:sz w:val="24"/>
          <w:szCs w:val="24"/>
        </w:rPr>
        <w:t xml:space="preserve"> </w:t>
      </w:r>
      <w:r w:rsidR="00885F6D" w:rsidRPr="0052298C">
        <w:rPr>
          <w:rFonts w:ascii="Times New Roman" w:hAnsi="Times New Roman"/>
          <w:sz w:val="24"/>
          <w:szCs w:val="24"/>
        </w:rPr>
        <w:t>1</w:t>
      </w:r>
      <w:r w:rsidR="00624F45" w:rsidRPr="0052298C">
        <w:rPr>
          <w:rFonts w:ascii="Times New Roman" w:hAnsi="Times New Roman"/>
          <w:sz w:val="24"/>
          <w:szCs w:val="24"/>
        </w:rPr>
        <w:t xml:space="preserve"> Smlouvy o dílo č. TO/2016/29 ze </w:t>
      </w:r>
      <w:r w:rsidR="00254380">
        <w:rPr>
          <w:rFonts w:ascii="Times New Roman" w:hAnsi="Times New Roman"/>
          <w:sz w:val="24"/>
          <w:szCs w:val="24"/>
        </w:rPr>
        <w:br/>
      </w:r>
      <w:r w:rsidR="00624F45" w:rsidRPr="0052298C">
        <w:rPr>
          <w:rFonts w:ascii="Times New Roman" w:hAnsi="Times New Roman"/>
          <w:sz w:val="24"/>
          <w:szCs w:val="24"/>
        </w:rPr>
        <w:t>dne</w:t>
      </w:r>
      <w:r w:rsidR="00254380">
        <w:rPr>
          <w:rFonts w:ascii="Times New Roman" w:hAnsi="Times New Roman"/>
          <w:sz w:val="24"/>
          <w:szCs w:val="24"/>
        </w:rPr>
        <w:t xml:space="preserve"> 22. 8. 2016</w:t>
      </w:r>
      <w:r w:rsidR="00885F6D" w:rsidRPr="0052298C">
        <w:rPr>
          <w:rFonts w:ascii="Times New Roman" w:hAnsi="Times New Roman"/>
          <w:sz w:val="24"/>
          <w:szCs w:val="24"/>
        </w:rPr>
        <w:t xml:space="preserve"> výše uvedené smlouvy o dílo se práva a p</w:t>
      </w:r>
      <w:r w:rsidRPr="0052298C">
        <w:rPr>
          <w:rFonts w:ascii="Times New Roman" w:hAnsi="Times New Roman"/>
          <w:sz w:val="24"/>
          <w:szCs w:val="24"/>
        </w:rPr>
        <w:t>ovinnosti smluvních stran řídí zákonem č. 89/2012., občanský zákoník.</w:t>
      </w:r>
    </w:p>
    <w:p w:rsidR="007A0E9C" w:rsidRPr="0052298C" w:rsidRDefault="007A0E9C" w:rsidP="0052298C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52298C">
        <w:rPr>
          <w:rFonts w:ascii="Times New Roman" w:hAnsi="Times New Roman"/>
          <w:sz w:val="24"/>
          <w:szCs w:val="24"/>
        </w:rPr>
        <w:t xml:space="preserve">Oprávnění zástupci smluvních stran po přečtení textu </w:t>
      </w:r>
      <w:r w:rsidR="00885F6D" w:rsidRPr="0052298C">
        <w:rPr>
          <w:rFonts w:ascii="Times New Roman" w:hAnsi="Times New Roman"/>
          <w:sz w:val="24"/>
          <w:szCs w:val="24"/>
        </w:rPr>
        <w:t>tohoto</w:t>
      </w:r>
      <w:r w:rsidR="00624F45" w:rsidRPr="0052298C">
        <w:rPr>
          <w:rFonts w:ascii="Times New Roman" w:hAnsi="Times New Roman"/>
          <w:sz w:val="24"/>
          <w:szCs w:val="24"/>
        </w:rPr>
        <w:t xml:space="preserve"> Dodatku č. 1 výše citované </w:t>
      </w:r>
      <w:r w:rsidR="00D932C6">
        <w:rPr>
          <w:rFonts w:ascii="Times New Roman" w:hAnsi="Times New Roman"/>
          <w:sz w:val="24"/>
          <w:szCs w:val="24"/>
        </w:rPr>
        <w:t>S</w:t>
      </w:r>
      <w:r w:rsidRPr="0052298C">
        <w:rPr>
          <w:rFonts w:ascii="Times New Roman" w:hAnsi="Times New Roman"/>
          <w:sz w:val="24"/>
          <w:szCs w:val="24"/>
        </w:rPr>
        <w:t xml:space="preserve">mlouvy </w:t>
      </w:r>
      <w:r w:rsidR="00885F6D" w:rsidRPr="0052298C">
        <w:rPr>
          <w:rFonts w:ascii="Times New Roman" w:hAnsi="Times New Roman"/>
          <w:sz w:val="24"/>
          <w:szCs w:val="24"/>
        </w:rPr>
        <w:t xml:space="preserve">o dílo </w:t>
      </w:r>
      <w:r w:rsidRPr="0052298C">
        <w:rPr>
          <w:rFonts w:ascii="Times New Roman" w:hAnsi="Times New Roman"/>
          <w:sz w:val="24"/>
          <w:szCs w:val="24"/>
        </w:rPr>
        <w:t xml:space="preserve">prohlašují, že </w:t>
      </w:r>
      <w:r w:rsidR="00624F45" w:rsidRPr="0052298C">
        <w:rPr>
          <w:rFonts w:ascii="Times New Roman" w:hAnsi="Times New Roman"/>
          <w:sz w:val="24"/>
          <w:szCs w:val="24"/>
        </w:rPr>
        <w:t>smlouva</w:t>
      </w:r>
      <w:r w:rsidRPr="0052298C">
        <w:rPr>
          <w:rFonts w:ascii="Times New Roman" w:hAnsi="Times New Roman"/>
          <w:sz w:val="24"/>
          <w:szCs w:val="24"/>
        </w:rPr>
        <w:t xml:space="preserve"> je </w:t>
      </w:r>
      <w:r w:rsidR="00885F6D" w:rsidRPr="0052298C">
        <w:rPr>
          <w:rFonts w:ascii="Times New Roman" w:hAnsi="Times New Roman"/>
          <w:sz w:val="24"/>
          <w:szCs w:val="24"/>
        </w:rPr>
        <w:t>podepsán</w:t>
      </w:r>
      <w:r w:rsidR="00624F45" w:rsidRPr="0052298C">
        <w:rPr>
          <w:rFonts w:ascii="Times New Roman" w:hAnsi="Times New Roman"/>
          <w:sz w:val="24"/>
          <w:szCs w:val="24"/>
        </w:rPr>
        <w:t xml:space="preserve">a </w:t>
      </w:r>
      <w:r w:rsidRPr="0052298C">
        <w:rPr>
          <w:rFonts w:ascii="Times New Roman" w:hAnsi="Times New Roman"/>
          <w:sz w:val="24"/>
          <w:szCs w:val="24"/>
        </w:rPr>
        <w:t>určitě, vážně a srozumitelně, v souladu s jejich pravou a svobodnou vůlí.</w:t>
      </w:r>
      <w:r w:rsidR="00624F45" w:rsidRPr="0052298C">
        <w:rPr>
          <w:rFonts w:ascii="Times New Roman" w:hAnsi="Times New Roman"/>
          <w:sz w:val="24"/>
          <w:szCs w:val="24"/>
        </w:rPr>
        <w:t xml:space="preserve"> </w:t>
      </w:r>
      <w:r w:rsidRPr="0052298C">
        <w:rPr>
          <w:rFonts w:ascii="Times New Roman" w:hAnsi="Times New Roman"/>
          <w:sz w:val="24"/>
          <w:szCs w:val="24"/>
        </w:rPr>
        <w:t xml:space="preserve">Smluvní strany dále potvrzují, že si </w:t>
      </w:r>
      <w:r w:rsidR="00624F45" w:rsidRPr="0052298C">
        <w:rPr>
          <w:rFonts w:ascii="Times New Roman" w:hAnsi="Times New Roman"/>
          <w:sz w:val="24"/>
          <w:szCs w:val="24"/>
        </w:rPr>
        <w:t>smlouvu</w:t>
      </w:r>
      <w:r w:rsidRPr="0052298C">
        <w:rPr>
          <w:rFonts w:ascii="Times New Roman" w:hAnsi="Times New Roman"/>
          <w:sz w:val="24"/>
          <w:szCs w:val="24"/>
        </w:rPr>
        <w:t xml:space="preserve"> přečetly, že b</w:t>
      </w:r>
      <w:r w:rsidR="00885F6D" w:rsidRPr="0052298C">
        <w:rPr>
          <w:rFonts w:ascii="Times New Roman" w:hAnsi="Times New Roman"/>
          <w:sz w:val="24"/>
          <w:szCs w:val="24"/>
        </w:rPr>
        <w:t>yl</w:t>
      </w:r>
      <w:r w:rsidR="00624F45" w:rsidRPr="0052298C">
        <w:rPr>
          <w:rFonts w:ascii="Times New Roman" w:hAnsi="Times New Roman"/>
          <w:sz w:val="24"/>
          <w:szCs w:val="24"/>
        </w:rPr>
        <w:t>a s</w:t>
      </w:r>
      <w:r w:rsidR="00885F6D" w:rsidRPr="0052298C">
        <w:rPr>
          <w:rFonts w:ascii="Times New Roman" w:hAnsi="Times New Roman"/>
          <w:sz w:val="24"/>
          <w:szCs w:val="24"/>
        </w:rPr>
        <w:t>jednán</w:t>
      </w:r>
      <w:r w:rsidR="00624F45" w:rsidRPr="0052298C">
        <w:rPr>
          <w:rFonts w:ascii="Times New Roman" w:hAnsi="Times New Roman"/>
          <w:sz w:val="24"/>
          <w:szCs w:val="24"/>
        </w:rPr>
        <w:t>a</w:t>
      </w:r>
      <w:r w:rsidR="00885F6D" w:rsidRPr="0052298C">
        <w:rPr>
          <w:rFonts w:ascii="Times New Roman" w:hAnsi="Times New Roman"/>
          <w:sz w:val="24"/>
          <w:szCs w:val="24"/>
        </w:rPr>
        <w:t xml:space="preserve"> svobodně a vážně a</w:t>
      </w:r>
      <w:r w:rsidRPr="0052298C">
        <w:rPr>
          <w:rFonts w:ascii="Times New Roman" w:hAnsi="Times New Roman"/>
          <w:sz w:val="24"/>
          <w:szCs w:val="24"/>
        </w:rPr>
        <w:t xml:space="preserve"> </w:t>
      </w:r>
      <w:r w:rsidR="00885F6D" w:rsidRPr="0052298C">
        <w:rPr>
          <w:rFonts w:ascii="Times New Roman" w:hAnsi="Times New Roman"/>
          <w:sz w:val="24"/>
          <w:szCs w:val="24"/>
        </w:rPr>
        <w:t>nebyl</w:t>
      </w:r>
      <w:r w:rsidR="00624F45" w:rsidRPr="0052298C">
        <w:rPr>
          <w:rFonts w:ascii="Times New Roman" w:hAnsi="Times New Roman"/>
          <w:sz w:val="24"/>
          <w:szCs w:val="24"/>
        </w:rPr>
        <w:t>a</w:t>
      </w:r>
      <w:r w:rsidR="00885F6D" w:rsidRPr="0052298C">
        <w:rPr>
          <w:rFonts w:ascii="Times New Roman" w:hAnsi="Times New Roman"/>
          <w:sz w:val="24"/>
          <w:szCs w:val="24"/>
        </w:rPr>
        <w:t xml:space="preserve"> ujednán</w:t>
      </w:r>
      <w:r w:rsidR="00624F45" w:rsidRPr="0052298C">
        <w:rPr>
          <w:rFonts w:ascii="Times New Roman" w:hAnsi="Times New Roman"/>
          <w:sz w:val="24"/>
          <w:szCs w:val="24"/>
        </w:rPr>
        <w:t>a</w:t>
      </w:r>
      <w:r w:rsidRPr="0052298C">
        <w:rPr>
          <w:rFonts w:ascii="Times New Roman" w:hAnsi="Times New Roman"/>
          <w:sz w:val="24"/>
          <w:szCs w:val="24"/>
        </w:rPr>
        <w:t xml:space="preserve"> v tísni ani za nápadně nevýhodných podmínek.</w:t>
      </w:r>
    </w:p>
    <w:p w:rsidR="007A0E9C" w:rsidRPr="0052298C" w:rsidRDefault="00885F6D" w:rsidP="0052298C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52298C">
        <w:rPr>
          <w:rFonts w:ascii="Times New Roman" w:hAnsi="Times New Roman"/>
          <w:sz w:val="24"/>
          <w:szCs w:val="24"/>
        </w:rPr>
        <w:t>Znění tohoto Dodatku č. 1</w:t>
      </w:r>
      <w:r w:rsidR="007A0E9C" w:rsidRPr="0052298C">
        <w:rPr>
          <w:rFonts w:ascii="Times New Roman" w:hAnsi="Times New Roman"/>
          <w:sz w:val="24"/>
          <w:szCs w:val="24"/>
        </w:rPr>
        <w:t xml:space="preserve"> </w:t>
      </w:r>
      <w:r w:rsidR="00624F45" w:rsidRPr="0052298C">
        <w:rPr>
          <w:rFonts w:ascii="Times New Roman" w:hAnsi="Times New Roman"/>
          <w:sz w:val="24"/>
          <w:szCs w:val="24"/>
        </w:rPr>
        <w:t>Smlouvy o dílo č. TO/2016/29 ze dne</w:t>
      </w:r>
      <w:r w:rsidR="003146A7">
        <w:rPr>
          <w:rFonts w:ascii="Times New Roman" w:hAnsi="Times New Roman"/>
          <w:sz w:val="24"/>
          <w:szCs w:val="24"/>
        </w:rPr>
        <w:t xml:space="preserve"> 22. 8. 2016</w:t>
      </w:r>
      <w:r w:rsidR="00624F45" w:rsidRPr="0052298C">
        <w:rPr>
          <w:rFonts w:ascii="Times New Roman" w:hAnsi="Times New Roman"/>
          <w:sz w:val="24"/>
          <w:szCs w:val="24"/>
        </w:rPr>
        <w:t xml:space="preserve"> není obchodním </w:t>
      </w:r>
      <w:r w:rsidR="007A0E9C" w:rsidRPr="0052298C">
        <w:rPr>
          <w:rFonts w:ascii="Times New Roman" w:hAnsi="Times New Roman"/>
          <w:sz w:val="24"/>
          <w:szCs w:val="24"/>
        </w:rPr>
        <w:t>tajemstvím a zhotovitel souhlasí se</w:t>
      </w:r>
      <w:r w:rsidRPr="0052298C">
        <w:rPr>
          <w:rFonts w:ascii="Times New Roman" w:hAnsi="Times New Roman"/>
          <w:sz w:val="24"/>
          <w:szCs w:val="24"/>
        </w:rPr>
        <w:t xml:space="preserve"> </w:t>
      </w:r>
      <w:r w:rsidR="007A0E9C" w:rsidRPr="0052298C">
        <w:rPr>
          <w:rFonts w:ascii="Times New Roman" w:hAnsi="Times New Roman"/>
          <w:sz w:val="24"/>
          <w:szCs w:val="24"/>
        </w:rPr>
        <w:t>zveřejněním všech náležitostí smluvního vztahu.</w:t>
      </w:r>
    </w:p>
    <w:p w:rsidR="00752FA0" w:rsidRPr="0052298C" w:rsidRDefault="00752FA0" w:rsidP="0052298C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52298C">
        <w:rPr>
          <w:rFonts w:ascii="Times New Roman" w:hAnsi="Times New Roman"/>
          <w:sz w:val="24"/>
          <w:szCs w:val="24"/>
        </w:rPr>
        <w:t xml:space="preserve">Ostatní </w:t>
      </w:r>
      <w:r w:rsidR="00D932C6">
        <w:rPr>
          <w:rFonts w:ascii="Times New Roman" w:hAnsi="Times New Roman"/>
          <w:sz w:val="24"/>
          <w:szCs w:val="24"/>
        </w:rPr>
        <w:t>ustanovení citované S</w:t>
      </w:r>
      <w:r w:rsidRPr="0052298C">
        <w:rPr>
          <w:rFonts w:ascii="Times New Roman" w:hAnsi="Times New Roman"/>
          <w:sz w:val="24"/>
          <w:szCs w:val="24"/>
        </w:rPr>
        <w:t>mlouvy o dílo zůstávají beze změn.</w:t>
      </w:r>
    </w:p>
    <w:p w:rsidR="007A0E9C" w:rsidRPr="0052298C" w:rsidRDefault="00752FA0" w:rsidP="0052298C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52298C">
        <w:rPr>
          <w:rFonts w:ascii="Times New Roman" w:hAnsi="Times New Roman"/>
          <w:sz w:val="24"/>
          <w:szCs w:val="24"/>
        </w:rPr>
        <w:t xml:space="preserve">Tento Dodatek č. 1 </w:t>
      </w:r>
      <w:r w:rsidR="0052298C" w:rsidRPr="0052298C">
        <w:rPr>
          <w:rFonts w:ascii="Times New Roman" w:hAnsi="Times New Roman"/>
          <w:sz w:val="24"/>
          <w:szCs w:val="24"/>
        </w:rPr>
        <w:t>Smlouvy o dílo č. TO/2016/29 ze dne</w:t>
      </w:r>
      <w:r w:rsidR="003146A7">
        <w:rPr>
          <w:rFonts w:ascii="Times New Roman" w:hAnsi="Times New Roman"/>
          <w:sz w:val="24"/>
          <w:szCs w:val="24"/>
        </w:rPr>
        <w:t xml:space="preserve"> 22. 8. 2016</w:t>
      </w:r>
      <w:r w:rsidRPr="0052298C">
        <w:rPr>
          <w:rFonts w:ascii="Times New Roman" w:hAnsi="Times New Roman"/>
          <w:sz w:val="24"/>
          <w:szCs w:val="24"/>
        </w:rPr>
        <w:t xml:space="preserve"> je vyhotoven</w:t>
      </w:r>
      <w:r w:rsidR="007A0E9C" w:rsidRPr="0052298C">
        <w:rPr>
          <w:rFonts w:ascii="Times New Roman" w:hAnsi="Times New Roman"/>
          <w:sz w:val="24"/>
          <w:szCs w:val="24"/>
        </w:rPr>
        <w:t xml:space="preserve"> ve </w:t>
      </w:r>
      <w:r w:rsidR="003146A7">
        <w:rPr>
          <w:rFonts w:ascii="Times New Roman" w:hAnsi="Times New Roman"/>
          <w:sz w:val="24"/>
          <w:szCs w:val="24"/>
        </w:rPr>
        <w:t>čtyřech</w:t>
      </w:r>
      <w:r w:rsidR="007A0E9C" w:rsidRPr="0052298C">
        <w:rPr>
          <w:rFonts w:ascii="Times New Roman" w:hAnsi="Times New Roman"/>
          <w:sz w:val="24"/>
          <w:szCs w:val="24"/>
        </w:rPr>
        <w:t xml:space="preserve"> stej</w:t>
      </w:r>
      <w:r w:rsidR="0052298C" w:rsidRPr="0052298C">
        <w:rPr>
          <w:rFonts w:ascii="Times New Roman" w:hAnsi="Times New Roman"/>
          <w:sz w:val="24"/>
          <w:szCs w:val="24"/>
        </w:rPr>
        <w:t xml:space="preserve">nopisech s platností </w:t>
      </w:r>
      <w:r w:rsidR="007A0E9C" w:rsidRPr="0052298C">
        <w:rPr>
          <w:rFonts w:ascii="Times New Roman" w:hAnsi="Times New Roman"/>
          <w:sz w:val="24"/>
          <w:szCs w:val="24"/>
        </w:rPr>
        <w:t xml:space="preserve">originálu. Každá ze smluvních stran obdrží dvě vyhotovení. </w:t>
      </w:r>
    </w:p>
    <w:p w:rsidR="007A0E9C" w:rsidRPr="0052298C" w:rsidRDefault="007A0E9C" w:rsidP="0052298C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52298C">
        <w:rPr>
          <w:rFonts w:ascii="Times New Roman" w:hAnsi="Times New Roman"/>
          <w:sz w:val="24"/>
          <w:szCs w:val="24"/>
        </w:rPr>
        <w:t>Smluvní strany se dohodly, že povinnost vyplývající ze zákona č. 340/2015 Sb., o registru smluv provede objednatel zveřejněn</w:t>
      </w:r>
      <w:r w:rsidR="0052298C" w:rsidRPr="0052298C">
        <w:rPr>
          <w:rFonts w:ascii="Times New Roman" w:hAnsi="Times New Roman"/>
          <w:sz w:val="24"/>
          <w:szCs w:val="24"/>
        </w:rPr>
        <w:t>ím S</w:t>
      </w:r>
      <w:r w:rsidRPr="0052298C">
        <w:rPr>
          <w:rFonts w:ascii="Times New Roman" w:hAnsi="Times New Roman"/>
          <w:sz w:val="24"/>
          <w:szCs w:val="24"/>
        </w:rPr>
        <w:t>mlouvy</w:t>
      </w:r>
      <w:r w:rsidR="00752FA0" w:rsidRPr="0052298C">
        <w:rPr>
          <w:rFonts w:ascii="Times New Roman" w:hAnsi="Times New Roman"/>
          <w:sz w:val="24"/>
          <w:szCs w:val="24"/>
        </w:rPr>
        <w:t xml:space="preserve"> o dílo</w:t>
      </w:r>
      <w:r w:rsidR="0052298C" w:rsidRPr="0052298C">
        <w:rPr>
          <w:rFonts w:ascii="Times New Roman" w:hAnsi="Times New Roman"/>
          <w:sz w:val="24"/>
          <w:szCs w:val="24"/>
        </w:rPr>
        <w:t xml:space="preserve"> č. TO/2016/29 ze dne</w:t>
      </w:r>
      <w:r w:rsidR="003146A7">
        <w:rPr>
          <w:rFonts w:ascii="Times New Roman" w:hAnsi="Times New Roman"/>
          <w:sz w:val="24"/>
          <w:szCs w:val="24"/>
        </w:rPr>
        <w:t xml:space="preserve"> 22. 8. 2016</w:t>
      </w:r>
      <w:r w:rsidR="00D932C6">
        <w:rPr>
          <w:rFonts w:ascii="Times New Roman" w:hAnsi="Times New Roman"/>
          <w:sz w:val="24"/>
          <w:szCs w:val="24"/>
        </w:rPr>
        <w:t xml:space="preserve"> včetně Dodatku č. 1</w:t>
      </w:r>
      <w:r w:rsidR="0052298C" w:rsidRPr="0052298C">
        <w:rPr>
          <w:rFonts w:ascii="Times New Roman" w:hAnsi="Times New Roman"/>
          <w:sz w:val="24"/>
          <w:szCs w:val="24"/>
        </w:rPr>
        <w:t xml:space="preserve"> </w:t>
      </w:r>
      <w:r w:rsidRPr="0052298C">
        <w:rPr>
          <w:rFonts w:ascii="Times New Roman" w:hAnsi="Times New Roman"/>
          <w:sz w:val="24"/>
          <w:szCs w:val="24"/>
        </w:rPr>
        <w:t>v</w:t>
      </w:r>
      <w:r w:rsidR="0052298C" w:rsidRPr="0052298C">
        <w:rPr>
          <w:rFonts w:ascii="Times New Roman" w:hAnsi="Times New Roman"/>
          <w:sz w:val="24"/>
          <w:szCs w:val="24"/>
        </w:rPr>
        <w:t xml:space="preserve"> </w:t>
      </w:r>
      <w:r w:rsidRPr="0052298C">
        <w:rPr>
          <w:rFonts w:ascii="Times New Roman" w:hAnsi="Times New Roman"/>
          <w:sz w:val="24"/>
          <w:szCs w:val="24"/>
        </w:rPr>
        <w:t>registru smluv, a to v zákonem stanoveném termínu.</w:t>
      </w:r>
    </w:p>
    <w:p w:rsidR="007A0E9C" w:rsidRDefault="007A0E9C" w:rsidP="0052298C">
      <w:pPr>
        <w:autoSpaceDE w:val="0"/>
        <w:autoSpaceDN w:val="0"/>
        <w:adjustRightInd w:val="0"/>
        <w:ind w:left="360"/>
        <w:jc w:val="both"/>
      </w:pPr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9"/>
        <w:gridCol w:w="4629"/>
      </w:tblGrid>
      <w:tr w:rsidR="007A0E9C" w:rsidTr="004223C5">
        <w:tc>
          <w:tcPr>
            <w:tcW w:w="5303" w:type="dxa"/>
          </w:tcPr>
          <w:p w:rsidR="007A0E9C" w:rsidRDefault="007A0E9C" w:rsidP="004223C5">
            <w:pPr>
              <w:pStyle w:val="Tlotextu"/>
              <w:spacing w:after="0" w:line="256" w:lineRule="auto"/>
            </w:pPr>
            <w:r>
              <w:t>V Opavě, dne: 29.</w:t>
            </w:r>
            <w:r w:rsidR="00D932C6">
              <w:t xml:space="preserve"> </w:t>
            </w:r>
            <w:r>
              <w:t>8.</w:t>
            </w:r>
            <w:r w:rsidR="00D932C6">
              <w:t xml:space="preserve"> </w:t>
            </w:r>
            <w:r>
              <w:t>2016</w:t>
            </w:r>
          </w:p>
          <w:p w:rsidR="007A0E9C" w:rsidRDefault="007A0E9C" w:rsidP="004223C5">
            <w:pPr>
              <w:pStyle w:val="Tlotextu"/>
              <w:spacing w:after="0" w:line="256" w:lineRule="auto"/>
            </w:pPr>
          </w:p>
          <w:p w:rsidR="007A0E9C" w:rsidRDefault="007A0E9C" w:rsidP="004223C5">
            <w:pPr>
              <w:pStyle w:val="Tlotextu"/>
              <w:spacing w:after="0" w:line="256" w:lineRule="auto"/>
            </w:pPr>
            <w:r>
              <w:t>Za zhotovitele:</w:t>
            </w:r>
          </w:p>
          <w:p w:rsidR="007A0E9C" w:rsidRDefault="007A0E9C" w:rsidP="004223C5">
            <w:pPr>
              <w:pStyle w:val="Tlotextu"/>
              <w:spacing w:after="0" w:line="256" w:lineRule="auto"/>
              <w:rPr>
                <w:b/>
              </w:rPr>
            </w:pPr>
          </w:p>
          <w:p w:rsidR="00D932C6" w:rsidRDefault="00D932C6" w:rsidP="004223C5">
            <w:pPr>
              <w:pStyle w:val="Tlotextu"/>
              <w:spacing w:after="0" w:line="256" w:lineRule="auto"/>
              <w:rPr>
                <w:b/>
              </w:rPr>
            </w:pPr>
          </w:p>
          <w:p w:rsidR="0052298C" w:rsidRDefault="0052298C" w:rsidP="004223C5">
            <w:pPr>
              <w:pStyle w:val="Tlotextu"/>
              <w:spacing w:after="0" w:line="256" w:lineRule="auto"/>
              <w:rPr>
                <w:b/>
              </w:rPr>
            </w:pPr>
          </w:p>
          <w:p w:rsidR="0052298C" w:rsidRDefault="0052298C" w:rsidP="004223C5">
            <w:pPr>
              <w:pStyle w:val="Tlotextu"/>
              <w:spacing w:after="0" w:line="256" w:lineRule="auto"/>
              <w:rPr>
                <w:b/>
              </w:rPr>
            </w:pPr>
          </w:p>
          <w:p w:rsidR="00AB26F0" w:rsidRDefault="007A0E9C" w:rsidP="004223C5">
            <w:pPr>
              <w:pStyle w:val="Tlotextu"/>
              <w:spacing w:after="0" w:line="256" w:lineRule="auto"/>
              <w:rPr>
                <w:b/>
              </w:rPr>
            </w:pPr>
            <w:r w:rsidRPr="00DB2A4E">
              <w:rPr>
                <w:b/>
              </w:rPr>
              <w:t>Ing. Petra Pospíšilová</w:t>
            </w:r>
          </w:p>
          <w:p w:rsidR="007A0E9C" w:rsidRPr="00DB2A4E" w:rsidRDefault="00AB26F0" w:rsidP="004223C5">
            <w:pPr>
              <w:pStyle w:val="Tlotextu"/>
              <w:spacing w:after="0" w:line="256" w:lineRule="auto"/>
              <w:rPr>
                <w:b/>
              </w:rPr>
            </w:pPr>
            <w:r>
              <w:rPr>
                <w:b/>
              </w:rPr>
              <w:t>autorizovaná inženýrka</w:t>
            </w:r>
            <w:r w:rsidR="007A0E9C" w:rsidRPr="00DB2A4E">
              <w:rPr>
                <w:b/>
              </w:rPr>
              <w:t xml:space="preserve"> </w:t>
            </w:r>
          </w:p>
        </w:tc>
        <w:tc>
          <w:tcPr>
            <w:tcW w:w="5303" w:type="dxa"/>
          </w:tcPr>
          <w:p w:rsidR="007A0E9C" w:rsidRDefault="007A0E9C" w:rsidP="004223C5">
            <w:pPr>
              <w:pStyle w:val="Tlotextu"/>
              <w:spacing w:after="0" w:line="256" w:lineRule="auto"/>
            </w:pPr>
            <w:r>
              <w:t>V Opavě, dne: 29.</w:t>
            </w:r>
            <w:r w:rsidR="00D932C6">
              <w:t xml:space="preserve"> </w:t>
            </w:r>
            <w:r>
              <w:t>8.</w:t>
            </w:r>
            <w:r w:rsidR="00D932C6">
              <w:t xml:space="preserve"> </w:t>
            </w:r>
            <w:r>
              <w:t>2016</w:t>
            </w:r>
          </w:p>
          <w:p w:rsidR="007A0E9C" w:rsidRDefault="007A0E9C" w:rsidP="004223C5">
            <w:pPr>
              <w:pStyle w:val="Tlotextu"/>
              <w:spacing w:after="0" w:line="256" w:lineRule="auto"/>
            </w:pPr>
          </w:p>
          <w:p w:rsidR="007A0E9C" w:rsidRDefault="007A0E9C" w:rsidP="004223C5">
            <w:pPr>
              <w:pStyle w:val="Tlotextu"/>
              <w:spacing w:after="0" w:line="256" w:lineRule="auto"/>
            </w:pPr>
            <w:r>
              <w:t>Za objednatele:</w:t>
            </w:r>
          </w:p>
          <w:p w:rsidR="007A0E9C" w:rsidRDefault="007A0E9C" w:rsidP="004223C5">
            <w:pPr>
              <w:spacing w:line="256" w:lineRule="auto"/>
              <w:rPr>
                <w:b/>
                <w:bCs/>
                <w:lang w:eastAsia="en-US"/>
              </w:rPr>
            </w:pPr>
          </w:p>
          <w:p w:rsidR="0052298C" w:rsidRDefault="0052298C" w:rsidP="004223C5">
            <w:pPr>
              <w:spacing w:line="256" w:lineRule="auto"/>
              <w:rPr>
                <w:b/>
                <w:bCs/>
                <w:lang w:eastAsia="en-US"/>
              </w:rPr>
            </w:pPr>
          </w:p>
          <w:p w:rsidR="00D932C6" w:rsidRDefault="00D932C6" w:rsidP="004223C5">
            <w:pPr>
              <w:spacing w:line="256" w:lineRule="auto"/>
              <w:rPr>
                <w:b/>
                <w:bCs/>
                <w:lang w:eastAsia="en-US"/>
              </w:rPr>
            </w:pPr>
          </w:p>
          <w:p w:rsidR="0052298C" w:rsidRDefault="0052298C" w:rsidP="004223C5">
            <w:pPr>
              <w:spacing w:line="256" w:lineRule="auto"/>
              <w:rPr>
                <w:b/>
                <w:bCs/>
                <w:lang w:eastAsia="en-US"/>
              </w:rPr>
            </w:pPr>
          </w:p>
          <w:p w:rsidR="00AB26F0" w:rsidRDefault="007A0E9C" w:rsidP="00AB26F0">
            <w:pPr>
              <w:spacing w:line="256" w:lineRule="auto"/>
              <w:rPr>
                <w:b/>
                <w:bCs/>
                <w:lang w:eastAsia="en-US"/>
              </w:rPr>
            </w:pPr>
            <w:r w:rsidRPr="004D2A7F">
              <w:rPr>
                <w:b/>
                <w:bCs/>
                <w:lang w:eastAsia="en-US"/>
              </w:rPr>
              <w:t>Ing. Zdeněk Jiříček</w:t>
            </w:r>
          </w:p>
          <w:p w:rsidR="007A0E9C" w:rsidRPr="00AB26F0" w:rsidRDefault="007A0E9C" w:rsidP="00AB26F0">
            <w:pPr>
              <w:spacing w:line="256" w:lineRule="auto"/>
              <w:rPr>
                <w:b/>
                <w:bCs/>
                <w:lang w:eastAsia="en-US"/>
              </w:rPr>
            </w:pPr>
            <w:r w:rsidRPr="004D2A7F">
              <w:rPr>
                <w:b/>
                <w:bCs/>
              </w:rPr>
              <w:t>ředitel PN v Opavě</w:t>
            </w:r>
          </w:p>
        </w:tc>
      </w:tr>
    </w:tbl>
    <w:p w:rsidR="00AF4783" w:rsidRDefault="00AF4783" w:rsidP="0052298C"/>
    <w:sectPr w:rsidR="00AF4783" w:rsidSect="00C23CE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B39" w:rsidRDefault="00143B39" w:rsidP="005B4660">
      <w:r>
        <w:separator/>
      </w:r>
    </w:p>
  </w:endnote>
  <w:endnote w:type="continuationSeparator" w:id="0">
    <w:p w:rsidR="00143B39" w:rsidRDefault="00143B39" w:rsidP="005B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133521"/>
      <w:docPartObj>
        <w:docPartGallery w:val="Page Numbers (Bottom of Page)"/>
        <w:docPartUnique/>
      </w:docPartObj>
    </w:sdtPr>
    <w:sdtEndPr/>
    <w:sdtContent>
      <w:p w:rsidR="005B4660" w:rsidRDefault="005B4660" w:rsidP="005B46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78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B39" w:rsidRDefault="00143B39" w:rsidP="005B4660">
      <w:r>
        <w:separator/>
      </w:r>
    </w:p>
  </w:footnote>
  <w:footnote w:type="continuationSeparator" w:id="0">
    <w:p w:rsidR="00143B39" w:rsidRDefault="00143B39" w:rsidP="005B4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A42"/>
    <w:multiLevelType w:val="multilevel"/>
    <w:tmpl w:val="578AB69E"/>
    <w:lvl w:ilvl="0">
      <w:start w:val="1"/>
      <w:numFmt w:val="ordin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A1D2E74"/>
    <w:multiLevelType w:val="hybridMultilevel"/>
    <w:tmpl w:val="D792899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E4B03A1"/>
    <w:multiLevelType w:val="hybridMultilevel"/>
    <w:tmpl w:val="AB68212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E1F9E"/>
    <w:multiLevelType w:val="hybridMultilevel"/>
    <w:tmpl w:val="38929B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12B9A"/>
    <w:multiLevelType w:val="hybridMultilevel"/>
    <w:tmpl w:val="7FB003CC"/>
    <w:lvl w:ilvl="0" w:tplc="22C41BEC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3D676158"/>
    <w:multiLevelType w:val="hybridMultilevel"/>
    <w:tmpl w:val="742EA41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35DDF"/>
    <w:multiLevelType w:val="hybridMultilevel"/>
    <w:tmpl w:val="BFF80DF8"/>
    <w:lvl w:ilvl="0" w:tplc="3BEC55B8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6E862F8"/>
    <w:multiLevelType w:val="hybridMultilevel"/>
    <w:tmpl w:val="DD8A90D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91438D5"/>
    <w:multiLevelType w:val="hybridMultilevel"/>
    <w:tmpl w:val="F224089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1805EAF"/>
    <w:multiLevelType w:val="hybridMultilevel"/>
    <w:tmpl w:val="3CB8C2AA"/>
    <w:lvl w:ilvl="0" w:tplc="01C2C9EE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B54B90"/>
    <w:multiLevelType w:val="hybridMultilevel"/>
    <w:tmpl w:val="0734CA2E"/>
    <w:lvl w:ilvl="0" w:tplc="C9F6880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F944CD6"/>
    <w:multiLevelType w:val="hybridMultilevel"/>
    <w:tmpl w:val="D3F015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F2C21"/>
    <w:multiLevelType w:val="hybridMultilevel"/>
    <w:tmpl w:val="3A46D88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59C4537"/>
    <w:multiLevelType w:val="hybridMultilevel"/>
    <w:tmpl w:val="DD8A90D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F5F2EA7"/>
    <w:multiLevelType w:val="hybridMultilevel"/>
    <w:tmpl w:val="E3B05CD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2"/>
  </w:num>
  <w:num w:numId="14">
    <w:abstractNumId w:val="4"/>
  </w:num>
  <w:num w:numId="15">
    <w:abstractNumId w:val="1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C5"/>
    <w:rsid w:val="00006EB0"/>
    <w:rsid w:val="000405B0"/>
    <w:rsid w:val="00041968"/>
    <w:rsid w:val="00050376"/>
    <w:rsid w:val="00066849"/>
    <w:rsid w:val="000747BC"/>
    <w:rsid w:val="000A680B"/>
    <w:rsid w:val="000C2C33"/>
    <w:rsid w:val="000E4C5D"/>
    <w:rsid w:val="00100A01"/>
    <w:rsid w:val="00110A41"/>
    <w:rsid w:val="00134983"/>
    <w:rsid w:val="0014181E"/>
    <w:rsid w:val="00143B39"/>
    <w:rsid w:val="001500D7"/>
    <w:rsid w:val="001601AC"/>
    <w:rsid w:val="001820F7"/>
    <w:rsid w:val="001852C8"/>
    <w:rsid w:val="00194A6F"/>
    <w:rsid w:val="00204FD0"/>
    <w:rsid w:val="00206AD8"/>
    <w:rsid w:val="0023517F"/>
    <w:rsid w:val="00254380"/>
    <w:rsid w:val="00261210"/>
    <w:rsid w:val="002D31D9"/>
    <w:rsid w:val="002F3E0A"/>
    <w:rsid w:val="00312FC8"/>
    <w:rsid w:val="003146A7"/>
    <w:rsid w:val="003619AD"/>
    <w:rsid w:val="00366512"/>
    <w:rsid w:val="00397CA3"/>
    <w:rsid w:val="003C5486"/>
    <w:rsid w:val="003E2977"/>
    <w:rsid w:val="0041140B"/>
    <w:rsid w:val="0041281B"/>
    <w:rsid w:val="00420115"/>
    <w:rsid w:val="00445A9A"/>
    <w:rsid w:val="00461755"/>
    <w:rsid w:val="00480B3B"/>
    <w:rsid w:val="004869A3"/>
    <w:rsid w:val="004D2A7F"/>
    <w:rsid w:val="004F1FD9"/>
    <w:rsid w:val="005206B0"/>
    <w:rsid w:val="0052298C"/>
    <w:rsid w:val="005557B3"/>
    <w:rsid w:val="00595BBB"/>
    <w:rsid w:val="005B234D"/>
    <w:rsid w:val="005B4660"/>
    <w:rsid w:val="005B4F70"/>
    <w:rsid w:val="005E5B1C"/>
    <w:rsid w:val="00624F45"/>
    <w:rsid w:val="00630791"/>
    <w:rsid w:val="00642229"/>
    <w:rsid w:val="00664E95"/>
    <w:rsid w:val="00686171"/>
    <w:rsid w:val="00687AC5"/>
    <w:rsid w:val="00717038"/>
    <w:rsid w:val="00725016"/>
    <w:rsid w:val="007468CC"/>
    <w:rsid w:val="00752FA0"/>
    <w:rsid w:val="007A0E9C"/>
    <w:rsid w:val="007E124E"/>
    <w:rsid w:val="00800B6E"/>
    <w:rsid w:val="00832E11"/>
    <w:rsid w:val="00854208"/>
    <w:rsid w:val="00861C60"/>
    <w:rsid w:val="00883C93"/>
    <w:rsid w:val="00885F6D"/>
    <w:rsid w:val="008B4F66"/>
    <w:rsid w:val="008E6501"/>
    <w:rsid w:val="00931019"/>
    <w:rsid w:val="00936585"/>
    <w:rsid w:val="009A0823"/>
    <w:rsid w:val="009D09D1"/>
    <w:rsid w:val="009D34D8"/>
    <w:rsid w:val="00A5264F"/>
    <w:rsid w:val="00A86824"/>
    <w:rsid w:val="00A8769B"/>
    <w:rsid w:val="00AB26F0"/>
    <w:rsid w:val="00AB3196"/>
    <w:rsid w:val="00AF4783"/>
    <w:rsid w:val="00B00B48"/>
    <w:rsid w:val="00B16596"/>
    <w:rsid w:val="00B2548E"/>
    <w:rsid w:val="00B46D2C"/>
    <w:rsid w:val="00B74A99"/>
    <w:rsid w:val="00B878D8"/>
    <w:rsid w:val="00B96EEA"/>
    <w:rsid w:val="00B97B13"/>
    <w:rsid w:val="00BC366D"/>
    <w:rsid w:val="00BD70E3"/>
    <w:rsid w:val="00BD7A18"/>
    <w:rsid w:val="00C002A6"/>
    <w:rsid w:val="00C23CEC"/>
    <w:rsid w:val="00C55E39"/>
    <w:rsid w:val="00C56E49"/>
    <w:rsid w:val="00CF5317"/>
    <w:rsid w:val="00D15DBB"/>
    <w:rsid w:val="00D36946"/>
    <w:rsid w:val="00D45552"/>
    <w:rsid w:val="00D6278C"/>
    <w:rsid w:val="00D66F53"/>
    <w:rsid w:val="00D932C6"/>
    <w:rsid w:val="00D940DA"/>
    <w:rsid w:val="00DB2A4E"/>
    <w:rsid w:val="00DB44B1"/>
    <w:rsid w:val="00DB5C6E"/>
    <w:rsid w:val="00DF2C38"/>
    <w:rsid w:val="00E17984"/>
    <w:rsid w:val="00E268E8"/>
    <w:rsid w:val="00E5133D"/>
    <w:rsid w:val="00E608B6"/>
    <w:rsid w:val="00E757BA"/>
    <w:rsid w:val="00E8418B"/>
    <w:rsid w:val="00EC6CA9"/>
    <w:rsid w:val="00ED7973"/>
    <w:rsid w:val="00F038B3"/>
    <w:rsid w:val="00F66CB7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80B3B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80B3B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80B3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80B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lotextu">
    <w:name w:val="Tìlo textu"/>
    <w:basedOn w:val="Normln"/>
    <w:rsid w:val="00480B3B"/>
    <w:pPr>
      <w:widowControl w:val="0"/>
      <w:suppressAutoHyphens/>
      <w:autoSpaceDE w:val="0"/>
      <w:spacing w:after="120"/>
      <w:jc w:val="both"/>
    </w:pPr>
    <w:rPr>
      <w:kern w:val="2"/>
      <w:lang w:eastAsia="hi-IN" w:bidi="hi-IN"/>
    </w:rPr>
  </w:style>
  <w:style w:type="table" w:styleId="Mkatabulky">
    <w:name w:val="Table Grid"/>
    <w:basedOn w:val="Normlntabulka"/>
    <w:uiPriority w:val="39"/>
    <w:rsid w:val="00480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349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983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B46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46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5B46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B466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80B3B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80B3B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80B3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80B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lotextu">
    <w:name w:val="Tìlo textu"/>
    <w:basedOn w:val="Normln"/>
    <w:rsid w:val="00480B3B"/>
    <w:pPr>
      <w:widowControl w:val="0"/>
      <w:suppressAutoHyphens/>
      <w:autoSpaceDE w:val="0"/>
      <w:spacing w:after="120"/>
      <w:jc w:val="both"/>
    </w:pPr>
    <w:rPr>
      <w:kern w:val="2"/>
      <w:lang w:eastAsia="hi-IN" w:bidi="hi-IN"/>
    </w:rPr>
  </w:style>
  <w:style w:type="table" w:styleId="Mkatabulky">
    <w:name w:val="Table Grid"/>
    <w:basedOn w:val="Normlntabulka"/>
    <w:uiPriority w:val="39"/>
    <w:rsid w:val="00480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349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983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B46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46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5B46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B466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4062D-112B-4571-A7E1-AFF9C64F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978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Harry Olšar</dc:creator>
  <cp:keywords/>
  <dc:description/>
  <cp:lastModifiedBy> Michal škaroupka</cp:lastModifiedBy>
  <cp:revision>14</cp:revision>
  <cp:lastPrinted>2016-09-01T11:19:00Z</cp:lastPrinted>
  <dcterms:created xsi:type="dcterms:W3CDTF">2016-09-01T08:54:00Z</dcterms:created>
  <dcterms:modified xsi:type="dcterms:W3CDTF">2016-09-21T07:27:00Z</dcterms:modified>
</cp:coreProperties>
</file>