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2F8110" w14:textId="77777777" w:rsidR="00DE5174" w:rsidRDefault="00211A2B">
      <w:pPr>
        <w:spacing w:line="1" w:lineRule="exact"/>
      </w:pPr>
      <w:r>
        <w:rPr>
          <w:noProof/>
        </w:rPr>
        <mc:AlternateContent>
          <mc:Choice Requires="wps">
            <w:drawing>
              <wp:anchor distT="0" distB="0" distL="0" distR="0" simplePos="0" relativeHeight="125829378" behindDoc="0" locked="0" layoutInCell="1" allowOverlap="1" wp14:anchorId="1CB99367" wp14:editId="1658955C">
                <wp:simplePos x="0" y="0"/>
                <wp:positionH relativeFrom="page">
                  <wp:posOffset>365760</wp:posOffset>
                </wp:positionH>
                <wp:positionV relativeFrom="paragraph">
                  <wp:posOffset>12700</wp:posOffset>
                </wp:positionV>
                <wp:extent cx="2371090" cy="231775"/>
                <wp:effectExtent l="0" t="0" r="0" b="0"/>
                <wp:wrapSquare wrapText="bothSides"/>
                <wp:docPr id="1" name="Shape 1"/>
                <wp:cNvGraphicFramePr/>
                <a:graphic xmlns:a="http://schemas.openxmlformats.org/drawingml/2006/main">
                  <a:graphicData uri="http://schemas.microsoft.com/office/word/2010/wordprocessingShape">
                    <wps:wsp>
                      <wps:cNvSpPr txBox="1"/>
                      <wps:spPr>
                        <a:xfrm>
                          <a:off x="0" y="0"/>
                          <a:ext cx="2371090" cy="231775"/>
                        </a:xfrm>
                        <a:prstGeom prst="rect">
                          <a:avLst/>
                        </a:prstGeom>
                        <a:noFill/>
                      </wps:spPr>
                      <wps:txbx>
                        <w:txbxContent>
                          <w:p w14:paraId="300805F4" w14:textId="77777777" w:rsidR="00DE5174" w:rsidRDefault="00211A2B">
                            <w:pPr>
                              <w:pStyle w:val="Zkladntext30"/>
                              <w:shd w:val="clear" w:color="auto" w:fill="auto"/>
                            </w:pPr>
                            <w:r>
                              <w:t>Krajská správa a údržba</w:t>
                            </w:r>
                          </w:p>
                        </w:txbxContent>
                      </wps:txbx>
                      <wps:bodyPr wrap="none" lIns="0" tIns="0" rIns="0" bIns="0"/>
                    </wps:wsp>
                  </a:graphicData>
                </a:graphic>
              </wp:anchor>
            </w:drawing>
          </mc:Choice>
          <mc:Fallback>
            <w:pict>
              <v:shapetype w14:anchorId="1CB99367" id="_x0000_t202" coordsize="21600,21600" o:spt="202" path="m,l,21600r21600,l21600,xe">
                <v:stroke joinstyle="miter"/>
                <v:path gradientshapeok="t" o:connecttype="rect"/>
              </v:shapetype>
              <v:shape id="Shape 1" o:spid="_x0000_s1026" type="#_x0000_t202" style="position:absolute;margin-left:28.8pt;margin-top:1pt;width:186.7pt;height:18.25pt;z-index:125829378;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" filled="f" stroked="f">
                <v:textbox inset="0,0,0,0">
                  <w:txbxContent>
                    <w:p w14:paraId="300805F4" w14:textId="77777777" w:rsidR="00DE5174" w:rsidRDefault="00211A2B">
                      <w:pPr>
                        <w:pStyle w:val="Zkladntext30"/>
                        <w:shd w:val="clear" w:color="auto" w:fill="auto"/>
                      </w:pPr>
                      <w:r>
                        <w:t>Krajská správa a údržba</w:t>
                      </w:r>
                    </w:p>
                  </w:txbxContent>
                </v:textbox>
                <w10:wrap type="square" anchorx="page"/>
              </v:shape>
            </w:pict>
          </mc:Fallback>
        </mc:AlternateContent>
      </w:r>
      <w:r>
        <w:rPr>
          <w:noProof/>
        </w:rPr>
        <w:drawing>
          <wp:anchor distT="57785" distB="24130" distL="1484630" distR="0" simplePos="0" relativeHeight="125829380" behindDoc="0" locked="0" layoutInCell="1" allowOverlap="1" wp14:anchorId="5F66B413" wp14:editId="02172BF3">
            <wp:simplePos x="0" y="0"/>
            <wp:positionH relativeFrom="page">
              <wp:posOffset>1844040</wp:posOffset>
            </wp:positionH>
            <wp:positionV relativeFrom="paragraph">
              <wp:posOffset>289560</wp:posOffset>
            </wp:positionV>
            <wp:extent cx="877570" cy="286385"/>
            <wp:effectExtent l="0" t="0" r="0" b="0"/>
            <wp:wrapSquare wrapText="bothSides"/>
            <wp:docPr id="3"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7"/>
                    <a:stretch/>
                  </pic:blipFill>
                  <pic:spPr>
                    <a:xfrm>
                      <a:off x="0" y="0"/>
                      <a:ext cx="877570" cy="286385"/>
                    </a:xfrm>
                    <a:prstGeom prst="rect">
                      <a:avLst/>
                    </a:prstGeom>
                  </pic:spPr>
                </pic:pic>
              </a:graphicData>
            </a:graphic>
          </wp:anchor>
        </w:drawing>
      </w:r>
      <w:r>
        <w:rPr>
          <w:noProof/>
        </w:rPr>
        <mc:AlternateContent>
          <mc:Choice Requires="wps">
            <w:drawing>
              <wp:anchor distT="0" distB="0" distL="0" distR="0" simplePos="0" relativeHeight="251658240" behindDoc="0" locked="0" layoutInCell="1" allowOverlap="1" wp14:anchorId="4DFDC418" wp14:editId="1B58BD1E">
                <wp:simplePos x="0" y="0"/>
                <wp:positionH relativeFrom="page">
                  <wp:posOffset>359410</wp:posOffset>
                </wp:positionH>
                <wp:positionV relativeFrom="paragraph">
                  <wp:posOffset>231775</wp:posOffset>
                </wp:positionV>
                <wp:extent cx="1466215" cy="368935"/>
                <wp:effectExtent l="0" t="0" r="0" b="0"/>
                <wp:wrapNone/>
                <wp:docPr id="5" name="Shape 5"/>
                <wp:cNvGraphicFramePr/>
                <a:graphic xmlns:a="http://schemas.openxmlformats.org/drawingml/2006/main">
                  <a:graphicData uri="http://schemas.microsoft.com/office/word/2010/wordprocessingShape">
                    <wps:wsp>
                      <wps:cNvSpPr txBox="1"/>
                      <wps:spPr>
                        <a:xfrm>
                          <a:off x="0" y="0"/>
                          <a:ext cx="1466215" cy="368935"/>
                        </a:xfrm>
                        <a:prstGeom prst="rect">
                          <a:avLst/>
                        </a:prstGeom>
                        <a:noFill/>
                      </wps:spPr>
                      <wps:txbx>
                        <w:txbxContent>
                          <w:p w14:paraId="2A6D81AA" w14:textId="77777777" w:rsidR="00DE5174" w:rsidRDefault="00211A2B">
                            <w:pPr>
                              <w:pStyle w:val="Titulekobrzku0"/>
                              <w:shd w:val="clear" w:color="auto" w:fill="auto"/>
                              <w:spacing w:line="230" w:lineRule="auto"/>
                            </w:pPr>
                            <w:r>
                              <w:rPr>
                                <w:rFonts w:ascii="Verdana" w:eastAsia="Verdana" w:hAnsi="Verdana" w:cs="Verdana"/>
                                <w:sz w:val="26"/>
                                <w:szCs w:val="26"/>
                              </w:rPr>
                              <w:t xml:space="preserve">silnic Vysočiny </w:t>
                            </w:r>
                            <w:r>
                              <w:t>příspěvková organizace</w:t>
                            </w:r>
                          </w:p>
                        </w:txbxContent>
                      </wps:txbx>
                      <wps:bodyPr lIns="0" tIns="0" rIns="0" bIns="0"/>
                    </wps:wsp>
                  </a:graphicData>
                </a:graphic>
              </wp:anchor>
            </w:drawing>
          </mc:Choice>
          <mc:Fallback>
            <w:pict>
              <v:shape w14:anchorId="4DFDC418" id="Shape 5" o:spid="_x0000_s1027" type="#_x0000_t202" style="position:absolute;margin-left:28.3pt;margin-top:18.25pt;width:115.45pt;height:29.0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" filled="f" stroked="f">
                <v:textbox inset="0,0,0,0">
                  <w:txbxContent>
                    <w:p w14:paraId="2A6D81AA" w14:textId="77777777" w:rsidR="00DE5174" w:rsidRDefault="00211A2B">
                      <w:pPr>
                        <w:pStyle w:val="Titulekobrzku0"/>
                        <w:shd w:val="clear" w:color="auto" w:fill="auto"/>
                        <w:spacing w:line="230" w:lineRule="auto"/>
                      </w:pPr>
                      <w:r>
                        <w:rPr>
                          <w:rFonts w:ascii="Verdana" w:eastAsia="Verdana" w:hAnsi="Verdana" w:cs="Verdana"/>
                          <w:sz w:val="26"/>
                          <w:szCs w:val="26"/>
                        </w:rPr>
                        <w:t xml:space="preserve">silnic Vysočiny </w:t>
                      </w:r>
                      <w:r>
                        <w:t>příspěvková organizace</w:t>
                      </w:r>
                    </w:p>
                  </w:txbxContent>
                </v:textbox>
                <w10:wrap anchorx="page"/>
              </v:shape>
            </w:pict>
          </mc:Fallback>
        </mc:AlternateContent>
      </w:r>
    </w:p>
    <w:p w14:paraId="627708F2" w14:textId="77777777" w:rsidR="00DE5174" w:rsidRDefault="00211A2B">
      <w:pPr>
        <w:pStyle w:val="Zkladntext1"/>
        <w:shd w:val="clear" w:color="auto" w:fill="auto"/>
        <w:spacing w:line="240" w:lineRule="auto"/>
      </w:pPr>
      <w:r>
        <w:t>Krajská správa a údržba silnic Vysočiny, příspěvková organizace</w:t>
      </w:r>
    </w:p>
    <w:p w14:paraId="0B9F065B" w14:textId="77777777" w:rsidR="00DE5174" w:rsidRDefault="00211A2B">
      <w:pPr>
        <w:pStyle w:val="Zkladntext1"/>
        <w:shd w:val="clear" w:color="auto" w:fill="auto"/>
        <w:tabs>
          <w:tab w:val="left" w:pos="2827"/>
        </w:tabs>
        <w:spacing w:line="240" w:lineRule="auto"/>
      </w:pPr>
      <w:r>
        <w:t>Kosovská</w:t>
      </w:r>
      <w:r>
        <w:tab/>
        <w:t>16</w:t>
      </w:r>
    </w:p>
    <w:p w14:paraId="6EC38DBF" w14:textId="77777777" w:rsidR="00DE5174" w:rsidRDefault="00211A2B">
      <w:pPr>
        <w:pStyle w:val="Zkladntext1"/>
        <w:shd w:val="clear" w:color="auto" w:fill="auto"/>
        <w:tabs>
          <w:tab w:val="left" w:pos="2592"/>
        </w:tabs>
        <w:spacing w:after="120" w:line="240" w:lineRule="auto"/>
      </w:pPr>
      <w:r>
        <w:t>Jihlava</w:t>
      </w:r>
      <w:r>
        <w:tab/>
        <w:t>586 01</w:t>
      </w:r>
    </w:p>
    <w:p w14:paraId="5F21DD88" w14:textId="77777777" w:rsidR="00DE5174" w:rsidRDefault="00211A2B">
      <w:pPr>
        <w:pStyle w:val="Zkladntext1"/>
        <w:shd w:val="clear" w:color="auto" w:fill="auto"/>
        <w:spacing w:line="240" w:lineRule="auto"/>
        <w:ind w:left="1660"/>
        <w:sectPr w:rsidR="00DE5174">
          <w:pgSz w:w="11900" w:h="16840"/>
          <w:pgMar w:top="1177" w:right="1949" w:bottom="1658" w:left="4339" w:header="749" w:footer="1230" w:gutter="0"/>
          <w:pgNumType w:start="1"/>
          <w:cols w:space="720"/>
          <w:noEndnote/>
          <w:docGrid w:linePitch="360"/>
        </w:sectPr>
      </w:pPr>
      <w:r>
        <w:rPr>
          <w:noProof/>
        </w:rPr>
        <mc:AlternateContent>
          <mc:Choice Requires="wps">
            <w:drawing>
              <wp:anchor distT="0" distB="0" distL="114300" distR="114300" simplePos="0" relativeHeight="125829381" behindDoc="0" locked="0" layoutInCell="1" allowOverlap="1" wp14:anchorId="365BDDB3" wp14:editId="7D54DF89">
                <wp:simplePos x="0" y="0"/>
                <wp:positionH relativeFrom="page">
                  <wp:posOffset>3044825</wp:posOffset>
                </wp:positionH>
                <wp:positionV relativeFrom="paragraph">
                  <wp:posOffset>12700</wp:posOffset>
                </wp:positionV>
                <wp:extent cx="572770" cy="161290"/>
                <wp:effectExtent l="0" t="0" r="0" b="0"/>
                <wp:wrapSquare wrapText="right"/>
                <wp:docPr id="7" name="Shape 7"/>
                <wp:cNvGraphicFramePr/>
                <a:graphic xmlns:a="http://schemas.openxmlformats.org/drawingml/2006/main">
                  <a:graphicData uri="http://schemas.microsoft.com/office/word/2010/wordprocessingShape">
                    <wps:wsp>
                      <wps:cNvSpPr txBox="1"/>
                      <wps:spPr>
                        <a:xfrm>
                          <a:off x="0" y="0"/>
                          <a:ext cx="572770" cy="161290"/>
                        </a:xfrm>
                        <a:prstGeom prst="rect">
                          <a:avLst/>
                        </a:prstGeom>
                        <a:noFill/>
                      </wps:spPr>
                      <wps:txbx>
                        <w:txbxContent>
                          <w:p w14:paraId="0E4E9E21" w14:textId="77777777" w:rsidR="00DE5174" w:rsidRDefault="00211A2B">
                            <w:pPr>
                              <w:pStyle w:val="Zkladntext1"/>
                              <w:shd w:val="clear" w:color="auto" w:fill="auto"/>
                              <w:spacing w:line="240" w:lineRule="auto"/>
                            </w:pPr>
                            <w:r>
                              <w:t>00090450</w:t>
                            </w:r>
                          </w:p>
                        </w:txbxContent>
                      </wps:txbx>
                      <wps:bodyPr wrap="none" lIns="0" tIns="0" rIns="0" bIns="0"/>
                    </wps:wsp>
                  </a:graphicData>
                </a:graphic>
              </wp:anchor>
            </w:drawing>
          </mc:Choice>
          <mc:Fallback>
            <w:pict>
              <v:shape w14:anchorId="365BDDB3" id="Shape 7" o:spid="_x0000_s1028" type="#_x0000_t202" style="position:absolute;left:0;text-align:left;margin-left:239.75pt;margin-top:1pt;width:45.1pt;height:12.7pt;z-index:125829381;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" filled="f" stroked="f">
                <v:textbox inset="0,0,0,0">
                  <w:txbxContent>
                    <w:p w14:paraId="0E4E9E21" w14:textId="77777777" w:rsidR="00DE5174" w:rsidRDefault="00211A2B">
                      <w:pPr>
                        <w:pStyle w:val="Zkladntext1"/>
                        <w:shd w:val="clear" w:color="auto" w:fill="auto"/>
                        <w:spacing w:line="240" w:lineRule="auto"/>
                      </w:pPr>
                      <w:r>
                        <w:t>00090450</w:t>
                      </w:r>
                    </w:p>
                  </w:txbxContent>
                </v:textbox>
                <w10:wrap type="square" side="right" anchorx="page"/>
              </v:shape>
            </w:pict>
          </mc:Fallback>
        </mc:AlternateContent>
      </w:r>
      <w:r>
        <w:t>CZ00090450</w:t>
      </w:r>
    </w:p>
    <w:p w14:paraId="313CA211" w14:textId="77777777" w:rsidR="00DE5174" w:rsidRDefault="00211A2B">
      <w:pPr>
        <w:spacing w:line="1" w:lineRule="exact"/>
      </w:pPr>
      <w:r>
        <w:rPr>
          <w:noProof/>
        </w:rPr>
        <mc:AlternateContent>
          <mc:Choice Requires="wps">
            <w:drawing>
              <wp:anchor distT="0" distB="0" distL="0" distR="0" simplePos="0" relativeHeight="125829383" behindDoc="0" locked="0" layoutInCell="1" allowOverlap="1" wp14:anchorId="3C107DDC" wp14:editId="5FB93AC2">
                <wp:simplePos x="0" y="0"/>
                <wp:positionH relativeFrom="page">
                  <wp:posOffset>3340735</wp:posOffset>
                </wp:positionH>
                <wp:positionV relativeFrom="paragraph">
                  <wp:posOffset>12700</wp:posOffset>
                </wp:positionV>
                <wp:extent cx="1088390" cy="161290"/>
                <wp:effectExtent l="0" t="0" r="0" b="0"/>
                <wp:wrapSquare wrapText="bothSides"/>
                <wp:docPr id="9" name="Shape 9"/>
                <wp:cNvGraphicFramePr/>
                <a:graphic xmlns:a="http://schemas.openxmlformats.org/drawingml/2006/main">
                  <a:graphicData uri="http://schemas.microsoft.com/office/word/2010/wordprocessingShape">
                    <wps:wsp>
                      <wps:cNvSpPr txBox="1"/>
                      <wps:spPr>
                        <a:xfrm>
                          <a:off x="0" y="0"/>
                          <a:ext cx="1088390" cy="161290"/>
                        </a:xfrm>
                        <a:prstGeom prst="rect">
                          <a:avLst/>
                        </a:prstGeom>
                        <a:noFill/>
                      </wps:spPr>
                      <wps:txbx>
                        <w:txbxContent>
                          <w:p w14:paraId="395CAF45" w14:textId="77777777" w:rsidR="00DE5174" w:rsidRDefault="00211A2B">
                            <w:pPr>
                              <w:pStyle w:val="Zkladntext1"/>
                              <w:shd w:val="clear" w:color="auto" w:fill="auto"/>
                              <w:spacing w:line="240" w:lineRule="auto"/>
                            </w:pPr>
                            <w:r>
                              <w:t>Ze dne: 09.09.2024</w:t>
                            </w:r>
                          </w:p>
                        </w:txbxContent>
                      </wps:txbx>
                      <wps:bodyPr wrap="none" lIns="0" tIns="0" rIns="0" bIns="0"/>
                    </wps:wsp>
                  </a:graphicData>
                </a:graphic>
              </wp:anchor>
            </w:drawing>
          </mc:Choice>
          <mc:Fallback>
            <w:pict>
              <v:shape w14:anchorId="3C107DDC" id="Shape 9" o:spid="_x0000_s1029" type="#_x0000_t202" style="position:absolute;margin-left:263.05pt;margin-top:1pt;width:85.7pt;height:12.7pt;z-index:125829383;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" filled="f" stroked="f">
                <v:textbox inset="0,0,0,0">
                  <w:txbxContent>
                    <w:p w14:paraId="395CAF45" w14:textId="77777777" w:rsidR="00DE5174" w:rsidRDefault="00211A2B">
                      <w:pPr>
                        <w:pStyle w:val="Zkladntext1"/>
                        <w:shd w:val="clear" w:color="auto" w:fill="auto"/>
                        <w:spacing w:line="240" w:lineRule="auto"/>
                      </w:pPr>
                      <w:r>
                        <w:t>Ze dne: 09.09.2024</w:t>
                      </w:r>
                    </w:p>
                  </w:txbxContent>
                </v:textbox>
                <w10:wrap type="square" anchorx="page"/>
              </v:shape>
            </w:pict>
          </mc:Fallback>
        </mc:AlternateContent>
      </w:r>
    </w:p>
    <w:p w14:paraId="7E224315" w14:textId="77777777" w:rsidR="00DE5174" w:rsidRDefault="00211A2B">
      <w:pPr>
        <w:pStyle w:val="Nadpis10"/>
        <w:keepNext/>
        <w:keepLines/>
        <w:shd w:val="clear" w:color="auto" w:fill="auto"/>
        <w:ind w:firstLine="180"/>
        <w:sectPr w:rsidR="00DE5174">
          <w:type w:val="continuous"/>
          <w:pgSz w:w="11900" w:h="16840"/>
          <w:pgMar w:top="1177" w:right="6639" w:bottom="1658" w:left="456" w:header="0" w:footer="3" w:gutter="0"/>
          <w:cols w:space="720"/>
          <w:noEndnote/>
          <w:docGrid w:linePitch="360"/>
        </w:sectPr>
      </w:pPr>
      <w:bookmarkStart w:id="0" w:name="bookmark0"/>
      <w:bookmarkStart w:id="1" w:name="bookmark1"/>
      <w:r>
        <w:t>Číslo objednávky: 73940064</w:t>
      </w:r>
      <w:bookmarkEnd w:id="0"/>
      <w:bookmarkEnd w:id="1"/>
    </w:p>
    <w:tbl>
      <w:tblPr>
        <w:tblOverlap w:val="never"/>
        <w:tblW w:w="0" w:type="auto"/>
        <w:jc w:val="center"/>
        <w:tblLayout w:type="fixed"/>
        <w:tblCellMar>
          <w:left w:w="10" w:type="dxa"/>
          <w:right w:w="10" w:type="dxa"/>
        </w:tblCellMar>
        <w:tblLook w:val="0000" w:firstRow="0" w:lastRow="0" w:firstColumn="0" w:lastColumn="0" w:noHBand="0" w:noVBand="0"/>
      </w:tblPr>
      <w:tblGrid>
        <w:gridCol w:w="1680"/>
        <w:gridCol w:w="2160"/>
      </w:tblGrid>
      <w:tr w:rsidR="00DE5174" w14:paraId="096353DE" w14:textId="77777777">
        <w:tblPrEx>
          <w:tblCellMar>
            <w:top w:w="0" w:type="dxa"/>
            <w:bottom w:w="0" w:type="dxa"/>
          </w:tblCellMar>
        </w:tblPrEx>
        <w:trPr>
          <w:trHeight w:hRule="exact" w:val="274"/>
          <w:jc w:val="center"/>
        </w:trPr>
        <w:tc>
          <w:tcPr>
            <w:tcW w:w="1680" w:type="dxa"/>
            <w:tcBorders>
              <w:top w:val="single" w:sz="4" w:space="0" w:color="auto"/>
              <w:left w:val="single" w:sz="4" w:space="0" w:color="auto"/>
            </w:tcBorders>
            <w:shd w:val="clear" w:color="auto" w:fill="FFFFFF"/>
          </w:tcPr>
          <w:p w14:paraId="037485D4" w14:textId="77777777" w:rsidR="00DE5174" w:rsidRDefault="00211A2B">
            <w:pPr>
              <w:pStyle w:val="Jin0"/>
              <w:shd w:val="clear" w:color="auto" w:fill="auto"/>
              <w:spacing w:line="240" w:lineRule="auto"/>
            </w:pPr>
            <w:r>
              <w:t>Druh dokladu</w:t>
            </w:r>
          </w:p>
        </w:tc>
        <w:tc>
          <w:tcPr>
            <w:tcW w:w="2160" w:type="dxa"/>
            <w:tcBorders>
              <w:top w:val="single" w:sz="4" w:space="0" w:color="auto"/>
              <w:left w:val="single" w:sz="4" w:space="0" w:color="auto"/>
              <w:right w:val="single" w:sz="4" w:space="0" w:color="auto"/>
            </w:tcBorders>
            <w:shd w:val="clear" w:color="auto" w:fill="FFFFFF"/>
          </w:tcPr>
          <w:p w14:paraId="283EB99C" w14:textId="77777777" w:rsidR="00DE5174" w:rsidRDefault="00211A2B">
            <w:pPr>
              <w:pStyle w:val="Jin0"/>
              <w:shd w:val="clear" w:color="auto" w:fill="auto"/>
              <w:spacing w:line="240" w:lineRule="auto"/>
            </w:pPr>
            <w:r>
              <w:t>739</w:t>
            </w:r>
          </w:p>
        </w:tc>
      </w:tr>
      <w:tr w:rsidR="00DE5174" w14:paraId="00362658" w14:textId="77777777">
        <w:tblPrEx>
          <w:tblCellMar>
            <w:top w:w="0" w:type="dxa"/>
            <w:bottom w:w="0" w:type="dxa"/>
          </w:tblCellMar>
        </w:tblPrEx>
        <w:trPr>
          <w:trHeight w:hRule="exact" w:val="269"/>
          <w:jc w:val="center"/>
        </w:trPr>
        <w:tc>
          <w:tcPr>
            <w:tcW w:w="1680" w:type="dxa"/>
            <w:tcBorders>
              <w:top w:val="single" w:sz="4" w:space="0" w:color="auto"/>
              <w:left w:val="single" w:sz="4" w:space="0" w:color="auto"/>
            </w:tcBorders>
            <w:shd w:val="clear" w:color="auto" w:fill="FFFFFF"/>
          </w:tcPr>
          <w:p w14:paraId="429515FC" w14:textId="77777777" w:rsidR="00DE5174" w:rsidRDefault="00211A2B">
            <w:pPr>
              <w:pStyle w:val="Jin0"/>
              <w:shd w:val="clear" w:color="auto" w:fill="auto"/>
              <w:spacing w:line="240" w:lineRule="auto"/>
            </w:pPr>
            <w:r>
              <w:t>Číslo dokladu</w:t>
            </w:r>
          </w:p>
        </w:tc>
        <w:tc>
          <w:tcPr>
            <w:tcW w:w="2160" w:type="dxa"/>
            <w:tcBorders>
              <w:top w:val="single" w:sz="4" w:space="0" w:color="auto"/>
              <w:left w:val="single" w:sz="4" w:space="0" w:color="auto"/>
              <w:right w:val="single" w:sz="4" w:space="0" w:color="auto"/>
            </w:tcBorders>
            <w:shd w:val="clear" w:color="auto" w:fill="FFFFFF"/>
          </w:tcPr>
          <w:p w14:paraId="6C793012" w14:textId="77777777" w:rsidR="00DE5174" w:rsidRDefault="00211A2B">
            <w:pPr>
              <w:pStyle w:val="Jin0"/>
              <w:shd w:val="clear" w:color="auto" w:fill="auto"/>
              <w:spacing w:line="240" w:lineRule="auto"/>
            </w:pPr>
            <w:r>
              <w:t>73940064</w:t>
            </w:r>
          </w:p>
        </w:tc>
      </w:tr>
      <w:tr w:rsidR="00DE5174" w14:paraId="398FDB52" w14:textId="77777777">
        <w:tblPrEx>
          <w:tblCellMar>
            <w:top w:w="0" w:type="dxa"/>
            <w:bottom w:w="0" w:type="dxa"/>
          </w:tblCellMar>
        </w:tblPrEx>
        <w:trPr>
          <w:trHeight w:hRule="exact" w:val="259"/>
          <w:jc w:val="center"/>
        </w:trPr>
        <w:tc>
          <w:tcPr>
            <w:tcW w:w="1680" w:type="dxa"/>
            <w:tcBorders>
              <w:top w:val="single" w:sz="4" w:space="0" w:color="auto"/>
              <w:left w:val="single" w:sz="4" w:space="0" w:color="auto"/>
            </w:tcBorders>
            <w:shd w:val="clear" w:color="auto" w:fill="FFFFFF"/>
          </w:tcPr>
          <w:p w14:paraId="38699E90" w14:textId="77777777" w:rsidR="00DE5174" w:rsidRDefault="00211A2B">
            <w:pPr>
              <w:pStyle w:val="Jin0"/>
              <w:shd w:val="clear" w:color="auto" w:fill="auto"/>
              <w:spacing w:line="240" w:lineRule="auto"/>
            </w:pPr>
            <w:r>
              <w:t>Rok</w:t>
            </w:r>
          </w:p>
        </w:tc>
        <w:tc>
          <w:tcPr>
            <w:tcW w:w="2160" w:type="dxa"/>
            <w:tcBorders>
              <w:top w:val="single" w:sz="4" w:space="0" w:color="auto"/>
              <w:left w:val="single" w:sz="4" w:space="0" w:color="auto"/>
              <w:right w:val="single" w:sz="4" w:space="0" w:color="auto"/>
            </w:tcBorders>
            <w:shd w:val="clear" w:color="auto" w:fill="FFFFFF"/>
          </w:tcPr>
          <w:p w14:paraId="46F4D4AD" w14:textId="77777777" w:rsidR="00DE5174" w:rsidRDefault="00211A2B">
            <w:pPr>
              <w:pStyle w:val="Jin0"/>
              <w:shd w:val="clear" w:color="auto" w:fill="auto"/>
              <w:spacing w:line="240" w:lineRule="auto"/>
            </w:pPr>
            <w:r>
              <w:t>2024</w:t>
            </w:r>
          </w:p>
        </w:tc>
      </w:tr>
      <w:tr w:rsidR="00DE5174" w14:paraId="77933E0C" w14:textId="77777777">
        <w:tblPrEx>
          <w:tblCellMar>
            <w:top w:w="0" w:type="dxa"/>
            <w:bottom w:w="0" w:type="dxa"/>
          </w:tblCellMar>
        </w:tblPrEx>
        <w:trPr>
          <w:trHeight w:hRule="exact" w:val="269"/>
          <w:jc w:val="center"/>
        </w:trPr>
        <w:tc>
          <w:tcPr>
            <w:tcW w:w="1680" w:type="dxa"/>
            <w:tcBorders>
              <w:top w:val="single" w:sz="4" w:space="0" w:color="auto"/>
              <w:left w:val="single" w:sz="4" w:space="0" w:color="auto"/>
            </w:tcBorders>
            <w:shd w:val="clear" w:color="auto" w:fill="FFFFFF"/>
          </w:tcPr>
          <w:p w14:paraId="5EDDB6E6" w14:textId="77777777" w:rsidR="00DE5174" w:rsidRDefault="00211A2B">
            <w:pPr>
              <w:pStyle w:val="Jin0"/>
              <w:shd w:val="clear" w:color="auto" w:fill="auto"/>
              <w:spacing w:line="240" w:lineRule="auto"/>
            </w:pPr>
            <w:r>
              <w:t>Dodací lhůta</w:t>
            </w:r>
          </w:p>
        </w:tc>
        <w:tc>
          <w:tcPr>
            <w:tcW w:w="2160" w:type="dxa"/>
            <w:tcBorders>
              <w:top w:val="single" w:sz="4" w:space="0" w:color="auto"/>
              <w:left w:val="single" w:sz="4" w:space="0" w:color="auto"/>
              <w:right w:val="single" w:sz="4" w:space="0" w:color="auto"/>
            </w:tcBorders>
            <w:shd w:val="clear" w:color="auto" w:fill="FFFFFF"/>
          </w:tcPr>
          <w:p w14:paraId="7ABE74C9" w14:textId="77777777" w:rsidR="00DE5174" w:rsidRDefault="00DE5174">
            <w:pPr>
              <w:rPr>
                <w:sz w:val="10"/>
                <w:szCs w:val="10"/>
              </w:rPr>
            </w:pPr>
          </w:p>
        </w:tc>
      </w:tr>
      <w:tr w:rsidR="00DE5174" w14:paraId="458B2960" w14:textId="77777777">
        <w:tblPrEx>
          <w:tblCellMar>
            <w:top w:w="0" w:type="dxa"/>
            <w:bottom w:w="0" w:type="dxa"/>
          </w:tblCellMar>
        </w:tblPrEx>
        <w:trPr>
          <w:trHeight w:hRule="exact" w:val="264"/>
          <w:jc w:val="center"/>
        </w:trPr>
        <w:tc>
          <w:tcPr>
            <w:tcW w:w="1680" w:type="dxa"/>
            <w:tcBorders>
              <w:top w:val="single" w:sz="4" w:space="0" w:color="auto"/>
              <w:left w:val="single" w:sz="4" w:space="0" w:color="auto"/>
            </w:tcBorders>
            <w:shd w:val="clear" w:color="auto" w:fill="FFFFFF"/>
          </w:tcPr>
          <w:p w14:paraId="66C05C73" w14:textId="77777777" w:rsidR="00DE5174" w:rsidRDefault="00211A2B">
            <w:pPr>
              <w:pStyle w:val="Jin0"/>
              <w:shd w:val="clear" w:color="auto" w:fill="auto"/>
              <w:spacing w:line="240" w:lineRule="auto"/>
            </w:pPr>
            <w:r>
              <w:t>Způsob dopravy</w:t>
            </w:r>
          </w:p>
        </w:tc>
        <w:tc>
          <w:tcPr>
            <w:tcW w:w="2160" w:type="dxa"/>
            <w:tcBorders>
              <w:top w:val="single" w:sz="4" w:space="0" w:color="auto"/>
              <w:left w:val="single" w:sz="4" w:space="0" w:color="auto"/>
              <w:right w:val="single" w:sz="4" w:space="0" w:color="auto"/>
            </w:tcBorders>
            <w:shd w:val="clear" w:color="auto" w:fill="FFFFFF"/>
          </w:tcPr>
          <w:p w14:paraId="7CA79EFC" w14:textId="77777777" w:rsidR="00DE5174" w:rsidRDefault="00DE5174">
            <w:pPr>
              <w:rPr>
                <w:sz w:val="10"/>
                <w:szCs w:val="10"/>
              </w:rPr>
            </w:pPr>
          </w:p>
        </w:tc>
      </w:tr>
      <w:tr w:rsidR="00DE5174" w14:paraId="1FD24F1F" w14:textId="77777777">
        <w:tblPrEx>
          <w:tblCellMar>
            <w:top w:w="0" w:type="dxa"/>
            <w:bottom w:w="0" w:type="dxa"/>
          </w:tblCellMar>
        </w:tblPrEx>
        <w:trPr>
          <w:trHeight w:hRule="exact" w:val="264"/>
          <w:jc w:val="center"/>
        </w:trPr>
        <w:tc>
          <w:tcPr>
            <w:tcW w:w="1680" w:type="dxa"/>
            <w:tcBorders>
              <w:top w:val="single" w:sz="4" w:space="0" w:color="auto"/>
              <w:left w:val="single" w:sz="4" w:space="0" w:color="auto"/>
            </w:tcBorders>
            <w:shd w:val="clear" w:color="auto" w:fill="FFFFFF"/>
          </w:tcPr>
          <w:p w14:paraId="06BF1D39" w14:textId="77777777" w:rsidR="00DE5174" w:rsidRDefault="00211A2B">
            <w:pPr>
              <w:pStyle w:val="Jin0"/>
              <w:shd w:val="clear" w:color="auto" w:fill="auto"/>
              <w:spacing w:line="240" w:lineRule="auto"/>
            </w:pPr>
            <w:r>
              <w:t>Místo určení</w:t>
            </w:r>
          </w:p>
        </w:tc>
        <w:tc>
          <w:tcPr>
            <w:tcW w:w="2160" w:type="dxa"/>
            <w:tcBorders>
              <w:top w:val="single" w:sz="4" w:space="0" w:color="auto"/>
              <w:left w:val="single" w:sz="4" w:space="0" w:color="auto"/>
              <w:right w:val="single" w:sz="4" w:space="0" w:color="auto"/>
            </w:tcBorders>
            <w:shd w:val="clear" w:color="auto" w:fill="FFFFFF"/>
          </w:tcPr>
          <w:p w14:paraId="6CD0C2E9" w14:textId="77777777" w:rsidR="00DE5174" w:rsidRDefault="00DE5174">
            <w:pPr>
              <w:rPr>
                <w:sz w:val="10"/>
                <w:szCs w:val="10"/>
              </w:rPr>
            </w:pPr>
          </w:p>
        </w:tc>
      </w:tr>
      <w:tr w:rsidR="00DE5174" w14:paraId="50C14AED" w14:textId="77777777">
        <w:tblPrEx>
          <w:tblCellMar>
            <w:top w:w="0" w:type="dxa"/>
            <w:bottom w:w="0" w:type="dxa"/>
          </w:tblCellMar>
        </w:tblPrEx>
        <w:trPr>
          <w:trHeight w:hRule="exact" w:val="283"/>
          <w:jc w:val="center"/>
        </w:trPr>
        <w:tc>
          <w:tcPr>
            <w:tcW w:w="1680" w:type="dxa"/>
            <w:tcBorders>
              <w:top w:val="single" w:sz="4" w:space="0" w:color="auto"/>
              <w:left w:val="single" w:sz="4" w:space="0" w:color="auto"/>
              <w:bottom w:val="single" w:sz="4" w:space="0" w:color="auto"/>
            </w:tcBorders>
            <w:shd w:val="clear" w:color="auto" w:fill="FFFFFF"/>
          </w:tcPr>
          <w:p w14:paraId="62321015" w14:textId="77777777" w:rsidR="00DE5174" w:rsidRDefault="00211A2B">
            <w:pPr>
              <w:pStyle w:val="Jin0"/>
              <w:shd w:val="clear" w:color="auto" w:fill="auto"/>
              <w:spacing w:line="240" w:lineRule="auto"/>
            </w:pPr>
            <w:r>
              <w:t>Vyřizuje</w:t>
            </w:r>
          </w:p>
        </w:tc>
        <w:tc>
          <w:tcPr>
            <w:tcW w:w="2160" w:type="dxa"/>
            <w:tcBorders>
              <w:top w:val="single" w:sz="4" w:space="0" w:color="auto"/>
              <w:left w:val="single" w:sz="4" w:space="0" w:color="auto"/>
              <w:bottom w:val="single" w:sz="4" w:space="0" w:color="auto"/>
              <w:right w:val="single" w:sz="4" w:space="0" w:color="auto"/>
            </w:tcBorders>
            <w:shd w:val="clear" w:color="auto" w:fill="FFFFFF"/>
          </w:tcPr>
          <w:p w14:paraId="359FDBD5" w14:textId="77777777" w:rsidR="00DE5174" w:rsidRDefault="00DE5174">
            <w:pPr>
              <w:rPr>
                <w:sz w:val="10"/>
                <w:szCs w:val="10"/>
              </w:rPr>
            </w:pPr>
          </w:p>
        </w:tc>
      </w:tr>
    </w:tbl>
    <w:p w14:paraId="22644A0E" w14:textId="77777777" w:rsidR="00DE5174" w:rsidRDefault="00211A2B">
      <w:pPr>
        <w:spacing w:line="1" w:lineRule="exact"/>
        <w:rPr>
          <w:sz w:val="2"/>
          <w:szCs w:val="2"/>
        </w:rPr>
      </w:pPr>
      <w:r>
        <w:br w:type="column"/>
      </w:r>
    </w:p>
    <w:p w14:paraId="7C79BA66" w14:textId="77777777" w:rsidR="00DE5174" w:rsidRDefault="00211A2B">
      <w:pPr>
        <w:pStyle w:val="Zkladntext1"/>
        <w:shd w:val="clear" w:color="auto" w:fill="auto"/>
        <w:spacing w:after="100" w:line="276" w:lineRule="auto"/>
      </w:pPr>
      <w:r>
        <w:t>Odběratel:</w:t>
      </w:r>
    </w:p>
    <w:p w14:paraId="64F0C78D" w14:textId="77777777" w:rsidR="00DE5174" w:rsidRDefault="00211A2B">
      <w:pPr>
        <w:pStyle w:val="Zkladntext1"/>
        <w:pBdr>
          <w:top w:val="single" w:sz="4" w:space="0" w:color="auto"/>
          <w:left w:val="single" w:sz="4" w:space="0" w:color="auto"/>
          <w:bottom w:val="single" w:sz="4" w:space="0" w:color="auto"/>
          <w:right w:val="single" w:sz="4" w:space="0" w:color="auto"/>
        </w:pBdr>
        <w:shd w:val="clear" w:color="auto" w:fill="auto"/>
        <w:spacing w:line="276" w:lineRule="auto"/>
        <w:ind w:firstLine="160"/>
      </w:pPr>
      <w:r>
        <w:t>I.Kamenická stavební a obchodní firma s.r.o.</w:t>
      </w:r>
    </w:p>
    <w:p w14:paraId="042446AA" w14:textId="77777777" w:rsidR="00DE5174" w:rsidRDefault="00211A2B">
      <w:pPr>
        <w:pStyle w:val="Zkladntext1"/>
        <w:pBdr>
          <w:top w:val="single" w:sz="4" w:space="0" w:color="auto"/>
          <w:left w:val="single" w:sz="4" w:space="0" w:color="auto"/>
          <w:bottom w:val="single" w:sz="4" w:space="0" w:color="auto"/>
          <w:right w:val="single" w:sz="4" w:space="0" w:color="auto"/>
        </w:pBdr>
        <w:shd w:val="clear" w:color="auto" w:fill="auto"/>
        <w:spacing w:after="100" w:line="276" w:lineRule="auto"/>
        <w:ind w:left="160"/>
      </w:pPr>
      <w:r>
        <w:t xml:space="preserve">U Kulturního domu 770 39470 </w:t>
      </w:r>
      <w:r>
        <w:t>KAMENÍCE NAD LIPOU</w:t>
      </w:r>
    </w:p>
    <w:p w14:paraId="7EB7A472" w14:textId="77777777" w:rsidR="00DE5174" w:rsidRDefault="00211A2B">
      <w:pPr>
        <w:pStyle w:val="Zkladntext1"/>
        <w:pBdr>
          <w:top w:val="single" w:sz="4" w:space="0" w:color="auto"/>
          <w:left w:val="single" w:sz="4" w:space="0" w:color="auto"/>
          <w:bottom w:val="single" w:sz="4" w:space="0" w:color="auto"/>
          <w:right w:val="single" w:sz="4" w:space="0" w:color="auto"/>
        </w:pBdr>
        <w:shd w:val="clear" w:color="auto" w:fill="auto"/>
        <w:tabs>
          <w:tab w:val="left" w:pos="2280"/>
        </w:tabs>
        <w:spacing w:line="276" w:lineRule="auto"/>
        <w:ind w:firstLine="240"/>
        <w:sectPr w:rsidR="00DE5174">
          <w:type w:val="continuous"/>
          <w:pgSz w:w="11900" w:h="16840"/>
          <w:pgMar w:top="1177" w:right="2348" w:bottom="1658" w:left="581" w:header="0" w:footer="3" w:gutter="0"/>
          <w:cols w:num="2" w:space="720" w:equalWidth="0">
            <w:col w:w="3840" w:space="850"/>
            <w:col w:w="4282"/>
          </w:cols>
          <w:noEndnote/>
          <w:docGrid w:linePitch="360"/>
        </w:sectPr>
      </w:pPr>
      <w:r>
        <w:t>IČO: 60838531</w:t>
      </w:r>
      <w:r>
        <w:tab/>
        <w:t>DIČ: CZ60838531</w:t>
      </w:r>
    </w:p>
    <w:p w14:paraId="662CAE8F" w14:textId="77777777" w:rsidR="00DE5174" w:rsidRDefault="00DE5174">
      <w:pPr>
        <w:spacing w:line="179" w:lineRule="exact"/>
        <w:rPr>
          <w:sz w:val="14"/>
          <w:szCs w:val="14"/>
        </w:rPr>
      </w:pPr>
    </w:p>
    <w:p w14:paraId="5B319B9C" w14:textId="77777777" w:rsidR="00DE5174" w:rsidRDefault="00DE5174">
      <w:pPr>
        <w:spacing w:line="1" w:lineRule="exact"/>
        <w:sectPr w:rsidR="00DE5174">
          <w:type w:val="continuous"/>
          <w:pgSz w:w="11900" w:h="16840"/>
          <w:pgMar w:top="1177" w:right="0" w:bottom="1177" w:left="0" w:header="0" w:footer="3" w:gutter="0"/>
          <w:cols w:space="720"/>
          <w:noEndnote/>
          <w:docGrid w:linePitch="360"/>
        </w:sectPr>
      </w:pPr>
    </w:p>
    <w:p w14:paraId="192B8C96" w14:textId="77777777" w:rsidR="00DE5174" w:rsidRDefault="00211A2B">
      <w:pPr>
        <w:pStyle w:val="Zkladntext1"/>
        <w:framePr w:w="1349" w:h="254" w:wrap="none" w:vAnchor="text" w:hAnchor="page" w:x="601" w:y="21"/>
        <w:shd w:val="clear" w:color="auto" w:fill="auto"/>
        <w:spacing w:line="240" w:lineRule="auto"/>
      </w:pPr>
      <w:r>
        <w:t>Dodací adresa:</w:t>
      </w:r>
    </w:p>
    <w:p w14:paraId="36BD12F6" w14:textId="77777777" w:rsidR="00DE5174" w:rsidRDefault="00211A2B">
      <w:pPr>
        <w:pStyle w:val="Zkladntext1"/>
        <w:framePr w:w="3893" w:h="1013" w:wrap="none" w:vAnchor="text" w:hAnchor="page" w:x="4796" w:y="21"/>
        <w:shd w:val="clear" w:color="auto" w:fill="auto"/>
        <w:spacing w:line="271" w:lineRule="auto"/>
        <w:ind w:left="2280" w:hanging="2280"/>
      </w:pPr>
      <w:r>
        <w:t>Korespondenční adresa: KSÚSV Pelhřimov Myslotínská 1887 Pelhřimov</w:t>
      </w:r>
    </w:p>
    <w:p w14:paraId="0E8D3140" w14:textId="77777777" w:rsidR="00DE5174" w:rsidRDefault="00211A2B">
      <w:pPr>
        <w:pStyle w:val="Zkladntext1"/>
        <w:framePr w:w="3893" w:h="1013" w:wrap="none" w:vAnchor="text" w:hAnchor="page" w:x="4796" w:y="21"/>
        <w:pBdr>
          <w:bottom w:val="single" w:sz="4" w:space="0" w:color="auto"/>
        </w:pBdr>
        <w:shd w:val="clear" w:color="auto" w:fill="auto"/>
        <w:spacing w:line="271" w:lineRule="auto"/>
        <w:ind w:left="2280"/>
        <w:jc w:val="both"/>
      </w:pPr>
      <w:r>
        <w:t>393 01</w:t>
      </w:r>
    </w:p>
    <w:tbl>
      <w:tblPr>
        <w:tblOverlap w:val="never"/>
        <w:tblW w:w="0" w:type="auto"/>
        <w:tblLayout w:type="fixed"/>
        <w:tblCellMar>
          <w:left w:w="10" w:type="dxa"/>
          <w:right w:w="10" w:type="dxa"/>
        </w:tblCellMar>
        <w:tblLook w:val="0000" w:firstRow="0" w:lastRow="0" w:firstColumn="0" w:lastColumn="0" w:noHBand="0" w:noVBand="0"/>
      </w:tblPr>
      <w:tblGrid>
        <w:gridCol w:w="1872"/>
        <w:gridCol w:w="4339"/>
      </w:tblGrid>
      <w:tr w:rsidR="00DE5174" w14:paraId="0C2FAC73" w14:textId="77777777">
        <w:tblPrEx>
          <w:tblCellMar>
            <w:top w:w="0" w:type="dxa"/>
            <w:bottom w:w="0" w:type="dxa"/>
          </w:tblCellMar>
        </w:tblPrEx>
        <w:trPr>
          <w:trHeight w:hRule="exact" w:val="1843"/>
        </w:trPr>
        <w:tc>
          <w:tcPr>
            <w:tcW w:w="1872" w:type="dxa"/>
            <w:tcBorders>
              <w:top w:val="single" w:sz="4" w:space="0" w:color="auto"/>
              <w:left w:val="single" w:sz="4" w:space="0" w:color="auto"/>
              <w:bottom w:val="single" w:sz="4" w:space="0" w:color="auto"/>
            </w:tcBorders>
            <w:shd w:val="clear" w:color="auto" w:fill="FFFFFF"/>
            <w:vAlign w:val="center"/>
          </w:tcPr>
          <w:p w14:paraId="59A71B79" w14:textId="77777777" w:rsidR="00DE5174" w:rsidRDefault="00211A2B">
            <w:pPr>
              <w:pStyle w:val="Jin0"/>
              <w:framePr w:w="6211" w:h="1843" w:hSpace="29" w:vSpace="850" w:wrap="none" w:vAnchor="text" w:hAnchor="page" w:x="582" w:y="1998"/>
              <w:shd w:val="clear" w:color="auto" w:fill="auto"/>
              <w:spacing w:after="600" w:line="240" w:lineRule="auto"/>
            </w:pPr>
            <w:r>
              <w:t>Schváleno:</w:t>
            </w:r>
          </w:p>
          <w:p w14:paraId="7AD5C5C6" w14:textId="77777777" w:rsidR="00DE5174" w:rsidRDefault="00211A2B">
            <w:pPr>
              <w:pStyle w:val="Jin0"/>
              <w:framePr w:w="6211" w:h="1843" w:hSpace="29" w:vSpace="850" w:wrap="none" w:vAnchor="text" w:hAnchor="page" w:x="582" w:y="1998"/>
              <w:shd w:val="clear" w:color="auto" w:fill="auto"/>
              <w:spacing w:line="240" w:lineRule="auto"/>
            </w:pPr>
            <w:r>
              <w:t>Datum:</w:t>
            </w:r>
          </w:p>
        </w:tc>
        <w:tc>
          <w:tcPr>
            <w:tcW w:w="4339" w:type="dxa"/>
            <w:tcBorders>
              <w:top w:val="single" w:sz="4" w:space="0" w:color="auto"/>
              <w:left w:val="single" w:sz="4" w:space="0" w:color="auto"/>
              <w:bottom w:val="single" w:sz="4" w:space="0" w:color="auto"/>
              <w:right w:val="single" w:sz="4" w:space="0" w:color="auto"/>
            </w:tcBorders>
            <w:shd w:val="clear" w:color="auto" w:fill="FFFFFF"/>
          </w:tcPr>
          <w:p w14:paraId="513C8154" w14:textId="77777777" w:rsidR="00DE5174" w:rsidRDefault="00DE5174">
            <w:pPr>
              <w:framePr w:w="6211" w:h="1843" w:hSpace="29" w:vSpace="850" w:wrap="none" w:vAnchor="text" w:hAnchor="page" w:x="582" w:y="1998"/>
              <w:rPr>
                <w:sz w:val="10"/>
                <w:szCs w:val="10"/>
              </w:rPr>
            </w:pPr>
          </w:p>
          <w:p w14:paraId="6C4EF262" w14:textId="77777777" w:rsidR="00211A2B" w:rsidRDefault="00211A2B">
            <w:pPr>
              <w:framePr w:w="6211" w:h="1843" w:hSpace="29" w:vSpace="850" w:wrap="none" w:vAnchor="text" w:hAnchor="page" w:x="582" w:y="1998"/>
              <w:rPr>
                <w:sz w:val="10"/>
                <w:szCs w:val="10"/>
              </w:rPr>
            </w:pPr>
          </w:p>
          <w:p w14:paraId="70058F26" w14:textId="77777777" w:rsidR="00211A2B" w:rsidRDefault="00211A2B">
            <w:pPr>
              <w:framePr w:w="6211" w:h="1843" w:hSpace="29" w:vSpace="850" w:wrap="none" w:vAnchor="text" w:hAnchor="page" w:x="582" w:y="1998"/>
              <w:rPr>
                <w:sz w:val="10"/>
                <w:szCs w:val="10"/>
              </w:rPr>
            </w:pPr>
          </w:p>
          <w:p w14:paraId="77E36782" w14:textId="77777777" w:rsidR="00211A2B" w:rsidRDefault="00211A2B">
            <w:pPr>
              <w:framePr w:w="6211" w:h="1843" w:hSpace="29" w:vSpace="850" w:wrap="none" w:vAnchor="text" w:hAnchor="page" w:x="582" w:y="1998"/>
              <w:rPr>
                <w:sz w:val="10"/>
                <w:szCs w:val="10"/>
              </w:rPr>
            </w:pPr>
          </w:p>
          <w:p w14:paraId="22842129" w14:textId="77777777" w:rsidR="00211A2B" w:rsidRDefault="00211A2B">
            <w:pPr>
              <w:framePr w:w="6211" w:h="1843" w:hSpace="29" w:vSpace="850" w:wrap="none" w:vAnchor="text" w:hAnchor="page" w:x="582" w:y="1998"/>
              <w:rPr>
                <w:sz w:val="10"/>
                <w:szCs w:val="10"/>
              </w:rPr>
            </w:pPr>
          </w:p>
          <w:p w14:paraId="0465F4EF" w14:textId="77777777" w:rsidR="00211A2B" w:rsidRDefault="00211A2B">
            <w:pPr>
              <w:framePr w:w="6211" w:h="1843" w:hSpace="29" w:vSpace="850" w:wrap="none" w:vAnchor="text" w:hAnchor="page" w:x="582" w:y="1998"/>
              <w:rPr>
                <w:sz w:val="10"/>
                <w:szCs w:val="10"/>
              </w:rPr>
            </w:pPr>
          </w:p>
          <w:p w14:paraId="758C379D" w14:textId="77777777" w:rsidR="00211A2B" w:rsidRDefault="00211A2B">
            <w:pPr>
              <w:framePr w:w="6211" w:h="1843" w:hSpace="29" w:vSpace="850" w:wrap="none" w:vAnchor="text" w:hAnchor="page" w:x="582" w:y="1998"/>
              <w:rPr>
                <w:sz w:val="10"/>
                <w:szCs w:val="10"/>
              </w:rPr>
            </w:pPr>
          </w:p>
          <w:p w14:paraId="3C14501D" w14:textId="77777777" w:rsidR="00211A2B" w:rsidRDefault="00211A2B">
            <w:pPr>
              <w:framePr w:w="6211" w:h="1843" w:hSpace="29" w:vSpace="850" w:wrap="none" w:vAnchor="text" w:hAnchor="page" w:x="582" w:y="1998"/>
              <w:rPr>
                <w:sz w:val="10"/>
                <w:szCs w:val="10"/>
              </w:rPr>
            </w:pPr>
          </w:p>
          <w:p w14:paraId="55ACF25E" w14:textId="77777777" w:rsidR="00211A2B" w:rsidRDefault="00211A2B">
            <w:pPr>
              <w:framePr w:w="6211" w:h="1843" w:hSpace="29" w:vSpace="850" w:wrap="none" w:vAnchor="text" w:hAnchor="page" w:x="582" w:y="1998"/>
              <w:rPr>
                <w:sz w:val="10"/>
                <w:szCs w:val="10"/>
              </w:rPr>
            </w:pPr>
          </w:p>
          <w:p w14:paraId="79339F2D" w14:textId="77777777" w:rsidR="00211A2B" w:rsidRDefault="00211A2B">
            <w:pPr>
              <w:framePr w:w="6211" w:h="1843" w:hSpace="29" w:vSpace="850" w:wrap="none" w:vAnchor="text" w:hAnchor="page" w:x="582" w:y="1998"/>
              <w:rPr>
                <w:sz w:val="10"/>
                <w:szCs w:val="10"/>
              </w:rPr>
            </w:pPr>
          </w:p>
          <w:p w14:paraId="76112E71" w14:textId="1678FF11" w:rsidR="00211A2B" w:rsidRDefault="00211A2B">
            <w:pPr>
              <w:framePr w:w="6211" w:h="1843" w:hSpace="29" w:vSpace="850" w:wrap="none" w:vAnchor="text" w:hAnchor="page" w:x="582" w:y="1998"/>
              <w:rPr>
                <w:sz w:val="10"/>
                <w:szCs w:val="10"/>
              </w:rPr>
            </w:pPr>
            <w:r>
              <w:rPr>
                <w:sz w:val="10"/>
                <w:szCs w:val="10"/>
              </w:rPr>
              <w:t>13.9.2024</w:t>
            </w:r>
          </w:p>
        </w:tc>
      </w:tr>
    </w:tbl>
    <w:p w14:paraId="1BF773F3" w14:textId="77777777" w:rsidR="00DE5174" w:rsidRDefault="00DE5174">
      <w:pPr>
        <w:framePr w:w="6211" w:h="1843" w:hSpace="29" w:vSpace="850" w:wrap="none" w:vAnchor="text" w:hAnchor="page" w:x="582" w:y="1998"/>
        <w:spacing w:line="1" w:lineRule="exact"/>
      </w:pPr>
    </w:p>
    <w:p w14:paraId="7F27DF48" w14:textId="77777777" w:rsidR="00DE5174" w:rsidRDefault="00211A2B">
      <w:pPr>
        <w:pStyle w:val="Titulektabulky0"/>
        <w:framePr w:w="6158" w:h="907" w:wrap="none" w:vAnchor="text" w:hAnchor="page" w:x="553" w:y="1148"/>
        <w:shd w:val="clear" w:color="auto" w:fill="auto"/>
        <w:spacing w:after="40" w:line="240" w:lineRule="auto"/>
        <w:rPr>
          <w:sz w:val="24"/>
          <w:szCs w:val="24"/>
        </w:rPr>
      </w:pPr>
      <w:r>
        <w:rPr>
          <w:sz w:val="24"/>
          <w:szCs w:val="24"/>
        </w:rPr>
        <w:t>Akceptace odběratele</w:t>
      </w:r>
    </w:p>
    <w:p w14:paraId="37ADBB3A" w14:textId="77777777" w:rsidR="00DE5174" w:rsidRDefault="00211A2B">
      <w:pPr>
        <w:pStyle w:val="Titulektabulky0"/>
        <w:framePr w:w="6158" w:h="907" w:wrap="none" w:vAnchor="text" w:hAnchor="page" w:x="553" w:y="1148"/>
        <w:shd w:val="clear" w:color="auto" w:fill="auto"/>
        <w:spacing w:line="295" w:lineRule="auto"/>
      </w:pPr>
      <w:r>
        <w:t>(hůlkovým písmem identifikace statutární osoby včetně razítka firmy a vlastnoručního podpisu)</w:t>
      </w:r>
    </w:p>
    <w:tbl>
      <w:tblPr>
        <w:tblOverlap w:val="never"/>
        <w:tblW w:w="0" w:type="auto"/>
        <w:tblLayout w:type="fixed"/>
        <w:tblCellMar>
          <w:left w:w="10" w:type="dxa"/>
          <w:right w:w="10" w:type="dxa"/>
        </w:tblCellMar>
        <w:tblLook w:val="0000" w:firstRow="0" w:lastRow="0" w:firstColumn="0" w:lastColumn="0" w:noHBand="0" w:noVBand="0"/>
      </w:tblPr>
      <w:tblGrid>
        <w:gridCol w:w="3878"/>
        <w:gridCol w:w="931"/>
        <w:gridCol w:w="662"/>
        <w:gridCol w:w="499"/>
        <w:gridCol w:w="950"/>
        <w:gridCol w:w="1018"/>
        <w:gridCol w:w="970"/>
        <w:gridCol w:w="1406"/>
      </w:tblGrid>
      <w:tr w:rsidR="00DE5174" w14:paraId="74D2424C" w14:textId="77777777">
        <w:tblPrEx>
          <w:tblCellMar>
            <w:top w:w="0" w:type="dxa"/>
            <w:bottom w:w="0" w:type="dxa"/>
          </w:tblCellMar>
        </w:tblPrEx>
        <w:trPr>
          <w:trHeight w:hRule="exact" w:val="547"/>
        </w:trPr>
        <w:tc>
          <w:tcPr>
            <w:tcW w:w="3878" w:type="dxa"/>
            <w:tcBorders>
              <w:top w:val="single" w:sz="4" w:space="0" w:color="auto"/>
              <w:left w:val="single" w:sz="4" w:space="0" w:color="auto"/>
            </w:tcBorders>
            <w:shd w:val="clear" w:color="auto" w:fill="FFFFFF"/>
          </w:tcPr>
          <w:p w14:paraId="1EF47378" w14:textId="77777777" w:rsidR="00DE5174" w:rsidRDefault="00211A2B">
            <w:pPr>
              <w:pStyle w:val="Jin0"/>
              <w:framePr w:w="10315" w:h="773" w:vSpace="413" w:wrap="none" w:vAnchor="text" w:hAnchor="page" w:x="457" w:y="4163"/>
              <w:shd w:val="clear" w:color="auto" w:fill="auto"/>
              <w:tabs>
                <w:tab w:val="left" w:leader="hyphen" w:pos="399"/>
                <w:tab w:val="left" w:leader="hyphen" w:pos="1446"/>
                <w:tab w:val="left" w:leader="hyphen" w:pos="2017"/>
                <w:tab w:val="left" w:leader="hyphen" w:pos="2876"/>
                <w:tab w:val="left" w:leader="hyphen" w:pos="3846"/>
              </w:tabs>
              <w:spacing w:line="240" w:lineRule="auto"/>
              <w:ind w:firstLine="140"/>
              <w:rPr>
                <w:sz w:val="17"/>
                <w:szCs w:val="17"/>
              </w:rPr>
            </w:pPr>
            <w:r>
              <w:rPr>
                <w:i/>
                <w:iCs/>
                <w:sz w:val="17"/>
                <w:szCs w:val="17"/>
              </w:rPr>
              <w:t>—</w:t>
            </w:r>
            <w:r>
              <w:rPr>
                <w:i/>
                <w:iCs/>
                <w:sz w:val="17"/>
                <w:szCs w:val="17"/>
              </w:rPr>
              <w:tab/>
            </w:r>
            <w:r>
              <w:rPr>
                <w:i/>
                <w:iCs/>
                <w:sz w:val="17"/>
                <w:szCs w:val="17"/>
              </w:rPr>
              <w:tab/>
            </w:r>
            <w:r>
              <w:rPr>
                <w:i/>
                <w:iCs/>
                <w:sz w:val="17"/>
                <w:szCs w:val="17"/>
              </w:rPr>
              <w:tab/>
            </w:r>
            <w:r>
              <w:rPr>
                <w:i/>
                <w:iCs/>
                <w:color w:val="274980"/>
                <w:sz w:val="17"/>
                <w:szCs w:val="17"/>
              </w:rPr>
              <w:t>Xf</w:t>
            </w:r>
            <w:r>
              <w:rPr>
                <w:i/>
                <w:iCs/>
                <w:sz w:val="17"/>
                <w:szCs w:val="17"/>
              </w:rPr>
              <w:tab/>
            </w:r>
            <w:r>
              <w:rPr>
                <w:i/>
                <w:iCs/>
                <w:sz w:val="17"/>
                <w:szCs w:val="17"/>
              </w:rPr>
              <w:tab/>
            </w:r>
          </w:p>
          <w:p w14:paraId="22FE7C71" w14:textId="77777777" w:rsidR="00DE5174" w:rsidRDefault="00211A2B">
            <w:pPr>
              <w:pStyle w:val="Jin0"/>
              <w:framePr w:w="10315" w:h="773" w:vSpace="413" w:wrap="none" w:vAnchor="text" w:hAnchor="page" w:x="457" w:y="4163"/>
              <w:shd w:val="clear" w:color="auto" w:fill="auto"/>
              <w:spacing w:line="180" w:lineRule="auto"/>
              <w:rPr>
                <w:sz w:val="18"/>
                <w:szCs w:val="18"/>
              </w:rPr>
            </w:pPr>
            <w:r>
              <w:rPr>
                <w:sz w:val="18"/>
                <w:szCs w:val="18"/>
              </w:rPr>
              <w:t>Popis</w:t>
            </w:r>
          </w:p>
        </w:tc>
        <w:tc>
          <w:tcPr>
            <w:tcW w:w="931" w:type="dxa"/>
            <w:tcBorders>
              <w:top w:val="single" w:sz="4" w:space="0" w:color="auto"/>
              <w:left w:val="single" w:sz="4" w:space="0" w:color="auto"/>
            </w:tcBorders>
            <w:shd w:val="clear" w:color="auto" w:fill="FFFFFF"/>
            <w:vAlign w:val="center"/>
          </w:tcPr>
          <w:p w14:paraId="17F8B739" w14:textId="77777777" w:rsidR="00DE5174" w:rsidRDefault="00211A2B">
            <w:pPr>
              <w:pStyle w:val="Jin0"/>
              <w:framePr w:w="10315" w:h="773" w:vSpace="413" w:wrap="none" w:vAnchor="text" w:hAnchor="page" w:x="457" w:y="4163"/>
              <w:shd w:val="clear" w:color="auto" w:fill="auto"/>
              <w:spacing w:line="240" w:lineRule="auto"/>
              <w:ind w:firstLine="160"/>
              <w:rPr>
                <w:sz w:val="18"/>
                <w:szCs w:val="18"/>
              </w:rPr>
            </w:pPr>
            <w:r>
              <w:rPr>
                <w:sz w:val="18"/>
                <w:szCs w:val="18"/>
              </w:rPr>
              <w:t>Cena MJ</w:t>
            </w:r>
          </w:p>
        </w:tc>
        <w:tc>
          <w:tcPr>
            <w:tcW w:w="662" w:type="dxa"/>
            <w:tcBorders>
              <w:top w:val="single" w:sz="4" w:space="0" w:color="auto"/>
              <w:left w:val="single" w:sz="4" w:space="0" w:color="auto"/>
            </w:tcBorders>
            <w:shd w:val="clear" w:color="auto" w:fill="FFFFFF"/>
            <w:vAlign w:val="center"/>
          </w:tcPr>
          <w:p w14:paraId="3B99B3B7" w14:textId="77777777" w:rsidR="00DE5174" w:rsidRDefault="00211A2B">
            <w:pPr>
              <w:pStyle w:val="Jin0"/>
              <w:framePr w:w="10315" w:h="773" w:vSpace="413" w:wrap="none" w:vAnchor="text" w:hAnchor="page" w:x="457" w:y="4163"/>
              <w:shd w:val="clear" w:color="auto" w:fill="auto"/>
              <w:spacing w:line="240" w:lineRule="auto"/>
              <w:ind w:firstLine="160"/>
              <w:rPr>
                <w:sz w:val="18"/>
                <w:szCs w:val="18"/>
              </w:rPr>
            </w:pPr>
            <w:r>
              <w:rPr>
                <w:sz w:val="18"/>
                <w:szCs w:val="18"/>
              </w:rPr>
              <w:t>Počet</w:t>
            </w:r>
          </w:p>
        </w:tc>
        <w:tc>
          <w:tcPr>
            <w:tcW w:w="499" w:type="dxa"/>
            <w:tcBorders>
              <w:top w:val="single" w:sz="4" w:space="0" w:color="auto"/>
              <w:left w:val="single" w:sz="4" w:space="0" w:color="auto"/>
            </w:tcBorders>
            <w:shd w:val="clear" w:color="auto" w:fill="FFFFFF"/>
            <w:vAlign w:val="center"/>
          </w:tcPr>
          <w:p w14:paraId="12903B31" w14:textId="77777777" w:rsidR="00DE5174" w:rsidRDefault="00211A2B">
            <w:pPr>
              <w:pStyle w:val="Jin0"/>
              <w:framePr w:w="10315" w:h="773" w:vSpace="413" w:wrap="none" w:vAnchor="text" w:hAnchor="page" w:x="457" w:y="4163"/>
              <w:shd w:val="clear" w:color="auto" w:fill="auto"/>
              <w:spacing w:line="240" w:lineRule="auto"/>
              <w:jc w:val="center"/>
              <w:rPr>
                <w:sz w:val="18"/>
                <w:szCs w:val="18"/>
              </w:rPr>
            </w:pPr>
            <w:r>
              <w:rPr>
                <w:sz w:val="18"/>
                <w:szCs w:val="18"/>
              </w:rPr>
              <w:t>MJ</w:t>
            </w:r>
          </w:p>
        </w:tc>
        <w:tc>
          <w:tcPr>
            <w:tcW w:w="950" w:type="dxa"/>
            <w:tcBorders>
              <w:top w:val="single" w:sz="4" w:space="0" w:color="auto"/>
              <w:left w:val="single" w:sz="4" w:space="0" w:color="auto"/>
            </w:tcBorders>
            <w:shd w:val="clear" w:color="auto" w:fill="FFFFFF"/>
            <w:vAlign w:val="center"/>
          </w:tcPr>
          <w:p w14:paraId="423B73C2" w14:textId="77777777" w:rsidR="00DE5174" w:rsidRDefault="00211A2B">
            <w:pPr>
              <w:pStyle w:val="Jin0"/>
              <w:framePr w:w="10315" w:h="773" w:vSpace="413" w:wrap="none" w:vAnchor="text" w:hAnchor="page" w:x="457" w:y="4163"/>
              <w:shd w:val="clear" w:color="auto" w:fill="auto"/>
              <w:spacing w:line="240" w:lineRule="auto"/>
              <w:ind w:firstLine="360"/>
              <w:rPr>
                <w:sz w:val="18"/>
                <w:szCs w:val="18"/>
              </w:rPr>
            </w:pPr>
            <w:r>
              <w:rPr>
                <w:sz w:val="18"/>
                <w:szCs w:val="18"/>
              </w:rPr>
              <w:t>Základ</w:t>
            </w:r>
          </w:p>
        </w:tc>
        <w:tc>
          <w:tcPr>
            <w:tcW w:w="1018" w:type="dxa"/>
            <w:tcBorders>
              <w:top w:val="single" w:sz="4" w:space="0" w:color="auto"/>
              <w:left w:val="single" w:sz="4" w:space="0" w:color="auto"/>
            </w:tcBorders>
            <w:shd w:val="clear" w:color="auto" w:fill="FFFFFF"/>
            <w:vAlign w:val="center"/>
          </w:tcPr>
          <w:p w14:paraId="7DD4B2B6" w14:textId="77777777" w:rsidR="00DE5174" w:rsidRDefault="00211A2B">
            <w:pPr>
              <w:pStyle w:val="Jin0"/>
              <w:framePr w:w="10315" w:h="773" w:vSpace="413" w:wrap="none" w:vAnchor="text" w:hAnchor="page" w:x="457" w:y="4163"/>
              <w:shd w:val="clear" w:color="auto" w:fill="auto"/>
              <w:spacing w:line="240" w:lineRule="auto"/>
              <w:jc w:val="right"/>
              <w:rPr>
                <w:sz w:val="18"/>
                <w:szCs w:val="18"/>
              </w:rPr>
            </w:pPr>
            <w:r>
              <w:rPr>
                <w:sz w:val="18"/>
                <w:szCs w:val="18"/>
              </w:rPr>
              <w:t>Sazba</w:t>
            </w:r>
          </w:p>
        </w:tc>
        <w:tc>
          <w:tcPr>
            <w:tcW w:w="970" w:type="dxa"/>
            <w:tcBorders>
              <w:top w:val="single" w:sz="4" w:space="0" w:color="auto"/>
              <w:left w:val="single" w:sz="4" w:space="0" w:color="auto"/>
            </w:tcBorders>
            <w:shd w:val="clear" w:color="auto" w:fill="FFFFFF"/>
            <w:vAlign w:val="center"/>
          </w:tcPr>
          <w:p w14:paraId="63D8FD21" w14:textId="77777777" w:rsidR="00DE5174" w:rsidRDefault="00211A2B">
            <w:pPr>
              <w:pStyle w:val="Jin0"/>
              <w:framePr w:w="10315" w:h="773" w:vSpace="413" w:wrap="none" w:vAnchor="text" w:hAnchor="page" w:x="457" w:y="4163"/>
              <w:shd w:val="clear" w:color="auto" w:fill="auto"/>
              <w:spacing w:line="240" w:lineRule="auto"/>
              <w:jc w:val="right"/>
              <w:rPr>
                <w:sz w:val="18"/>
                <w:szCs w:val="18"/>
              </w:rPr>
            </w:pPr>
            <w:r>
              <w:rPr>
                <w:sz w:val="18"/>
                <w:szCs w:val="18"/>
              </w:rPr>
              <w:t>Dph</w:t>
            </w:r>
          </w:p>
        </w:tc>
        <w:tc>
          <w:tcPr>
            <w:tcW w:w="1406" w:type="dxa"/>
            <w:tcBorders>
              <w:top w:val="single" w:sz="4" w:space="0" w:color="auto"/>
              <w:left w:val="single" w:sz="4" w:space="0" w:color="auto"/>
              <w:right w:val="single" w:sz="4" w:space="0" w:color="auto"/>
            </w:tcBorders>
            <w:shd w:val="clear" w:color="auto" w:fill="FFFFFF"/>
            <w:vAlign w:val="center"/>
          </w:tcPr>
          <w:p w14:paraId="1673D580" w14:textId="77777777" w:rsidR="00DE5174" w:rsidRDefault="00211A2B">
            <w:pPr>
              <w:pStyle w:val="Jin0"/>
              <w:framePr w:w="10315" w:h="773" w:vSpace="413" w:wrap="none" w:vAnchor="text" w:hAnchor="page" w:x="457" w:y="4163"/>
              <w:shd w:val="clear" w:color="auto" w:fill="auto"/>
              <w:spacing w:line="240" w:lineRule="auto"/>
              <w:jc w:val="right"/>
              <w:rPr>
                <w:sz w:val="18"/>
                <w:szCs w:val="18"/>
              </w:rPr>
            </w:pPr>
            <w:r>
              <w:rPr>
                <w:sz w:val="18"/>
                <w:szCs w:val="18"/>
              </w:rPr>
              <w:t>Cena celkem</w:t>
            </w:r>
          </w:p>
        </w:tc>
      </w:tr>
      <w:tr w:rsidR="00DE5174" w14:paraId="30FDE888" w14:textId="77777777">
        <w:tblPrEx>
          <w:tblCellMar>
            <w:top w:w="0" w:type="dxa"/>
            <w:bottom w:w="0" w:type="dxa"/>
          </w:tblCellMar>
        </w:tblPrEx>
        <w:trPr>
          <w:trHeight w:hRule="exact" w:val="226"/>
        </w:trPr>
        <w:tc>
          <w:tcPr>
            <w:tcW w:w="6920" w:type="dxa"/>
            <w:gridSpan w:val="5"/>
            <w:tcBorders>
              <w:top w:val="single" w:sz="4" w:space="0" w:color="auto"/>
              <w:left w:val="single" w:sz="4" w:space="0" w:color="auto"/>
              <w:bottom w:val="single" w:sz="4" w:space="0" w:color="auto"/>
            </w:tcBorders>
            <w:shd w:val="clear" w:color="auto" w:fill="FFFFFF"/>
          </w:tcPr>
          <w:p w14:paraId="414663A8" w14:textId="77777777" w:rsidR="00DE5174" w:rsidRDefault="00211A2B">
            <w:pPr>
              <w:pStyle w:val="Jin0"/>
              <w:framePr w:w="10315" w:h="773" w:vSpace="413" w:wrap="none" w:vAnchor="text" w:hAnchor="page" w:x="457" w:y="4163"/>
              <w:shd w:val="clear" w:color="auto" w:fill="auto"/>
              <w:tabs>
                <w:tab w:val="left" w:pos="4004"/>
              </w:tabs>
              <w:spacing w:line="240" w:lineRule="auto"/>
              <w:ind w:firstLine="140"/>
              <w:rPr>
                <w:sz w:val="18"/>
                <w:szCs w:val="18"/>
              </w:rPr>
            </w:pPr>
            <w:r>
              <w:rPr>
                <w:sz w:val="18"/>
                <w:szCs w:val="18"/>
              </w:rPr>
              <w:t xml:space="preserve">I.Kamenická </w:t>
            </w:r>
            <w:r>
              <w:rPr>
                <w:color w:val="1E2B4F"/>
                <w:sz w:val="18"/>
                <w:szCs w:val="18"/>
              </w:rPr>
              <w:t xml:space="preserve">steíební </w:t>
            </w:r>
            <w:r>
              <w:rPr>
                <w:sz w:val="18"/>
                <w:szCs w:val="18"/>
              </w:rPr>
              <w:t>a ob.firma s.r.o.,U</w:t>
            </w:r>
            <w:r>
              <w:rPr>
                <w:sz w:val="18"/>
                <w:szCs w:val="18"/>
              </w:rPr>
              <w:tab/>
              <w:t>2 100,00 47,00 hod 98 700,0C</w:t>
            </w:r>
          </w:p>
        </w:tc>
        <w:tc>
          <w:tcPr>
            <w:tcW w:w="3394" w:type="dxa"/>
            <w:gridSpan w:val="3"/>
            <w:tcBorders>
              <w:top w:val="single" w:sz="4" w:space="0" w:color="auto"/>
              <w:left w:val="single" w:sz="4" w:space="0" w:color="auto"/>
              <w:bottom w:val="single" w:sz="4" w:space="0" w:color="auto"/>
              <w:right w:val="single" w:sz="4" w:space="0" w:color="auto"/>
            </w:tcBorders>
            <w:shd w:val="clear" w:color="auto" w:fill="FFFFFF"/>
          </w:tcPr>
          <w:p w14:paraId="4469FC39" w14:textId="77777777" w:rsidR="00DE5174" w:rsidRDefault="00211A2B">
            <w:pPr>
              <w:pStyle w:val="Jin0"/>
              <w:framePr w:w="10315" w:h="773" w:vSpace="413" w:wrap="none" w:vAnchor="text" w:hAnchor="page" w:x="457" w:y="4163"/>
              <w:shd w:val="clear" w:color="auto" w:fill="auto"/>
              <w:tabs>
                <w:tab w:val="left" w:pos="2474"/>
              </w:tabs>
              <w:spacing w:line="240" w:lineRule="auto"/>
              <w:ind w:firstLine="520"/>
              <w:rPr>
                <w:sz w:val="18"/>
                <w:szCs w:val="18"/>
              </w:rPr>
            </w:pPr>
            <w:r>
              <w:rPr>
                <w:sz w:val="18"/>
                <w:szCs w:val="18"/>
              </w:rPr>
              <w:t>21,00 20 727,00</w:t>
            </w:r>
            <w:r>
              <w:rPr>
                <w:sz w:val="18"/>
                <w:szCs w:val="18"/>
              </w:rPr>
              <w:tab/>
              <w:t xml:space="preserve">119 </w:t>
            </w:r>
            <w:r>
              <w:rPr>
                <w:sz w:val="18"/>
                <w:szCs w:val="18"/>
              </w:rPr>
              <w:t>427,00</w:t>
            </w:r>
          </w:p>
        </w:tc>
      </w:tr>
    </w:tbl>
    <w:p w14:paraId="17CE6A5F" w14:textId="77777777" w:rsidR="00DE5174" w:rsidRDefault="00DE5174">
      <w:pPr>
        <w:framePr w:w="10315" w:h="773" w:vSpace="413" w:wrap="none" w:vAnchor="text" w:hAnchor="page" w:x="457" w:y="4163"/>
        <w:spacing w:line="1" w:lineRule="exact"/>
      </w:pPr>
    </w:p>
    <w:p w14:paraId="64D3847E" w14:textId="77777777" w:rsidR="00DE5174" w:rsidRDefault="00211A2B">
      <w:pPr>
        <w:pStyle w:val="Titulektabulky0"/>
        <w:framePr w:w="3211" w:h="451" w:wrap="none" w:vAnchor="text" w:hAnchor="page" w:x="587" w:y="4897"/>
        <w:shd w:val="clear" w:color="auto" w:fill="auto"/>
        <w:spacing w:line="240" w:lineRule="auto"/>
        <w:rPr>
          <w:sz w:val="18"/>
          <w:szCs w:val="18"/>
        </w:rPr>
      </w:pPr>
      <w:r>
        <w:rPr>
          <w:sz w:val="18"/>
          <w:szCs w:val="18"/>
        </w:rPr>
        <w:t>Kulturního domu 770,K.n.L. 394 70,100 60838 531</w:t>
      </w:r>
    </w:p>
    <w:p w14:paraId="218EC8A4" w14:textId="77777777" w:rsidR="00DE5174" w:rsidRDefault="00211A2B">
      <w:pPr>
        <w:pStyle w:val="Zkladntext1"/>
        <w:framePr w:w="1565" w:h="883" w:wrap="none" w:vAnchor="text" w:hAnchor="page" w:x="716" w:y="6539"/>
        <w:shd w:val="clear" w:color="auto" w:fill="auto"/>
        <w:spacing w:after="80" w:line="240" w:lineRule="auto"/>
      </w:pPr>
      <w:r>
        <w:t>Věcná správnost</w:t>
      </w:r>
    </w:p>
    <w:p w14:paraId="7DB40082" w14:textId="77777777" w:rsidR="00DE5174" w:rsidRDefault="00211A2B">
      <w:pPr>
        <w:pStyle w:val="Zkladntext1"/>
        <w:framePr w:w="1565" w:h="883" w:wrap="none" w:vAnchor="text" w:hAnchor="page" w:x="716" w:y="6539"/>
        <w:shd w:val="clear" w:color="auto" w:fill="auto"/>
        <w:spacing w:after="80" w:line="240" w:lineRule="auto"/>
      </w:pPr>
      <w:r>
        <w:t>Příkazce</w:t>
      </w:r>
    </w:p>
    <w:p w14:paraId="7D847F9F" w14:textId="77777777" w:rsidR="00DE5174" w:rsidRDefault="00211A2B">
      <w:pPr>
        <w:pStyle w:val="Zkladntext1"/>
        <w:framePr w:w="1565" w:h="883" w:wrap="none" w:vAnchor="text" w:hAnchor="page" w:x="716" w:y="6539"/>
        <w:shd w:val="clear" w:color="auto" w:fill="auto"/>
        <w:spacing w:after="80" w:line="240" w:lineRule="auto"/>
      </w:pPr>
      <w:r>
        <w:t>Správce rozpočtu</w:t>
      </w:r>
    </w:p>
    <w:p w14:paraId="5F20F577" w14:textId="77777777" w:rsidR="00DE5174" w:rsidRDefault="00211A2B">
      <w:pPr>
        <w:pStyle w:val="Zkladntext1"/>
        <w:framePr w:w="4090" w:h="269" w:wrap="none" w:vAnchor="text" w:hAnchor="page" w:x="6443" w:y="6399"/>
        <w:shd w:val="clear" w:color="auto" w:fill="auto"/>
        <w:spacing w:line="240" w:lineRule="auto"/>
      </w:pPr>
      <w:r>
        <w:t>Orientační cena objednávky s Dph: 119 427,00</w:t>
      </w:r>
    </w:p>
    <w:p w14:paraId="0E75B611" w14:textId="77777777" w:rsidR="00DE5174" w:rsidRDefault="00211A2B">
      <w:pPr>
        <w:pStyle w:val="Zkladntext1"/>
        <w:framePr w:w="1488" w:h="509" w:wrap="none" w:vAnchor="text" w:hAnchor="page" w:x="707" w:y="7595"/>
        <w:shd w:val="clear" w:color="auto" w:fill="auto"/>
        <w:spacing w:line="240" w:lineRule="auto"/>
      </w:pPr>
      <w:r>
        <w:t>Vystavil:</w:t>
      </w:r>
    </w:p>
    <w:p w14:paraId="54D669DD" w14:textId="77777777" w:rsidR="00DE5174" w:rsidRDefault="00211A2B">
      <w:pPr>
        <w:pStyle w:val="Zkladntext1"/>
        <w:framePr w:w="1488" w:h="509" w:wrap="none" w:vAnchor="text" w:hAnchor="page" w:x="707" w:y="7595"/>
        <w:shd w:val="clear" w:color="auto" w:fill="auto"/>
        <w:spacing w:line="240" w:lineRule="auto"/>
      </w:pPr>
      <w:r>
        <w:t>Tisk: 12.09.2024</w:t>
      </w:r>
    </w:p>
    <w:p w14:paraId="40A82C43" w14:textId="77777777" w:rsidR="00DE5174" w:rsidRDefault="00211A2B">
      <w:pPr>
        <w:pStyle w:val="Zkladntext1"/>
        <w:framePr w:w="1430" w:h="269" w:wrap="none" w:vAnchor="text" w:hAnchor="page" w:x="7926" w:y="7854"/>
        <w:shd w:val="clear" w:color="auto" w:fill="auto"/>
        <w:spacing w:line="240" w:lineRule="auto"/>
      </w:pPr>
      <w:r>
        <w:t>razítko a podpis</w:t>
      </w:r>
    </w:p>
    <w:p w14:paraId="0EB6CC2D" w14:textId="77777777" w:rsidR="00DE5174" w:rsidRDefault="00211A2B">
      <w:pPr>
        <w:pStyle w:val="Zkladntext20"/>
        <w:framePr w:w="10042" w:h="1378" w:wrap="none" w:vAnchor="text" w:hAnchor="page" w:x="707" w:y="8339"/>
        <w:shd w:val="clear" w:color="auto" w:fill="auto"/>
      </w:pPr>
      <w:r>
        <w:t xml:space="preserve">Informace o politice EMS, BOZP a souvislosti se zavedením integrovaného/ystému řízeni dle ISO 9001, ISO 14001 a specifikace OHSAS 18001 jsou k dispozici na </w:t>
      </w:r>
      <w:hyperlink r:id="rId8" w:history="1">
        <w:r>
          <w:rPr>
            <w:lang w:val="en-US" w:eastAsia="en-US" w:bidi="en-US"/>
          </w:rPr>
          <w:t>www.ksusv.cz</w:t>
        </w:r>
      </w:hyperlink>
      <w:r>
        <w:rPr>
          <w:lang w:val="en-US" w:eastAsia="en-US" w:bidi="en-US"/>
        </w:rPr>
        <w:t xml:space="preserve">. </w:t>
      </w:r>
      <w:r>
        <w:t>V prostorách naši oraga.tíízace se řiďte pokyny našeho zástupce. Vyhodnoceni významných environmentálních aspektů je následující • Likvidace a odstraňováni starých živičných povrchů. • Pokládka nových živičných povrchů. • Chemické odstraňování sněhu z povrchu silnic. • Inertní posyp silnic." Manipulace s nebezpečným odpadem. Nejvyšši míry rizika BOZP v naši organizaci jsou • Dopravní nehoda nebo havárie ve veřejném dopravním provozu. • Činnosti spojené s obsluhou motorové pily v souvislosti s nepříznivými</w:t>
      </w:r>
      <w:r>
        <w:t xml:space="preserve"> klimatickými podmínkami. V případě provádění stavební činnosti budete písemně seznámeni s riziky prostřednictvím stavbyvedoucího.</w:t>
      </w:r>
    </w:p>
    <w:p w14:paraId="15C398EA" w14:textId="77777777" w:rsidR="00DE5174" w:rsidRDefault="00DE5174">
      <w:pPr>
        <w:spacing w:line="360" w:lineRule="exact"/>
      </w:pPr>
    </w:p>
    <w:p w14:paraId="0BCE1630" w14:textId="77777777" w:rsidR="00DE5174" w:rsidRDefault="00DE5174">
      <w:pPr>
        <w:spacing w:line="360" w:lineRule="exact"/>
      </w:pPr>
    </w:p>
    <w:p w14:paraId="7C35E65B" w14:textId="77777777" w:rsidR="00DE5174" w:rsidRDefault="00DE5174">
      <w:pPr>
        <w:spacing w:line="360" w:lineRule="exact"/>
      </w:pPr>
    </w:p>
    <w:p w14:paraId="3AD336BB" w14:textId="77777777" w:rsidR="00DE5174" w:rsidRDefault="00DE5174">
      <w:pPr>
        <w:spacing w:line="360" w:lineRule="exact"/>
      </w:pPr>
    </w:p>
    <w:p w14:paraId="53E77F92" w14:textId="77777777" w:rsidR="00DE5174" w:rsidRDefault="00DE5174">
      <w:pPr>
        <w:spacing w:line="360" w:lineRule="exact"/>
      </w:pPr>
    </w:p>
    <w:p w14:paraId="7315E37F" w14:textId="77777777" w:rsidR="00DE5174" w:rsidRDefault="00DE5174">
      <w:pPr>
        <w:spacing w:line="360" w:lineRule="exact"/>
      </w:pPr>
    </w:p>
    <w:p w14:paraId="29C568B6" w14:textId="77777777" w:rsidR="00DE5174" w:rsidRDefault="00DE5174">
      <w:pPr>
        <w:spacing w:line="360" w:lineRule="exact"/>
      </w:pPr>
    </w:p>
    <w:p w14:paraId="154EE569" w14:textId="77777777" w:rsidR="00DE5174" w:rsidRDefault="00DE5174">
      <w:pPr>
        <w:spacing w:line="360" w:lineRule="exact"/>
      </w:pPr>
    </w:p>
    <w:p w14:paraId="0EC3B813" w14:textId="77777777" w:rsidR="00DE5174" w:rsidRDefault="00DE5174">
      <w:pPr>
        <w:spacing w:line="360" w:lineRule="exact"/>
      </w:pPr>
    </w:p>
    <w:p w14:paraId="05797CF5" w14:textId="77777777" w:rsidR="00DE5174" w:rsidRDefault="00DE5174">
      <w:pPr>
        <w:spacing w:line="360" w:lineRule="exact"/>
      </w:pPr>
    </w:p>
    <w:p w14:paraId="20BB847E" w14:textId="77777777" w:rsidR="00DE5174" w:rsidRDefault="00DE5174">
      <w:pPr>
        <w:spacing w:line="360" w:lineRule="exact"/>
      </w:pPr>
    </w:p>
    <w:p w14:paraId="54D6A62C" w14:textId="77777777" w:rsidR="00DE5174" w:rsidRDefault="00DE5174">
      <w:pPr>
        <w:spacing w:line="360" w:lineRule="exact"/>
      </w:pPr>
    </w:p>
    <w:p w14:paraId="49B1BC00" w14:textId="77777777" w:rsidR="00DE5174" w:rsidRDefault="00DE5174">
      <w:pPr>
        <w:spacing w:line="360" w:lineRule="exact"/>
      </w:pPr>
    </w:p>
    <w:p w14:paraId="428639EC" w14:textId="77777777" w:rsidR="00DE5174" w:rsidRDefault="00DE5174">
      <w:pPr>
        <w:spacing w:line="360" w:lineRule="exact"/>
      </w:pPr>
    </w:p>
    <w:p w14:paraId="3268D81E" w14:textId="77777777" w:rsidR="00DE5174" w:rsidRDefault="00DE5174">
      <w:pPr>
        <w:spacing w:line="360" w:lineRule="exact"/>
      </w:pPr>
    </w:p>
    <w:p w14:paraId="7B37D860" w14:textId="77777777" w:rsidR="00DE5174" w:rsidRDefault="00DE5174">
      <w:pPr>
        <w:spacing w:line="360" w:lineRule="exact"/>
      </w:pPr>
    </w:p>
    <w:p w14:paraId="2874E724" w14:textId="77777777" w:rsidR="00DE5174" w:rsidRDefault="00DE5174">
      <w:pPr>
        <w:spacing w:line="360" w:lineRule="exact"/>
      </w:pPr>
    </w:p>
    <w:p w14:paraId="27D42B1E" w14:textId="77777777" w:rsidR="00DE5174" w:rsidRDefault="00DE5174">
      <w:pPr>
        <w:spacing w:line="360" w:lineRule="exact"/>
      </w:pPr>
    </w:p>
    <w:p w14:paraId="1186EBFA" w14:textId="77777777" w:rsidR="00DE5174" w:rsidRDefault="00DE5174">
      <w:pPr>
        <w:spacing w:line="360" w:lineRule="exact"/>
      </w:pPr>
    </w:p>
    <w:p w14:paraId="001793A4" w14:textId="77777777" w:rsidR="00DE5174" w:rsidRDefault="00DE5174">
      <w:pPr>
        <w:spacing w:line="360" w:lineRule="exact"/>
      </w:pPr>
    </w:p>
    <w:p w14:paraId="2387A870" w14:textId="77777777" w:rsidR="00DE5174" w:rsidRDefault="00DE5174">
      <w:pPr>
        <w:spacing w:line="360" w:lineRule="exact"/>
      </w:pPr>
    </w:p>
    <w:p w14:paraId="26558A76" w14:textId="77777777" w:rsidR="00DE5174" w:rsidRDefault="00DE5174">
      <w:pPr>
        <w:spacing w:line="360" w:lineRule="exact"/>
      </w:pPr>
    </w:p>
    <w:p w14:paraId="3AAD93B4" w14:textId="77777777" w:rsidR="00DE5174" w:rsidRDefault="00DE5174">
      <w:pPr>
        <w:spacing w:line="360" w:lineRule="exact"/>
      </w:pPr>
    </w:p>
    <w:p w14:paraId="30083B21" w14:textId="77777777" w:rsidR="00DE5174" w:rsidRDefault="00DE5174">
      <w:pPr>
        <w:spacing w:line="360" w:lineRule="exact"/>
      </w:pPr>
    </w:p>
    <w:p w14:paraId="46D1398E" w14:textId="77777777" w:rsidR="00DE5174" w:rsidRDefault="00DE5174">
      <w:pPr>
        <w:spacing w:line="360" w:lineRule="exact"/>
      </w:pPr>
    </w:p>
    <w:p w14:paraId="6399CAE2" w14:textId="77777777" w:rsidR="00DE5174" w:rsidRDefault="00DE5174">
      <w:pPr>
        <w:spacing w:after="714" w:line="1" w:lineRule="exact"/>
      </w:pPr>
    </w:p>
    <w:p w14:paraId="1E093930" w14:textId="77777777" w:rsidR="00DE5174" w:rsidRDefault="00DE5174">
      <w:pPr>
        <w:spacing w:line="1" w:lineRule="exact"/>
        <w:sectPr w:rsidR="00DE5174">
          <w:type w:val="continuous"/>
          <w:pgSz w:w="11900" w:h="16840"/>
          <w:pgMar w:top="1177" w:right="1129" w:bottom="1177" w:left="456" w:header="0" w:footer="3" w:gutter="0"/>
          <w:cols w:space="720"/>
          <w:noEndnote/>
          <w:docGrid w:linePitch="360"/>
        </w:sectPr>
      </w:pPr>
    </w:p>
    <w:p w14:paraId="62E3AE4B" w14:textId="77777777" w:rsidR="00DE5174" w:rsidRDefault="00211A2B">
      <w:pPr>
        <w:spacing w:line="1" w:lineRule="exact"/>
      </w:pPr>
      <w:r>
        <w:rPr>
          <w:noProof/>
        </w:rPr>
        <w:lastRenderedPageBreak/>
        <mc:AlternateContent>
          <mc:Choice Requires="wps">
            <w:drawing>
              <wp:anchor distT="0" distB="381000" distL="6350" distR="0" simplePos="0" relativeHeight="125829385" behindDoc="0" locked="0" layoutInCell="1" allowOverlap="1" wp14:anchorId="60101C83" wp14:editId="6522A6FA">
                <wp:simplePos x="0" y="0"/>
                <wp:positionH relativeFrom="page">
                  <wp:posOffset>384175</wp:posOffset>
                </wp:positionH>
                <wp:positionV relativeFrom="paragraph">
                  <wp:posOffset>12700</wp:posOffset>
                </wp:positionV>
                <wp:extent cx="2371090" cy="231775"/>
                <wp:effectExtent l="0" t="0" r="0" b="0"/>
                <wp:wrapSquare wrapText="right"/>
                <wp:docPr id="11" name="Shape 11"/>
                <wp:cNvGraphicFramePr/>
                <a:graphic xmlns:a="http://schemas.openxmlformats.org/drawingml/2006/main">
                  <a:graphicData uri="http://schemas.microsoft.com/office/word/2010/wordprocessingShape">
                    <wps:wsp>
                      <wps:cNvSpPr txBox="1"/>
                      <wps:spPr>
                        <a:xfrm>
                          <a:off x="0" y="0"/>
                          <a:ext cx="2371090" cy="231775"/>
                        </a:xfrm>
                        <a:prstGeom prst="rect">
                          <a:avLst/>
                        </a:prstGeom>
                        <a:noFill/>
                      </wps:spPr>
                      <wps:txbx>
                        <w:txbxContent>
                          <w:p w14:paraId="6CCE2047" w14:textId="77777777" w:rsidR="00DE5174" w:rsidRDefault="00211A2B">
                            <w:pPr>
                              <w:pStyle w:val="Zkladntext30"/>
                              <w:shd w:val="clear" w:color="auto" w:fill="auto"/>
                            </w:pPr>
                            <w:r>
                              <w:t>Krajská správa a údržba</w:t>
                            </w:r>
                          </w:p>
                        </w:txbxContent>
                      </wps:txbx>
                      <wps:bodyPr wrap="none" lIns="0" tIns="0" rIns="0" bIns="0"/>
                    </wps:wsp>
                  </a:graphicData>
                </a:graphic>
              </wp:anchor>
            </w:drawing>
          </mc:Choice>
          <mc:Fallback>
            <w:pict>
              <v:shape w14:anchorId="60101C83" id="Shape 11" o:spid="_x0000_s1030" type="#_x0000_t202" style="position:absolute;margin-left:30.25pt;margin-top:1pt;width:186.7pt;height:18.25pt;z-index:125829385;visibility:visible;mso-wrap-style:none;mso-wrap-distance-left:.5pt;mso-wrap-distance-top:0;mso-wrap-distance-right:0;mso-wrap-distance-bottom:30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" filled="f" stroked="f">
                <v:textbox inset="0,0,0,0">
                  <w:txbxContent>
                    <w:p w14:paraId="6CCE2047" w14:textId="77777777" w:rsidR="00DE5174" w:rsidRDefault="00211A2B">
                      <w:pPr>
                        <w:pStyle w:val="Zkladntext30"/>
                        <w:shd w:val="clear" w:color="auto" w:fill="auto"/>
                      </w:pPr>
                      <w:r>
                        <w:t>Krajská správa a údržba</w:t>
                      </w:r>
                    </w:p>
                  </w:txbxContent>
                </v:textbox>
                <w10:wrap type="square" side="right" anchorx="page"/>
              </v:shape>
            </w:pict>
          </mc:Fallback>
        </mc:AlternateContent>
      </w:r>
      <w:r>
        <w:rPr>
          <w:noProof/>
        </w:rPr>
        <w:drawing>
          <wp:anchor distT="286385" distB="36830" distL="1466215" distR="21590" simplePos="0" relativeHeight="125829387" behindDoc="0" locked="0" layoutInCell="1" allowOverlap="1" wp14:anchorId="7D6CB968" wp14:editId="4F11BCE5">
            <wp:simplePos x="0" y="0"/>
            <wp:positionH relativeFrom="page">
              <wp:posOffset>1844040</wp:posOffset>
            </wp:positionH>
            <wp:positionV relativeFrom="paragraph">
              <wp:posOffset>299085</wp:posOffset>
            </wp:positionV>
            <wp:extent cx="890270" cy="292735"/>
            <wp:effectExtent l="0" t="0" r="0" b="0"/>
            <wp:wrapSquare wrapText="right"/>
            <wp:docPr id="13" name="Shape 13"/>
            <wp:cNvGraphicFramePr/>
            <a:graphic xmlns:a="http://schemas.openxmlformats.org/drawingml/2006/main">
              <a:graphicData uri="http://schemas.openxmlformats.org/drawingml/2006/picture">
                <pic:pic xmlns:pic="http://schemas.openxmlformats.org/drawingml/2006/picture">
                  <pic:nvPicPr>
                    <pic:cNvPr id="14" name="Picture box 14"/>
                    <pic:cNvPicPr/>
                  </pic:nvPicPr>
                  <pic:blipFill>
                    <a:blip r:embed="rId9"/>
                    <a:stretch/>
                  </pic:blipFill>
                  <pic:spPr>
                    <a:xfrm>
                      <a:off x="0" y="0"/>
                      <a:ext cx="890270" cy="292735"/>
                    </a:xfrm>
                    <a:prstGeom prst="rect">
                      <a:avLst/>
                    </a:prstGeom>
                  </pic:spPr>
                </pic:pic>
              </a:graphicData>
            </a:graphic>
          </wp:anchor>
        </w:drawing>
      </w:r>
      <w:r>
        <w:rPr>
          <w:noProof/>
        </w:rPr>
        <mc:AlternateContent>
          <mc:Choice Requires="wps">
            <w:drawing>
              <wp:anchor distT="0" distB="0" distL="0" distR="0" simplePos="0" relativeHeight="251659264" behindDoc="0" locked="0" layoutInCell="1" allowOverlap="1" wp14:anchorId="76888F9B" wp14:editId="6FFA1528">
                <wp:simplePos x="0" y="0"/>
                <wp:positionH relativeFrom="page">
                  <wp:posOffset>377825</wp:posOffset>
                </wp:positionH>
                <wp:positionV relativeFrom="paragraph">
                  <wp:posOffset>244475</wp:posOffset>
                </wp:positionV>
                <wp:extent cx="1456690" cy="381000"/>
                <wp:effectExtent l="0" t="0" r="0" b="0"/>
                <wp:wrapNone/>
                <wp:docPr id="15" name="Shape 15"/>
                <wp:cNvGraphicFramePr/>
                <a:graphic xmlns:a="http://schemas.openxmlformats.org/drawingml/2006/main">
                  <a:graphicData uri="http://schemas.microsoft.com/office/word/2010/wordprocessingShape">
                    <wps:wsp>
                      <wps:cNvSpPr txBox="1"/>
                      <wps:spPr>
                        <a:xfrm>
                          <a:off x="0" y="0"/>
                          <a:ext cx="1456690" cy="381000"/>
                        </a:xfrm>
                        <a:prstGeom prst="rect">
                          <a:avLst/>
                        </a:prstGeom>
                        <a:noFill/>
                      </wps:spPr>
                      <wps:txbx>
                        <w:txbxContent>
                          <w:p w14:paraId="6D590313" w14:textId="77777777" w:rsidR="00DE5174" w:rsidRDefault="00211A2B">
                            <w:pPr>
                              <w:pStyle w:val="Titulekobrzku0"/>
                              <w:shd w:val="clear" w:color="auto" w:fill="auto"/>
                              <w:spacing w:line="240" w:lineRule="auto"/>
                              <w:rPr>
                                <w:sz w:val="26"/>
                                <w:szCs w:val="26"/>
                              </w:rPr>
                            </w:pPr>
                            <w:r>
                              <w:rPr>
                                <w:rFonts w:ascii="Verdana" w:eastAsia="Verdana" w:hAnsi="Verdana" w:cs="Verdana"/>
                                <w:sz w:val="26"/>
                                <w:szCs w:val="26"/>
                              </w:rPr>
                              <w:t>silnic Vysočiny</w:t>
                            </w:r>
                          </w:p>
                          <w:p w14:paraId="0AD7E924" w14:textId="77777777" w:rsidR="00DE5174" w:rsidRDefault="00211A2B">
                            <w:pPr>
                              <w:pStyle w:val="Titulekobrzku0"/>
                              <w:shd w:val="clear" w:color="auto" w:fill="auto"/>
                              <w:spacing w:line="240" w:lineRule="auto"/>
                            </w:pPr>
                            <w:r>
                              <w:t>příspěvková organizace</w:t>
                            </w:r>
                          </w:p>
                        </w:txbxContent>
                      </wps:txbx>
                      <wps:bodyPr lIns="0" tIns="0" rIns="0" bIns="0"/>
                    </wps:wsp>
                  </a:graphicData>
                </a:graphic>
              </wp:anchor>
            </w:drawing>
          </mc:Choice>
          <mc:Fallback>
            <w:pict>
              <v:shape w14:anchorId="76888F9B" id="Shape 15" o:spid="_x0000_s1031" type="#_x0000_t202" style="position:absolute;margin-left:29.75pt;margin-top:19.25pt;width:114.7pt;height:30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" filled="f" stroked="f">
                <v:textbox inset="0,0,0,0">
                  <w:txbxContent>
                    <w:p w14:paraId="6D590313" w14:textId="77777777" w:rsidR="00DE5174" w:rsidRDefault="00211A2B">
                      <w:pPr>
                        <w:pStyle w:val="Titulekobrzku0"/>
                        <w:shd w:val="clear" w:color="auto" w:fill="auto"/>
                        <w:spacing w:line="240" w:lineRule="auto"/>
                        <w:rPr>
                          <w:sz w:val="26"/>
                          <w:szCs w:val="26"/>
                        </w:rPr>
                      </w:pPr>
                      <w:r>
                        <w:rPr>
                          <w:rFonts w:ascii="Verdana" w:eastAsia="Verdana" w:hAnsi="Verdana" w:cs="Verdana"/>
                          <w:sz w:val="26"/>
                          <w:szCs w:val="26"/>
                        </w:rPr>
                        <w:t>silnic Vysočiny</w:t>
                      </w:r>
                    </w:p>
                    <w:p w14:paraId="0AD7E924" w14:textId="77777777" w:rsidR="00DE5174" w:rsidRDefault="00211A2B">
                      <w:pPr>
                        <w:pStyle w:val="Titulekobrzku0"/>
                        <w:shd w:val="clear" w:color="auto" w:fill="auto"/>
                        <w:spacing w:line="240" w:lineRule="auto"/>
                      </w:pPr>
                      <w:r>
                        <w:t>příspěvková organizace</w:t>
                      </w:r>
                    </w:p>
                  </w:txbxContent>
                </v:textbox>
                <w10:wrap anchorx="page"/>
              </v:shape>
            </w:pict>
          </mc:Fallback>
        </mc:AlternateContent>
      </w:r>
      <w:r>
        <w:rPr>
          <w:noProof/>
        </w:rPr>
        <mc:AlternateContent>
          <mc:Choice Requires="wps">
            <w:drawing>
              <wp:anchor distT="0" distB="0" distL="114300" distR="2092325" simplePos="0" relativeHeight="125829388" behindDoc="0" locked="0" layoutInCell="1" allowOverlap="1" wp14:anchorId="680A9671" wp14:editId="793A5114">
                <wp:simplePos x="0" y="0"/>
                <wp:positionH relativeFrom="page">
                  <wp:posOffset>411480</wp:posOffset>
                </wp:positionH>
                <wp:positionV relativeFrom="paragraph">
                  <wp:posOffset>770890</wp:posOffset>
                </wp:positionV>
                <wp:extent cx="2054225" cy="213360"/>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2054225" cy="213360"/>
                        </a:xfrm>
                        <a:prstGeom prst="rect">
                          <a:avLst/>
                        </a:prstGeom>
                        <a:noFill/>
                      </wps:spPr>
                      <wps:txbx>
                        <w:txbxContent>
                          <w:p w14:paraId="613A48FB" w14:textId="77777777" w:rsidR="00DE5174" w:rsidRDefault="00211A2B">
                            <w:pPr>
                              <w:pStyle w:val="Nadpis10"/>
                              <w:keepNext/>
                              <w:keepLines/>
                              <w:shd w:val="clear" w:color="auto" w:fill="auto"/>
                              <w:ind w:firstLine="0"/>
                            </w:pPr>
                            <w:bookmarkStart w:id="2" w:name="bookmark2"/>
                            <w:bookmarkStart w:id="3" w:name="bookmark3"/>
                            <w:r>
                              <w:t xml:space="preserve">Číslo </w:t>
                            </w:r>
                            <w:r>
                              <w:t>objednávky: 73940064</w:t>
                            </w:r>
                            <w:bookmarkEnd w:id="2"/>
                            <w:bookmarkEnd w:id="3"/>
                          </w:p>
                        </w:txbxContent>
                      </wps:txbx>
                      <wps:bodyPr wrap="none" lIns="0" tIns="0" rIns="0" bIns="0"/>
                    </wps:wsp>
                  </a:graphicData>
                </a:graphic>
              </wp:anchor>
            </w:drawing>
          </mc:Choice>
          <mc:Fallback>
            <w:pict>
              <v:shape w14:anchorId="680A9671" id="Shape 17" o:spid="_x0000_s1032" type="#_x0000_t202" style="position:absolute;margin-left:32.4pt;margin-top:60.7pt;width:161.75pt;height:16.8pt;z-index:125829388;visibility:visible;mso-wrap-style:none;mso-wrap-distance-left:9pt;mso-wrap-distance-top:0;mso-wrap-distance-right:164.7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" filled="f" stroked="f">
                <v:textbox inset="0,0,0,0">
                  <w:txbxContent>
                    <w:p w14:paraId="613A48FB" w14:textId="77777777" w:rsidR="00DE5174" w:rsidRDefault="00211A2B">
                      <w:pPr>
                        <w:pStyle w:val="Nadpis10"/>
                        <w:keepNext/>
                        <w:keepLines/>
                        <w:shd w:val="clear" w:color="auto" w:fill="auto"/>
                        <w:ind w:firstLine="0"/>
                      </w:pPr>
                      <w:bookmarkStart w:id="4" w:name="bookmark2"/>
                      <w:bookmarkStart w:id="5" w:name="bookmark3"/>
                      <w:r>
                        <w:t xml:space="preserve">Číslo </w:t>
                      </w:r>
                      <w:r>
                        <w:t>objednávky: 73940064</w:t>
                      </w:r>
                      <w:bookmarkEnd w:id="4"/>
                      <w:bookmarkEnd w:id="5"/>
                    </w:p>
                  </w:txbxContent>
                </v:textbox>
                <w10:wrap type="topAndBottom" anchorx="page"/>
              </v:shape>
            </w:pict>
          </mc:Fallback>
        </mc:AlternateContent>
      </w:r>
      <w:r>
        <w:rPr>
          <w:noProof/>
        </w:rPr>
        <mc:AlternateContent>
          <mc:Choice Requires="wps">
            <w:drawing>
              <wp:anchor distT="15240" distB="36830" distL="3046730" distR="113665" simplePos="0" relativeHeight="125829390" behindDoc="0" locked="0" layoutInCell="1" allowOverlap="1" wp14:anchorId="4D4558E9" wp14:editId="7870CB2B">
                <wp:simplePos x="0" y="0"/>
                <wp:positionH relativeFrom="page">
                  <wp:posOffset>3343910</wp:posOffset>
                </wp:positionH>
                <wp:positionV relativeFrom="paragraph">
                  <wp:posOffset>786130</wp:posOffset>
                </wp:positionV>
                <wp:extent cx="1100455" cy="161290"/>
                <wp:effectExtent l="0" t="0" r="0" b="0"/>
                <wp:wrapTopAndBottom/>
                <wp:docPr id="19" name="Shape 19"/>
                <wp:cNvGraphicFramePr/>
                <a:graphic xmlns:a="http://schemas.openxmlformats.org/drawingml/2006/main">
                  <a:graphicData uri="http://schemas.microsoft.com/office/word/2010/wordprocessingShape">
                    <wps:wsp>
                      <wps:cNvSpPr txBox="1"/>
                      <wps:spPr>
                        <a:xfrm>
                          <a:off x="0" y="0"/>
                          <a:ext cx="1100455" cy="161290"/>
                        </a:xfrm>
                        <a:prstGeom prst="rect">
                          <a:avLst/>
                        </a:prstGeom>
                        <a:noFill/>
                      </wps:spPr>
                      <wps:txbx>
                        <w:txbxContent>
                          <w:p w14:paraId="134494D5" w14:textId="77777777" w:rsidR="00DE5174" w:rsidRDefault="00211A2B">
                            <w:pPr>
                              <w:pStyle w:val="Zkladntext1"/>
                              <w:shd w:val="clear" w:color="auto" w:fill="auto"/>
                              <w:spacing w:line="240" w:lineRule="auto"/>
                            </w:pPr>
                            <w:r>
                              <w:t>Ze dne: 09.09.2024</w:t>
                            </w:r>
                          </w:p>
                        </w:txbxContent>
                      </wps:txbx>
                      <wps:bodyPr wrap="none" lIns="0" tIns="0" rIns="0" bIns="0"/>
                    </wps:wsp>
                  </a:graphicData>
                </a:graphic>
              </wp:anchor>
            </w:drawing>
          </mc:Choice>
          <mc:Fallback>
            <w:pict>
              <v:shape w14:anchorId="4D4558E9" id="Shape 19" o:spid="_x0000_s1033" type="#_x0000_t202" style="position:absolute;margin-left:263.3pt;margin-top:61.9pt;width:86.65pt;height:12.7pt;z-index:125829390;visibility:visible;mso-wrap-style:none;mso-wrap-distance-left:239.9pt;mso-wrap-distance-top:1.2pt;mso-wrap-distance-right:8.95pt;mso-wrap-distance-bottom:2.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" filled="f" stroked="f">
                <v:textbox inset="0,0,0,0">
                  <w:txbxContent>
                    <w:p w14:paraId="134494D5" w14:textId="77777777" w:rsidR="00DE5174" w:rsidRDefault="00211A2B">
                      <w:pPr>
                        <w:pStyle w:val="Zkladntext1"/>
                        <w:shd w:val="clear" w:color="auto" w:fill="auto"/>
                        <w:spacing w:line="240" w:lineRule="auto"/>
                      </w:pPr>
                      <w:r>
                        <w:t>Ze dne: 09.09.2024</w:t>
                      </w:r>
                    </w:p>
                  </w:txbxContent>
                </v:textbox>
                <w10:wrap type="topAndBottom" anchorx="page"/>
              </v:shape>
            </w:pict>
          </mc:Fallback>
        </mc:AlternateContent>
      </w:r>
      <w:r>
        <w:rPr>
          <w:noProof/>
        </w:rPr>
        <mc:AlternateContent>
          <mc:Choice Requires="wps">
            <w:drawing>
              <wp:anchor distT="336550" distB="0" distL="114300" distR="3351530" simplePos="0" relativeHeight="125829392" behindDoc="0" locked="0" layoutInCell="1" allowOverlap="1" wp14:anchorId="1A2F1960" wp14:editId="1BED28F5">
                <wp:simplePos x="0" y="0"/>
                <wp:positionH relativeFrom="page">
                  <wp:posOffset>384175</wp:posOffset>
                </wp:positionH>
                <wp:positionV relativeFrom="paragraph">
                  <wp:posOffset>1259205</wp:posOffset>
                </wp:positionV>
                <wp:extent cx="2438400" cy="1188720"/>
                <wp:effectExtent l="0" t="0" r="0" b="0"/>
                <wp:wrapTopAndBottom/>
                <wp:docPr id="21" name="Shape 21"/>
                <wp:cNvGraphicFramePr/>
                <a:graphic xmlns:a="http://schemas.openxmlformats.org/drawingml/2006/main">
                  <a:graphicData uri="http://schemas.microsoft.com/office/word/2010/wordprocessingShape">
                    <wps:wsp>
                      <wps:cNvSpPr txBox="1"/>
                      <wps:spPr>
                        <a:xfrm>
                          <a:off x="0" y="0"/>
                          <a:ext cx="2438400" cy="1188720"/>
                        </a:xfrm>
                        <a:prstGeom prst="rect">
                          <a:avLst/>
                        </a:prstGeom>
                        <a:noFill/>
                      </wps:spPr>
                      <wps:txbx>
                        <w:txbxContent>
                          <w:tbl>
                            <w:tblPr>
                              <w:tblOverlap w:val="never"/>
                              <w:tblW w:w="0" w:type="auto"/>
                              <w:tblLayout w:type="fixed"/>
                              <w:tblCellMar>
                                <w:left w:w="10" w:type="dxa"/>
                                <w:right w:w="10" w:type="dxa"/>
                              </w:tblCellMar>
                              <w:tblLook w:val="0000" w:firstRow="0" w:lastRow="0" w:firstColumn="0" w:lastColumn="0" w:noHBand="0" w:noVBand="0"/>
                            </w:tblPr>
                            <w:tblGrid>
                              <w:gridCol w:w="1651"/>
                              <w:gridCol w:w="2189"/>
                            </w:tblGrid>
                            <w:tr w:rsidR="00DE5174" w14:paraId="6D326C0D" w14:textId="77777777">
                              <w:tblPrEx>
                                <w:tblCellMar>
                                  <w:top w:w="0" w:type="dxa"/>
                                  <w:bottom w:w="0" w:type="dxa"/>
                                </w:tblCellMar>
                              </w:tblPrEx>
                              <w:trPr>
                                <w:trHeight w:hRule="exact" w:val="274"/>
                                <w:tblHeader/>
                              </w:trPr>
                              <w:tc>
                                <w:tcPr>
                                  <w:tcW w:w="1651" w:type="dxa"/>
                                  <w:tcBorders>
                                    <w:top w:val="single" w:sz="4" w:space="0" w:color="auto"/>
                                    <w:left w:val="single" w:sz="4" w:space="0" w:color="auto"/>
                                  </w:tcBorders>
                                  <w:shd w:val="clear" w:color="auto" w:fill="FFFFFF"/>
                                </w:tcPr>
                                <w:p w14:paraId="4A492255" w14:textId="77777777" w:rsidR="00DE5174" w:rsidRDefault="00211A2B">
                                  <w:pPr>
                                    <w:pStyle w:val="Jin0"/>
                                    <w:shd w:val="clear" w:color="auto" w:fill="auto"/>
                                    <w:spacing w:line="240" w:lineRule="auto"/>
                                  </w:pPr>
                                  <w:r>
                                    <w:t>Druh dokladu</w:t>
                                  </w:r>
                                </w:p>
                              </w:tc>
                              <w:tc>
                                <w:tcPr>
                                  <w:tcW w:w="2189" w:type="dxa"/>
                                  <w:tcBorders>
                                    <w:top w:val="single" w:sz="4" w:space="0" w:color="auto"/>
                                    <w:left w:val="single" w:sz="4" w:space="0" w:color="auto"/>
                                    <w:right w:val="single" w:sz="4" w:space="0" w:color="auto"/>
                                  </w:tcBorders>
                                  <w:shd w:val="clear" w:color="auto" w:fill="FFFFFF"/>
                                </w:tcPr>
                                <w:p w14:paraId="72B6E314" w14:textId="77777777" w:rsidR="00DE5174" w:rsidRDefault="00211A2B">
                                  <w:pPr>
                                    <w:pStyle w:val="Jin0"/>
                                    <w:shd w:val="clear" w:color="auto" w:fill="auto"/>
                                    <w:spacing w:line="240" w:lineRule="auto"/>
                                  </w:pPr>
                                  <w:r>
                                    <w:t>739</w:t>
                                  </w:r>
                                </w:p>
                              </w:tc>
                            </w:tr>
                            <w:tr w:rsidR="00DE5174" w14:paraId="5F329FA1" w14:textId="77777777">
                              <w:tblPrEx>
                                <w:tblCellMar>
                                  <w:top w:w="0" w:type="dxa"/>
                                  <w:bottom w:w="0" w:type="dxa"/>
                                </w:tblCellMar>
                              </w:tblPrEx>
                              <w:trPr>
                                <w:trHeight w:hRule="exact" w:val="264"/>
                              </w:trPr>
                              <w:tc>
                                <w:tcPr>
                                  <w:tcW w:w="1651" w:type="dxa"/>
                                  <w:tcBorders>
                                    <w:top w:val="single" w:sz="4" w:space="0" w:color="auto"/>
                                    <w:left w:val="single" w:sz="4" w:space="0" w:color="auto"/>
                                  </w:tcBorders>
                                  <w:shd w:val="clear" w:color="auto" w:fill="FFFFFF"/>
                                </w:tcPr>
                                <w:p w14:paraId="42681D3E" w14:textId="77777777" w:rsidR="00DE5174" w:rsidRDefault="00211A2B">
                                  <w:pPr>
                                    <w:pStyle w:val="Jin0"/>
                                    <w:shd w:val="clear" w:color="auto" w:fill="auto"/>
                                    <w:spacing w:line="240" w:lineRule="auto"/>
                                  </w:pPr>
                                  <w:r>
                                    <w:t>Číslo dokladu</w:t>
                                  </w:r>
                                </w:p>
                              </w:tc>
                              <w:tc>
                                <w:tcPr>
                                  <w:tcW w:w="2189" w:type="dxa"/>
                                  <w:tcBorders>
                                    <w:top w:val="single" w:sz="4" w:space="0" w:color="auto"/>
                                    <w:left w:val="single" w:sz="4" w:space="0" w:color="auto"/>
                                    <w:right w:val="single" w:sz="4" w:space="0" w:color="auto"/>
                                  </w:tcBorders>
                                  <w:shd w:val="clear" w:color="auto" w:fill="FFFFFF"/>
                                </w:tcPr>
                                <w:p w14:paraId="2F36AA5E" w14:textId="77777777" w:rsidR="00DE5174" w:rsidRDefault="00211A2B">
                                  <w:pPr>
                                    <w:pStyle w:val="Jin0"/>
                                    <w:shd w:val="clear" w:color="auto" w:fill="auto"/>
                                    <w:spacing w:line="240" w:lineRule="auto"/>
                                  </w:pPr>
                                  <w:r>
                                    <w:t>73940064</w:t>
                                  </w:r>
                                </w:p>
                              </w:tc>
                            </w:tr>
                            <w:tr w:rsidR="00DE5174" w14:paraId="34B69BDD" w14:textId="77777777">
                              <w:tblPrEx>
                                <w:tblCellMar>
                                  <w:top w:w="0" w:type="dxa"/>
                                  <w:bottom w:w="0" w:type="dxa"/>
                                </w:tblCellMar>
                              </w:tblPrEx>
                              <w:trPr>
                                <w:trHeight w:hRule="exact" w:val="264"/>
                              </w:trPr>
                              <w:tc>
                                <w:tcPr>
                                  <w:tcW w:w="1651" w:type="dxa"/>
                                  <w:tcBorders>
                                    <w:top w:val="single" w:sz="4" w:space="0" w:color="auto"/>
                                    <w:left w:val="single" w:sz="4" w:space="0" w:color="auto"/>
                                  </w:tcBorders>
                                  <w:shd w:val="clear" w:color="auto" w:fill="FFFFFF"/>
                                </w:tcPr>
                                <w:p w14:paraId="3422C845" w14:textId="77777777" w:rsidR="00DE5174" w:rsidRDefault="00211A2B">
                                  <w:pPr>
                                    <w:pStyle w:val="Jin0"/>
                                    <w:shd w:val="clear" w:color="auto" w:fill="auto"/>
                                    <w:spacing w:line="240" w:lineRule="auto"/>
                                  </w:pPr>
                                  <w:r>
                                    <w:t>Rok</w:t>
                                  </w:r>
                                </w:p>
                              </w:tc>
                              <w:tc>
                                <w:tcPr>
                                  <w:tcW w:w="2189" w:type="dxa"/>
                                  <w:tcBorders>
                                    <w:top w:val="single" w:sz="4" w:space="0" w:color="auto"/>
                                    <w:left w:val="single" w:sz="4" w:space="0" w:color="auto"/>
                                    <w:right w:val="single" w:sz="4" w:space="0" w:color="auto"/>
                                  </w:tcBorders>
                                  <w:shd w:val="clear" w:color="auto" w:fill="FFFFFF"/>
                                </w:tcPr>
                                <w:p w14:paraId="3569BE4F" w14:textId="77777777" w:rsidR="00DE5174" w:rsidRDefault="00211A2B">
                                  <w:pPr>
                                    <w:pStyle w:val="Jin0"/>
                                    <w:shd w:val="clear" w:color="auto" w:fill="auto"/>
                                    <w:spacing w:line="240" w:lineRule="auto"/>
                                  </w:pPr>
                                  <w:r>
                                    <w:t>2024</w:t>
                                  </w:r>
                                </w:p>
                              </w:tc>
                            </w:tr>
                            <w:tr w:rsidR="00DE5174" w14:paraId="71F9141C" w14:textId="77777777">
                              <w:tblPrEx>
                                <w:tblCellMar>
                                  <w:top w:w="0" w:type="dxa"/>
                                  <w:bottom w:w="0" w:type="dxa"/>
                                </w:tblCellMar>
                              </w:tblPrEx>
                              <w:trPr>
                                <w:trHeight w:hRule="exact" w:val="264"/>
                              </w:trPr>
                              <w:tc>
                                <w:tcPr>
                                  <w:tcW w:w="1651" w:type="dxa"/>
                                  <w:tcBorders>
                                    <w:top w:val="single" w:sz="4" w:space="0" w:color="auto"/>
                                    <w:left w:val="single" w:sz="4" w:space="0" w:color="auto"/>
                                  </w:tcBorders>
                                  <w:shd w:val="clear" w:color="auto" w:fill="FFFFFF"/>
                                </w:tcPr>
                                <w:p w14:paraId="5C864BD8" w14:textId="77777777" w:rsidR="00DE5174" w:rsidRDefault="00211A2B">
                                  <w:pPr>
                                    <w:pStyle w:val="Jin0"/>
                                    <w:shd w:val="clear" w:color="auto" w:fill="auto"/>
                                    <w:spacing w:line="240" w:lineRule="auto"/>
                                  </w:pPr>
                                  <w:r>
                                    <w:t>Dodací lhůta</w:t>
                                  </w:r>
                                </w:p>
                              </w:tc>
                              <w:tc>
                                <w:tcPr>
                                  <w:tcW w:w="2189" w:type="dxa"/>
                                  <w:tcBorders>
                                    <w:top w:val="single" w:sz="4" w:space="0" w:color="auto"/>
                                    <w:left w:val="single" w:sz="4" w:space="0" w:color="auto"/>
                                    <w:right w:val="single" w:sz="4" w:space="0" w:color="auto"/>
                                  </w:tcBorders>
                                  <w:shd w:val="clear" w:color="auto" w:fill="FFFFFF"/>
                                </w:tcPr>
                                <w:p w14:paraId="27188027" w14:textId="77777777" w:rsidR="00DE5174" w:rsidRDefault="00DE5174">
                                  <w:pPr>
                                    <w:rPr>
                                      <w:sz w:val="10"/>
                                      <w:szCs w:val="10"/>
                                    </w:rPr>
                                  </w:pPr>
                                </w:p>
                              </w:tc>
                            </w:tr>
                            <w:tr w:rsidR="00DE5174" w14:paraId="6AD4A4AE" w14:textId="77777777">
                              <w:tblPrEx>
                                <w:tblCellMar>
                                  <w:top w:w="0" w:type="dxa"/>
                                  <w:bottom w:w="0" w:type="dxa"/>
                                </w:tblCellMar>
                              </w:tblPrEx>
                              <w:trPr>
                                <w:trHeight w:hRule="exact" w:val="264"/>
                              </w:trPr>
                              <w:tc>
                                <w:tcPr>
                                  <w:tcW w:w="1651" w:type="dxa"/>
                                  <w:tcBorders>
                                    <w:top w:val="single" w:sz="4" w:space="0" w:color="auto"/>
                                    <w:left w:val="single" w:sz="4" w:space="0" w:color="auto"/>
                                  </w:tcBorders>
                                  <w:shd w:val="clear" w:color="auto" w:fill="FFFFFF"/>
                                </w:tcPr>
                                <w:p w14:paraId="7B855BFF" w14:textId="77777777" w:rsidR="00DE5174" w:rsidRDefault="00211A2B">
                                  <w:pPr>
                                    <w:pStyle w:val="Jin0"/>
                                    <w:shd w:val="clear" w:color="auto" w:fill="auto"/>
                                    <w:spacing w:line="240" w:lineRule="auto"/>
                                  </w:pPr>
                                  <w:r>
                                    <w:t>Způsob dopravy</w:t>
                                  </w:r>
                                </w:p>
                              </w:tc>
                              <w:tc>
                                <w:tcPr>
                                  <w:tcW w:w="2189" w:type="dxa"/>
                                  <w:tcBorders>
                                    <w:top w:val="single" w:sz="4" w:space="0" w:color="auto"/>
                                    <w:left w:val="single" w:sz="4" w:space="0" w:color="auto"/>
                                    <w:right w:val="single" w:sz="4" w:space="0" w:color="auto"/>
                                  </w:tcBorders>
                                  <w:shd w:val="clear" w:color="auto" w:fill="FFFFFF"/>
                                </w:tcPr>
                                <w:p w14:paraId="46274025" w14:textId="77777777" w:rsidR="00DE5174" w:rsidRDefault="00DE5174">
                                  <w:pPr>
                                    <w:rPr>
                                      <w:sz w:val="10"/>
                                      <w:szCs w:val="10"/>
                                    </w:rPr>
                                  </w:pPr>
                                </w:p>
                              </w:tc>
                            </w:tr>
                            <w:tr w:rsidR="00DE5174" w14:paraId="0D6FF434" w14:textId="77777777">
                              <w:tblPrEx>
                                <w:tblCellMar>
                                  <w:top w:w="0" w:type="dxa"/>
                                  <w:bottom w:w="0" w:type="dxa"/>
                                </w:tblCellMar>
                              </w:tblPrEx>
                              <w:trPr>
                                <w:trHeight w:hRule="exact" w:val="259"/>
                              </w:trPr>
                              <w:tc>
                                <w:tcPr>
                                  <w:tcW w:w="1651" w:type="dxa"/>
                                  <w:tcBorders>
                                    <w:top w:val="single" w:sz="4" w:space="0" w:color="auto"/>
                                    <w:left w:val="single" w:sz="4" w:space="0" w:color="auto"/>
                                  </w:tcBorders>
                                  <w:shd w:val="clear" w:color="auto" w:fill="FFFFFF"/>
                                </w:tcPr>
                                <w:p w14:paraId="7ABE8DDC" w14:textId="77777777" w:rsidR="00DE5174" w:rsidRDefault="00211A2B">
                                  <w:pPr>
                                    <w:pStyle w:val="Jin0"/>
                                    <w:shd w:val="clear" w:color="auto" w:fill="auto"/>
                                    <w:spacing w:line="240" w:lineRule="auto"/>
                                  </w:pPr>
                                  <w:r>
                                    <w:t>Místo určení</w:t>
                                  </w:r>
                                </w:p>
                              </w:tc>
                              <w:tc>
                                <w:tcPr>
                                  <w:tcW w:w="2189" w:type="dxa"/>
                                  <w:tcBorders>
                                    <w:top w:val="single" w:sz="4" w:space="0" w:color="auto"/>
                                    <w:left w:val="single" w:sz="4" w:space="0" w:color="auto"/>
                                    <w:right w:val="single" w:sz="4" w:space="0" w:color="auto"/>
                                  </w:tcBorders>
                                  <w:shd w:val="clear" w:color="auto" w:fill="FFFFFF"/>
                                </w:tcPr>
                                <w:p w14:paraId="7B552B6D" w14:textId="77777777" w:rsidR="00DE5174" w:rsidRDefault="00DE5174">
                                  <w:pPr>
                                    <w:rPr>
                                      <w:sz w:val="10"/>
                                      <w:szCs w:val="10"/>
                                    </w:rPr>
                                  </w:pPr>
                                </w:p>
                              </w:tc>
                            </w:tr>
                            <w:tr w:rsidR="00DE5174" w14:paraId="457813DF" w14:textId="77777777">
                              <w:tblPrEx>
                                <w:tblCellMar>
                                  <w:top w:w="0" w:type="dxa"/>
                                  <w:bottom w:w="0" w:type="dxa"/>
                                </w:tblCellMar>
                              </w:tblPrEx>
                              <w:trPr>
                                <w:trHeight w:hRule="exact" w:val="283"/>
                              </w:trPr>
                              <w:tc>
                                <w:tcPr>
                                  <w:tcW w:w="1651" w:type="dxa"/>
                                  <w:tcBorders>
                                    <w:top w:val="single" w:sz="4" w:space="0" w:color="auto"/>
                                    <w:left w:val="single" w:sz="4" w:space="0" w:color="auto"/>
                                    <w:bottom w:val="single" w:sz="4" w:space="0" w:color="auto"/>
                                  </w:tcBorders>
                                  <w:shd w:val="clear" w:color="auto" w:fill="FFFFFF"/>
                                </w:tcPr>
                                <w:p w14:paraId="1AF82F42" w14:textId="77777777" w:rsidR="00DE5174" w:rsidRDefault="00211A2B">
                                  <w:pPr>
                                    <w:pStyle w:val="Jin0"/>
                                    <w:shd w:val="clear" w:color="auto" w:fill="auto"/>
                                    <w:spacing w:line="240" w:lineRule="auto"/>
                                  </w:pPr>
                                  <w:r>
                                    <w:t>Vyřizuje</w:t>
                                  </w:r>
                                </w:p>
                              </w:tc>
                              <w:tc>
                                <w:tcPr>
                                  <w:tcW w:w="2189" w:type="dxa"/>
                                  <w:tcBorders>
                                    <w:top w:val="single" w:sz="4" w:space="0" w:color="auto"/>
                                    <w:left w:val="single" w:sz="4" w:space="0" w:color="auto"/>
                                    <w:bottom w:val="single" w:sz="4" w:space="0" w:color="auto"/>
                                    <w:right w:val="single" w:sz="4" w:space="0" w:color="auto"/>
                                  </w:tcBorders>
                                  <w:shd w:val="clear" w:color="auto" w:fill="FFFFFF"/>
                                </w:tcPr>
                                <w:p w14:paraId="3E39AB94" w14:textId="77777777" w:rsidR="00DE5174" w:rsidRDefault="00DE5174">
                                  <w:pPr>
                                    <w:rPr>
                                      <w:sz w:val="10"/>
                                      <w:szCs w:val="10"/>
                                    </w:rPr>
                                  </w:pPr>
                                </w:p>
                              </w:tc>
                            </w:tr>
                          </w:tbl>
                          <w:p w14:paraId="2A9F3A50" w14:textId="77777777" w:rsidR="00DE5174" w:rsidRDefault="00DE5174">
                            <w:pPr>
                              <w:spacing w:line="1" w:lineRule="exact"/>
                            </w:pPr>
                          </w:p>
                        </w:txbxContent>
                      </wps:txbx>
                      <wps:bodyPr lIns="0" tIns="0" rIns="0" bIns="0"/>
                    </wps:wsp>
                  </a:graphicData>
                </a:graphic>
              </wp:anchor>
            </w:drawing>
          </mc:Choice>
          <mc:Fallback>
            <w:pict>
              <v:shape w14:anchorId="1A2F1960" id="Shape 21" o:spid="_x0000_s1034" type="#_x0000_t202" style="position:absolute;margin-left:30.25pt;margin-top:99.15pt;width:192pt;height:93.6pt;z-index:125829392;visibility:visible;mso-wrap-style:square;mso-wrap-distance-left:9pt;mso-wrap-distance-top:26.5pt;mso-wrap-distance-right:263.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" filled="f" stroked="f">
                <v:textbox inset="0,0,0,0">
                  <w:txbxContent>
                    <w:tbl>
                      <w:tblPr>
                        <w:tblOverlap w:val="never"/>
                        <w:tblW w:w="0" w:type="auto"/>
                        <w:tblLayout w:type="fixed"/>
                        <w:tblCellMar>
                          <w:left w:w="10" w:type="dxa"/>
                          <w:right w:w="10" w:type="dxa"/>
                        </w:tblCellMar>
                        <w:tblLook w:val="0000" w:firstRow="0" w:lastRow="0" w:firstColumn="0" w:lastColumn="0" w:noHBand="0" w:noVBand="0"/>
                      </w:tblPr>
                      <w:tblGrid>
                        <w:gridCol w:w="1651"/>
                        <w:gridCol w:w="2189"/>
                      </w:tblGrid>
                      <w:tr w:rsidR="00DE5174" w14:paraId="6D326C0D" w14:textId="77777777">
                        <w:tblPrEx>
                          <w:tblCellMar>
                            <w:top w:w="0" w:type="dxa"/>
                            <w:bottom w:w="0" w:type="dxa"/>
                          </w:tblCellMar>
                        </w:tblPrEx>
                        <w:trPr>
                          <w:trHeight w:hRule="exact" w:val="274"/>
                          <w:tblHeader/>
                        </w:trPr>
                        <w:tc>
                          <w:tcPr>
                            <w:tcW w:w="1651" w:type="dxa"/>
                            <w:tcBorders>
                              <w:top w:val="single" w:sz="4" w:space="0" w:color="auto"/>
                              <w:left w:val="single" w:sz="4" w:space="0" w:color="auto"/>
                            </w:tcBorders>
                            <w:shd w:val="clear" w:color="auto" w:fill="FFFFFF"/>
                          </w:tcPr>
                          <w:p w14:paraId="4A492255" w14:textId="77777777" w:rsidR="00DE5174" w:rsidRDefault="00211A2B">
                            <w:pPr>
                              <w:pStyle w:val="Jin0"/>
                              <w:shd w:val="clear" w:color="auto" w:fill="auto"/>
                              <w:spacing w:line="240" w:lineRule="auto"/>
                            </w:pPr>
                            <w:r>
                              <w:t>Druh dokladu</w:t>
                            </w:r>
                          </w:p>
                        </w:tc>
                        <w:tc>
                          <w:tcPr>
                            <w:tcW w:w="2189" w:type="dxa"/>
                            <w:tcBorders>
                              <w:top w:val="single" w:sz="4" w:space="0" w:color="auto"/>
                              <w:left w:val="single" w:sz="4" w:space="0" w:color="auto"/>
                              <w:right w:val="single" w:sz="4" w:space="0" w:color="auto"/>
                            </w:tcBorders>
                            <w:shd w:val="clear" w:color="auto" w:fill="FFFFFF"/>
                          </w:tcPr>
                          <w:p w14:paraId="72B6E314" w14:textId="77777777" w:rsidR="00DE5174" w:rsidRDefault="00211A2B">
                            <w:pPr>
                              <w:pStyle w:val="Jin0"/>
                              <w:shd w:val="clear" w:color="auto" w:fill="auto"/>
                              <w:spacing w:line="240" w:lineRule="auto"/>
                            </w:pPr>
                            <w:r>
                              <w:t>739</w:t>
                            </w:r>
                          </w:p>
                        </w:tc>
                      </w:tr>
                      <w:tr w:rsidR="00DE5174" w14:paraId="5F329FA1" w14:textId="77777777">
                        <w:tblPrEx>
                          <w:tblCellMar>
                            <w:top w:w="0" w:type="dxa"/>
                            <w:bottom w:w="0" w:type="dxa"/>
                          </w:tblCellMar>
                        </w:tblPrEx>
                        <w:trPr>
                          <w:trHeight w:hRule="exact" w:val="264"/>
                        </w:trPr>
                        <w:tc>
                          <w:tcPr>
                            <w:tcW w:w="1651" w:type="dxa"/>
                            <w:tcBorders>
                              <w:top w:val="single" w:sz="4" w:space="0" w:color="auto"/>
                              <w:left w:val="single" w:sz="4" w:space="0" w:color="auto"/>
                            </w:tcBorders>
                            <w:shd w:val="clear" w:color="auto" w:fill="FFFFFF"/>
                          </w:tcPr>
                          <w:p w14:paraId="42681D3E" w14:textId="77777777" w:rsidR="00DE5174" w:rsidRDefault="00211A2B">
                            <w:pPr>
                              <w:pStyle w:val="Jin0"/>
                              <w:shd w:val="clear" w:color="auto" w:fill="auto"/>
                              <w:spacing w:line="240" w:lineRule="auto"/>
                            </w:pPr>
                            <w:r>
                              <w:t>Číslo dokladu</w:t>
                            </w:r>
                          </w:p>
                        </w:tc>
                        <w:tc>
                          <w:tcPr>
                            <w:tcW w:w="2189" w:type="dxa"/>
                            <w:tcBorders>
                              <w:top w:val="single" w:sz="4" w:space="0" w:color="auto"/>
                              <w:left w:val="single" w:sz="4" w:space="0" w:color="auto"/>
                              <w:right w:val="single" w:sz="4" w:space="0" w:color="auto"/>
                            </w:tcBorders>
                            <w:shd w:val="clear" w:color="auto" w:fill="FFFFFF"/>
                          </w:tcPr>
                          <w:p w14:paraId="2F36AA5E" w14:textId="77777777" w:rsidR="00DE5174" w:rsidRDefault="00211A2B">
                            <w:pPr>
                              <w:pStyle w:val="Jin0"/>
                              <w:shd w:val="clear" w:color="auto" w:fill="auto"/>
                              <w:spacing w:line="240" w:lineRule="auto"/>
                            </w:pPr>
                            <w:r>
                              <w:t>73940064</w:t>
                            </w:r>
                          </w:p>
                        </w:tc>
                      </w:tr>
                      <w:tr w:rsidR="00DE5174" w14:paraId="34B69BDD" w14:textId="77777777">
                        <w:tblPrEx>
                          <w:tblCellMar>
                            <w:top w:w="0" w:type="dxa"/>
                            <w:bottom w:w="0" w:type="dxa"/>
                          </w:tblCellMar>
                        </w:tblPrEx>
                        <w:trPr>
                          <w:trHeight w:hRule="exact" w:val="264"/>
                        </w:trPr>
                        <w:tc>
                          <w:tcPr>
                            <w:tcW w:w="1651" w:type="dxa"/>
                            <w:tcBorders>
                              <w:top w:val="single" w:sz="4" w:space="0" w:color="auto"/>
                              <w:left w:val="single" w:sz="4" w:space="0" w:color="auto"/>
                            </w:tcBorders>
                            <w:shd w:val="clear" w:color="auto" w:fill="FFFFFF"/>
                          </w:tcPr>
                          <w:p w14:paraId="3422C845" w14:textId="77777777" w:rsidR="00DE5174" w:rsidRDefault="00211A2B">
                            <w:pPr>
                              <w:pStyle w:val="Jin0"/>
                              <w:shd w:val="clear" w:color="auto" w:fill="auto"/>
                              <w:spacing w:line="240" w:lineRule="auto"/>
                            </w:pPr>
                            <w:r>
                              <w:t>Rok</w:t>
                            </w:r>
                          </w:p>
                        </w:tc>
                        <w:tc>
                          <w:tcPr>
                            <w:tcW w:w="2189" w:type="dxa"/>
                            <w:tcBorders>
                              <w:top w:val="single" w:sz="4" w:space="0" w:color="auto"/>
                              <w:left w:val="single" w:sz="4" w:space="0" w:color="auto"/>
                              <w:right w:val="single" w:sz="4" w:space="0" w:color="auto"/>
                            </w:tcBorders>
                            <w:shd w:val="clear" w:color="auto" w:fill="FFFFFF"/>
                          </w:tcPr>
                          <w:p w14:paraId="3569BE4F" w14:textId="77777777" w:rsidR="00DE5174" w:rsidRDefault="00211A2B">
                            <w:pPr>
                              <w:pStyle w:val="Jin0"/>
                              <w:shd w:val="clear" w:color="auto" w:fill="auto"/>
                              <w:spacing w:line="240" w:lineRule="auto"/>
                            </w:pPr>
                            <w:r>
                              <w:t>2024</w:t>
                            </w:r>
                          </w:p>
                        </w:tc>
                      </w:tr>
                      <w:tr w:rsidR="00DE5174" w14:paraId="71F9141C" w14:textId="77777777">
                        <w:tblPrEx>
                          <w:tblCellMar>
                            <w:top w:w="0" w:type="dxa"/>
                            <w:bottom w:w="0" w:type="dxa"/>
                          </w:tblCellMar>
                        </w:tblPrEx>
                        <w:trPr>
                          <w:trHeight w:hRule="exact" w:val="264"/>
                        </w:trPr>
                        <w:tc>
                          <w:tcPr>
                            <w:tcW w:w="1651" w:type="dxa"/>
                            <w:tcBorders>
                              <w:top w:val="single" w:sz="4" w:space="0" w:color="auto"/>
                              <w:left w:val="single" w:sz="4" w:space="0" w:color="auto"/>
                            </w:tcBorders>
                            <w:shd w:val="clear" w:color="auto" w:fill="FFFFFF"/>
                          </w:tcPr>
                          <w:p w14:paraId="5C864BD8" w14:textId="77777777" w:rsidR="00DE5174" w:rsidRDefault="00211A2B">
                            <w:pPr>
                              <w:pStyle w:val="Jin0"/>
                              <w:shd w:val="clear" w:color="auto" w:fill="auto"/>
                              <w:spacing w:line="240" w:lineRule="auto"/>
                            </w:pPr>
                            <w:r>
                              <w:t>Dodací lhůta</w:t>
                            </w:r>
                          </w:p>
                        </w:tc>
                        <w:tc>
                          <w:tcPr>
                            <w:tcW w:w="2189" w:type="dxa"/>
                            <w:tcBorders>
                              <w:top w:val="single" w:sz="4" w:space="0" w:color="auto"/>
                              <w:left w:val="single" w:sz="4" w:space="0" w:color="auto"/>
                              <w:right w:val="single" w:sz="4" w:space="0" w:color="auto"/>
                            </w:tcBorders>
                            <w:shd w:val="clear" w:color="auto" w:fill="FFFFFF"/>
                          </w:tcPr>
                          <w:p w14:paraId="27188027" w14:textId="77777777" w:rsidR="00DE5174" w:rsidRDefault="00DE5174">
                            <w:pPr>
                              <w:rPr>
                                <w:sz w:val="10"/>
                                <w:szCs w:val="10"/>
                              </w:rPr>
                            </w:pPr>
                          </w:p>
                        </w:tc>
                      </w:tr>
                      <w:tr w:rsidR="00DE5174" w14:paraId="6AD4A4AE" w14:textId="77777777">
                        <w:tblPrEx>
                          <w:tblCellMar>
                            <w:top w:w="0" w:type="dxa"/>
                            <w:bottom w:w="0" w:type="dxa"/>
                          </w:tblCellMar>
                        </w:tblPrEx>
                        <w:trPr>
                          <w:trHeight w:hRule="exact" w:val="264"/>
                        </w:trPr>
                        <w:tc>
                          <w:tcPr>
                            <w:tcW w:w="1651" w:type="dxa"/>
                            <w:tcBorders>
                              <w:top w:val="single" w:sz="4" w:space="0" w:color="auto"/>
                              <w:left w:val="single" w:sz="4" w:space="0" w:color="auto"/>
                            </w:tcBorders>
                            <w:shd w:val="clear" w:color="auto" w:fill="FFFFFF"/>
                          </w:tcPr>
                          <w:p w14:paraId="7B855BFF" w14:textId="77777777" w:rsidR="00DE5174" w:rsidRDefault="00211A2B">
                            <w:pPr>
                              <w:pStyle w:val="Jin0"/>
                              <w:shd w:val="clear" w:color="auto" w:fill="auto"/>
                              <w:spacing w:line="240" w:lineRule="auto"/>
                            </w:pPr>
                            <w:r>
                              <w:t>Způsob dopravy</w:t>
                            </w:r>
                          </w:p>
                        </w:tc>
                        <w:tc>
                          <w:tcPr>
                            <w:tcW w:w="2189" w:type="dxa"/>
                            <w:tcBorders>
                              <w:top w:val="single" w:sz="4" w:space="0" w:color="auto"/>
                              <w:left w:val="single" w:sz="4" w:space="0" w:color="auto"/>
                              <w:right w:val="single" w:sz="4" w:space="0" w:color="auto"/>
                            </w:tcBorders>
                            <w:shd w:val="clear" w:color="auto" w:fill="FFFFFF"/>
                          </w:tcPr>
                          <w:p w14:paraId="46274025" w14:textId="77777777" w:rsidR="00DE5174" w:rsidRDefault="00DE5174">
                            <w:pPr>
                              <w:rPr>
                                <w:sz w:val="10"/>
                                <w:szCs w:val="10"/>
                              </w:rPr>
                            </w:pPr>
                          </w:p>
                        </w:tc>
                      </w:tr>
                      <w:tr w:rsidR="00DE5174" w14:paraId="0D6FF434" w14:textId="77777777">
                        <w:tblPrEx>
                          <w:tblCellMar>
                            <w:top w:w="0" w:type="dxa"/>
                            <w:bottom w:w="0" w:type="dxa"/>
                          </w:tblCellMar>
                        </w:tblPrEx>
                        <w:trPr>
                          <w:trHeight w:hRule="exact" w:val="259"/>
                        </w:trPr>
                        <w:tc>
                          <w:tcPr>
                            <w:tcW w:w="1651" w:type="dxa"/>
                            <w:tcBorders>
                              <w:top w:val="single" w:sz="4" w:space="0" w:color="auto"/>
                              <w:left w:val="single" w:sz="4" w:space="0" w:color="auto"/>
                            </w:tcBorders>
                            <w:shd w:val="clear" w:color="auto" w:fill="FFFFFF"/>
                          </w:tcPr>
                          <w:p w14:paraId="7ABE8DDC" w14:textId="77777777" w:rsidR="00DE5174" w:rsidRDefault="00211A2B">
                            <w:pPr>
                              <w:pStyle w:val="Jin0"/>
                              <w:shd w:val="clear" w:color="auto" w:fill="auto"/>
                              <w:spacing w:line="240" w:lineRule="auto"/>
                            </w:pPr>
                            <w:r>
                              <w:t>Místo určení</w:t>
                            </w:r>
                          </w:p>
                        </w:tc>
                        <w:tc>
                          <w:tcPr>
                            <w:tcW w:w="2189" w:type="dxa"/>
                            <w:tcBorders>
                              <w:top w:val="single" w:sz="4" w:space="0" w:color="auto"/>
                              <w:left w:val="single" w:sz="4" w:space="0" w:color="auto"/>
                              <w:right w:val="single" w:sz="4" w:space="0" w:color="auto"/>
                            </w:tcBorders>
                            <w:shd w:val="clear" w:color="auto" w:fill="FFFFFF"/>
                          </w:tcPr>
                          <w:p w14:paraId="7B552B6D" w14:textId="77777777" w:rsidR="00DE5174" w:rsidRDefault="00DE5174">
                            <w:pPr>
                              <w:rPr>
                                <w:sz w:val="10"/>
                                <w:szCs w:val="10"/>
                              </w:rPr>
                            </w:pPr>
                          </w:p>
                        </w:tc>
                      </w:tr>
                      <w:tr w:rsidR="00DE5174" w14:paraId="457813DF" w14:textId="77777777">
                        <w:tblPrEx>
                          <w:tblCellMar>
                            <w:top w:w="0" w:type="dxa"/>
                            <w:bottom w:w="0" w:type="dxa"/>
                          </w:tblCellMar>
                        </w:tblPrEx>
                        <w:trPr>
                          <w:trHeight w:hRule="exact" w:val="283"/>
                        </w:trPr>
                        <w:tc>
                          <w:tcPr>
                            <w:tcW w:w="1651" w:type="dxa"/>
                            <w:tcBorders>
                              <w:top w:val="single" w:sz="4" w:space="0" w:color="auto"/>
                              <w:left w:val="single" w:sz="4" w:space="0" w:color="auto"/>
                              <w:bottom w:val="single" w:sz="4" w:space="0" w:color="auto"/>
                            </w:tcBorders>
                            <w:shd w:val="clear" w:color="auto" w:fill="FFFFFF"/>
                          </w:tcPr>
                          <w:p w14:paraId="1AF82F42" w14:textId="77777777" w:rsidR="00DE5174" w:rsidRDefault="00211A2B">
                            <w:pPr>
                              <w:pStyle w:val="Jin0"/>
                              <w:shd w:val="clear" w:color="auto" w:fill="auto"/>
                              <w:spacing w:line="240" w:lineRule="auto"/>
                            </w:pPr>
                            <w:r>
                              <w:t>Vyřizuje</w:t>
                            </w:r>
                          </w:p>
                        </w:tc>
                        <w:tc>
                          <w:tcPr>
                            <w:tcW w:w="2189" w:type="dxa"/>
                            <w:tcBorders>
                              <w:top w:val="single" w:sz="4" w:space="0" w:color="auto"/>
                              <w:left w:val="single" w:sz="4" w:space="0" w:color="auto"/>
                              <w:bottom w:val="single" w:sz="4" w:space="0" w:color="auto"/>
                              <w:right w:val="single" w:sz="4" w:space="0" w:color="auto"/>
                            </w:tcBorders>
                            <w:shd w:val="clear" w:color="auto" w:fill="FFFFFF"/>
                          </w:tcPr>
                          <w:p w14:paraId="3E39AB94" w14:textId="77777777" w:rsidR="00DE5174" w:rsidRDefault="00DE5174">
                            <w:pPr>
                              <w:rPr>
                                <w:sz w:val="10"/>
                                <w:szCs w:val="10"/>
                              </w:rPr>
                            </w:pPr>
                          </w:p>
                        </w:tc>
                      </w:tr>
                    </w:tbl>
                    <w:p w14:paraId="2A9F3A50" w14:textId="77777777" w:rsidR="00DE5174" w:rsidRDefault="00DE5174">
                      <w:pPr>
                        <w:spacing w:line="1" w:lineRule="exact"/>
                      </w:pPr>
                    </w:p>
                  </w:txbxContent>
                </v:textbox>
                <w10:wrap type="topAndBottom" anchorx="page"/>
              </v:shape>
            </w:pict>
          </mc:Fallback>
        </mc:AlternateContent>
      </w:r>
      <w:r>
        <w:rPr>
          <w:noProof/>
        </w:rPr>
        <mc:AlternateContent>
          <mc:Choice Requires="wps">
            <w:drawing>
              <wp:anchor distT="101600" distB="478790" distL="3079750" distR="114935" simplePos="0" relativeHeight="125829394" behindDoc="0" locked="0" layoutInCell="1" allowOverlap="1" wp14:anchorId="7448F181" wp14:editId="2D65CC0A">
                <wp:simplePos x="0" y="0"/>
                <wp:positionH relativeFrom="page">
                  <wp:posOffset>3349625</wp:posOffset>
                </wp:positionH>
                <wp:positionV relativeFrom="paragraph">
                  <wp:posOffset>1024255</wp:posOffset>
                </wp:positionV>
                <wp:extent cx="2709545" cy="944880"/>
                <wp:effectExtent l="0" t="0" r="0" b="0"/>
                <wp:wrapTopAndBottom/>
                <wp:docPr id="23" name="Shape 23"/>
                <wp:cNvGraphicFramePr/>
                <a:graphic xmlns:a="http://schemas.openxmlformats.org/drawingml/2006/main">
                  <a:graphicData uri="http://schemas.microsoft.com/office/word/2010/wordprocessingShape">
                    <wps:wsp>
                      <wps:cNvSpPr txBox="1"/>
                      <wps:spPr>
                        <a:xfrm>
                          <a:off x="0" y="0"/>
                          <a:ext cx="2709545" cy="944880"/>
                        </a:xfrm>
                        <a:prstGeom prst="rect">
                          <a:avLst/>
                        </a:prstGeom>
                        <a:noFill/>
                      </wps:spPr>
                      <wps:txbx>
                        <w:txbxContent>
                          <w:p w14:paraId="6CE9C1EF" w14:textId="77777777" w:rsidR="00DE5174" w:rsidRDefault="00211A2B">
                            <w:pPr>
                              <w:pStyle w:val="Zkladntext1"/>
                              <w:shd w:val="clear" w:color="auto" w:fill="auto"/>
                              <w:spacing w:after="100" w:line="276" w:lineRule="auto"/>
                            </w:pPr>
                            <w:r>
                              <w:t>Odběratel:</w:t>
                            </w:r>
                          </w:p>
                          <w:p w14:paraId="5EC1DDFE" w14:textId="77777777" w:rsidR="00DE5174" w:rsidRDefault="00211A2B">
                            <w:pPr>
                              <w:pStyle w:val="Zkladntext1"/>
                              <w:pBdr>
                                <w:top w:val="single" w:sz="4" w:space="0" w:color="auto"/>
                                <w:left w:val="single" w:sz="4" w:space="0" w:color="auto"/>
                                <w:bottom w:val="single" w:sz="4" w:space="0" w:color="auto"/>
                                <w:right w:val="single" w:sz="4" w:space="0" w:color="auto"/>
                              </w:pBdr>
                              <w:shd w:val="clear" w:color="auto" w:fill="auto"/>
                              <w:spacing w:line="276" w:lineRule="auto"/>
                              <w:ind w:firstLine="140"/>
                            </w:pPr>
                            <w:r>
                              <w:t>I.Kamenická stavební a obchodní firma s.r.o.</w:t>
                            </w:r>
                          </w:p>
                          <w:p w14:paraId="4E6E2FF7" w14:textId="77777777" w:rsidR="00DE5174" w:rsidRDefault="00211A2B">
                            <w:pPr>
                              <w:pStyle w:val="Zkladntext1"/>
                              <w:pBdr>
                                <w:top w:val="single" w:sz="4" w:space="0" w:color="auto"/>
                                <w:left w:val="single" w:sz="4" w:space="0" w:color="auto"/>
                                <w:bottom w:val="single" w:sz="4" w:space="0" w:color="auto"/>
                                <w:right w:val="single" w:sz="4" w:space="0" w:color="auto"/>
                              </w:pBdr>
                              <w:shd w:val="clear" w:color="auto" w:fill="auto"/>
                              <w:spacing w:after="100" w:line="276" w:lineRule="auto"/>
                              <w:ind w:left="140"/>
                            </w:pPr>
                            <w:r>
                              <w:t xml:space="preserve">U Kulturního domu 770 39470 </w:t>
                            </w:r>
                            <w:r>
                              <w:t>KAMENICE NAD LIPOU</w:t>
                            </w:r>
                          </w:p>
                          <w:p w14:paraId="7432F6A3" w14:textId="77777777" w:rsidR="00DE5174" w:rsidRDefault="00211A2B">
                            <w:pPr>
                              <w:pStyle w:val="Zkladntext1"/>
                              <w:pBdr>
                                <w:top w:val="single" w:sz="4" w:space="0" w:color="auto"/>
                                <w:left w:val="single" w:sz="4" w:space="0" w:color="auto"/>
                                <w:bottom w:val="single" w:sz="4" w:space="0" w:color="auto"/>
                                <w:right w:val="single" w:sz="4" w:space="0" w:color="auto"/>
                              </w:pBdr>
                              <w:shd w:val="clear" w:color="auto" w:fill="auto"/>
                              <w:tabs>
                                <w:tab w:val="left" w:pos="2294"/>
                              </w:tabs>
                              <w:spacing w:after="100" w:line="276" w:lineRule="auto"/>
                              <w:ind w:firstLine="240"/>
                            </w:pPr>
                            <w:r>
                              <w:t>IČO: 60838531</w:t>
                            </w:r>
                            <w:r>
                              <w:tab/>
                              <w:t>DIČ: CZ60838531</w:t>
                            </w:r>
                          </w:p>
                        </w:txbxContent>
                      </wps:txbx>
                      <wps:bodyPr lIns="0" tIns="0" rIns="0" bIns="0"/>
                    </wps:wsp>
                  </a:graphicData>
                </a:graphic>
              </wp:anchor>
            </w:drawing>
          </mc:Choice>
          <mc:Fallback>
            <w:pict>
              <v:shape w14:anchorId="7448F181" id="Shape 23" o:spid="_x0000_s1035" type="#_x0000_t202" style="position:absolute;margin-left:263.75pt;margin-top:80.65pt;width:213.35pt;height:74.4pt;z-index:125829394;visibility:visible;mso-wrap-style:square;mso-wrap-distance-left:242.5pt;mso-wrap-distance-top:8pt;mso-wrap-distance-right:9.05pt;mso-wrap-distance-bottom:37.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" filled="f" stroked="f">
                <v:textbox inset="0,0,0,0">
                  <w:txbxContent>
                    <w:p w14:paraId="6CE9C1EF" w14:textId="77777777" w:rsidR="00DE5174" w:rsidRDefault="00211A2B">
                      <w:pPr>
                        <w:pStyle w:val="Zkladntext1"/>
                        <w:shd w:val="clear" w:color="auto" w:fill="auto"/>
                        <w:spacing w:after="100" w:line="276" w:lineRule="auto"/>
                      </w:pPr>
                      <w:r>
                        <w:t>Odběratel:</w:t>
                      </w:r>
                    </w:p>
                    <w:p w14:paraId="5EC1DDFE" w14:textId="77777777" w:rsidR="00DE5174" w:rsidRDefault="00211A2B">
                      <w:pPr>
                        <w:pStyle w:val="Zkladntext1"/>
                        <w:pBdr>
                          <w:top w:val="single" w:sz="4" w:space="0" w:color="auto"/>
                          <w:left w:val="single" w:sz="4" w:space="0" w:color="auto"/>
                          <w:bottom w:val="single" w:sz="4" w:space="0" w:color="auto"/>
                          <w:right w:val="single" w:sz="4" w:space="0" w:color="auto"/>
                        </w:pBdr>
                        <w:shd w:val="clear" w:color="auto" w:fill="auto"/>
                        <w:spacing w:line="276" w:lineRule="auto"/>
                        <w:ind w:firstLine="140"/>
                      </w:pPr>
                      <w:r>
                        <w:t>I.Kamenická stavební a obchodní firma s.r.o.</w:t>
                      </w:r>
                    </w:p>
                    <w:p w14:paraId="4E6E2FF7" w14:textId="77777777" w:rsidR="00DE5174" w:rsidRDefault="00211A2B">
                      <w:pPr>
                        <w:pStyle w:val="Zkladntext1"/>
                        <w:pBdr>
                          <w:top w:val="single" w:sz="4" w:space="0" w:color="auto"/>
                          <w:left w:val="single" w:sz="4" w:space="0" w:color="auto"/>
                          <w:bottom w:val="single" w:sz="4" w:space="0" w:color="auto"/>
                          <w:right w:val="single" w:sz="4" w:space="0" w:color="auto"/>
                        </w:pBdr>
                        <w:shd w:val="clear" w:color="auto" w:fill="auto"/>
                        <w:spacing w:after="100" w:line="276" w:lineRule="auto"/>
                        <w:ind w:left="140"/>
                      </w:pPr>
                      <w:r>
                        <w:t xml:space="preserve">U Kulturního domu 770 39470 </w:t>
                      </w:r>
                      <w:r>
                        <w:t>KAMENICE NAD LIPOU</w:t>
                      </w:r>
                    </w:p>
                    <w:p w14:paraId="7432F6A3" w14:textId="77777777" w:rsidR="00DE5174" w:rsidRDefault="00211A2B">
                      <w:pPr>
                        <w:pStyle w:val="Zkladntext1"/>
                        <w:pBdr>
                          <w:top w:val="single" w:sz="4" w:space="0" w:color="auto"/>
                          <w:left w:val="single" w:sz="4" w:space="0" w:color="auto"/>
                          <w:bottom w:val="single" w:sz="4" w:space="0" w:color="auto"/>
                          <w:right w:val="single" w:sz="4" w:space="0" w:color="auto"/>
                        </w:pBdr>
                        <w:shd w:val="clear" w:color="auto" w:fill="auto"/>
                        <w:tabs>
                          <w:tab w:val="left" w:pos="2294"/>
                        </w:tabs>
                        <w:spacing w:after="100" w:line="276" w:lineRule="auto"/>
                        <w:ind w:firstLine="240"/>
                      </w:pPr>
                      <w:r>
                        <w:t>IČO: 60838531</w:t>
                      </w:r>
                      <w:r>
                        <w:tab/>
                        <w:t>DIČ: CZ60838531</w:t>
                      </w:r>
                    </w:p>
                  </w:txbxContent>
                </v:textbox>
                <w10:wrap type="topAndBottom" anchorx="page"/>
              </v:shape>
            </w:pict>
          </mc:Fallback>
        </mc:AlternateContent>
      </w:r>
    </w:p>
    <w:p w14:paraId="53A25481" w14:textId="77777777" w:rsidR="00DE5174" w:rsidRDefault="00211A2B">
      <w:pPr>
        <w:pStyle w:val="Zkladntext1"/>
        <w:shd w:val="clear" w:color="auto" w:fill="auto"/>
        <w:tabs>
          <w:tab w:val="left" w:pos="2813"/>
        </w:tabs>
        <w:spacing w:line="276" w:lineRule="auto"/>
      </w:pPr>
      <w:r>
        <w:t>Krajská správa a údržba silnic Vysočiny, příspěvková organizace Kosovská</w:t>
      </w:r>
      <w:r>
        <w:tab/>
        <w:t>16</w:t>
      </w:r>
    </w:p>
    <w:p w14:paraId="1590A9DD" w14:textId="77777777" w:rsidR="00DE5174" w:rsidRDefault="00211A2B">
      <w:pPr>
        <w:pStyle w:val="Zkladntext1"/>
        <w:shd w:val="clear" w:color="auto" w:fill="auto"/>
        <w:tabs>
          <w:tab w:val="left" w:pos="2582"/>
        </w:tabs>
        <w:spacing w:after="80" w:line="276" w:lineRule="auto"/>
      </w:pPr>
      <w:r>
        <w:t>Jihlava</w:t>
      </w:r>
      <w:r>
        <w:tab/>
        <w:t>586 01</w:t>
      </w:r>
    </w:p>
    <w:p w14:paraId="69D14452" w14:textId="77777777" w:rsidR="00DE5174" w:rsidRDefault="00211A2B">
      <w:pPr>
        <w:pStyle w:val="Zkladntext1"/>
        <w:pBdr>
          <w:bottom w:val="single" w:sz="4" w:space="0" w:color="auto"/>
        </w:pBdr>
        <w:shd w:val="clear" w:color="auto" w:fill="auto"/>
        <w:tabs>
          <w:tab w:val="left" w:pos="3221"/>
        </w:tabs>
        <w:spacing w:line="276" w:lineRule="auto"/>
        <w:ind w:firstLine="480"/>
        <w:sectPr w:rsidR="00DE5174">
          <w:pgSz w:w="11900" w:h="16840"/>
          <w:pgMar w:top="1231" w:right="1143" w:bottom="1561" w:left="442" w:header="803" w:footer="1133" w:gutter="0"/>
          <w:cols w:space="720"/>
          <w:noEndnote/>
          <w:docGrid w:linePitch="360"/>
        </w:sectPr>
      </w:pPr>
      <w:r>
        <w:t>00090450</w:t>
      </w:r>
      <w:r>
        <w:tab/>
        <w:t>CZ00090450</w:t>
      </w:r>
    </w:p>
    <w:p w14:paraId="1C36F11B" w14:textId="77777777" w:rsidR="00DE5174" w:rsidRDefault="00DE5174">
      <w:pPr>
        <w:spacing w:line="133" w:lineRule="exact"/>
        <w:rPr>
          <w:sz w:val="11"/>
          <w:szCs w:val="11"/>
        </w:rPr>
      </w:pPr>
    </w:p>
    <w:p w14:paraId="02CC6132" w14:textId="77777777" w:rsidR="00DE5174" w:rsidRDefault="00DE5174">
      <w:pPr>
        <w:spacing w:line="1" w:lineRule="exact"/>
        <w:sectPr w:rsidR="00DE5174">
          <w:type w:val="continuous"/>
          <w:pgSz w:w="11900" w:h="16840"/>
          <w:pgMar w:top="1231" w:right="0" w:bottom="1231" w:left="0" w:header="0" w:footer="3" w:gutter="0"/>
          <w:cols w:space="720"/>
          <w:noEndnote/>
          <w:docGrid w:linePitch="360"/>
        </w:sectPr>
      </w:pPr>
    </w:p>
    <w:p w14:paraId="75B95A1B" w14:textId="77777777" w:rsidR="00DE5174" w:rsidRDefault="00211A2B">
      <w:pPr>
        <w:pStyle w:val="Zkladntext1"/>
        <w:shd w:val="clear" w:color="auto" w:fill="auto"/>
        <w:spacing w:line="240" w:lineRule="auto"/>
        <w:ind w:left="2680"/>
      </w:pPr>
      <w:r>
        <w:rPr>
          <w:noProof/>
        </w:rPr>
        <mc:AlternateContent>
          <mc:Choice Requires="wps">
            <w:drawing>
              <wp:anchor distT="0" distB="0" distL="114300" distR="114300" simplePos="0" relativeHeight="125829396" behindDoc="0" locked="0" layoutInCell="1" allowOverlap="1" wp14:anchorId="35515DF2" wp14:editId="0D8DDD3E">
                <wp:simplePos x="0" y="0"/>
                <wp:positionH relativeFrom="page">
                  <wp:posOffset>396240</wp:posOffset>
                </wp:positionH>
                <wp:positionV relativeFrom="paragraph">
                  <wp:posOffset>12700</wp:posOffset>
                </wp:positionV>
                <wp:extent cx="844550" cy="161290"/>
                <wp:effectExtent l="0" t="0" r="0" b="0"/>
                <wp:wrapSquare wrapText="right"/>
                <wp:docPr id="25" name="Shape 25"/>
                <wp:cNvGraphicFramePr/>
                <a:graphic xmlns:a="http://schemas.openxmlformats.org/drawingml/2006/main">
                  <a:graphicData uri="http://schemas.microsoft.com/office/word/2010/wordprocessingShape">
                    <wps:wsp>
                      <wps:cNvSpPr txBox="1"/>
                      <wps:spPr>
                        <a:xfrm>
                          <a:off x="0" y="0"/>
                          <a:ext cx="844550" cy="161290"/>
                        </a:xfrm>
                        <a:prstGeom prst="rect">
                          <a:avLst/>
                        </a:prstGeom>
                        <a:noFill/>
                      </wps:spPr>
                      <wps:txbx>
                        <w:txbxContent>
                          <w:p w14:paraId="68A4BAB9" w14:textId="77777777" w:rsidR="00DE5174" w:rsidRDefault="00211A2B">
                            <w:pPr>
                              <w:pStyle w:val="Zkladntext1"/>
                              <w:shd w:val="clear" w:color="auto" w:fill="auto"/>
                              <w:spacing w:line="240" w:lineRule="auto"/>
                            </w:pPr>
                            <w:r>
                              <w:t>Dodací adresa:</w:t>
                            </w:r>
                          </w:p>
                        </w:txbxContent>
                      </wps:txbx>
                      <wps:bodyPr wrap="none" lIns="0" tIns="0" rIns="0" bIns="0"/>
                    </wps:wsp>
                  </a:graphicData>
                </a:graphic>
              </wp:anchor>
            </w:drawing>
          </mc:Choice>
          <mc:Fallback>
            <w:pict>
              <v:shape w14:anchorId="35515DF2" id="Shape 25" o:spid="_x0000_s1036" type="#_x0000_t202" style="position:absolute;left:0;text-align:left;margin-left:31.2pt;margin-top:1pt;width:66.5pt;height:12.7pt;z-index:125829396;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" filled="f" stroked="f">
                <v:textbox inset="0,0,0,0">
                  <w:txbxContent>
                    <w:p w14:paraId="68A4BAB9" w14:textId="77777777" w:rsidR="00DE5174" w:rsidRDefault="00211A2B">
                      <w:pPr>
                        <w:pStyle w:val="Zkladntext1"/>
                        <w:shd w:val="clear" w:color="auto" w:fill="auto"/>
                        <w:spacing w:line="240" w:lineRule="auto"/>
                      </w:pPr>
                      <w:r>
                        <w:t>Dodací adresa:</w:t>
                      </w:r>
                    </w:p>
                  </w:txbxContent>
                </v:textbox>
                <w10:wrap type="square" side="right" anchorx="page"/>
              </v:shape>
            </w:pict>
          </mc:Fallback>
        </mc:AlternateContent>
      </w:r>
      <w:r>
        <w:t xml:space="preserve">Korespondenční </w:t>
      </w:r>
      <w:r>
        <w:t>adresa: KSÚSV Pelhřimov</w:t>
      </w:r>
    </w:p>
    <w:p w14:paraId="62C2BEB0" w14:textId="77777777" w:rsidR="00DE5174" w:rsidRDefault="00211A2B">
      <w:pPr>
        <w:pStyle w:val="Zkladntext1"/>
        <w:shd w:val="clear" w:color="auto" w:fill="auto"/>
        <w:spacing w:line="240" w:lineRule="auto"/>
        <w:ind w:left="6500"/>
      </w:pPr>
      <w:r>
        <w:t>Myslotínská 1887</w:t>
      </w:r>
    </w:p>
    <w:p w14:paraId="641A40AC" w14:textId="77777777" w:rsidR="00DE5174" w:rsidRDefault="00211A2B">
      <w:pPr>
        <w:pStyle w:val="Zkladntext1"/>
        <w:shd w:val="clear" w:color="auto" w:fill="auto"/>
        <w:spacing w:line="240" w:lineRule="auto"/>
        <w:ind w:left="6500"/>
      </w:pPr>
      <w:r>
        <w:t>Pelhřimov</w:t>
      </w:r>
    </w:p>
    <w:p w14:paraId="5E300569" w14:textId="77777777" w:rsidR="00DE5174" w:rsidRDefault="00211A2B">
      <w:pPr>
        <w:pStyle w:val="Zkladntext1"/>
        <w:pBdr>
          <w:bottom w:val="single" w:sz="4" w:space="0" w:color="auto"/>
        </w:pBdr>
        <w:shd w:val="clear" w:color="auto" w:fill="auto"/>
        <w:spacing w:after="180" w:line="240" w:lineRule="auto"/>
        <w:ind w:left="6500"/>
      </w:pPr>
      <w:r>
        <w:t>393 01</w:t>
      </w:r>
    </w:p>
    <w:p w14:paraId="734C81CE" w14:textId="77777777" w:rsidR="00DE5174" w:rsidRDefault="00211A2B">
      <w:pPr>
        <w:pStyle w:val="Zkladntext1"/>
        <w:shd w:val="clear" w:color="auto" w:fill="auto"/>
        <w:spacing w:line="240" w:lineRule="auto"/>
        <w:rPr>
          <w:sz w:val="20"/>
          <w:szCs w:val="20"/>
        </w:rPr>
      </w:pPr>
      <w:r>
        <w:rPr>
          <w:sz w:val="20"/>
          <w:szCs w:val="20"/>
          <w:u w:val="single"/>
        </w:rPr>
        <w:t>Smluvní podmínky objednávky</w:t>
      </w:r>
    </w:p>
    <w:p w14:paraId="591CB4EB" w14:textId="77777777" w:rsidR="00DE5174" w:rsidRDefault="00211A2B">
      <w:pPr>
        <w:pStyle w:val="Zkladntext1"/>
        <w:numPr>
          <w:ilvl w:val="0"/>
          <w:numId w:val="1"/>
        </w:numPr>
        <w:shd w:val="clear" w:color="auto" w:fill="auto"/>
        <w:tabs>
          <w:tab w:val="left" w:pos="731"/>
        </w:tabs>
        <w:ind w:left="720" w:hanging="340"/>
        <w:jc w:val="both"/>
      </w:pPr>
      <w:r>
        <w:t xml:space="preserve">Smluvní strany prohlašují, že skutečnosti uvedené v této objednávce nepovažují za obchodní tajemství a uděluji svolení k jejich zpřístupnění ve smyslu zák. č. </w:t>
      </w:r>
      <w:r>
        <w:t>106/1999 Sb. a zveřejnění bez stanovení jakýchkoliv dalších podmínek.</w:t>
      </w:r>
    </w:p>
    <w:p w14:paraId="3D558997" w14:textId="77777777" w:rsidR="00DE5174" w:rsidRDefault="00211A2B">
      <w:pPr>
        <w:pStyle w:val="Zkladntext1"/>
        <w:numPr>
          <w:ilvl w:val="0"/>
          <w:numId w:val="1"/>
        </w:numPr>
        <w:shd w:val="clear" w:color="auto" w:fill="auto"/>
        <w:tabs>
          <w:tab w:val="left" w:pos="731"/>
        </w:tabs>
        <w:ind w:left="720" w:hanging="340"/>
        <w:jc w:val="both"/>
      </w:pPr>
      <w:r>
        <w:t>Je-li hodnota plnění vyšší jak 50.000,- Kč bez DPH, bere odběratel na vědomí, že objednávka bude zveřejněna v informačním registru veřejné správy v souladu se zák. č. 340/2015 Sb. o registru smluv. Současně se smluvní strany dohodly, že tuto zákonnou povinnost splní dodavatel. Objednatel výslovně souhlasí se zveřejněním celého jejího textu, včetně podpisu osoby jednající jako statutární orgán.</w:t>
      </w:r>
    </w:p>
    <w:p w14:paraId="158C471E" w14:textId="77777777" w:rsidR="00DE5174" w:rsidRDefault="00211A2B">
      <w:pPr>
        <w:pStyle w:val="Zkladntext1"/>
        <w:numPr>
          <w:ilvl w:val="0"/>
          <w:numId w:val="1"/>
        </w:numPr>
        <w:shd w:val="clear" w:color="auto" w:fill="auto"/>
        <w:tabs>
          <w:tab w:val="left" w:pos="731"/>
        </w:tabs>
        <w:ind w:firstLine="360"/>
        <w:jc w:val="both"/>
      </w:pPr>
      <w:r>
        <w:t>Smluvní vztah se řídí zák. č. 89/2012 Sb. občanský zákoník.</w:t>
      </w:r>
    </w:p>
    <w:p w14:paraId="4190F488" w14:textId="77777777" w:rsidR="00DE5174" w:rsidRDefault="00211A2B">
      <w:pPr>
        <w:pStyle w:val="Zkladntext1"/>
        <w:numPr>
          <w:ilvl w:val="0"/>
          <w:numId w:val="1"/>
        </w:numPr>
        <w:shd w:val="clear" w:color="auto" w:fill="auto"/>
        <w:tabs>
          <w:tab w:val="left" w:pos="731"/>
        </w:tabs>
        <w:ind w:left="720" w:hanging="340"/>
        <w:jc w:val="both"/>
      </w:pPr>
      <w:r>
        <w:t>Objednatel se zavazuje, že v případě prodlení se zaplacením faktury zaplatí dodavateli smluvní pokutu ve výši 0,02% z celkové ceny dodávky bez DPH za každý započatý den prodlení.</w:t>
      </w:r>
    </w:p>
    <w:p w14:paraId="7101ECCE" w14:textId="77777777" w:rsidR="00DE5174" w:rsidRDefault="00211A2B">
      <w:pPr>
        <w:pStyle w:val="Zkladntext1"/>
        <w:numPr>
          <w:ilvl w:val="0"/>
          <w:numId w:val="1"/>
        </w:numPr>
        <w:shd w:val="clear" w:color="auto" w:fill="auto"/>
        <w:tabs>
          <w:tab w:val="left" w:pos="731"/>
        </w:tabs>
        <w:ind w:left="720" w:hanging="340"/>
        <w:jc w:val="both"/>
      </w:pPr>
      <w:r>
        <w:t>Dodávka bude realizována ve věcném plnění, lhůtě, ceně, při dodržení předpisů BOZP a dalších podmínek uvedených v objednávce.</w:t>
      </w:r>
    </w:p>
    <w:p w14:paraId="71E68E26" w14:textId="77777777" w:rsidR="00DE5174" w:rsidRDefault="00211A2B">
      <w:pPr>
        <w:pStyle w:val="Zkladntext1"/>
        <w:numPr>
          <w:ilvl w:val="0"/>
          <w:numId w:val="1"/>
        </w:numPr>
        <w:shd w:val="clear" w:color="auto" w:fill="auto"/>
        <w:tabs>
          <w:tab w:val="left" w:pos="731"/>
        </w:tabs>
        <w:ind w:left="720" w:hanging="340"/>
        <w:jc w:val="both"/>
      </w:pPr>
      <w:r>
        <w:t>Nebude-li z textu faktury zřejmý předmět a rozsah dodávky, bude k faktuře doložen rozpis uskutečněné dodávky (např. formou dodacího listu), u provedených prací či služeb bude práce předána předávacím protokolem objednateli.</w:t>
      </w:r>
    </w:p>
    <w:p w14:paraId="34E836A0" w14:textId="77777777" w:rsidR="00DE5174" w:rsidRDefault="00211A2B">
      <w:pPr>
        <w:pStyle w:val="Zkladntext1"/>
        <w:numPr>
          <w:ilvl w:val="0"/>
          <w:numId w:val="1"/>
        </w:numPr>
        <w:shd w:val="clear" w:color="auto" w:fill="auto"/>
        <w:tabs>
          <w:tab w:val="left" w:pos="731"/>
        </w:tabs>
        <w:ind w:left="720" w:hanging="340"/>
        <w:jc w:val="both"/>
      </w:pPr>
      <w:r>
        <w:t>Dodavatel stanovuje splatnost faktur do 30 dnů od dne doručení, pokud bude obsahovat veškeré náležitosti.</w:t>
      </w:r>
    </w:p>
    <w:p w14:paraId="4B84647A" w14:textId="77777777" w:rsidR="00DE5174" w:rsidRDefault="00211A2B">
      <w:pPr>
        <w:pStyle w:val="Zkladntext1"/>
        <w:numPr>
          <w:ilvl w:val="0"/>
          <w:numId w:val="1"/>
        </w:numPr>
        <w:shd w:val="clear" w:color="auto" w:fill="auto"/>
        <w:tabs>
          <w:tab w:val="left" w:pos="731"/>
        </w:tabs>
        <w:ind w:left="720" w:hanging="340"/>
        <w:jc w:val="both"/>
      </w:pPr>
      <w:r>
        <w:t>Úhrada za plnění z této smlouvy bude realizována bezhotovostním převodem na účet dodavatele, který je správcem daně (finančním úřadem) zveřejněn způsobem umožňujícím dálkový přístup ve smyslu ustanovení § 98 zák. č. 235/2004 Sb. o DPH, v platném znění.</w:t>
      </w:r>
    </w:p>
    <w:p w14:paraId="310F79AF" w14:textId="77777777" w:rsidR="00DE5174" w:rsidRDefault="00211A2B">
      <w:pPr>
        <w:pStyle w:val="Zkladntext1"/>
        <w:numPr>
          <w:ilvl w:val="0"/>
          <w:numId w:val="1"/>
        </w:numPr>
        <w:shd w:val="clear" w:color="auto" w:fill="auto"/>
        <w:tabs>
          <w:tab w:val="left" w:pos="731"/>
        </w:tabs>
        <w:ind w:left="720" w:hanging="340"/>
        <w:jc w:val="both"/>
      </w:pPr>
      <w:r>
        <w:t>Pokud se po dobu účinnosti této smlouvy dodavatel stane nespolehlivým plátcem ve smyslu ustanoveni § 106a zákona o DPH, smluvní strany se dohodly, že objednatel uhradí DPH za zdanitelné plnění přímo příslušnému správci daně. Objednatelem takto provedená úhrada je považována za uhrazení příslušné části smluvní ceny rovnající se výši DPH fakturované dodavatelem.</w:t>
      </w:r>
    </w:p>
    <w:p w14:paraId="39BBEE7D" w14:textId="77777777" w:rsidR="00DE5174" w:rsidRDefault="00211A2B">
      <w:pPr>
        <w:pStyle w:val="Zkladntext1"/>
        <w:numPr>
          <w:ilvl w:val="0"/>
          <w:numId w:val="1"/>
        </w:numPr>
        <w:shd w:val="clear" w:color="auto" w:fill="auto"/>
        <w:tabs>
          <w:tab w:val="left" w:pos="750"/>
        </w:tabs>
        <w:ind w:left="720" w:hanging="340"/>
        <w:jc w:val="both"/>
      </w:pPr>
      <w:r>
        <w:t>Ustanovení bodů 8) a 9) nebudou použita v případě, že dodavatel není plátcem DPH nebo v případech, kdy se uplatní přenesená daňová povinnost dle § 92a a násl. zákona o DPH.</w:t>
      </w:r>
    </w:p>
    <w:p w14:paraId="79B908EC" w14:textId="77777777" w:rsidR="00DE5174" w:rsidRDefault="00211A2B">
      <w:pPr>
        <w:pStyle w:val="Zkladntext1"/>
        <w:numPr>
          <w:ilvl w:val="0"/>
          <w:numId w:val="1"/>
        </w:numPr>
        <w:shd w:val="clear" w:color="auto" w:fill="auto"/>
        <w:tabs>
          <w:tab w:val="left" w:pos="755"/>
        </w:tabs>
        <w:ind w:left="720" w:hanging="340"/>
        <w:jc w:val="both"/>
      </w:pPr>
      <w:r>
        <w:t>Neodstraní-li dodavatel vady v přiměřené době, určené objednatelem dle charakteru vady v rámci oznámení dodavateli, je objednatel oprávněn vady odstranit na náklady dodavatele.</w:t>
      </w:r>
    </w:p>
    <w:p w14:paraId="4A984BEE" w14:textId="77777777" w:rsidR="00DE5174" w:rsidRDefault="00211A2B">
      <w:pPr>
        <w:pStyle w:val="Zkladntext1"/>
        <w:numPr>
          <w:ilvl w:val="0"/>
          <w:numId w:val="1"/>
        </w:numPr>
        <w:shd w:val="clear" w:color="auto" w:fill="auto"/>
        <w:tabs>
          <w:tab w:val="left" w:pos="755"/>
        </w:tabs>
        <w:ind w:left="720" w:hanging="340"/>
        <w:jc w:val="both"/>
      </w:pPr>
      <w:r>
        <w:t>Smluvní pokuta za prodlení s odstraňováním vad činí částku rovnající se 0,02% z celkové ceny plnění, za každý den prodlení s odstraňováním vad.</w:t>
      </w:r>
    </w:p>
    <w:p w14:paraId="4FA5CF96" w14:textId="77777777" w:rsidR="00DE5174" w:rsidRDefault="00211A2B">
      <w:pPr>
        <w:pStyle w:val="Zkladntext1"/>
        <w:numPr>
          <w:ilvl w:val="0"/>
          <w:numId w:val="1"/>
        </w:numPr>
        <w:shd w:val="clear" w:color="auto" w:fill="auto"/>
        <w:tabs>
          <w:tab w:val="left" w:pos="735"/>
        </w:tabs>
        <w:ind w:firstLine="360"/>
        <w:jc w:val="both"/>
      </w:pPr>
      <w:r>
        <w:t>Záruční doba na věcné plnění se sjednává na: 0 měsíců.</w:t>
      </w:r>
    </w:p>
    <w:p w14:paraId="27199D70" w14:textId="77777777" w:rsidR="00DE5174" w:rsidRDefault="00211A2B">
      <w:pPr>
        <w:pStyle w:val="Zkladntext1"/>
        <w:numPr>
          <w:ilvl w:val="0"/>
          <w:numId w:val="1"/>
        </w:numPr>
        <w:shd w:val="clear" w:color="auto" w:fill="auto"/>
        <w:tabs>
          <w:tab w:val="left" w:pos="755"/>
        </w:tabs>
        <w:ind w:left="720" w:hanging="340"/>
        <w:jc w:val="both"/>
      </w:pPr>
      <w:r>
        <w:t xml:space="preserve">Smluvní strany se dohodly, že mohou v souladu s § 2894 a násl. občanského zákoníku uplatnit i svá práva na náhradu škody v prokázané výši, která jim v souvislosti s porušením smluvní povinnosti druhou smluvní stranou vznikla; k </w:t>
      </w:r>
      <w:r>
        <w:t>povinnostem, k nimž se vztahují popsané smluvní pokuty, pak i vedle nároku na smluvní pokutu. V případě, že kterékoliv ze stran této smlouvy vznikne povinnost nahradit druhé straně škodu, je povinna nahradit škodu skutečnou i ušlý zisk.</w:t>
      </w:r>
    </w:p>
    <w:sectPr w:rsidR="00DE5174">
      <w:type w:val="continuous"/>
      <w:pgSz w:w="11900" w:h="16840"/>
      <w:pgMar w:top="1231" w:right="1080" w:bottom="1231" w:left="57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6B775E" w14:textId="77777777" w:rsidR="00211A2B" w:rsidRDefault="00211A2B">
      <w:r>
        <w:separator/>
      </w:r>
    </w:p>
  </w:endnote>
  <w:endnote w:type="continuationSeparator" w:id="0">
    <w:p w14:paraId="379F92D9" w14:textId="77777777" w:rsidR="00211A2B" w:rsidRDefault="00211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ABAF4B" w14:textId="77777777" w:rsidR="00DE5174" w:rsidRDefault="00DE5174"/>
  </w:footnote>
  <w:footnote w:type="continuationSeparator" w:id="0">
    <w:p w14:paraId="4FDA817A" w14:textId="77777777" w:rsidR="00DE5174" w:rsidRDefault="00DE517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057FBA"/>
    <w:multiLevelType w:val="multilevel"/>
    <w:tmpl w:val="9DB0D2A6"/>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49590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174"/>
    <w:rsid w:val="00211A2B"/>
    <w:rsid w:val="00896FF6"/>
    <w:rsid w:val="00DE51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ECA62"/>
  <w15:docId w15:val="{F8104FEC-933A-4968-AB52-68838A02D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3">
    <w:name w:val="Základní text (3)_"/>
    <w:basedOn w:val="Standardnpsmoodstavce"/>
    <w:link w:val="Zkladntext30"/>
    <w:rPr>
      <w:rFonts w:ascii="Verdana" w:eastAsia="Verdana" w:hAnsi="Verdana" w:cs="Verdana"/>
      <w:b w:val="0"/>
      <w:bCs w:val="0"/>
      <w:i/>
      <w:iCs/>
      <w:smallCaps w:val="0"/>
      <w:strike w:val="0"/>
      <w:sz w:val="26"/>
      <w:szCs w:val="26"/>
      <w:u w:val="none"/>
    </w:rPr>
  </w:style>
  <w:style w:type="character" w:customStyle="1" w:styleId="Titulekobrzku">
    <w:name w:val="Titulek obrázku_"/>
    <w:basedOn w:val="Standardnpsmoodstavce"/>
    <w:link w:val="Titulekobrzku0"/>
    <w:rPr>
      <w:rFonts w:ascii="Arial" w:eastAsia="Arial" w:hAnsi="Arial" w:cs="Arial"/>
      <w:b w:val="0"/>
      <w:bCs w:val="0"/>
      <w:i/>
      <w:iCs/>
      <w:smallCaps w:val="0"/>
      <w:strike w:val="0"/>
      <w:sz w:val="17"/>
      <w:szCs w:val="17"/>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19"/>
      <w:szCs w:val="19"/>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19"/>
      <w:szCs w:val="19"/>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19"/>
      <w:szCs w:val="19"/>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6"/>
      <w:szCs w:val="16"/>
      <w:u w:val="none"/>
    </w:rPr>
  </w:style>
  <w:style w:type="paragraph" w:customStyle="1" w:styleId="Zkladntext30">
    <w:name w:val="Základní text (3)"/>
    <w:basedOn w:val="Normln"/>
    <w:link w:val="Zkladntext3"/>
    <w:pPr>
      <w:shd w:val="clear" w:color="auto" w:fill="FFFFFF"/>
    </w:pPr>
    <w:rPr>
      <w:rFonts w:ascii="Verdana" w:eastAsia="Verdana" w:hAnsi="Verdana" w:cs="Verdana"/>
      <w:i/>
      <w:iCs/>
      <w:sz w:val="26"/>
      <w:szCs w:val="26"/>
    </w:rPr>
  </w:style>
  <w:style w:type="paragraph" w:customStyle="1" w:styleId="Titulekobrzku0">
    <w:name w:val="Titulek obrázku"/>
    <w:basedOn w:val="Normln"/>
    <w:link w:val="Titulekobrzku"/>
    <w:pPr>
      <w:shd w:val="clear" w:color="auto" w:fill="FFFFFF"/>
      <w:spacing w:line="235" w:lineRule="auto"/>
    </w:pPr>
    <w:rPr>
      <w:rFonts w:ascii="Arial" w:eastAsia="Arial" w:hAnsi="Arial" w:cs="Arial"/>
      <w:i/>
      <w:iCs/>
      <w:sz w:val="17"/>
      <w:szCs w:val="17"/>
    </w:rPr>
  </w:style>
  <w:style w:type="paragraph" w:customStyle="1" w:styleId="Zkladntext1">
    <w:name w:val="Základní text1"/>
    <w:basedOn w:val="Normln"/>
    <w:link w:val="Zkladntext"/>
    <w:pPr>
      <w:shd w:val="clear" w:color="auto" w:fill="FFFFFF"/>
      <w:spacing w:line="252" w:lineRule="auto"/>
    </w:pPr>
    <w:rPr>
      <w:rFonts w:ascii="Arial" w:eastAsia="Arial" w:hAnsi="Arial" w:cs="Arial"/>
      <w:sz w:val="19"/>
      <w:szCs w:val="19"/>
    </w:rPr>
  </w:style>
  <w:style w:type="paragraph" w:customStyle="1" w:styleId="Nadpis10">
    <w:name w:val="Nadpis #1"/>
    <w:basedOn w:val="Normln"/>
    <w:link w:val="Nadpis1"/>
    <w:pPr>
      <w:shd w:val="clear" w:color="auto" w:fill="FFFFFF"/>
      <w:ind w:firstLine="90"/>
      <w:outlineLvl w:val="0"/>
    </w:pPr>
    <w:rPr>
      <w:rFonts w:ascii="Arial" w:eastAsia="Arial" w:hAnsi="Arial" w:cs="Arial"/>
    </w:rPr>
  </w:style>
  <w:style w:type="paragraph" w:customStyle="1" w:styleId="Jin0">
    <w:name w:val="Jiné"/>
    <w:basedOn w:val="Normln"/>
    <w:link w:val="Jin"/>
    <w:pPr>
      <w:shd w:val="clear" w:color="auto" w:fill="FFFFFF"/>
      <w:spacing w:line="252" w:lineRule="auto"/>
    </w:pPr>
    <w:rPr>
      <w:rFonts w:ascii="Arial" w:eastAsia="Arial" w:hAnsi="Arial" w:cs="Arial"/>
      <w:sz w:val="19"/>
      <w:szCs w:val="19"/>
    </w:rPr>
  </w:style>
  <w:style w:type="paragraph" w:customStyle="1" w:styleId="Titulektabulky0">
    <w:name w:val="Titulek tabulky"/>
    <w:basedOn w:val="Normln"/>
    <w:link w:val="Titulektabulky"/>
    <w:pPr>
      <w:shd w:val="clear" w:color="auto" w:fill="FFFFFF"/>
      <w:spacing w:line="266" w:lineRule="auto"/>
    </w:pPr>
    <w:rPr>
      <w:rFonts w:ascii="Arial" w:eastAsia="Arial" w:hAnsi="Arial" w:cs="Arial"/>
      <w:sz w:val="19"/>
      <w:szCs w:val="19"/>
    </w:rPr>
  </w:style>
  <w:style w:type="paragraph" w:customStyle="1" w:styleId="Zkladntext20">
    <w:name w:val="Základní text (2)"/>
    <w:basedOn w:val="Normln"/>
    <w:link w:val="Zkladntext2"/>
    <w:pPr>
      <w:shd w:val="clear" w:color="auto" w:fill="FFFFFF"/>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ksusv.cz"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726</Words>
  <Characters>4287</Characters>
  <Application>Microsoft Office Word</Application>
  <DocSecurity>0</DocSecurity>
  <Lines>35</Lines>
  <Paragraphs>10</Paragraphs>
  <ScaleCrop>false</ScaleCrop>
  <Company/>
  <LinksUpToDate>false</LinksUpToDate>
  <CharactersWithSpaces>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Marešová Marie</cp:lastModifiedBy>
  <cp:revision>2</cp:revision>
  <dcterms:created xsi:type="dcterms:W3CDTF">2024-09-24T09:02:00Z</dcterms:created>
  <dcterms:modified xsi:type="dcterms:W3CDTF">2024-09-24T09:03:00Z</dcterms:modified>
</cp:coreProperties>
</file>