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63289D">
        <w:t xml:space="preserve"> 104390594</w:t>
      </w:r>
      <w:bookmarkStart w:id="0" w:name="_GoBack"/>
      <w:bookmarkEnd w:id="0"/>
    </w:p>
    <w:p w:rsidR="0063289D" w:rsidRDefault="0063289D" w:rsidP="0063289D"/>
    <w:p w:rsidR="0063289D" w:rsidRDefault="0063289D" w:rsidP="0063289D">
      <w:r>
        <w:t>64</w:t>
      </w:r>
      <w:r>
        <w:tab/>
        <w:t xml:space="preserve">                    </w:t>
      </w:r>
      <w:r>
        <w:tab/>
        <w:t>KS</w:t>
      </w:r>
      <w:r>
        <w:tab/>
        <w:t xml:space="preserve">IZ páska 100mm x 15m </w:t>
      </w:r>
      <w:proofErr w:type="spellStart"/>
      <w:r>
        <w:t>Serviwrap</w:t>
      </w:r>
      <w:proofErr w:type="spellEnd"/>
      <w:r>
        <w:t xml:space="preserve"> R30A</w:t>
      </w:r>
    </w:p>
    <w:p w:rsidR="0063289D" w:rsidRDefault="0063289D" w:rsidP="0063289D">
      <w:r>
        <w:t>60</w:t>
      </w:r>
      <w:r>
        <w:tab/>
        <w:t xml:space="preserve">                    </w:t>
      </w:r>
      <w:r>
        <w:tab/>
        <w:t>KS</w:t>
      </w:r>
      <w:r>
        <w:tab/>
        <w:t xml:space="preserve">IZ páska  50mm x 15m </w:t>
      </w:r>
      <w:proofErr w:type="spellStart"/>
      <w:r>
        <w:t>Serviwrap</w:t>
      </w:r>
      <w:proofErr w:type="spellEnd"/>
      <w:r>
        <w:t xml:space="preserve"> R30A</w:t>
      </w:r>
    </w:p>
    <w:p w:rsidR="0063289D" w:rsidRDefault="0063289D" w:rsidP="0063289D">
      <w:r>
        <w:t>20</w:t>
      </w:r>
      <w:r>
        <w:tab/>
        <w:t xml:space="preserve">                    </w:t>
      </w:r>
      <w:r>
        <w:tab/>
        <w:t>L</w:t>
      </w:r>
      <w:r>
        <w:tab/>
        <w:t xml:space="preserve">IZ nátěr základní </w:t>
      </w:r>
      <w:proofErr w:type="spellStart"/>
      <w:r>
        <w:t>Serviwrap</w:t>
      </w:r>
      <w:proofErr w:type="spellEnd"/>
      <w:r>
        <w:t xml:space="preserve"> </w:t>
      </w:r>
      <w:proofErr w:type="spellStart"/>
      <w:r>
        <w:t>Primer</w:t>
      </w:r>
      <w:proofErr w:type="spellEnd"/>
      <w:r>
        <w:t xml:space="preserve"> AB</w:t>
      </w:r>
    </w:p>
    <w:p w:rsidR="0063289D" w:rsidRDefault="0063289D" w:rsidP="0063289D">
      <w:r>
        <w:t>21</w:t>
      </w:r>
      <w:r>
        <w:tab/>
        <w:t xml:space="preserve">                    </w:t>
      </w:r>
      <w:r>
        <w:tab/>
        <w:t>KG</w:t>
      </w:r>
      <w:r>
        <w:tab/>
        <w:t xml:space="preserve">elektroda E-B 123 </w:t>
      </w:r>
      <w:proofErr w:type="gramStart"/>
      <w:r>
        <w:t>pr.2,00</w:t>
      </w:r>
      <w:proofErr w:type="gramEnd"/>
      <w:r>
        <w:t xml:space="preserve"> d.300 svař.</w:t>
      </w:r>
    </w:p>
    <w:p w:rsidR="0063289D" w:rsidRDefault="0063289D" w:rsidP="0063289D">
      <w:r>
        <w:t>12,600</w:t>
      </w:r>
      <w:r>
        <w:tab/>
        <w:t xml:space="preserve">                    </w:t>
      </w:r>
      <w:r>
        <w:tab/>
        <w:t>KG</w:t>
      </w:r>
      <w:r>
        <w:tab/>
        <w:t xml:space="preserve">elektroda E-B 123  </w:t>
      </w:r>
      <w:proofErr w:type="gramStart"/>
      <w:r>
        <w:t>pr.2,50</w:t>
      </w:r>
      <w:proofErr w:type="gramEnd"/>
      <w:r>
        <w:t xml:space="preserve"> d.350 svař.</w:t>
      </w:r>
    </w:p>
    <w:p w:rsidR="0063289D" w:rsidRDefault="0063289D" w:rsidP="0063289D">
      <w:r>
        <w:t>6</w:t>
      </w:r>
      <w:r>
        <w:tab/>
        <w:t xml:space="preserve">                    </w:t>
      </w:r>
      <w:r>
        <w:tab/>
        <w:t>KS</w:t>
      </w:r>
      <w:r>
        <w:tab/>
        <w:t>K objímka PE ET 225 SDR11   612674</w:t>
      </w:r>
    </w:p>
    <w:p w:rsidR="0063289D" w:rsidRDefault="0063289D" w:rsidP="0063289D">
      <w:r>
        <w:t>8</w:t>
      </w:r>
      <w:r>
        <w:tab/>
        <w:t xml:space="preserve">                    </w:t>
      </w:r>
      <w:r>
        <w:tab/>
        <w:t>KS</w:t>
      </w:r>
      <w:r>
        <w:tab/>
        <w:t>K objímka PE ET 160 SDR11   612691</w:t>
      </w:r>
    </w:p>
    <w:p w:rsidR="0063289D" w:rsidRDefault="0063289D" w:rsidP="0063289D">
      <w:r>
        <w:t>2</w:t>
      </w:r>
      <w:r>
        <w:tab/>
        <w:t xml:space="preserve">                    </w:t>
      </w:r>
      <w:r>
        <w:tab/>
        <w:t>KS</w:t>
      </w:r>
      <w:r>
        <w:tab/>
        <w:t>příruba s krkem DN150 PN 16 (dle ČSN)</w:t>
      </w:r>
    </w:p>
    <w:p w:rsidR="0063289D" w:rsidRDefault="0063289D" w:rsidP="0063289D">
      <w:r>
        <w:t>2</w:t>
      </w:r>
      <w:r>
        <w:tab/>
        <w:t xml:space="preserve">                    </w:t>
      </w:r>
      <w:r>
        <w:tab/>
        <w:t>KS</w:t>
      </w:r>
      <w:r>
        <w:tab/>
        <w:t>přechodka PE100-oc. SDR17 225</w:t>
      </w:r>
    </w:p>
    <w:p w:rsidR="0063289D" w:rsidRDefault="0063289D" w:rsidP="0063289D">
      <w:r>
        <w:t>2</w:t>
      </w:r>
      <w:r>
        <w:tab/>
        <w:t xml:space="preserve">                    </w:t>
      </w:r>
      <w:r>
        <w:tab/>
        <w:t>KS</w:t>
      </w:r>
      <w:r>
        <w:tab/>
        <w:t>přechodka PE100-oc. SDR17 160</w:t>
      </w:r>
    </w:p>
    <w:p w:rsidR="0063289D" w:rsidRDefault="0063289D" w:rsidP="0063289D">
      <w:r>
        <w:t>1</w:t>
      </w:r>
      <w:r>
        <w:tab/>
        <w:t xml:space="preserve">                    </w:t>
      </w:r>
      <w:r>
        <w:tab/>
        <w:t>KS</w:t>
      </w:r>
      <w:r>
        <w:tab/>
        <w:t>K redukce PE100 SDR17 225/160</w:t>
      </w:r>
    </w:p>
    <w:p w:rsidR="0063289D" w:rsidRDefault="0063289D" w:rsidP="0063289D">
      <w:r>
        <w:t>1</w:t>
      </w:r>
      <w:r>
        <w:tab/>
        <w:t xml:space="preserve">                    </w:t>
      </w:r>
      <w:r>
        <w:tab/>
        <w:t>KS</w:t>
      </w:r>
      <w:r>
        <w:tab/>
        <w:t>redukce PE100 SDR17 315/225</w:t>
      </w:r>
    </w:p>
    <w:p w:rsidR="0063289D" w:rsidRDefault="0063289D" w:rsidP="0063289D">
      <w:r>
        <w:t>80</w:t>
      </w:r>
      <w:r>
        <w:tab/>
        <w:t xml:space="preserve">                    </w:t>
      </w:r>
      <w:r>
        <w:tab/>
        <w:t>KS</w:t>
      </w:r>
      <w:r>
        <w:tab/>
        <w:t xml:space="preserve">IZ páska 150mm x 15m </w:t>
      </w:r>
      <w:proofErr w:type="spellStart"/>
      <w:r>
        <w:t>Serviwrap</w:t>
      </w:r>
      <w:proofErr w:type="spellEnd"/>
      <w:r>
        <w:t xml:space="preserve"> R30A</w:t>
      </w:r>
    </w:p>
    <w:p w:rsidR="00A14683" w:rsidRDefault="0063289D" w:rsidP="0063289D">
      <w:r>
        <w:t>1</w:t>
      </w:r>
      <w:r>
        <w:tab/>
        <w:t xml:space="preserve">                    </w:t>
      </w:r>
      <w:r>
        <w:tab/>
        <w:t>KS</w:t>
      </w:r>
      <w:r>
        <w:tab/>
        <w:t xml:space="preserve">K odbočka bez </w:t>
      </w:r>
      <w:proofErr w:type="gramStart"/>
      <w:r>
        <w:t>vrt</w:t>
      </w:r>
      <w:proofErr w:type="gramEnd"/>
      <w:r>
        <w:t>. PE ET 225- 90 615415</w:t>
      </w:r>
    </w:p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9D"/>
    <w:rsid w:val="00167260"/>
    <w:rsid w:val="00352C9A"/>
    <w:rsid w:val="004A1731"/>
    <w:rsid w:val="0063289D"/>
    <w:rsid w:val="0091753C"/>
    <w:rsid w:val="009515B7"/>
    <w:rsid w:val="00A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yf\Desktop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František</dc:creator>
  <cp:lastModifiedBy>Novotný František</cp:lastModifiedBy>
  <cp:revision>1</cp:revision>
  <dcterms:created xsi:type="dcterms:W3CDTF">2017-07-21T05:16:00Z</dcterms:created>
  <dcterms:modified xsi:type="dcterms:W3CDTF">2017-07-21T05:17:00Z</dcterms:modified>
</cp:coreProperties>
</file>