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E2298" w14:textId="3089253C" w:rsidR="00A765EA" w:rsidRDefault="00A765EA" w:rsidP="002E0BBF">
      <w:pPr>
        <w:pStyle w:val="Nzev"/>
        <w:ind w:left="567"/>
        <w:rPr>
          <w:rFonts w:ascii="Times New Roman" w:hAnsi="Times New Roman" w:cs="Times New Roman"/>
          <w:sz w:val="22"/>
          <w:szCs w:val="22"/>
        </w:rPr>
      </w:pPr>
    </w:p>
    <w:p w14:paraId="18663F59" w14:textId="77777777" w:rsidR="00A765EA" w:rsidRDefault="00A765EA" w:rsidP="002E0BBF">
      <w:pPr>
        <w:pStyle w:val="Nzev"/>
        <w:ind w:left="567"/>
        <w:rPr>
          <w:rFonts w:ascii="Times New Roman" w:hAnsi="Times New Roman" w:cs="Times New Roman"/>
          <w:sz w:val="22"/>
          <w:szCs w:val="22"/>
        </w:rPr>
      </w:pPr>
    </w:p>
    <w:p w14:paraId="783DE92E" w14:textId="7428A490" w:rsidR="002E0BBF" w:rsidRPr="00A765EA" w:rsidRDefault="002E0BBF" w:rsidP="002E0BBF">
      <w:pPr>
        <w:pStyle w:val="Nzev"/>
        <w:ind w:left="567"/>
        <w:rPr>
          <w:rFonts w:ascii="Times New Roman" w:hAnsi="Times New Roman" w:cs="Times New Roman"/>
          <w:szCs w:val="22"/>
        </w:rPr>
      </w:pPr>
      <w:r w:rsidRPr="00A765EA">
        <w:rPr>
          <w:rFonts w:ascii="Times New Roman" w:hAnsi="Times New Roman" w:cs="Times New Roman"/>
          <w:szCs w:val="22"/>
        </w:rPr>
        <w:t>DAROVACÍ SMLOUVA</w:t>
      </w:r>
    </w:p>
    <w:p w14:paraId="128774F7" w14:textId="2B672779" w:rsidR="00A765EA" w:rsidRDefault="00A765EA" w:rsidP="00A765EA">
      <w:pPr>
        <w:jc w:val="both"/>
        <w:rPr>
          <w:rFonts w:ascii="Times New Roman" w:eastAsia="Times New Roman" w:hAnsi="Times New Roman" w:cs="Times New Roman"/>
          <w:b/>
        </w:rPr>
      </w:pPr>
    </w:p>
    <w:p w14:paraId="2F620408" w14:textId="77777777" w:rsidR="00A765EA" w:rsidRDefault="00A765EA" w:rsidP="00A765EA">
      <w:pPr>
        <w:jc w:val="both"/>
        <w:rPr>
          <w:rFonts w:ascii="Times New Roman" w:eastAsia="Times New Roman" w:hAnsi="Times New Roman" w:cs="Times New Roman"/>
          <w:b/>
        </w:rPr>
      </w:pPr>
    </w:p>
    <w:p w14:paraId="498EE85D" w14:textId="78E44F21" w:rsidR="007148DB" w:rsidRPr="00144ABA" w:rsidRDefault="00B7351E" w:rsidP="00A765EA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Nadační fond pomoci</w:t>
      </w:r>
    </w:p>
    <w:p w14:paraId="6125C60D" w14:textId="77777777" w:rsidR="00B7351E" w:rsidRDefault="00B7351E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IČ: 24303437, DIČ: Neplátce </w:t>
      </w:r>
    </w:p>
    <w:p w14:paraId="0A6F40A3" w14:textId="3210CC98" w:rsidR="00B7351E" w:rsidRDefault="00B7351E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Kontaktní adresa: Boleslavova 43/11, 140 00 Praha 4</w:t>
      </w:r>
    </w:p>
    <w:p w14:paraId="2A2020B8" w14:textId="05F0F663" w:rsidR="00B7351E" w:rsidRDefault="00B7351E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zastoupený: Mgr. Čestmírem Horkým, ředitelem</w:t>
      </w:r>
    </w:p>
    <w:p w14:paraId="21E24724" w14:textId="62C86206" w:rsidR="00B7351E" w:rsidRDefault="00B7351E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zapsaný v nadačním rejstříku vedeném Městským soudem v Praze pod </w:t>
      </w:r>
      <w:proofErr w:type="spellStart"/>
      <w:r>
        <w:rPr>
          <w:rFonts w:ascii="Times New Roman" w:eastAsia="Times New Roman" w:hAnsi="Times New Roman" w:cs="Times New Roman"/>
        </w:rPr>
        <w:t>sp</w:t>
      </w:r>
      <w:proofErr w:type="spellEnd"/>
      <w:r>
        <w:rPr>
          <w:rFonts w:ascii="Times New Roman" w:eastAsia="Times New Roman" w:hAnsi="Times New Roman" w:cs="Times New Roman"/>
        </w:rPr>
        <w:t>. Zn. N 915</w:t>
      </w:r>
    </w:p>
    <w:p w14:paraId="1A1B2262" w14:textId="10CEDFE9" w:rsidR="00B7351E" w:rsidRDefault="00B7351E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sídlem Zapova 1559/18, Smíchov, 150 00 Praha 5</w:t>
      </w:r>
    </w:p>
    <w:p w14:paraId="5C12A639" w14:textId="16D34C7C" w:rsidR="00B7351E" w:rsidRDefault="00B7351E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bankovní spojení: 4004040040/5500</w:t>
      </w:r>
    </w:p>
    <w:p w14:paraId="7C482551" w14:textId="0828D78F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(dále jen „</w:t>
      </w:r>
      <w:r>
        <w:rPr>
          <w:rFonts w:ascii="Times New Roman" w:eastAsia="Times New Roman" w:hAnsi="Times New Roman" w:cs="Times New Roman"/>
          <w:b/>
        </w:rPr>
        <w:t>Dárce</w:t>
      </w:r>
      <w:r>
        <w:rPr>
          <w:rFonts w:ascii="Times New Roman" w:eastAsia="Times New Roman" w:hAnsi="Times New Roman" w:cs="Times New Roman"/>
        </w:rPr>
        <w:t>“)</w:t>
      </w:r>
    </w:p>
    <w:p w14:paraId="76CC7F0C" w14:textId="77777777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</w:p>
    <w:p w14:paraId="1E32DB7C" w14:textId="77777777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</w:p>
    <w:p w14:paraId="6F5DE023" w14:textId="77777777" w:rsidR="00A765EA" w:rsidRDefault="00A765EA" w:rsidP="00A765EA">
      <w:pPr>
        <w:rPr>
          <w:rFonts w:ascii="Arial" w:eastAsia="Arial" w:hAnsi="Arial" w:cs="Arial"/>
          <w:b/>
          <w:color w:val="333333"/>
          <w:sz w:val="21"/>
          <w:szCs w:val="21"/>
          <w:highlight w:val="white"/>
        </w:rPr>
      </w:pPr>
    </w:p>
    <w:p w14:paraId="201ADBB9" w14:textId="5E6BF9E0" w:rsidR="00A765EA" w:rsidRDefault="00A765EA" w:rsidP="00A765EA">
      <w:pPr>
        <w:rPr>
          <w:rFonts w:ascii="Times New Roman" w:eastAsia="Times New Roman" w:hAnsi="Times New Roman" w:cs="Times New Roman"/>
          <w:b/>
        </w:rPr>
      </w:pPr>
      <w:r>
        <w:rPr>
          <w:rFonts w:ascii="Arial" w:eastAsia="Arial" w:hAnsi="Arial" w:cs="Arial"/>
          <w:b/>
          <w:color w:val="333333"/>
          <w:sz w:val="21"/>
          <w:szCs w:val="21"/>
          <w:highlight w:val="white"/>
        </w:rPr>
        <w:t>Nadační fond Univerzity Karlovy</w:t>
      </w:r>
    </w:p>
    <w:p w14:paraId="416BFA1C" w14:textId="016E9CEF" w:rsidR="00A765EA" w:rsidRDefault="00A765EA" w:rsidP="00A765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IČ:</w:t>
      </w:r>
      <w:hyperlink r:id="rId11">
        <w:r>
          <w:rPr>
            <w:rFonts w:ascii="Times New Roman" w:eastAsia="Times New Roman" w:hAnsi="Times New Roman" w:cs="Times New Roman"/>
          </w:rPr>
          <w:t>09766090</w:t>
        </w:r>
      </w:hyperlink>
      <w:r>
        <w:rPr>
          <w:rFonts w:ascii="Times New Roman" w:eastAsia="Times New Roman" w:hAnsi="Times New Roman" w:cs="Times New Roman"/>
        </w:rPr>
        <w:t xml:space="preserve"> . DIČ: Neplátce</w:t>
      </w:r>
      <w:r w:rsidR="005F21E5">
        <w:rPr>
          <w:rFonts w:ascii="Times New Roman" w:eastAsia="Times New Roman" w:hAnsi="Times New Roman" w:cs="Times New Roman"/>
        </w:rPr>
        <w:t xml:space="preserve"> DPH</w:t>
      </w:r>
    </w:p>
    <w:p w14:paraId="6666DCF6" w14:textId="660DDB46" w:rsidR="00A765EA" w:rsidRDefault="00A765EA" w:rsidP="00A765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Ovocný trh 560/5, Staré Město, 110 00 Praha</w:t>
      </w:r>
    </w:p>
    <w:p w14:paraId="3CA1F34F" w14:textId="3F8E5E05" w:rsidR="00B25FFE" w:rsidRDefault="00B25FFE" w:rsidP="00A765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B25FFE">
        <w:rPr>
          <w:rFonts w:ascii="Times New Roman" w:eastAsia="Times New Roman" w:hAnsi="Times New Roman" w:cs="Times New Roman"/>
        </w:rPr>
        <w:t>Zapsaný v nadačním rejstříku vedeným Městským soudem v Praze oddíl N, vložka 1886</w:t>
      </w:r>
    </w:p>
    <w:p w14:paraId="080D63ED" w14:textId="1FD330F0" w:rsidR="002B441C" w:rsidRPr="002B441C" w:rsidRDefault="00A765EA" w:rsidP="002B44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 w:rsidRPr="002B441C">
        <w:rPr>
          <w:rFonts w:ascii="Times New Roman" w:eastAsia="Times New Roman" w:hAnsi="Times New Roman" w:cs="Times New Roman"/>
        </w:rPr>
        <w:t>z</w:t>
      </w:r>
      <w:r w:rsidR="008C174B">
        <w:rPr>
          <w:rFonts w:ascii="Times New Roman" w:eastAsia="Times New Roman" w:hAnsi="Times New Roman" w:cs="Times New Roman"/>
        </w:rPr>
        <w:t>astoupen</w:t>
      </w:r>
      <w:r w:rsidRPr="002B441C">
        <w:rPr>
          <w:rFonts w:ascii="Times New Roman" w:eastAsia="Times New Roman" w:hAnsi="Times New Roman" w:cs="Times New Roman"/>
        </w:rPr>
        <w:t xml:space="preserve">: </w:t>
      </w:r>
      <w:r w:rsidRPr="002B441C">
        <w:rPr>
          <w:rFonts w:ascii="Times New Roman" w:eastAsia="Times New Roman" w:hAnsi="Times New Roman" w:cs="Times New Roman"/>
        </w:rPr>
        <w:tab/>
      </w:r>
      <w:r w:rsidR="002B441C" w:rsidRPr="002B441C">
        <w:rPr>
          <w:rFonts w:ascii="Times New Roman" w:eastAsia="Times New Roman" w:hAnsi="Times New Roman" w:cs="Times New Roman"/>
          <w:b/>
        </w:rPr>
        <w:t>prof. MUDr. Jan Škrha, DrSc., MBA</w:t>
      </w:r>
      <w:r w:rsidR="00E732FB">
        <w:rPr>
          <w:rFonts w:ascii="Times New Roman" w:eastAsia="Times New Roman" w:hAnsi="Times New Roman" w:cs="Times New Roman"/>
          <w:b/>
        </w:rPr>
        <w:t xml:space="preserve"> a</w:t>
      </w:r>
      <w:r w:rsidR="002B441C" w:rsidRPr="002B441C">
        <w:rPr>
          <w:rFonts w:ascii="Times New Roman" w:eastAsia="Times New Roman" w:hAnsi="Times New Roman" w:cs="Times New Roman"/>
          <w:b/>
        </w:rPr>
        <w:t xml:space="preserve"> </w:t>
      </w:r>
      <w:r w:rsidR="00B7351E">
        <w:rPr>
          <w:rFonts w:ascii="Times New Roman" w:eastAsia="Times New Roman" w:hAnsi="Times New Roman" w:cs="Times New Roman"/>
          <w:b/>
        </w:rPr>
        <w:t>Mgr. Jan Bičovský, Ph.D.</w:t>
      </w:r>
    </w:p>
    <w:p w14:paraId="59E449C2" w14:textId="4A0DA205" w:rsidR="00A765EA" w:rsidRDefault="00A765EA" w:rsidP="002B44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číslo účtu: 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000000-0556677359/0800</w:t>
      </w:r>
    </w:p>
    <w:p w14:paraId="4AB6FCFB" w14:textId="3DBE07AF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(dále jen „</w:t>
      </w:r>
      <w:r>
        <w:rPr>
          <w:rFonts w:ascii="Times New Roman" w:eastAsia="Times New Roman" w:hAnsi="Times New Roman" w:cs="Times New Roman"/>
          <w:b/>
        </w:rPr>
        <w:t>Obdarovaný</w:t>
      </w:r>
      <w:r>
        <w:rPr>
          <w:rFonts w:ascii="Times New Roman" w:eastAsia="Times New Roman" w:hAnsi="Times New Roman" w:cs="Times New Roman"/>
        </w:rPr>
        <w:t>“)</w:t>
      </w:r>
    </w:p>
    <w:p w14:paraId="2950486C" w14:textId="77777777" w:rsidR="002D6A01" w:rsidRDefault="002D6A01" w:rsidP="0064776B">
      <w:pPr>
        <w:jc w:val="center"/>
        <w:rPr>
          <w:rFonts w:ascii="Times New Roman" w:eastAsia="Times New Roman" w:hAnsi="Times New Roman" w:cs="Times New Roman"/>
        </w:rPr>
      </w:pPr>
    </w:p>
    <w:p w14:paraId="1E2C129C" w14:textId="54750BBE" w:rsidR="00A47DD5" w:rsidRPr="00A47DD5" w:rsidRDefault="00A47DD5" w:rsidP="0064776B">
      <w:pPr>
        <w:jc w:val="center"/>
        <w:rPr>
          <w:rFonts w:ascii="Times New Roman" w:eastAsia="Times New Roman" w:hAnsi="Times New Roman" w:cs="Times New Roman"/>
        </w:rPr>
      </w:pPr>
      <w:r w:rsidRPr="00A47DD5">
        <w:rPr>
          <w:rFonts w:ascii="Times New Roman" w:eastAsia="Times New Roman" w:hAnsi="Times New Roman" w:cs="Times New Roman"/>
        </w:rPr>
        <w:t>uzavírají tuto</w:t>
      </w:r>
    </w:p>
    <w:p w14:paraId="1BD2BFF1" w14:textId="77777777" w:rsidR="00A47DD5" w:rsidRPr="00A47DD5" w:rsidRDefault="00A47DD5" w:rsidP="0064776B">
      <w:pPr>
        <w:jc w:val="center"/>
        <w:rPr>
          <w:rFonts w:ascii="Times New Roman" w:eastAsia="Times New Roman" w:hAnsi="Times New Roman" w:cs="Times New Roman"/>
        </w:rPr>
      </w:pPr>
    </w:p>
    <w:p w14:paraId="7F1A4F26" w14:textId="730D655B" w:rsidR="00A47DD5" w:rsidRPr="00BE26C1" w:rsidRDefault="00A47DD5" w:rsidP="0064776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BE26C1">
        <w:rPr>
          <w:rFonts w:ascii="Times New Roman" w:eastAsia="Times New Roman" w:hAnsi="Times New Roman" w:cs="Times New Roman"/>
          <w:b/>
          <w:bCs/>
        </w:rPr>
        <w:t>darovací smlouvu</w:t>
      </w:r>
    </w:p>
    <w:p w14:paraId="2F5B5366" w14:textId="77777777" w:rsidR="00A47DD5" w:rsidRPr="00A47DD5" w:rsidRDefault="00A47DD5" w:rsidP="00A47DD5">
      <w:pPr>
        <w:jc w:val="both"/>
        <w:rPr>
          <w:rFonts w:ascii="Times New Roman" w:eastAsia="Times New Roman" w:hAnsi="Times New Roman" w:cs="Times New Roman"/>
        </w:rPr>
      </w:pPr>
    </w:p>
    <w:p w14:paraId="1B4399EB" w14:textId="2A716958" w:rsidR="0064776B" w:rsidRDefault="00A47DD5" w:rsidP="00491C39">
      <w:pPr>
        <w:ind w:left="567"/>
        <w:jc w:val="both"/>
        <w:rPr>
          <w:rFonts w:ascii="Times New Roman" w:eastAsia="Times New Roman" w:hAnsi="Times New Roman" w:cs="Times New Roman"/>
        </w:rPr>
      </w:pPr>
      <w:r w:rsidRPr="00A47DD5">
        <w:rPr>
          <w:rFonts w:ascii="Times New Roman" w:eastAsia="Times New Roman" w:hAnsi="Times New Roman" w:cs="Times New Roman"/>
        </w:rPr>
        <w:t>podle § 2055 a násl. zákona č. 89/2012 Sb., občanského zákoníku, ve znění pozdějších předpisů</w:t>
      </w:r>
    </w:p>
    <w:p w14:paraId="5E78FDAB" w14:textId="77777777" w:rsidR="00A765EA" w:rsidRDefault="00A765EA" w:rsidP="00A765EA">
      <w:pPr>
        <w:spacing w:before="240" w:after="240"/>
        <w:ind w:left="1280" w:hanging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</w:t>
      </w:r>
      <w:r>
        <w:rPr>
          <w:rFonts w:ascii="Times New Roman" w:eastAsia="Times New Roman" w:hAnsi="Times New Roman" w:cs="Times New Roman"/>
          <w:b/>
        </w:rPr>
        <w:t>Předmět smlouvy</w:t>
      </w:r>
    </w:p>
    <w:p w14:paraId="62A870E5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Dárce dobrovolně přenechává na základě této smlouvy obdarovanému finanční částku </w:t>
      </w:r>
    </w:p>
    <w:p w14:paraId="72FFF0FB" w14:textId="60023455" w:rsidR="00A765EA" w:rsidRDefault="00B7351E" w:rsidP="00A765EA">
      <w:pPr>
        <w:spacing w:after="120"/>
        <w:ind w:left="5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6 848 655 </w:t>
      </w:r>
      <w:r w:rsidR="00A765EA">
        <w:rPr>
          <w:rFonts w:ascii="Times New Roman" w:eastAsia="Times New Roman" w:hAnsi="Times New Roman" w:cs="Times New Roman"/>
          <w:b/>
        </w:rPr>
        <w:t>Kč</w:t>
      </w:r>
      <w:r w:rsidR="00A765EA">
        <w:rPr>
          <w:rFonts w:ascii="Times New Roman" w:eastAsia="Times New Roman" w:hAnsi="Times New Roman" w:cs="Times New Roman"/>
        </w:rPr>
        <w:t xml:space="preserve"> </w:t>
      </w:r>
    </w:p>
    <w:p w14:paraId="5FCCCDAF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obdarovaný tento dar dobrovolně přijímá.</w:t>
      </w:r>
    </w:p>
    <w:p w14:paraId="4EFBA032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</w:p>
    <w:p w14:paraId="263D6E0A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Výše uvedená finanční částka bude převedena bezhotovostním způsobem na bankovní účet obdarovaného </w:t>
      </w:r>
      <w:r w:rsidRPr="00366183">
        <w:rPr>
          <w:rFonts w:ascii="Times New Roman" w:eastAsia="Times New Roman" w:hAnsi="Times New Roman" w:cs="Times New Roman"/>
        </w:rPr>
        <w:t xml:space="preserve">000000-0556677359/0800 </w:t>
      </w:r>
      <w:r>
        <w:rPr>
          <w:rFonts w:ascii="Times New Roman" w:eastAsia="Times New Roman" w:hAnsi="Times New Roman" w:cs="Times New Roman"/>
        </w:rPr>
        <w:t>do 10 pracovních dnů po podpisu této smlouvy.</w:t>
      </w:r>
    </w:p>
    <w:p w14:paraId="1CF212D7" w14:textId="1DAB173D" w:rsidR="00A765EA" w:rsidRDefault="00A765EA" w:rsidP="00A30D3F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Dárce prohlašuje, že dar má ke dni uzavření této smlouvy ve svém vlastnictví.</w:t>
      </w:r>
    </w:p>
    <w:p w14:paraId="11910B95" w14:textId="77777777" w:rsidR="00B7351E" w:rsidRDefault="00B7351E" w:rsidP="00A30D3F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</w:p>
    <w:p w14:paraId="40C56483" w14:textId="77777777" w:rsidR="00B7351E" w:rsidRDefault="00B7351E" w:rsidP="00A30D3F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</w:p>
    <w:p w14:paraId="7AE17649" w14:textId="77777777" w:rsidR="00B7351E" w:rsidRDefault="00B7351E" w:rsidP="00A30D3F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</w:p>
    <w:p w14:paraId="762908C8" w14:textId="77777777" w:rsidR="00B7351E" w:rsidRDefault="00B7351E" w:rsidP="00A30D3F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</w:p>
    <w:p w14:paraId="2492C500" w14:textId="10707F01" w:rsidR="00F24936" w:rsidRDefault="00A765EA" w:rsidP="00F24936">
      <w:pPr>
        <w:spacing w:after="120"/>
        <w:ind w:left="1280" w:hanging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  <w:r w:rsidR="00F24936">
        <w:rPr>
          <w:rFonts w:ascii="Times New Roman" w:eastAsia="Times New Roman" w:hAnsi="Times New Roman" w:cs="Times New Roman"/>
          <w:b/>
        </w:rPr>
        <w:t>II.</w:t>
      </w:r>
      <w:r w:rsidR="00F24936"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 w:rsidR="00F24936">
        <w:rPr>
          <w:rFonts w:ascii="Times New Roman" w:eastAsia="Times New Roman" w:hAnsi="Times New Roman" w:cs="Times New Roman"/>
          <w:b/>
        </w:rPr>
        <w:t>Účel daru</w:t>
      </w:r>
    </w:p>
    <w:p w14:paraId="39453979" w14:textId="3F0B1904" w:rsidR="002D6A01" w:rsidRDefault="00F24936" w:rsidP="00F43AF5">
      <w:pPr>
        <w:spacing w:after="120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Dárce přenechává dar obdarovanému</w:t>
      </w:r>
      <w:r w:rsidR="00491C39">
        <w:rPr>
          <w:rFonts w:ascii="Times New Roman" w:eastAsia="Times New Roman" w:hAnsi="Times New Roman" w:cs="Times New Roman"/>
        </w:rPr>
        <w:t xml:space="preserve"> na podporu rodin obětí, studentů a pedagogů zasažených tragédií </w:t>
      </w:r>
      <w:r w:rsidR="00416551">
        <w:rPr>
          <w:rFonts w:ascii="Times New Roman" w:eastAsia="Times New Roman" w:hAnsi="Times New Roman" w:cs="Times New Roman"/>
        </w:rPr>
        <w:t>na Filozofické fakultě UK ze dne 21. 12. 2023. Dárce souhlasí</w:t>
      </w:r>
      <w:r w:rsidR="00B7351E">
        <w:rPr>
          <w:rFonts w:ascii="Times New Roman" w:eastAsia="Times New Roman" w:hAnsi="Times New Roman" w:cs="Times New Roman"/>
        </w:rPr>
        <w:t xml:space="preserve"> </w:t>
      </w:r>
      <w:r w:rsidR="00D7620B">
        <w:rPr>
          <w:rFonts w:ascii="Times New Roman" w:eastAsia="Times New Roman" w:hAnsi="Times New Roman" w:cs="Times New Roman"/>
        </w:rPr>
        <w:t xml:space="preserve">s využitím části daru, maximálně 10 </w:t>
      </w:r>
      <w:r w:rsidR="00944251">
        <w:rPr>
          <w:rFonts w:ascii="Times New Roman" w:eastAsia="Times New Roman" w:hAnsi="Times New Roman" w:cs="Times New Roman"/>
        </w:rPr>
        <w:t xml:space="preserve">% </w:t>
      </w:r>
      <w:r w:rsidR="002D6A01">
        <w:rPr>
          <w:rFonts w:ascii="Times New Roman" w:eastAsia="Times New Roman" w:hAnsi="Times New Roman" w:cs="Times New Roman"/>
        </w:rPr>
        <w:t>na zajištění provozu Nadačního fondu UK.</w:t>
      </w:r>
      <w:r w:rsidR="00B7351E">
        <w:rPr>
          <w:rFonts w:ascii="Times New Roman" w:eastAsia="Times New Roman" w:hAnsi="Times New Roman" w:cs="Times New Roman"/>
        </w:rPr>
        <w:t xml:space="preserve"> Dárce bude obdarovaným informován o využití daru v průběhu roku 2024.</w:t>
      </w:r>
    </w:p>
    <w:p w14:paraId="7B1EEA16" w14:textId="77777777" w:rsidR="003A280A" w:rsidRPr="00892654" w:rsidRDefault="003A280A" w:rsidP="00892654">
      <w:pPr>
        <w:spacing w:after="120"/>
        <w:ind w:left="560"/>
        <w:rPr>
          <w:rFonts w:ascii="Times New Roman" w:eastAsia="Times New Roman" w:hAnsi="Times New Roman" w:cs="Times New Roman"/>
        </w:rPr>
      </w:pPr>
    </w:p>
    <w:p w14:paraId="0773C6FE" w14:textId="400853C5" w:rsidR="00A765EA" w:rsidRDefault="00A765EA" w:rsidP="00A765EA">
      <w:pPr>
        <w:spacing w:after="120"/>
        <w:ind w:left="1280" w:hanging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</w:t>
      </w:r>
      <w:r w:rsidR="00064F35"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Times New Roman" w:eastAsia="Times New Roman" w:hAnsi="Times New Roman" w:cs="Times New Roman"/>
          <w:b/>
        </w:rPr>
        <w:t>Závěrečná ustanovení</w:t>
      </w:r>
    </w:p>
    <w:p w14:paraId="7FA5A0F6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Právní vztahy vyplývající z této smlouvy, které nejsou zvlášť touto smlouvou upraveny, se řídí příslušnými ustanoveními občanského zákoníku.</w:t>
      </w:r>
    </w:p>
    <w:p w14:paraId="101D0165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Tato smlouva je vyhotovena ve dvou výtiscích, po jednom pro každou stranu.</w:t>
      </w:r>
    </w:p>
    <w:p w14:paraId="07788003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</w:p>
    <w:p w14:paraId="4D3D6C0D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</w:p>
    <w:p w14:paraId="43CB3544" w14:textId="1AAD182B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Smlouva nabývá platnosti dnem podpisu oběma smluvními stranami a účinnosti</w:t>
      </w:r>
      <w:r w:rsidR="00DD1EFE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zveřejněním podle zákona 340/2015 Sb., zveřejnění zajistí </w:t>
      </w:r>
      <w:r w:rsidR="00961F00">
        <w:rPr>
          <w:rFonts w:ascii="Times New Roman" w:eastAsia="Times New Roman" w:hAnsi="Times New Roman" w:cs="Times New Roman"/>
        </w:rPr>
        <w:t>obdarovaný</w:t>
      </w:r>
      <w:r>
        <w:rPr>
          <w:rFonts w:ascii="Times New Roman" w:eastAsia="Times New Roman" w:hAnsi="Times New Roman" w:cs="Times New Roman"/>
        </w:rPr>
        <w:t>.</w:t>
      </w:r>
    </w:p>
    <w:p w14:paraId="65C746AB" w14:textId="77777777" w:rsidR="00A765EA" w:rsidRDefault="00A765EA" w:rsidP="00A765EA">
      <w:pPr>
        <w:spacing w:after="120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 prohlašují, že si smlouvu před jejím podpisem přečetly, uzavřely jí po vzájemném projednání, je projevem jejich pravé a svobodné vůle a nesepsaly ji v tísni a ani za nápadně nevyhovujících podmínek.</w:t>
      </w:r>
    </w:p>
    <w:p w14:paraId="28EF0D93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5E8991D" w14:textId="5585C42D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  <w:r w:rsidRPr="00E4767E">
        <w:rPr>
          <w:rFonts w:ascii="Times New Roman" w:eastAsia="Times New Roman" w:hAnsi="Times New Roman" w:cs="Times New Roman"/>
        </w:rPr>
        <w:t>V Praze dne</w:t>
      </w:r>
      <w:r w:rsidR="007148DB" w:rsidRPr="00E4767E">
        <w:rPr>
          <w:rFonts w:ascii="Times New Roman" w:eastAsia="Times New Roman" w:hAnsi="Times New Roman" w:cs="Times New Roman"/>
        </w:rPr>
        <w:t xml:space="preserve"> </w:t>
      </w:r>
      <w:r w:rsidR="00B7351E">
        <w:rPr>
          <w:rFonts w:ascii="Times New Roman" w:eastAsia="Times New Roman" w:hAnsi="Times New Roman" w:cs="Times New Roman"/>
        </w:rPr>
        <w:t>14</w:t>
      </w:r>
      <w:r w:rsidR="00081E79">
        <w:rPr>
          <w:rFonts w:ascii="Times New Roman" w:eastAsia="Times New Roman" w:hAnsi="Times New Roman" w:cs="Times New Roman"/>
        </w:rPr>
        <w:t xml:space="preserve">. </w:t>
      </w:r>
      <w:r w:rsidR="00B7351E">
        <w:rPr>
          <w:rFonts w:ascii="Times New Roman" w:eastAsia="Times New Roman" w:hAnsi="Times New Roman" w:cs="Times New Roman"/>
        </w:rPr>
        <w:t>2</w:t>
      </w:r>
      <w:r w:rsidR="00081E79">
        <w:rPr>
          <w:rFonts w:ascii="Times New Roman" w:eastAsia="Times New Roman" w:hAnsi="Times New Roman" w:cs="Times New Roman"/>
        </w:rPr>
        <w:t>. 2024</w:t>
      </w:r>
    </w:p>
    <w:p w14:paraId="7746F022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</w:p>
    <w:p w14:paraId="77773944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</w:p>
    <w:p w14:paraId="33DCDBB7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Dárce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Obdarovaný                </w:t>
      </w:r>
    </w:p>
    <w:p w14:paraId="3AE5D89E" w14:textId="77777777" w:rsidR="00A765EA" w:rsidRDefault="00A765EA" w:rsidP="00A765EA">
      <w:pPr>
        <w:spacing w:after="120"/>
        <w:ind w:lef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EB3F6C6" w14:textId="77777777" w:rsidR="00A765EA" w:rsidRDefault="00A765EA" w:rsidP="00A765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……………………………….</w:t>
      </w:r>
    </w:p>
    <w:p w14:paraId="47063F20" w14:textId="303B4DD1" w:rsidR="00A765EA" w:rsidRPr="00FE49CA" w:rsidRDefault="36ABFA45" w:rsidP="1949284D">
      <w:pPr>
        <w:rPr>
          <w:rFonts w:ascii="Times New Roman" w:eastAsia="Times New Roman" w:hAnsi="Times New Roman" w:cs="Times New Roman"/>
          <w:color w:val="FF0000"/>
        </w:rPr>
      </w:pPr>
      <w:r w:rsidRPr="1949284D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</w:t>
      </w:r>
      <w:r w:rsidR="227402D4" w:rsidRPr="1949284D">
        <w:rPr>
          <w:rFonts w:ascii="Times New Roman" w:eastAsia="Times New Roman" w:hAnsi="Times New Roman" w:cs="Times New Roman"/>
          <w:b/>
          <w:bCs/>
        </w:rPr>
        <w:t xml:space="preserve">               </w:t>
      </w:r>
      <w:r w:rsidR="4324FAFE" w:rsidRPr="1949284D">
        <w:rPr>
          <w:rFonts w:ascii="Times New Roman" w:eastAsia="Times New Roman" w:hAnsi="Times New Roman" w:cs="Times New Roman"/>
          <w:b/>
          <w:bCs/>
        </w:rPr>
        <w:t xml:space="preserve">  p</w:t>
      </w:r>
      <w:r w:rsidR="002B441C" w:rsidRPr="1949284D">
        <w:rPr>
          <w:rFonts w:ascii="Times New Roman" w:eastAsia="Times New Roman" w:hAnsi="Times New Roman" w:cs="Times New Roman"/>
          <w:b/>
          <w:bCs/>
        </w:rPr>
        <w:t>rof. MUDr. Jan Škrha, DrSc., MBA</w:t>
      </w:r>
      <w:r w:rsidR="77321E51" w:rsidRPr="1949284D">
        <w:rPr>
          <w:rFonts w:ascii="Times New Roman" w:eastAsia="Times New Roman" w:hAnsi="Times New Roman" w:cs="Times New Roman"/>
          <w:b/>
          <w:bCs/>
        </w:rPr>
        <w:t xml:space="preserve">                 </w:t>
      </w:r>
      <w:r w:rsidR="00B7351E">
        <w:rPr>
          <w:rFonts w:ascii="Times New Roman" w:eastAsia="Times New Roman" w:hAnsi="Times New Roman" w:cs="Times New Roman"/>
          <w:b/>
          <w:bCs/>
        </w:rPr>
        <w:t>Mgr. Čestmír Horký</w:t>
      </w:r>
      <w:r w:rsidR="00961F00" w:rsidRPr="00FE49CA">
        <w:rPr>
          <w:rFonts w:ascii="Times New Roman" w:eastAsia="Times New Roman" w:hAnsi="Times New Roman" w:cs="Times New Roman"/>
          <w:b/>
        </w:rPr>
        <w:tab/>
      </w:r>
      <w:r w:rsidR="00A765EA">
        <w:rPr>
          <w:rFonts w:ascii="Times New Roman" w:eastAsia="Times New Roman" w:hAnsi="Times New Roman" w:cs="Times New Roman"/>
        </w:rPr>
        <w:tab/>
      </w:r>
      <w:r w:rsidR="00A765EA">
        <w:rPr>
          <w:rFonts w:ascii="Times New Roman" w:eastAsia="Times New Roman" w:hAnsi="Times New Roman" w:cs="Times New Roman"/>
        </w:rPr>
        <w:tab/>
      </w:r>
      <w:r w:rsidR="00A765EA">
        <w:rPr>
          <w:rFonts w:ascii="Times New Roman" w:eastAsia="Times New Roman" w:hAnsi="Times New Roman" w:cs="Times New Roman"/>
        </w:rPr>
        <w:tab/>
      </w:r>
      <w:r w:rsidR="00A765EA">
        <w:rPr>
          <w:rFonts w:ascii="Times New Roman" w:eastAsia="Times New Roman" w:hAnsi="Times New Roman" w:cs="Times New Roman"/>
        </w:rPr>
        <w:tab/>
      </w:r>
      <w:r w:rsidR="28F5B4C4">
        <w:rPr>
          <w:rFonts w:ascii="Times New Roman" w:eastAsia="Times New Roman" w:hAnsi="Times New Roman" w:cs="Times New Roman"/>
        </w:rPr>
        <w:t>p</w:t>
      </w:r>
      <w:r w:rsidR="002B441C">
        <w:rPr>
          <w:rFonts w:ascii="Times New Roman" w:eastAsia="Times New Roman" w:hAnsi="Times New Roman" w:cs="Times New Roman"/>
        </w:rPr>
        <w:t>ředseda</w:t>
      </w:r>
      <w:r w:rsidR="00A765EA">
        <w:rPr>
          <w:rFonts w:ascii="Times New Roman" w:eastAsia="Times New Roman" w:hAnsi="Times New Roman" w:cs="Times New Roman"/>
        </w:rPr>
        <w:t xml:space="preserve"> správní rady nadačního fondu</w:t>
      </w:r>
    </w:p>
    <w:p w14:paraId="0B2CCA5F" w14:textId="2DA973DB" w:rsidR="00AE4185" w:rsidRDefault="00B7351E" w:rsidP="00A765E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Ředitel Nadačního fondu pomoci</w:t>
      </w:r>
    </w:p>
    <w:p w14:paraId="3397A48B" w14:textId="77777777" w:rsidR="003E7374" w:rsidRDefault="003E7374" w:rsidP="00A765EA">
      <w:pPr>
        <w:jc w:val="both"/>
        <w:rPr>
          <w:rFonts w:ascii="Times New Roman" w:eastAsia="Times New Roman" w:hAnsi="Times New Roman" w:cs="Times New Roman"/>
        </w:rPr>
      </w:pPr>
    </w:p>
    <w:p w14:paraId="6E1A29CD" w14:textId="160E8724" w:rsidR="00A765EA" w:rsidRDefault="00A765EA" w:rsidP="1949284D">
      <w:pPr>
        <w:jc w:val="both"/>
        <w:rPr>
          <w:rFonts w:ascii="Times New Roman" w:eastAsia="Times New Roman" w:hAnsi="Times New Roman" w:cs="Times New Roman"/>
        </w:rPr>
      </w:pPr>
    </w:p>
    <w:p w14:paraId="7CC2840C" w14:textId="77777777" w:rsidR="00A765EA" w:rsidRDefault="00A765EA" w:rsidP="00A765EA">
      <w:pPr>
        <w:jc w:val="both"/>
        <w:rPr>
          <w:rFonts w:ascii="Times New Roman" w:eastAsia="Times New Roman" w:hAnsi="Times New Roman" w:cs="Times New Roman"/>
        </w:rPr>
      </w:pPr>
    </w:p>
    <w:p w14:paraId="5BDF8387" w14:textId="2B2C4F2F" w:rsidR="003E7374" w:rsidRDefault="0027132D" w:rsidP="003E73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 w:rsidR="001609A7"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……………………………….</w:t>
      </w:r>
    </w:p>
    <w:p w14:paraId="28C5C12A" w14:textId="780D7FD6" w:rsidR="003E7374" w:rsidRDefault="001609A7" w:rsidP="003E7374">
      <w:pPr>
        <w:jc w:val="both"/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                        </w:t>
      </w:r>
      <w:r w:rsidR="0027132D"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  <w:t>prof. Ing. Richard Hindls</w:t>
      </w:r>
    </w:p>
    <w:p w14:paraId="04A23308" w14:textId="457941D7" w:rsidR="00B02B80" w:rsidRDefault="2E9A1183" w:rsidP="003E7374">
      <w:pPr>
        <w:jc w:val="both"/>
        <w:rPr>
          <w:rFonts w:ascii="Times New Roman" w:eastAsia="Times New Roman" w:hAnsi="Times New Roman" w:cs="Times New Roman"/>
        </w:rPr>
      </w:pPr>
      <w:r w:rsidRPr="1949284D"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 w:rsidR="63FA59FA" w:rsidRPr="1949284D">
        <w:rPr>
          <w:rFonts w:ascii="Times New Roman" w:eastAsia="Times New Roman" w:hAnsi="Times New Roman" w:cs="Times New Roman"/>
        </w:rPr>
        <w:t xml:space="preserve">   č</w:t>
      </w:r>
      <w:r w:rsidRPr="1949284D">
        <w:rPr>
          <w:rFonts w:ascii="Times New Roman" w:eastAsia="Times New Roman" w:hAnsi="Times New Roman" w:cs="Times New Roman"/>
        </w:rPr>
        <w:t>len správní rady nadačního fondu</w:t>
      </w:r>
    </w:p>
    <w:p w14:paraId="45902A0B" w14:textId="27204A6D" w:rsidR="003E7374" w:rsidRDefault="003E7374" w:rsidP="003E7374">
      <w:pPr>
        <w:rPr>
          <w:rFonts w:ascii="Times New Roman" w:eastAsia="Times New Roman" w:hAnsi="Times New Roman" w:cs="Times New Roman"/>
        </w:rPr>
      </w:pPr>
    </w:p>
    <w:p w14:paraId="69169C64" w14:textId="0033E919" w:rsidR="00A765EA" w:rsidRDefault="00A765EA" w:rsidP="0027132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A278C28" w14:textId="77777777" w:rsidR="002E0BBF" w:rsidRPr="008C60E2" w:rsidRDefault="002E0BBF" w:rsidP="002E0BBF">
      <w:pPr>
        <w:ind w:left="567"/>
        <w:rPr>
          <w:rFonts w:ascii="Times New Roman" w:hAnsi="Times New Roman" w:cs="Times New Roman"/>
          <w:sz w:val="22"/>
          <w:szCs w:val="22"/>
        </w:rPr>
      </w:pPr>
    </w:p>
    <w:p w14:paraId="0261191A" w14:textId="094E3C72" w:rsidR="00337911" w:rsidRDefault="00337911" w:rsidP="002E0BBF">
      <w:pPr>
        <w:tabs>
          <w:tab w:val="left" w:pos="1134"/>
          <w:tab w:val="left" w:pos="5670"/>
          <w:tab w:val="right" w:pos="7938"/>
        </w:tabs>
        <w:rPr>
          <w:bCs/>
          <w:sz w:val="2"/>
        </w:rPr>
      </w:pPr>
    </w:p>
    <w:p w14:paraId="19719CAF" w14:textId="77777777" w:rsidR="00A765EA" w:rsidRPr="002E0BBF" w:rsidRDefault="00A765EA" w:rsidP="002E0BBF">
      <w:pPr>
        <w:tabs>
          <w:tab w:val="left" w:pos="1134"/>
          <w:tab w:val="left" w:pos="5670"/>
          <w:tab w:val="right" w:pos="7938"/>
        </w:tabs>
        <w:rPr>
          <w:bCs/>
          <w:sz w:val="2"/>
        </w:rPr>
      </w:pPr>
    </w:p>
    <w:p w14:paraId="343B54AD" w14:textId="77777777" w:rsidR="00A765EA" w:rsidRPr="002E0BBF" w:rsidRDefault="00A765EA">
      <w:pPr>
        <w:tabs>
          <w:tab w:val="left" w:pos="1134"/>
          <w:tab w:val="left" w:pos="5670"/>
          <w:tab w:val="right" w:pos="7938"/>
        </w:tabs>
        <w:rPr>
          <w:bCs/>
          <w:sz w:val="2"/>
        </w:rPr>
      </w:pPr>
    </w:p>
    <w:sectPr w:rsidR="00A765EA" w:rsidRPr="002E0BBF" w:rsidSect="003503C8">
      <w:headerReference w:type="default" r:id="rId12"/>
      <w:footerReference w:type="even" r:id="rId13"/>
      <w:footerReference w:type="default" r:id="rId14"/>
      <w:pgSz w:w="11900" w:h="16840"/>
      <w:pgMar w:top="1417" w:right="1417" w:bottom="1417" w:left="1417" w:header="283" w:footer="5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CC43C" w14:textId="77777777" w:rsidR="006C0A74" w:rsidRDefault="006C0A74" w:rsidP="008B49E5">
      <w:r>
        <w:separator/>
      </w:r>
    </w:p>
  </w:endnote>
  <w:endnote w:type="continuationSeparator" w:id="0">
    <w:p w14:paraId="0DEB2229" w14:textId="77777777" w:rsidR="006C0A74" w:rsidRDefault="006C0A74" w:rsidP="008B49E5">
      <w:r>
        <w:continuationSeparator/>
      </w:r>
    </w:p>
  </w:endnote>
  <w:endnote w:type="continuationNotice" w:id="1">
    <w:p w14:paraId="2444AF73" w14:textId="77777777" w:rsidR="006C0A74" w:rsidRDefault="006C0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8602C" w14:textId="77777777" w:rsidR="00C233BB" w:rsidRDefault="00CA37B8" w:rsidP="00F23F07">
    <w:pPr>
      <w:pStyle w:val="Zpat"/>
      <w:framePr w:wrap="none" w:vAnchor="text" w:hAnchor="margin" w:y="1"/>
      <w:rPr>
        <w:rStyle w:val="slostrnky"/>
      </w:rPr>
    </w:pPr>
    <w:r>
      <w:rPr>
        <w:rStyle w:val="slostrnky"/>
      </w:rPr>
      <w:fldChar w:fldCharType="begin"/>
    </w:r>
    <w:r w:rsidR="00C233B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3E6A19" w14:textId="77777777" w:rsidR="00C233BB" w:rsidRDefault="00C233BB" w:rsidP="003C5C39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976FE" w14:textId="69995655" w:rsidR="00C233BB" w:rsidRPr="00F23F07" w:rsidRDefault="00CA37B8" w:rsidP="004421B2">
    <w:pPr>
      <w:pStyle w:val="Zpat"/>
      <w:framePr w:wrap="notBeside" w:vAnchor="page" w:hAnchor="page" w:x="455" w:y="16331"/>
      <w:rPr>
        <w:rStyle w:val="slostrnky"/>
      </w:rPr>
    </w:pPr>
    <w:r w:rsidRPr="00F23F07">
      <w:rPr>
        <w:rStyle w:val="slostrnky"/>
        <w:rFonts w:ascii="Arial" w:hAnsi="Arial" w:cs="Arial"/>
        <w:sz w:val="16"/>
        <w:szCs w:val="14"/>
      </w:rPr>
      <w:fldChar w:fldCharType="begin"/>
    </w:r>
    <w:r w:rsidR="00C233BB" w:rsidRPr="00F23F07">
      <w:rPr>
        <w:rStyle w:val="slostrnky"/>
        <w:rFonts w:ascii="Arial" w:hAnsi="Arial" w:cs="Arial"/>
        <w:sz w:val="16"/>
        <w:szCs w:val="14"/>
      </w:rPr>
      <w:instrText xml:space="preserve">PAGE  </w:instrText>
    </w:r>
    <w:r w:rsidRPr="00F23F07">
      <w:rPr>
        <w:rStyle w:val="slostrnky"/>
        <w:rFonts w:ascii="Arial" w:hAnsi="Arial" w:cs="Arial"/>
        <w:sz w:val="16"/>
        <w:szCs w:val="14"/>
      </w:rPr>
      <w:fldChar w:fldCharType="separate"/>
    </w:r>
    <w:r w:rsidR="00A765EA">
      <w:rPr>
        <w:rStyle w:val="slostrnky"/>
        <w:rFonts w:ascii="Arial" w:hAnsi="Arial" w:cs="Arial"/>
        <w:noProof/>
        <w:sz w:val="16"/>
        <w:szCs w:val="14"/>
      </w:rPr>
      <w:t>1</w:t>
    </w:r>
    <w:r w:rsidRPr="00F23F07">
      <w:rPr>
        <w:rStyle w:val="slostrnky"/>
        <w:rFonts w:ascii="Arial" w:hAnsi="Arial" w:cs="Arial"/>
        <w:sz w:val="16"/>
        <w:szCs w:val="14"/>
      </w:rPr>
      <w:fldChar w:fldCharType="end"/>
    </w:r>
  </w:p>
  <w:p w14:paraId="12032BAB" w14:textId="77777777" w:rsidR="00C233BB" w:rsidRPr="00F23F07" w:rsidRDefault="00C233BB" w:rsidP="00F23F07">
    <w:pPr>
      <w:pStyle w:val="Zpat"/>
      <w:tabs>
        <w:tab w:val="left" w:pos="4536"/>
      </w:tabs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427E2" w14:textId="77777777" w:rsidR="006C0A74" w:rsidRDefault="006C0A74" w:rsidP="008B49E5">
      <w:r>
        <w:separator/>
      </w:r>
    </w:p>
  </w:footnote>
  <w:footnote w:type="continuationSeparator" w:id="0">
    <w:p w14:paraId="25ACCF2C" w14:textId="77777777" w:rsidR="006C0A74" w:rsidRDefault="006C0A74" w:rsidP="008B49E5">
      <w:r>
        <w:continuationSeparator/>
      </w:r>
    </w:p>
  </w:footnote>
  <w:footnote w:type="continuationNotice" w:id="1">
    <w:p w14:paraId="6E1C88FA" w14:textId="77777777" w:rsidR="006C0A74" w:rsidRDefault="006C0A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5E4C7" w14:textId="77777777" w:rsidR="00C233BB" w:rsidRDefault="00C233BB" w:rsidP="002E0BBF">
    <w:pPr>
      <w:pStyle w:val="Zhlav"/>
      <w:tabs>
        <w:tab w:val="left" w:pos="-851"/>
      </w:tabs>
      <w:rPr>
        <w:rFonts w:ascii="Times New Roman" w:hAnsi="Times New Roman"/>
      </w:rPr>
    </w:pPr>
  </w:p>
  <w:p w14:paraId="66A69F26" w14:textId="66AB3E49" w:rsidR="00C233BB" w:rsidRPr="000A6923" w:rsidRDefault="00A93B43" w:rsidP="002E0BBF">
    <w:pPr>
      <w:pStyle w:val="Zhlav"/>
      <w:tabs>
        <w:tab w:val="left" w:pos="1418"/>
      </w:tabs>
      <w:rPr>
        <w:rFonts w:ascii="Times New Roman" w:hAnsi="Times New Roman"/>
      </w:rPr>
    </w:pPr>
    <w:r>
      <w:rPr>
        <w:noProof/>
      </w:rPr>
      <w:drawing>
        <wp:inline distT="0" distB="0" distL="0" distR="0" wp14:anchorId="34BD3CBD" wp14:editId="6AC93983">
          <wp:extent cx="3939540" cy="739751"/>
          <wp:effectExtent l="0" t="0" r="3810" b="3810"/>
          <wp:docPr id="1" name="Obrázek 1" descr="https://nf.cuni.cz/NF-1-version1-af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nf.cuni.cz/NF-1-version1-afo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772" cy="77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309C8"/>
    <w:multiLevelType w:val="hybridMultilevel"/>
    <w:tmpl w:val="B1520EE4"/>
    <w:lvl w:ilvl="0" w:tplc="AE1CECD0">
      <w:start w:val="5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1D63C22"/>
    <w:multiLevelType w:val="hybridMultilevel"/>
    <w:tmpl w:val="5CCED5A4"/>
    <w:lvl w:ilvl="0" w:tplc="29145A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841"/>
    <w:multiLevelType w:val="hybridMultilevel"/>
    <w:tmpl w:val="3BA6ACB0"/>
    <w:lvl w:ilvl="0" w:tplc="1FCC5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D4787"/>
    <w:multiLevelType w:val="hybridMultilevel"/>
    <w:tmpl w:val="8836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768B7"/>
    <w:multiLevelType w:val="hybridMultilevel"/>
    <w:tmpl w:val="8B34EFF4"/>
    <w:lvl w:ilvl="0" w:tplc="A6941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518852">
    <w:abstractNumId w:val="4"/>
  </w:num>
  <w:num w:numId="2" w16cid:durableId="755710805">
    <w:abstractNumId w:val="2"/>
  </w:num>
  <w:num w:numId="3" w16cid:durableId="98331194">
    <w:abstractNumId w:val="0"/>
  </w:num>
  <w:num w:numId="4" w16cid:durableId="2038847790">
    <w:abstractNumId w:val="3"/>
  </w:num>
  <w:num w:numId="5" w16cid:durableId="1258559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tzS0MLMwMDG1MDZU0lEKTi0uzszPAykwrwUAbhjFfSwAAAA="/>
  </w:docVars>
  <w:rsids>
    <w:rsidRoot w:val="00101FC0"/>
    <w:rsid w:val="00002451"/>
    <w:rsid w:val="000334E2"/>
    <w:rsid w:val="00040640"/>
    <w:rsid w:val="00045CBA"/>
    <w:rsid w:val="00064F35"/>
    <w:rsid w:val="00067B5F"/>
    <w:rsid w:val="0007112C"/>
    <w:rsid w:val="00081E79"/>
    <w:rsid w:val="00094698"/>
    <w:rsid w:val="000A2FAE"/>
    <w:rsid w:val="000A6923"/>
    <w:rsid w:val="000B765E"/>
    <w:rsid w:val="000C227F"/>
    <w:rsid w:val="000C7C87"/>
    <w:rsid w:val="000E0384"/>
    <w:rsid w:val="000E6A3F"/>
    <w:rsid w:val="000E7DDE"/>
    <w:rsid w:val="00101FC0"/>
    <w:rsid w:val="00110BAE"/>
    <w:rsid w:val="00123D92"/>
    <w:rsid w:val="0012633D"/>
    <w:rsid w:val="00132365"/>
    <w:rsid w:val="00144ABA"/>
    <w:rsid w:val="001514E4"/>
    <w:rsid w:val="001609A7"/>
    <w:rsid w:val="001803AB"/>
    <w:rsid w:val="00181388"/>
    <w:rsid w:val="001A4FAC"/>
    <w:rsid w:val="001A66C7"/>
    <w:rsid w:val="001C0F71"/>
    <w:rsid w:val="001D1C46"/>
    <w:rsid w:val="001D6C16"/>
    <w:rsid w:val="00200DB9"/>
    <w:rsid w:val="00223958"/>
    <w:rsid w:val="00233118"/>
    <w:rsid w:val="00236ADF"/>
    <w:rsid w:val="0026086D"/>
    <w:rsid w:val="002703B9"/>
    <w:rsid w:val="0027132D"/>
    <w:rsid w:val="00277E08"/>
    <w:rsid w:val="00292EE0"/>
    <w:rsid w:val="002A6803"/>
    <w:rsid w:val="002B441C"/>
    <w:rsid w:val="002B5D4F"/>
    <w:rsid w:val="002D1C23"/>
    <w:rsid w:val="002D6A01"/>
    <w:rsid w:val="002E0BBF"/>
    <w:rsid w:val="003018EB"/>
    <w:rsid w:val="003027D4"/>
    <w:rsid w:val="003174F3"/>
    <w:rsid w:val="00337911"/>
    <w:rsid w:val="003503C8"/>
    <w:rsid w:val="00350F85"/>
    <w:rsid w:val="00366183"/>
    <w:rsid w:val="003751C8"/>
    <w:rsid w:val="003820F2"/>
    <w:rsid w:val="003836CB"/>
    <w:rsid w:val="00387808"/>
    <w:rsid w:val="00394A90"/>
    <w:rsid w:val="003A131B"/>
    <w:rsid w:val="003A280A"/>
    <w:rsid w:val="003A5762"/>
    <w:rsid w:val="003C4980"/>
    <w:rsid w:val="003C5C39"/>
    <w:rsid w:val="003D42EE"/>
    <w:rsid w:val="003E7374"/>
    <w:rsid w:val="003F430E"/>
    <w:rsid w:val="00406E85"/>
    <w:rsid w:val="0041159B"/>
    <w:rsid w:val="00416551"/>
    <w:rsid w:val="00437C6D"/>
    <w:rsid w:val="00437D32"/>
    <w:rsid w:val="004421B2"/>
    <w:rsid w:val="0045306D"/>
    <w:rsid w:val="00471AD5"/>
    <w:rsid w:val="0047593F"/>
    <w:rsid w:val="00482F5C"/>
    <w:rsid w:val="00491C39"/>
    <w:rsid w:val="004A34F4"/>
    <w:rsid w:val="004C5F53"/>
    <w:rsid w:val="005139A0"/>
    <w:rsid w:val="00550094"/>
    <w:rsid w:val="00550F5D"/>
    <w:rsid w:val="00591EDD"/>
    <w:rsid w:val="005C07BD"/>
    <w:rsid w:val="005D07A5"/>
    <w:rsid w:val="005F21E5"/>
    <w:rsid w:val="005F327D"/>
    <w:rsid w:val="0060185E"/>
    <w:rsid w:val="00610B64"/>
    <w:rsid w:val="00612493"/>
    <w:rsid w:val="00646E2E"/>
    <w:rsid w:val="0064776B"/>
    <w:rsid w:val="00655F94"/>
    <w:rsid w:val="00674AC6"/>
    <w:rsid w:val="0067594B"/>
    <w:rsid w:val="006B46A6"/>
    <w:rsid w:val="006C0A74"/>
    <w:rsid w:val="006C6A35"/>
    <w:rsid w:val="006D6CED"/>
    <w:rsid w:val="007148DB"/>
    <w:rsid w:val="007217A5"/>
    <w:rsid w:val="0072434B"/>
    <w:rsid w:val="00752869"/>
    <w:rsid w:val="00753EF6"/>
    <w:rsid w:val="007B0CAE"/>
    <w:rsid w:val="007B6854"/>
    <w:rsid w:val="007C04E5"/>
    <w:rsid w:val="007F2E5B"/>
    <w:rsid w:val="00851FC2"/>
    <w:rsid w:val="00881FE5"/>
    <w:rsid w:val="00892654"/>
    <w:rsid w:val="008B49E5"/>
    <w:rsid w:val="008C174B"/>
    <w:rsid w:val="008D4352"/>
    <w:rsid w:val="008F4B04"/>
    <w:rsid w:val="00901416"/>
    <w:rsid w:val="00916830"/>
    <w:rsid w:val="00944251"/>
    <w:rsid w:val="00961F00"/>
    <w:rsid w:val="009672F0"/>
    <w:rsid w:val="00982B75"/>
    <w:rsid w:val="009B0F56"/>
    <w:rsid w:val="009D0912"/>
    <w:rsid w:val="009F514E"/>
    <w:rsid w:val="00A1658D"/>
    <w:rsid w:val="00A246C5"/>
    <w:rsid w:val="00A26B86"/>
    <w:rsid w:val="00A30D3F"/>
    <w:rsid w:val="00A365B9"/>
    <w:rsid w:val="00A47DD5"/>
    <w:rsid w:val="00A7623C"/>
    <w:rsid w:val="00A765EA"/>
    <w:rsid w:val="00A777E6"/>
    <w:rsid w:val="00A9365B"/>
    <w:rsid w:val="00A93B43"/>
    <w:rsid w:val="00AA4B95"/>
    <w:rsid w:val="00AB7EE1"/>
    <w:rsid w:val="00AD6B93"/>
    <w:rsid w:val="00AE4185"/>
    <w:rsid w:val="00B02B80"/>
    <w:rsid w:val="00B161C9"/>
    <w:rsid w:val="00B25FFE"/>
    <w:rsid w:val="00B62583"/>
    <w:rsid w:val="00B7351E"/>
    <w:rsid w:val="00B86B48"/>
    <w:rsid w:val="00B900B0"/>
    <w:rsid w:val="00B93FDF"/>
    <w:rsid w:val="00B964FD"/>
    <w:rsid w:val="00BC45FE"/>
    <w:rsid w:val="00BD04CE"/>
    <w:rsid w:val="00BD3A9B"/>
    <w:rsid w:val="00BD791F"/>
    <w:rsid w:val="00BE26C1"/>
    <w:rsid w:val="00C116DA"/>
    <w:rsid w:val="00C233BB"/>
    <w:rsid w:val="00C31BBA"/>
    <w:rsid w:val="00C33CC6"/>
    <w:rsid w:val="00C47A63"/>
    <w:rsid w:val="00C54AA2"/>
    <w:rsid w:val="00CA37B8"/>
    <w:rsid w:val="00CD0B9A"/>
    <w:rsid w:val="00D1171E"/>
    <w:rsid w:val="00D14AA0"/>
    <w:rsid w:val="00D25356"/>
    <w:rsid w:val="00D3185E"/>
    <w:rsid w:val="00D47287"/>
    <w:rsid w:val="00D475F1"/>
    <w:rsid w:val="00D636ED"/>
    <w:rsid w:val="00D7620B"/>
    <w:rsid w:val="00D77EE9"/>
    <w:rsid w:val="00D859DA"/>
    <w:rsid w:val="00D90113"/>
    <w:rsid w:val="00DB5C53"/>
    <w:rsid w:val="00DD1EFE"/>
    <w:rsid w:val="00DE4233"/>
    <w:rsid w:val="00DE6745"/>
    <w:rsid w:val="00E02300"/>
    <w:rsid w:val="00E14F85"/>
    <w:rsid w:val="00E4767E"/>
    <w:rsid w:val="00E732FB"/>
    <w:rsid w:val="00E73A47"/>
    <w:rsid w:val="00E76A19"/>
    <w:rsid w:val="00EB1384"/>
    <w:rsid w:val="00ED4BC8"/>
    <w:rsid w:val="00EF6368"/>
    <w:rsid w:val="00F001BF"/>
    <w:rsid w:val="00F23F07"/>
    <w:rsid w:val="00F24936"/>
    <w:rsid w:val="00F36405"/>
    <w:rsid w:val="00F43AF5"/>
    <w:rsid w:val="00F51438"/>
    <w:rsid w:val="00F73192"/>
    <w:rsid w:val="00F75006"/>
    <w:rsid w:val="00F844F5"/>
    <w:rsid w:val="00FE49CA"/>
    <w:rsid w:val="00FF6203"/>
    <w:rsid w:val="1949284D"/>
    <w:rsid w:val="227402D4"/>
    <w:rsid w:val="28F5B4C4"/>
    <w:rsid w:val="2945C3EE"/>
    <w:rsid w:val="2E9A1183"/>
    <w:rsid w:val="36ABFA45"/>
    <w:rsid w:val="4324FAFE"/>
    <w:rsid w:val="63FA59FA"/>
    <w:rsid w:val="77321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16C92E"/>
  <w15:docId w15:val="{EF05F96A-5EEF-4935-AA38-79D60D99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6E85"/>
  </w:style>
  <w:style w:type="paragraph" w:styleId="Nadpis1">
    <w:name w:val="heading 1"/>
    <w:basedOn w:val="Normln"/>
    <w:next w:val="Normln"/>
    <w:link w:val="Nadpis1Char"/>
    <w:qFormat/>
    <w:rsid w:val="00D47287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9E5"/>
  </w:style>
  <w:style w:type="paragraph" w:styleId="Zpat">
    <w:name w:val="footer"/>
    <w:basedOn w:val="Normln"/>
    <w:link w:val="Zpat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table" w:styleId="Mkatabulky">
    <w:name w:val="Table Grid"/>
    <w:basedOn w:val="Normlntabulka"/>
    <w:uiPriority w:val="59"/>
    <w:rsid w:val="00F23F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5F53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F53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1159B"/>
    <w:pPr>
      <w:ind w:left="720"/>
      <w:contextualSpacing/>
    </w:pPr>
  </w:style>
  <w:style w:type="paragraph" w:styleId="Zkladntext">
    <w:name w:val="Body Text"/>
    <w:basedOn w:val="Normln"/>
    <w:link w:val="ZkladntextChar1"/>
    <w:rsid w:val="00D1171E"/>
    <w:pPr>
      <w:widowControl w:val="0"/>
      <w:suppressAutoHyphens/>
      <w:spacing w:before="60" w:after="120" w:line="276" w:lineRule="auto"/>
      <w:ind w:left="709"/>
      <w:jc w:val="both"/>
    </w:pPr>
    <w:rPr>
      <w:rFonts w:ascii="Calibri" w:eastAsia="Lucida Sans Unicode" w:hAnsi="Calibri" w:cs="Times New Roman"/>
      <w:kern w:val="2"/>
      <w:sz w:val="22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D1171E"/>
  </w:style>
  <w:style w:type="character" w:customStyle="1" w:styleId="ZkladntextChar1">
    <w:name w:val="Základní text Char1"/>
    <w:basedOn w:val="Standardnpsmoodstavce"/>
    <w:link w:val="Zkladntext"/>
    <w:rsid w:val="00D1171E"/>
    <w:rPr>
      <w:rFonts w:ascii="Calibri" w:eastAsia="Lucida Sans Unicode" w:hAnsi="Calibri" w:cs="Times New Roman"/>
      <w:kern w:val="2"/>
      <w:sz w:val="22"/>
      <w:lang w:eastAsia="cs-CZ"/>
    </w:rPr>
  </w:style>
  <w:style w:type="paragraph" w:styleId="Nzev">
    <w:name w:val="Title"/>
    <w:basedOn w:val="Normln"/>
    <w:link w:val="NzevChar"/>
    <w:uiPriority w:val="99"/>
    <w:qFormat/>
    <w:rsid w:val="005D07A5"/>
    <w:pPr>
      <w:tabs>
        <w:tab w:val="left" w:pos="1134"/>
        <w:tab w:val="left" w:pos="4536"/>
        <w:tab w:val="right" w:pos="7938"/>
      </w:tabs>
      <w:autoSpaceDE w:val="0"/>
      <w:autoSpaceDN w:val="0"/>
      <w:jc w:val="center"/>
    </w:pPr>
    <w:rPr>
      <w:rFonts w:ascii="CG Times CE" w:eastAsia="Times New Roman" w:hAnsi="CG Times CE" w:cs="CG Times CE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D07A5"/>
    <w:rPr>
      <w:rFonts w:ascii="CG Times CE" w:eastAsia="Times New Roman" w:hAnsi="CG Times CE" w:cs="CG Times CE"/>
      <w:b/>
      <w:bCs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rsid w:val="00D47287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.justice.cz/ias/ui/rejstrik-$firma?ico=976609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81704-53ce-4cf0-bc92-473e606c1697">
      <Terms xmlns="http://schemas.microsoft.com/office/infopath/2007/PartnerControls"/>
    </lcf76f155ced4ddcb4097134ff3c332f>
    <TaxCatchAll xmlns="a74a02d3-ba78-40be-bdfa-d7a93c6a8e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3AADCA799D14387482EA351E7E1DE" ma:contentTypeVersion="14" ma:contentTypeDescription="Vytvoří nový dokument" ma:contentTypeScope="" ma:versionID="00b84fafbba9a25d712ad3e02702972b">
  <xsd:schema xmlns:xsd="http://www.w3.org/2001/XMLSchema" xmlns:xs="http://www.w3.org/2001/XMLSchema" xmlns:p="http://schemas.microsoft.com/office/2006/metadata/properties" xmlns:ns2="44581704-53ce-4cf0-bc92-473e606c1697" xmlns:ns3="a74a02d3-ba78-40be-bdfa-d7a93c6a8e2e" targetNamespace="http://schemas.microsoft.com/office/2006/metadata/properties" ma:root="true" ma:fieldsID="960a2a79a6aa72a91006895c027f2b8c" ns2:_="" ns3:_="">
    <xsd:import namespace="44581704-53ce-4cf0-bc92-473e606c1697"/>
    <xsd:import namespace="a74a02d3-ba78-40be-bdfa-d7a93c6a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1704-53ce-4cf0-bc92-473e606c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02d3-ba78-40be-bdfa-d7a93c6a8e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42759a-2616-4c0f-accd-f726647f1cb4}" ma:internalName="TaxCatchAll" ma:showField="CatchAllData" ma:web="a74a02d3-ba78-40be-bdfa-d7a93c6a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B2AAE-3948-4689-9064-E4CDF2123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4D9AA-8800-4C74-85C1-A046A7E9B5FA}">
  <ds:schemaRefs>
    <ds:schemaRef ds:uri="http://schemas.microsoft.com/office/2006/documentManagement/types"/>
    <ds:schemaRef ds:uri="44581704-53ce-4cf0-bc92-473e606c1697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a74a02d3-ba78-40be-bdfa-d7a93c6a8e2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1AE664F-6C91-4EEE-9F90-FFB986A8B7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1B7044-2511-4169-8895-51889226E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1704-53ce-4cf0-bc92-473e606c1697"/>
    <ds:schemaRef ds:uri="a74a02d3-ba78-40be-bdfa-d7a93c6a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Adéla</dc:creator>
  <cp:keywords/>
  <cp:lastModifiedBy>Hana Pazderová</cp:lastModifiedBy>
  <cp:revision>2</cp:revision>
  <cp:lastPrinted>2019-04-11T18:39:00Z</cp:lastPrinted>
  <dcterms:created xsi:type="dcterms:W3CDTF">2024-09-02T13:34:00Z</dcterms:created>
  <dcterms:modified xsi:type="dcterms:W3CDTF">2024-09-02T13:34:00Z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0x010100BCF3AADCA799D14387482EA351E7E1DE</vt:lpwstr>
  </property>
  <property fmtid="{D5CDD505-2E9C-101B-9397-08002B2CF9AE}" pid="3" name="MediaServiceImageTags">
    <vt:lpwstr/>
  </property>
</Properties>
</file>