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D01DFB" w14:textId="77777777" w:rsidR="00526F4A" w:rsidRDefault="00526F4A">
      <w:pPr>
        <w:spacing w:line="360" w:lineRule="auto"/>
        <w:jc w:val="both"/>
        <w:rPr>
          <w:rFonts w:ascii="Arial" w:eastAsia="Arial" w:hAnsi="Arial" w:cs="Arial"/>
          <w:b/>
          <w:color w:val="D8D0C8"/>
          <w:sz w:val="8"/>
          <w:szCs w:val="8"/>
        </w:rPr>
      </w:pPr>
    </w:p>
    <w:p w14:paraId="121B1FA5" w14:textId="77777777" w:rsidR="00526F4A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SMLOUVA O PRONÁJMU Č. VAP_05/2024</w:t>
      </w:r>
    </w:p>
    <w:p w14:paraId="3599C15A" w14:textId="77777777" w:rsidR="00526F4A" w:rsidRDefault="00526F4A">
      <w:pPr>
        <w:jc w:val="both"/>
        <w:rPr>
          <w:rFonts w:ascii="Arial" w:eastAsia="Arial" w:hAnsi="Arial" w:cs="Arial"/>
          <w:sz w:val="20"/>
          <w:szCs w:val="20"/>
        </w:rPr>
      </w:pPr>
    </w:p>
    <w:p w14:paraId="669B6D50" w14:textId="77777777" w:rsidR="00526F4A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Účastníci smlouvy:</w:t>
      </w:r>
    </w:p>
    <w:p w14:paraId="73BD8B2C" w14:textId="77777777" w:rsidR="00526F4A" w:rsidRDefault="00526F4A">
      <w:pPr>
        <w:jc w:val="both"/>
        <w:rPr>
          <w:rFonts w:ascii="Arial" w:eastAsia="Arial" w:hAnsi="Arial" w:cs="Arial"/>
          <w:b/>
        </w:rPr>
      </w:pPr>
    </w:p>
    <w:tbl>
      <w:tblPr>
        <w:tblStyle w:val="ab"/>
        <w:tblW w:w="103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990"/>
        <w:gridCol w:w="255"/>
        <w:gridCol w:w="2400"/>
        <w:gridCol w:w="960"/>
        <w:gridCol w:w="3870"/>
      </w:tblGrid>
      <w:tr w:rsidR="00526F4A" w14:paraId="5839ACA9" w14:textId="77777777">
        <w:trPr>
          <w:trHeight w:val="260"/>
        </w:trPr>
        <w:tc>
          <w:tcPr>
            <w:tcW w:w="1830" w:type="dxa"/>
            <w:shd w:val="clear" w:color="auto" w:fill="DFDFDF"/>
            <w:vAlign w:val="center"/>
          </w:tcPr>
          <w:p w14:paraId="49911384" w14:textId="77777777" w:rsidR="00526F4A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75" w:type="dxa"/>
            <w:gridSpan w:val="5"/>
            <w:vAlign w:val="center"/>
          </w:tcPr>
          <w:p w14:paraId="5DA68498" w14:textId="77777777" w:rsidR="00526F4A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526F4A" w14:paraId="2A048CC4" w14:textId="77777777">
        <w:trPr>
          <w:trHeight w:val="260"/>
        </w:trPr>
        <w:tc>
          <w:tcPr>
            <w:tcW w:w="1830" w:type="dxa"/>
            <w:shd w:val="clear" w:color="auto" w:fill="DFDFDF"/>
            <w:vAlign w:val="center"/>
          </w:tcPr>
          <w:p w14:paraId="37A1A962" w14:textId="77777777" w:rsidR="00526F4A" w:rsidRDefault="00526F4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75" w:type="dxa"/>
            <w:gridSpan w:val="5"/>
            <w:vAlign w:val="center"/>
          </w:tcPr>
          <w:p w14:paraId="4FEBF436" w14:textId="77777777" w:rsidR="00526F4A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796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01  PROSTĚJOV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Olympijská 4228/4</w:t>
            </w:r>
          </w:p>
        </w:tc>
      </w:tr>
      <w:tr w:rsidR="00526F4A" w14:paraId="69E2375D" w14:textId="77777777">
        <w:trPr>
          <w:trHeight w:val="260"/>
        </w:trPr>
        <w:tc>
          <w:tcPr>
            <w:tcW w:w="1830" w:type="dxa"/>
            <w:shd w:val="clear" w:color="auto" w:fill="DFDFDF"/>
            <w:vAlign w:val="center"/>
          </w:tcPr>
          <w:p w14:paraId="0B990A2E" w14:textId="77777777" w:rsidR="00526F4A" w:rsidRDefault="00526F4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75" w:type="dxa"/>
            <w:gridSpan w:val="5"/>
            <w:vAlign w:val="center"/>
          </w:tcPr>
          <w:p w14:paraId="09284B6D" w14:textId="77777777" w:rsidR="00526F4A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IČ: 00 840 173</w:t>
            </w:r>
          </w:p>
        </w:tc>
      </w:tr>
      <w:tr w:rsidR="00526F4A" w14:paraId="1C169EC2" w14:textId="77777777">
        <w:trPr>
          <w:trHeight w:val="260"/>
        </w:trPr>
        <w:tc>
          <w:tcPr>
            <w:tcW w:w="1830" w:type="dxa"/>
            <w:shd w:val="clear" w:color="auto" w:fill="DFDFDF"/>
            <w:vAlign w:val="center"/>
          </w:tcPr>
          <w:p w14:paraId="2672CF6A" w14:textId="77777777" w:rsidR="00526F4A" w:rsidRDefault="00526F4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75" w:type="dxa"/>
            <w:gridSpan w:val="5"/>
            <w:vAlign w:val="center"/>
          </w:tcPr>
          <w:p w14:paraId="1D8BED2D" w14:textId="77777777" w:rsidR="00526F4A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zastoupený Janem Zatloukalem, ředitelem</w:t>
            </w:r>
          </w:p>
        </w:tc>
      </w:tr>
      <w:tr w:rsidR="00526F4A" w14:paraId="3C471FA8" w14:textId="77777777">
        <w:trPr>
          <w:trHeight w:val="260"/>
        </w:trPr>
        <w:tc>
          <w:tcPr>
            <w:tcW w:w="1830" w:type="dxa"/>
            <w:shd w:val="clear" w:color="auto" w:fill="DFDFDF"/>
            <w:vAlign w:val="center"/>
          </w:tcPr>
          <w:p w14:paraId="2AD52FED" w14:textId="77777777" w:rsidR="00526F4A" w:rsidRDefault="00526F4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75" w:type="dxa"/>
            <w:gridSpan w:val="5"/>
            <w:vAlign w:val="center"/>
          </w:tcPr>
          <w:p w14:paraId="4F9C5A75" w14:textId="77777777" w:rsidR="00526F4A" w:rsidRDefault="00526F4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26F4A" w14:paraId="6200AFEF" w14:textId="77777777">
        <w:trPr>
          <w:trHeight w:val="260"/>
        </w:trPr>
        <w:tc>
          <w:tcPr>
            <w:tcW w:w="1830" w:type="dxa"/>
            <w:shd w:val="clear" w:color="auto" w:fill="DFDFDF"/>
            <w:vAlign w:val="center"/>
          </w:tcPr>
          <w:p w14:paraId="0F96521E" w14:textId="77777777" w:rsidR="00526F4A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75" w:type="dxa"/>
            <w:gridSpan w:val="5"/>
          </w:tcPr>
          <w:p w14:paraId="14D8F376" w14:textId="77777777" w:rsidR="00526F4A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Tereza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Kalabisová</w:t>
            </w:r>
            <w:proofErr w:type="spellEnd"/>
          </w:p>
        </w:tc>
      </w:tr>
      <w:tr w:rsidR="00526F4A" w14:paraId="454B0003" w14:textId="77777777">
        <w:trPr>
          <w:trHeight w:val="260"/>
        </w:trPr>
        <w:tc>
          <w:tcPr>
            <w:tcW w:w="1830" w:type="dxa"/>
            <w:shd w:val="clear" w:color="auto" w:fill="DFDFDF"/>
            <w:vAlign w:val="center"/>
          </w:tcPr>
          <w:p w14:paraId="4F6A5B42" w14:textId="77777777" w:rsidR="00526F4A" w:rsidRDefault="00526F4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</w:tcPr>
          <w:p w14:paraId="3E3BE159" w14:textId="77777777" w:rsidR="00526F4A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230" w:type="dxa"/>
            <w:gridSpan w:val="3"/>
          </w:tcPr>
          <w:p w14:paraId="1A40DC2A" w14:textId="77777777" w:rsidR="00526F4A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Olomoucká 74</w:t>
            </w:r>
          </w:p>
        </w:tc>
      </w:tr>
      <w:tr w:rsidR="00526F4A" w14:paraId="06DE82FB" w14:textId="77777777">
        <w:trPr>
          <w:trHeight w:val="245"/>
        </w:trPr>
        <w:tc>
          <w:tcPr>
            <w:tcW w:w="1830" w:type="dxa"/>
            <w:shd w:val="clear" w:color="auto" w:fill="DFDFDF"/>
            <w:vAlign w:val="center"/>
          </w:tcPr>
          <w:p w14:paraId="694C5B3D" w14:textId="77777777" w:rsidR="00526F4A" w:rsidRDefault="00526F4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</w:tcPr>
          <w:p w14:paraId="31551F6F" w14:textId="77777777" w:rsidR="00526F4A" w:rsidRDefault="00526F4A"/>
        </w:tc>
        <w:tc>
          <w:tcPr>
            <w:tcW w:w="7230" w:type="dxa"/>
            <w:gridSpan w:val="3"/>
          </w:tcPr>
          <w:p w14:paraId="29A3AADC" w14:textId="77777777" w:rsidR="00526F4A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796 01 PROSTĚJOV</w:t>
            </w:r>
          </w:p>
        </w:tc>
      </w:tr>
      <w:tr w:rsidR="00526F4A" w14:paraId="66E948FD" w14:textId="77777777">
        <w:trPr>
          <w:trHeight w:val="260"/>
        </w:trPr>
        <w:tc>
          <w:tcPr>
            <w:tcW w:w="1830" w:type="dxa"/>
            <w:tcBorders>
              <w:bottom w:val="nil"/>
            </w:tcBorders>
            <w:shd w:val="clear" w:color="auto" w:fill="DFDFDF"/>
            <w:vAlign w:val="center"/>
          </w:tcPr>
          <w:p w14:paraId="21538E7C" w14:textId="77777777" w:rsidR="00526F4A" w:rsidRDefault="00526F4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75" w:type="dxa"/>
            <w:gridSpan w:val="5"/>
            <w:tcBorders>
              <w:bottom w:val="nil"/>
            </w:tcBorders>
          </w:tcPr>
          <w:p w14:paraId="1D8DE079" w14:textId="77777777" w:rsidR="00526F4A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IČ: 19 543 000</w:t>
            </w:r>
          </w:p>
        </w:tc>
      </w:tr>
      <w:tr w:rsidR="00526F4A" w14:paraId="66D65866" w14:textId="77777777">
        <w:trPr>
          <w:trHeight w:val="260"/>
        </w:trPr>
        <w:tc>
          <w:tcPr>
            <w:tcW w:w="1830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1EA1F33F" w14:textId="77777777" w:rsidR="00526F4A" w:rsidRDefault="00526F4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  <w:shd w:val="clear" w:color="auto" w:fill="DFDFDF"/>
          </w:tcPr>
          <w:p w14:paraId="45FD697D" w14:textId="77777777" w:rsidR="00526F4A" w:rsidRDefault="00000000">
            <w:r>
              <w:rPr>
                <w:rFonts w:ascii="Arial" w:eastAsia="Arial" w:hAnsi="Arial" w:cs="Arial"/>
                <w:sz w:val="22"/>
                <w:szCs w:val="22"/>
              </w:rPr>
              <w:t>Mobil</w:t>
            </w:r>
            <w:r>
              <w:t>:</w:t>
            </w:r>
          </w:p>
        </w:tc>
        <w:tc>
          <w:tcPr>
            <w:tcW w:w="2655" w:type="dxa"/>
            <w:gridSpan w:val="2"/>
            <w:tcBorders>
              <w:top w:val="nil"/>
              <w:bottom w:val="single" w:sz="4" w:space="0" w:color="000000"/>
            </w:tcBorders>
          </w:tcPr>
          <w:p w14:paraId="25C4C3B1" w14:textId="77777777" w:rsidR="00526F4A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+420 736 262 505</w:t>
            </w:r>
          </w:p>
        </w:tc>
        <w:tc>
          <w:tcPr>
            <w:tcW w:w="960" w:type="dxa"/>
            <w:tcBorders>
              <w:top w:val="nil"/>
              <w:bottom w:val="single" w:sz="4" w:space="0" w:color="000000"/>
            </w:tcBorders>
            <w:shd w:val="clear" w:color="auto" w:fill="DFDFDF"/>
          </w:tcPr>
          <w:p w14:paraId="08942AA1" w14:textId="77777777" w:rsidR="00526F4A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  <w:tc>
          <w:tcPr>
            <w:tcW w:w="3870" w:type="dxa"/>
            <w:tcBorders>
              <w:top w:val="nil"/>
              <w:bottom w:val="single" w:sz="4" w:space="0" w:color="000000"/>
            </w:tcBorders>
          </w:tcPr>
          <w:p w14:paraId="37342759" w14:textId="77777777" w:rsidR="00526F4A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dancespace.prostejov</w:t>
            </w:r>
            <w:proofErr w:type="gramEnd"/>
            <w:r>
              <w:fldChar w:fldCharType="begin"/>
            </w:r>
            <w:r>
              <w:instrText>HYPERLINK "mailto:1krokodylek@seznam.cz" \h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@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eastAsia="Arial" w:hAnsi="Arial" w:cs="Arial"/>
                <w:sz w:val="22"/>
                <w:szCs w:val="22"/>
              </w:rPr>
              <w:t>gmail.com</w:t>
            </w:r>
          </w:p>
        </w:tc>
      </w:tr>
    </w:tbl>
    <w:p w14:paraId="480A1D71" w14:textId="77777777" w:rsidR="00526F4A" w:rsidRDefault="00526F4A">
      <w:pPr>
        <w:jc w:val="both"/>
        <w:rPr>
          <w:rFonts w:ascii="Arial" w:eastAsia="Arial" w:hAnsi="Arial" w:cs="Arial"/>
          <w:b/>
        </w:rPr>
      </w:pPr>
    </w:p>
    <w:p w14:paraId="47185077" w14:textId="77777777" w:rsidR="00526F4A" w:rsidRDefault="00526F4A">
      <w:pPr>
        <w:jc w:val="both"/>
        <w:rPr>
          <w:rFonts w:ascii="Arial" w:eastAsia="Arial" w:hAnsi="Arial" w:cs="Arial"/>
          <w:sz w:val="16"/>
          <w:szCs w:val="16"/>
        </w:rPr>
      </w:pPr>
    </w:p>
    <w:p w14:paraId="0AD3CBF6" w14:textId="77777777" w:rsidR="00526F4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uzavřeli dle § 2201 a násl. zákona č. 89/2012 Sb. v platném znění, občanský zákoník (dále jen „NOZ“) tuto </w:t>
      </w:r>
    </w:p>
    <w:p w14:paraId="7A4450F7" w14:textId="77777777" w:rsidR="00526F4A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smlouvu o pronájmu</w:t>
      </w:r>
    </w:p>
    <w:p w14:paraId="29E30134" w14:textId="77777777" w:rsidR="00526F4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Úvodní prohlášení</w:t>
      </w:r>
    </w:p>
    <w:p w14:paraId="04B1E9E8" w14:textId="77777777" w:rsidR="00526F4A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pronajímatel na základě zakládací listiny ze dne 23.04.2021, ve znění jejích dodatků, </w:t>
      </w:r>
      <w:proofErr w:type="gramStart"/>
      <w:r>
        <w:rPr>
          <w:rFonts w:ascii="Arial" w:eastAsia="Arial" w:hAnsi="Arial" w:cs="Arial"/>
          <w:sz w:val="22"/>
          <w:szCs w:val="22"/>
        </w:rPr>
        <w:t>hospodaří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se svěřeným majetkem, mezi který mimo jiné patří předmět nájmu, a to sportovní hala a její příslušenství na Olympijské ul. č.p. 4228 a objektu na ul. Vápenice 9,</w:t>
      </w:r>
    </w:p>
    <w:p w14:paraId="38671DBB" w14:textId="77777777" w:rsidR="00526F4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hodlá pronajmout níže uvedený předmět pronájmu do užívání za podmínek stanovených v této smlouvě.</w:t>
      </w:r>
    </w:p>
    <w:p w14:paraId="66EC6E77" w14:textId="77777777" w:rsidR="00526F4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pronájmu</w:t>
      </w:r>
    </w:p>
    <w:p w14:paraId="1756BBC7" w14:textId="77777777" w:rsidR="00526F4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pronajímatel pronajímá </w:t>
      </w:r>
      <w:r>
        <w:rPr>
          <w:rFonts w:ascii="Arial" w:eastAsia="Arial" w:hAnsi="Arial" w:cs="Arial"/>
          <w:b/>
          <w:color w:val="000000"/>
          <w:sz w:val="22"/>
          <w:szCs w:val="22"/>
        </w:rPr>
        <w:t>taneční sálek</w:t>
      </w:r>
      <w:r>
        <w:rPr>
          <w:rFonts w:ascii="Arial" w:eastAsia="Arial" w:hAnsi="Arial" w:cs="Arial"/>
          <w:b/>
          <w:sz w:val="22"/>
          <w:szCs w:val="22"/>
        </w:rPr>
        <w:t xml:space="preserve"> 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tělocvičnu </w:t>
      </w:r>
      <w:r>
        <w:rPr>
          <w:rFonts w:ascii="Arial" w:eastAsia="Arial" w:hAnsi="Arial" w:cs="Arial"/>
          <w:color w:val="000000"/>
          <w:sz w:val="22"/>
          <w:szCs w:val="22"/>
        </w:rPr>
        <w:t>Vápenice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za účelem provozování sportovních činností,</w:t>
      </w:r>
    </w:p>
    <w:p w14:paraId="756E6E06" w14:textId="77777777" w:rsidR="00526F4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se zavazuje platit za užívání nájemné specifikované v této smlouvě.</w:t>
      </w:r>
    </w:p>
    <w:p w14:paraId="287FC6E1" w14:textId="77777777" w:rsidR="00526F4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Doba trvání pronájmu</w:t>
      </w:r>
    </w:p>
    <w:p w14:paraId="48FD7264" w14:textId="77777777" w:rsidR="00526F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nájemní smlouva se uzavírá na dobu určitou, počínaje dnem </w:t>
      </w:r>
      <w:r>
        <w:rPr>
          <w:rFonts w:ascii="Arial" w:eastAsia="Arial" w:hAnsi="Arial" w:cs="Arial"/>
          <w:b/>
          <w:sz w:val="22"/>
          <w:szCs w:val="22"/>
        </w:rPr>
        <w:t>02</w:t>
      </w:r>
      <w:r>
        <w:rPr>
          <w:rFonts w:ascii="Arial" w:eastAsia="Arial" w:hAnsi="Arial" w:cs="Arial"/>
          <w:b/>
          <w:color w:val="000000"/>
          <w:sz w:val="22"/>
          <w:szCs w:val="22"/>
        </w:rPr>
        <w:t>.09.202</w:t>
      </w:r>
      <w:r>
        <w:rPr>
          <w:rFonts w:ascii="Arial" w:eastAsia="Arial" w:hAnsi="Arial" w:cs="Arial"/>
          <w:b/>
          <w:sz w:val="22"/>
          <w:szCs w:val="22"/>
        </w:rPr>
        <w:t xml:space="preserve">4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konče dnem </w:t>
      </w:r>
      <w:r>
        <w:rPr>
          <w:rFonts w:ascii="Arial" w:eastAsia="Arial" w:hAnsi="Arial" w:cs="Arial"/>
          <w:b/>
          <w:color w:val="000000"/>
          <w:sz w:val="22"/>
          <w:szCs w:val="22"/>
        </w:rPr>
        <w:t>30.06.202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</w:p>
    <w:p w14:paraId="3E1A3933" w14:textId="77777777" w:rsidR="00526F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doba pronájmu tělocvičny je:</w:t>
      </w:r>
      <w:r>
        <w:rPr>
          <w:rFonts w:ascii="Arial" w:eastAsia="Arial" w:hAnsi="Arial" w:cs="Arial"/>
          <w:sz w:val="22"/>
          <w:szCs w:val="22"/>
        </w:rPr>
        <w:tab/>
      </w:r>
    </w:p>
    <w:p w14:paraId="0F112F53" w14:textId="77777777" w:rsidR="00526F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pondělí 18:30 - 20:00 hod.,</w:t>
      </w:r>
    </w:p>
    <w:p w14:paraId="215135CE" w14:textId="77777777" w:rsidR="00526F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14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taneční sálek</w:t>
      </w:r>
    </w:p>
    <w:p w14:paraId="4389F195" w14:textId="77777777" w:rsidR="00526F4A" w:rsidRDefault="00526F4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1440"/>
        <w:jc w:val="both"/>
        <w:rPr>
          <w:rFonts w:ascii="Arial" w:eastAsia="Arial" w:hAnsi="Arial" w:cs="Arial"/>
          <w:b/>
          <w:sz w:val="22"/>
          <w:szCs w:val="22"/>
        </w:rPr>
      </w:pPr>
    </w:p>
    <w:p w14:paraId="1E05C17D" w14:textId="77777777" w:rsidR="00526F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14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úterý</w:t>
      </w:r>
      <w:r>
        <w:rPr>
          <w:rFonts w:ascii="Arial" w:eastAsia="Arial" w:hAnsi="Arial" w:cs="Arial"/>
          <w:b/>
          <w:sz w:val="22"/>
          <w:szCs w:val="22"/>
        </w:rPr>
        <w:tab/>
        <w:t>18:00 - 19:30 hod.,</w:t>
      </w:r>
    </w:p>
    <w:p w14:paraId="5DDCA283" w14:textId="77777777" w:rsidR="00526F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14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taneční sálek</w:t>
      </w:r>
    </w:p>
    <w:p w14:paraId="74536E14" w14:textId="77777777" w:rsidR="00526F4A" w:rsidRDefault="00526F4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1440"/>
        <w:jc w:val="both"/>
        <w:rPr>
          <w:rFonts w:ascii="Arial" w:eastAsia="Arial" w:hAnsi="Arial" w:cs="Arial"/>
          <w:b/>
          <w:sz w:val="22"/>
          <w:szCs w:val="22"/>
        </w:rPr>
      </w:pPr>
    </w:p>
    <w:p w14:paraId="3FB2E416" w14:textId="77777777" w:rsidR="00526F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pátek</w:t>
      </w:r>
      <w:r>
        <w:rPr>
          <w:rFonts w:ascii="Arial" w:eastAsia="Arial" w:hAnsi="Arial" w:cs="Arial"/>
          <w:b/>
          <w:sz w:val="22"/>
          <w:szCs w:val="22"/>
        </w:rPr>
        <w:tab/>
        <w:t>16:30 - 18:00 hod.,</w:t>
      </w:r>
    </w:p>
    <w:p w14:paraId="4CE4EC58" w14:textId="77777777" w:rsidR="00526F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18:30 - 20:00 hod.,</w:t>
      </w:r>
    </w:p>
    <w:p w14:paraId="054BC955" w14:textId="77777777" w:rsidR="00526F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taneční sálek</w:t>
      </w:r>
    </w:p>
    <w:p w14:paraId="477781CB" w14:textId="77777777" w:rsidR="00526F4A" w:rsidRDefault="00526F4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4EBB2043" w14:textId="77777777" w:rsidR="00526F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18:30 - 20:00 hod.</w:t>
      </w:r>
    </w:p>
    <w:p w14:paraId="7BD18A2B" w14:textId="77777777" w:rsidR="00526F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tělocvična</w:t>
      </w:r>
    </w:p>
    <w:p w14:paraId="30AEA00A" w14:textId="77777777" w:rsidR="00526F4A" w:rsidRDefault="00526F4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12519077" w14:textId="7883E2C2" w:rsidR="00526F4A" w:rsidRDefault="00000000" w:rsidP="00A85A54">
      <w:pPr>
        <w:ind w:left="3540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pokud není mimořádně stanoveno jinak</w:t>
      </w:r>
      <w:r w:rsidR="00A85A54">
        <w:rPr>
          <w:rFonts w:ascii="Arial" w:eastAsia="Arial" w:hAnsi="Arial" w:cs="Arial"/>
          <w:sz w:val="22"/>
          <w:szCs w:val="22"/>
        </w:rPr>
        <w:t>.</w:t>
      </w:r>
    </w:p>
    <w:p w14:paraId="55258E13" w14:textId="77777777" w:rsidR="00A85A54" w:rsidRDefault="00A85A54" w:rsidP="00A85A54">
      <w:pPr>
        <w:ind w:left="3540" w:firstLine="708"/>
        <w:jc w:val="both"/>
        <w:rPr>
          <w:rFonts w:ascii="Arial" w:eastAsia="Arial" w:hAnsi="Arial" w:cs="Arial"/>
          <w:sz w:val="22"/>
          <w:szCs w:val="22"/>
        </w:rPr>
      </w:pPr>
    </w:p>
    <w:p w14:paraId="4D6A125D" w14:textId="77777777" w:rsidR="00A85A54" w:rsidRDefault="00A85A54" w:rsidP="00A85A54">
      <w:pPr>
        <w:ind w:left="3540" w:firstLine="708"/>
        <w:jc w:val="both"/>
        <w:rPr>
          <w:rFonts w:ascii="Arial" w:eastAsia="Arial" w:hAnsi="Arial" w:cs="Arial"/>
          <w:sz w:val="22"/>
          <w:szCs w:val="22"/>
        </w:rPr>
      </w:pPr>
    </w:p>
    <w:p w14:paraId="740B6A00" w14:textId="77777777" w:rsidR="00A85A54" w:rsidRDefault="00A85A54" w:rsidP="00A85A54">
      <w:pPr>
        <w:ind w:left="3540" w:firstLine="708"/>
        <w:jc w:val="both"/>
        <w:rPr>
          <w:rFonts w:ascii="Arial" w:eastAsia="Arial" w:hAnsi="Arial" w:cs="Arial"/>
          <w:sz w:val="22"/>
          <w:szCs w:val="22"/>
        </w:rPr>
      </w:pPr>
    </w:p>
    <w:p w14:paraId="5E1FDB8D" w14:textId="77777777" w:rsidR="00526F4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Výše pronájmu</w:t>
      </w:r>
    </w:p>
    <w:p w14:paraId="0736A484" w14:textId="77777777" w:rsidR="00526F4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cena pronájmu bude účtována dle platného Ceníku služeb poskytovaných ve Sportcentru – DDM (dále jen „Ceník“),</w:t>
      </w:r>
    </w:p>
    <w:p w14:paraId="56520BD5" w14:textId="77777777" w:rsidR="00526F4A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výše nájemného </w:t>
      </w:r>
      <w:r>
        <w:rPr>
          <w:rFonts w:ascii="Arial" w:eastAsia="Arial" w:hAnsi="Arial" w:cs="Arial"/>
          <w:b/>
          <w:sz w:val="22"/>
          <w:szCs w:val="22"/>
        </w:rPr>
        <w:t>tanečního sálku</w:t>
      </w:r>
      <w:r>
        <w:rPr>
          <w:rFonts w:ascii="Arial" w:eastAsia="Arial" w:hAnsi="Arial" w:cs="Arial"/>
          <w:sz w:val="22"/>
          <w:szCs w:val="22"/>
        </w:rPr>
        <w:t xml:space="preserve"> činí 170,- Kč za hodinu,</w:t>
      </w:r>
    </w:p>
    <w:p w14:paraId="249CC6D8" w14:textId="77777777" w:rsidR="00526F4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výše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nájemného </w:t>
      </w:r>
      <w:r>
        <w:rPr>
          <w:rFonts w:ascii="Arial" w:eastAsia="Arial" w:hAnsi="Arial" w:cs="Arial"/>
          <w:b/>
          <w:color w:val="000000"/>
          <w:sz w:val="22"/>
          <w:szCs w:val="22"/>
        </w:rPr>
        <w:t>tělocvičny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činí v období topné sezóny 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0,- Kč za hodinu a v období mimo topnou sezónu </w:t>
      </w:r>
      <w:r>
        <w:rPr>
          <w:rFonts w:ascii="Arial" w:eastAsia="Arial" w:hAnsi="Arial" w:cs="Arial"/>
          <w:sz w:val="22"/>
          <w:szCs w:val="22"/>
        </w:rPr>
        <w:t>210,-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Kč za hodinu</w:t>
      </w:r>
      <w:r>
        <w:rPr>
          <w:rFonts w:ascii="Arial" w:eastAsia="Arial" w:hAnsi="Arial" w:cs="Arial"/>
          <w:sz w:val="22"/>
          <w:szCs w:val="22"/>
        </w:rPr>
        <w:t>.</w:t>
      </w:r>
    </w:p>
    <w:p w14:paraId="2D85057E" w14:textId="77777777" w:rsidR="00526F4A" w:rsidRDefault="00000000">
      <w:pPr>
        <w:numPr>
          <w:ilvl w:val="0"/>
          <w:numId w:val="9"/>
        </w:numPr>
        <w:tabs>
          <w:tab w:val="left" w:pos="142"/>
        </w:tabs>
        <w:spacing w:before="160" w:after="80"/>
        <w:ind w:left="99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Podmínky pronájmu</w:t>
      </w:r>
    </w:p>
    <w:p w14:paraId="63306F04" w14:textId="77777777" w:rsidR="00526F4A" w:rsidRDefault="00000000">
      <w:pP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Nájemce se zavazuje k:</w:t>
      </w:r>
    </w:p>
    <w:p w14:paraId="541FC7CA" w14:textId="77777777" w:rsidR="00526F4A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dodržování Návštěvního řádu SC-DDM, </w:t>
      </w:r>
      <w:r>
        <w:rPr>
          <w:rFonts w:ascii="Arial" w:eastAsia="Arial" w:hAnsi="Arial" w:cs="Arial"/>
          <w:sz w:val="22"/>
          <w:szCs w:val="22"/>
        </w:rPr>
        <w:t>se kterým byl před podpisem této smlouvy řádně seznámen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včetně určení odpovědné osoby, která bude ručit za dodržování tohoto řádu,</w:t>
      </w:r>
    </w:p>
    <w:p w14:paraId="62407A54" w14:textId="77777777" w:rsidR="00526F4A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dodržování provozních řádu</w:t>
      </w:r>
      <w:r>
        <w:rPr>
          <w:rFonts w:ascii="Arial" w:eastAsia="Arial" w:hAnsi="Arial" w:cs="Arial"/>
          <w:sz w:val="22"/>
          <w:szCs w:val="22"/>
        </w:rPr>
        <w:t xml:space="preserve"> všech užívaných prostor,</w:t>
      </w:r>
    </w:p>
    <w:p w14:paraId="5EA1E292" w14:textId="77777777" w:rsidR="00526F4A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dodržování pokynů pověřených pracovníků SC-DDM,</w:t>
      </w:r>
    </w:p>
    <w:p w14:paraId="037DF720" w14:textId="77777777" w:rsidR="00526F4A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udržování pořádku a úklid pronajatých prostor,</w:t>
      </w:r>
    </w:p>
    <w:p w14:paraId="127E3250" w14:textId="77777777" w:rsidR="00526F4A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dodržování bezpečnostních a protipožárních opatření vyvěšených v budově,</w:t>
      </w:r>
    </w:p>
    <w:p w14:paraId="0E5CD692" w14:textId="77777777" w:rsidR="00526F4A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sdělení jakýchkoliv změn v časech a termínech pronájmů vedení SC-DDM,</w:t>
      </w:r>
    </w:p>
    <w:p w14:paraId="1AA058A9" w14:textId="77777777" w:rsidR="00526F4A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oznámení zrušení pronájmu s dvoudenním předstihem pronajímateli, v opačném případě se zavazuje nájemné uhradit.</w:t>
      </w:r>
    </w:p>
    <w:p w14:paraId="14761906" w14:textId="77777777" w:rsidR="00526F4A" w:rsidRDefault="00000000">
      <w:pPr>
        <w:numPr>
          <w:ilvl w:val="0"/>
          <w:numId w:val="9"/>
        </w:numPr>
        <w:tabs>
          <w:tab w:val="left" w:pos="142"/>
        </w:tabs>
        <w:spacing w:before="160" w:after="80"/>
        <w:ind w:left="1275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Smluvní pokuta</w:t>
      </w:r>
    </w:p>
    <w:p w14:paraId="11AAB58D" w14:textId="77777777" w:rsidR="00526F4A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pronajímatel a nájemce sjednávají smluvní pokutu pro případ porušení povinnosti nájemce dodržovat ustanovení této smlouvy, Návštěvní řád SC-DMM a provozní řády jednotlivých pronajatých prostor, a to v rozmezí ve výši 200,- Kč až 2000,- Kč za každé jednotlivé porušení této smlouvy, Návštěvního řádu SC-DDM či porušení provozních řádů jednotlivých pronajatých prostor nájemcem. </w:t>
      </w:r>
    </w:p>
    <w:p w14:paraId="5D03A8CE" w14:textId="77777777" w:rsidR="00526F4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Finanční plnění</w:t>
      </w:r>
    </w:p>
    <w:p w14:paraId="706FC4B8" w14:textId="77777777" w:rsidR="00526F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vede o pronájmech řádnou evidenci a dle ní fakturuje pronájem na základě vystavené faktury,</w:t>
      </w:r>
    </w:p>
    <w:p w14:paraId="0ADAB78A" w14:textId="77777777" w:rsidR="00526F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splatnost se řídí údaji uvedenými ve faktuře, </w:t>
      </w:r>
    </w:p>
    <w:p w14:paraId="03BFE3CE" w14:textId="77777777" w:rsidR="00526F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porušování či neplnění povinností nájemce sjednaných v čl. VI. smlouvy může pronajímatel od této smlouvy odstoupit. Účinky odstoupení od smlouvy v takovém případě nastávají dnem doručení písemného odstoupení druhé smluvní straně,</w:t>
      </w:r>
    </w:p>
    <w:p w14:paraId="739311ED" w14:textId="77777777" w:rsidR="00526F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poškození majetku SC-DDM nájemcem se nájemce zavazuje uhradit náklady na odstranění tohoto poškození, příp. pořízení věci nové. V případě oboustranné dohody může být tento náklad účtován třetí osobě. V případě, že dojde ke znečištění majetku SC-DDM v důsledku jednání nájemce, zavazuje se nájemce uhradit náklady na odstranění znečistění, a to na základě fakturace těchto nákladů při vystavení souhrnné faktury, příp. jiným způsobem</w:t>
      </w:r>
      <w:r>
        <w:rPr>
          <w:rFonts w:ascii="Arial" w:eastAsia="Arial" w:hAnsi="Arial" w:cs="Arial"/>
          <w:sz w:val="22"/>
          <w:szCs w:val="22"/>
        </w:rPr>
        <w:t>,</w:t>
      </w:r>
    </w:p>
    <w:p w14:paraId="6C23A4DC" w14:textId="77777777" w:rsidR="00526F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fakturační údaje jsou stejné s nájemcem, fakturu odesílat elektronicky kvartálně.</w:t>
      </w:r>
    </w:p>
    <w:p w14:paraId="2E787E30" w14:textId="77777777" w:rsidR="00526F4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12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5F8DD16D" w14:textId="77777777" w:rsidR="00526F4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8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smlouva, jakož i práva a povinnosti vzniklé na základě této smlouvy nebo v souvislosti s ní, se řídí zákonem č. 89/2012 Sb., občanský zákoník ve znění pozdějších předpisů a souvisejícími předpisy,</w:t>
      </w:r>
    </w:p>
    <w:p w14:paraId="5EA82234" w14:textId="77777777" w:rsidR="00526F4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8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 vyhotovena ve dvou originálech, z nichž každá strana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obdrží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po jednom výtisku,</w:t>
      </w:r>
    </w:p>
    <w:p w14:paraId="73351C66" w14:textId="77777777" w:rsidR="00526F4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8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porušení ustanovení této smlouvy může být druhou stranou okamžitě vypovězena.</w:t>
      </w:r>
    </w:p>
    <w:tbl>
      <w:tblPr>
        <w:tblStyle w:val="ac"/>
        <w:tblW w:w="10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739"/>
      </w:tblGrid>
      <w:tr w:rsidR="00526F4A" w14:paraId="135F3B7C" w14:textId="77777777">
        <w:tc>
          <w:tcPr>
            <w:tcW w:w="1560" w:type="dxa"/>
          </w:tcPr>
          <w:p w14:paraId="578F6A64" w14:textId="77777777" w:rsidR="00526F4A" w:rsidRDefault="00526F4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F1698D" w14:textId="77777777" w:rsidR="00526F4A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14:paraId="4F6B1D4A" w14:textId="77777777" w:rsidR="00526F4A" w:rsidRDefault="00526F4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B4F7C45" w14:textId="77777777" w:rsidR="00526F4A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02.09.2024</w:t>
            </w:r>
          </w:p>
        </w:tc>
      </w:tr>
    </w:tbl>
    <w:p w14:paraId="4779C469" w14:textId="77777777" w:rsidR="00526F4A" w:rsidRDefault="00526F4A">
      <w:pPr>
        <w:jc w:val="both"/>
        <w:rPr>
          <w:rFonts w:ascii="Arial" w:eastAsia="Arial" w:hAnsi="Arial" w:cs="Arial"/>
          <w:sz w:val="22"/>
          <w:szCs w:val="22"/>
        </w:rPr>
      </w:pPr>
    </w:p>
    <w:p w14:paraId="2570CB1C" w14:textId="77777777" w:rsidR="00526F4A" w:rsidRDefault="00526F4A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d"/>
        <w:tblW w:w="102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276"/>
        <w:gridCol w:w="4350"/>
      </w:tblGrid>
      <w:tr w:rsidR="00526F4A" w14:paraId="539A37F7" w14:textId="77777777"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2CB847" w14:textId="77777777" w:rsidR="00526F4A" w:rsidRDefault="00526F4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A66419" w14:textId="77777777" w:rsidR="00526F4A" w:rsidRDefault="00526F4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5AC091" w14:textId="77777777" w:rsidR="00526F4A" w:rsidRDefault="00526F4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26F4A" w14:paraId="4E73E2F3" w14:textId="77777777">
        <w:tc>
          <w:tcPr>
            <w:tcW w:w="4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61EEE6" w14:textId="77777777" w:rsidR="00526F4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16C42B" w14:textId="77777777" w:rsidR="00526F4A" w:rsidRDefault="00526F4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70A4EC" w14:textId="77777777" w:rsidR="00526F4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14:paraId="4ED66FCD" w14:textId="77777777" w:rsidR="00526F4A" w:rsidRDefault="00526F4A">
      <w:pPr>
        <w:jc w:val="both"/>
        <w:rPr>
          <w:rFonts w:ascii="Arial" w:eastAsia="Arial" w:hAnsi="Arial" w:cs="Arial"/>
          <w:sz w:val="20"/>
          <w:szCs w:val="20"/>
        </w:rPr>
      </w:pPr>
    </w:p>
    <w:sectPr w:rsidR="00526F4A">
      <w:headerReference w:type="default" r:id="rId8"/>
      <w:footerReference w:type="default" r:id="rId9"/>
      <w:pgSz w:w="11906" w:h="16838"/>
      <w:pgMar w:top="1417" w:right="746" w:bottom="709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84A8B" w14:textId="77777777" w:rsidR="00C50A31" w:rsidRDefault="00C50A31">
      <w:r>
        <w:separator/>
      </w:r>
    </w:p>
  </w:endnote>
  <w:endnote w:type="continuationSeparator" w:id="0">
    <w:p w14:paraId="1AEBD316" w14:textId="77777777" w:rsidR="00C50A31" w:rsidRDefault="00C5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49D9" w14:textId="77777777" w:rsidR="00526F4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85A54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799F9B4" w14:textId="77777777" w:rsidR="00526F4A" w:rsidRDefault="00526F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54E30" w14:textId="77777777" w:rsidR="00C50A31" w:rsidRDefault="00C50A31">
      <w:r>
        <w:separator/>
      </w:r>
    </w:p>
  </w:footnote>
  <w:footnote w:type="continuationSeparator" w:id="0">
    <w:p w14:paraId="6F94B997" w14:textId="77777777" w:rsidR="00C50A31" w:rsidRDefault="00C5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E1B54" w14:textId="77777777" w:rsidR="00526F4A" w:rsidRDefault="00000000">
    <w:pPr>
      <w:pBdr>
        <w:top w:val="nil"/>
        <w:left w:val="nil"/>
        <w:bottom w:val="nil"/>
        <w:right w:val="nil"/>
        <w:between w:val="nil"/>
      </w:pBdr>
      <w:tabs>
        <w:tab w:val="left" w:pos="1440"/>
      </w:tabs>
      <w:ind w:left="708"/>
      <w:rPr>
        <w:rFonts w:ascii="Arial" w:eastAsia="Arial" w:hAnsi="Arial" w:cs="Arial"/>
        <w:color w:val="000000"/>
        <w:sz w:val="8"/>
        <w:szCs w:val="8"/>
      </w:rPr>
    </w:pPr>
    <w:r>
      <w:rPr>
        <w:rFonts w:ascii="Arial" w:eastAsia="Arial" w:hAnsi="Arial" w:cs="Arial"/>
        <w:color w:val="FF0000"/>
        <w:sz w:val="48"/>
        <w:szCs w:val="48"/>
      </w:rPr>
      <w:tab/>
    </w:r>
    <w:proofErr w:type="gramStart"/>
    <w:r>
      <w:rPr>
        <w:rFonts w:ascii="Arial" w:eastAsia="Arial" w:hAnsi="Arial" w:cs="Arial"/>
        <w:color w:val="FF0000"/>
        <w:sz w:val="48"/>
        <w:szCs w:val="48"/>
      </w:rPr>
      <w:t>S</w:t>
    </w:r>
    <w:r>
      <w:rPr>
        <w:rFonts w:ascii="Arial" w:eastAsia="Arial" w:hAnsi="Arial" w:cs="Arial"/>
        <w:color w:val="008080"/>
        <w:sz w:val="42"/>
        <w:szCs w:val="42"/>
      </w:rPr>
      <w:t>PORT</w:t>
    </w:r>
    <w:r>
      <w:rPr>
        <w:rFonts w:ascii="Arial" w:eastAsia="Arial" w:hAnsi="Arial" w:cs="Arial"/>
        <w:color w:val="FF0000"/>
        <w:sz w:val="48"/>
        <w:szCs w:val="48"/>
      </w:rPr>
      <w:t>C</w:t>
    </w:r>
    <w:r>
      <w:rPr>
        <w:rFonts w:ascii="Arial" w:eastAsia="Arial" w:hAnsi="Arial" w:cs="Arial"/>
        <w:color w:val="008080"/>
        <w:sz w:val="42"/>
        <w:szCs w:val="42"/>
      </w:rPr>
      <w:t>ENTRUM -</w:t>
    </w:r>
    <w:r>
      <w:rPr>
        <w:rFonts w:ascii="Arial" w:eastAsia="Arial" w:hAnsi="Arial" w:cs="Arial"/>
        <w:color w:val="008080"/>
        <w:sz w:val="44"/>
        <w:szCs w:val="44"/>
      </w:rPr>
      <w:t xml:space="preserve"> </w:t>
    </w:r>
    <w:r>
      <w:rPr>
        <w:rFonts w:ascii="Arial" w:eastAsia="Arial" w:hAnsi="Arial" w:cs="Arial"/>
        <w:color w:val="FF0000"/>
        <w:sz w:val="22"/>
        <w:szCs w:val="22"/>
      </w:rPr>
      <w:t>dům</w:t>
    </w:r>
    <w:proofErr w:type="gramEnd"/>
    <w:r>
      <w:rPr>
        <w:rFonts w:ascii="Arial" w:eastAsia="Arial" w:hAnsi="Arial" w:cs="Arial"/>
        <w:color w:val="FF0000"/>
        <w:sz w:val="22"/>
        <w:szCs w:val="22"/>
      </w:rPr>
      <w:t xml:space="preserve"> dětí a mládeže</w:t>
    </w:r>
    <w:r>
      <w:rPr>
        <w:rFonts w:ascii="Arial" w:eastAsia="Arial" w:hAnsi="Arial" w:cs="Arial"/>
        <w:color w:val="FF0000"/>
      </w:rPr>
      <w:t xml:space="preserve"> </w:t>
    </w:r>
    <w:r>
      <w:rPr>
        <w:rFonts w:ascii="Arial" w:eastAsia="Arial" w:hAnsi="Arial" w:cs="Arial"/>
        <w:color w:val="FF0000"/>
        <w:sz w:val="48"/>
        <w:szCs w:val="48"/>
      </w:rPr>
      <w:t>P</w:t>
    </w:r>
    <w:r>
      <w:rPr>
        <w:rFonts w:ascii="Arial" w:eastAsia="Arial" w:hAnsi="Arial" w:cs="Arial"/>
        <w:color w:val="008080"/>
        <w:sz w:val="42"/>
        <w:szCs w:val="42"/>
      </w:rPr>
      <w:t>ROSTĚJOV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36752993" wp14:editId="47C8B89B">
          <wp:simplePos x="0" y="0"/>
          <wp:positionH relativeFrom="column">
            <wp:posOffset>5</wp:posOffset>
          </wp:positionH>
          <wp:positionV relativeFrom="paragraph">
            <wp:posOffset>-6980</wp:posOffset>
          </wp:positionV>
          <wp:extent cx="797560" cy="75311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7B445F" w14:textId="77777777" w:rsidR="00526F4A" w:rsidRDefault="00526F4A">
    <w:pPr>
      <w:ind w:left="708" w:firstLine="708"/>
      <w:rPr>
        <w:rFonts w:ascii="Arial" w:eastAsia="Arial" w:hAnsi="Arial" w:cs="Arial"/>
        <w:sz w:val="8"/>
        <w:szCs w:val="8"/>
      </w:rPr>
    </w:pPr>
  </w:p>
  <w:p w14:paraId="08FAEF12" w14:textId="77777777" w:rsidR="00526F4A" w:rsidRDefault="00000000">
    <w:pPr>
      <w:ind w:left="180" w:firstLine="1236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Olympijská 4228/4, 796 </w:t>
    </w:r>
    <w:proofErr w:type="gramStart"/>
    <w:r>
      <w:rPr>
        <w:rFonts w:ascii="Arial" w:eastAsia="Arial" w:hAnsi="Arial" w:cs="Arial"/>
        <w:sz w:val="20"/>
        <w:szCs w:val="20"/>
      </w:rPr>
      <w:t>01  Prostějov</w:t>
    </w:r>
    <w:proofErr w:type="gramEnd"/>
    <w:r>
      <w:rPr>
        <w:rFonts w:ascii="Arial" w:eastAsia="Arial" w:hAnsi="Arial" w:cs="Arial"/>
        <w:sz w:val="20"/>
        <w:szCs w:val="20"/>
      </w:rPr>
      <w:t>, tel.: +420 730 805 143, +420 730 805 144 (Vápenice)</w:t>
    </w:r>
  </w:p>
  <w:p w14:paraId="1DB23113" w14:textId="77777777" w:rsidR="00526F4A" w:rsidRDefault="00000000">
    <w:pPr>
      <w:ind w:firstLine="1416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e-mail: podatelna@sportcentrumddm.cz, web: www.sportcentrumddm.cz</w:t>
    </w:r>
    <w:r>
      <w:rPr>
        <w:rFonts w:ascii="Arial" w:eastAsia="Arial" w:hAnsi="Arial" w:cs="Arial"/>
        <w:sz w:val="20"/>
        <w:szCs w:val="20"/>
      </w:rPr>
      <w:tab/>
    </w:r>
  </w:p>
  <w:p w14:paraId="58116DD5" w14:textId="77777777" w:rsidR="00526F4A" w:rsidRDefault="00000000">
    <w:pPr>
      <w:ind w:firstLine="1416"/>
      <w:rPr>
        <w:rFonts w:ascii="Arial" w:eastAsia="Arial" w:hAnsi="Arial" w:cs="Arial"/>
        <w:sz w:val="8"/>
        <w:szCs w:val="8"/>
        <w:u w:val="single"/>
      </w:rPr>
    </w:pPr>
    <w:r>
      <w:rPr>
        <w:rFonts w:ascii="Arial" w:eastAsia="Arial" w:hAnsi="Arial" w:cs="Arial"/>
        <w:sz w:val="22"/>
        <w:szCs w:val="22"/>
      </w:rPr>
      <w:t xml:space="preserve">   </w:t>
    </w:r>
  </w:p>
  <w:p w14:paraId="2FAF6C9B" w14:textId="77777777" w:rsidR="00526F4A" w:rsidRDefault="00000000">
    <w:pPr>
      <w:jc w:val="both"/>
      <w:rPr>
        <w:rFonts w:ascii="Arial" w:eastAsia="Arial" w:hAnsi="Arial" w:cs="Arial"/>
        <w:u w:val="single"/>
      </w:rPr>
    </w:pP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F4DD6"/>
    <w:multiLevelType w:val="multilevel"/>
    <w:tmpl w:val="85D017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C30EA"/>
    <w:multiLevelType w:val="multilevel"/>
    <w:tmpl w:val="573AB2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13BE"/>
    <w:multiLevelType w:val="multilevel"/>
    <w:tmpl w:val="31E689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11273"/>
    <w:multiLevelType w:val="multilevel"/>
    <w:tmpl w:val="F5F44A92"/>
    <w:lvl w:ilvl="0">
      <w:start w:val="1"/>
      <w:numFmt w:val="upperRoman"/>
      <w:lvlText w:val="%1."/>
      <w:lvlJc w:val="right"/>
      <w:pPr>
        <w:ind w:left="503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9512B"/>
    <w:multiLevelType w:val="multilevel"/>
    <w:tmpl w:val="274CF508"/>
    <w:lvl w:ilvl="0">
      <w:start w:val="5"/>
      <w:numFmt w:val="upperRoman"/>
      <w:lvlText w:val="%1."/>
      <w:lvlJc w:val="left"/>
      <w:pPr>
        <w:ind w:left="5399" w:hanging="720"/>
      </w:pPr>
    </w:lvl>
    <w:lvl w:ilvl="1">
      <w:start w:val="1"/>
      <w:numFmt w:val="lowerLetter"/>
      <w:lvlText w:val="%2."/>
      <w:lvlJc w:val="left"/>
      <w:pPr>
        <w:ind w:left="5759" w:hanging="360"/>
      </w:pPr>
    </w:lvl>
    <w:lvl w:ilvl="2">
      <w:start w:val="1"/>
      <w:numFmt w:val="lowerRoman"/>
      <w:lvlText w:val="%3."/>
      <w:lvlJc w:val="right"/>
      <w:pPr>
        <w:ind w:left="6479" w:hanging="180"/>
      </w:pPr>
    </w:lvl>
    <w:lvl w:ilvl="3">
      <w:start w:val="1"/>
      <w:numFmt w:val="decimal"/>
      <w:lvlText w:val="%4."/>
      <w:lvlJc w:val="left"/>
      <w:pPr>
        <w:ind w:left="7199" w:hanging="360"/>
      </w:pPr>
    </w:lvl>
    <w:lvl w:ilvl="4">
      <w:start w:val="1"/>
      <w:numFmt w:val="lowerLetter"/>
      <w:lvlText w:val="%5."/>
      <w:lvlJc w:val="left"/>
      <w:pPr>
        <w:ind w:left="7919" w:hanging="360"/>
      </w:pPr>
    </w:lvl>
    <w:lvl w:ilvl="5">
      <w:start w:val="1"/>
      <w:numFmt w:val="lowerRoman"/>
      <w:lvlText w:val="%6."/>
      <w:lvlJc w:val="right"/>
      <w:pPr>
        <w:ind w:left="8639" w:hanging="180"/>
      </w:pPr>
    </w:lvl>
    <w:lvl w:ilvl="6">
      <w:start w:val="1"/>
      <w:numFmt w:val="decimal"/>
      <w:lvlText w:val="%7."/>
      <w:lvlJc w:val="left"/>
      <w:pPr>
        <w:ind w:left="9359" w:hanging="360"/>
      </w:pPr>
    </w:lvl>
    <w:lvl w:ilvl="7">
      <w:start w:val="1"/>
      <w:numFmt w:val="lowerLetter"/>
      <w:lvlText w:val="%8."/>
      <w:lvlJc w:val="left"/>
      <w:pPr>
        <w:ind w:left="10079" w:hanging="360"/>
      </w:pPr>
    </w:lvl>
    <w:lvl w:ilvl="8">
      <w:start w:val="1"/>
      <w:numFmt w:val="lowerRoman"/>
      <w:lvlText w:val="%9."/>
      <w:lvlJc w:val="right"/>
      <w:pPr>
        <w:ind w:left="10799" w:hanging="180"/>
      </w:pPr>
    </w:lvl>
  </w:abstractNum>
  <w:abstractNum w:abstractNumId="5" w15:restartNumberingAfterBreak="0">
    <w:nsid w:val="432F1340"/>
    <w:multiLevelType w:val="multilevel"/>
    <w:tmpl w:val="43E03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03A77"/>
    <w:multiLevelType w:val="multilevel"/>
    <w:tmpl w:val="6BF27AEC"/>
    <w:lvl w:ilvl="0">
      <w:start w:val="1"/>
      <w:numFmt w:val="lowerLetter"/>
      <w:lvlText w:val="%1)"/>
      <w:lvlJc w:val="left"/>
      <w:pPr>
        <w:ind w:left="1070" w:hanging="78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06DE5"/>
    <w:multiLevelType w:val="multilevel"/>
    <w:tmpl w:val="84EE2B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01C7A"/>
    <w:multiLevelType w:val="multilevel"/>
    <w:tmpl w:val="6F14EB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C274F"/>
    <w:multiLevelType w:val="multilevel"/>
    <w:tmpl w:val="7A4086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72945">
    <w:abstractNumId w:val="5"/>
  </w:num>
  <w:num w:numId="2" w16cid:durableId="1099646129">
    <w:abstractNumId w:val="2"/>
  </w:num>
  <w:num w:numId="3" w16cid:durableId="215746851">
    <w:abstractNumId w:val="8"/>
  </w:num>
  <w:num w:numId="4" w16cid:durableId="61025135">
    <w:abstractNumId w:val="1"/>
  </w:num>
  <w:num w:numId="5" w16cid:durableId="337123444">
    <w:abstractNumId w:val="9"/>
  </w:num>
  <w:num w:numId="6" w16cid:durableId="2048605158">
    <w:abstractNumId w:val="6"/>
  </w:num>
  <w:num w:numId="7" w16cid:durableId="1803231912">
    <w:abstractNumId w:val="3"/>
  </w:num>
  <w:num w:numId="8" w16cid:durableId="900944928">
    <w:abstractNumId w:val="0"/>
  </w:num>
  <w:num w:numId="9" w16cid:durableId="826940893">
    <w:abstractNumId w:val="4"/>
  </w:num>
  <w:num w:numId="10" w16cid:durableId="896477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4A"/>
    <w:rsid w:val="00526F4A"/>
    <w:rsid w:val="00A85A54"/>
    <w:rsid w:val="00A93E06"/>
    <w:rsid w:val="00C5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B174"/>
  <w15:docId w15:val="{53FE716E-1FC8-4B49-B9FC-5F43D793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7225C"/>
    <w:pPr>
      <w:ind w:left="720"/>
      <w:contextualSpacing/>
    </w:pPr>
  </w:style>
  <w:style w:type="character" w:customStyle="1" w:styleId="fn">
    <w:name w:val="fn"/>
    <w:basedOn w:val="Standardnpsmoodstavce"/>
    <w:rsid w:val="00F72161"/>
  </w:style>
  <w:style w:type="character" w:styleId="Hypertextovodkaz">
    <w:name w:val="Hyperlink"/>
    <w:basedOn w:val="Standardnpsmoodstavce"/>
    <w:uiPriority w:val="99"/>
    <w:unhideWhenUsed/>
    <w:rsid w:val="00F7216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0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0E8"/>
    <w:rPr>
      <w:rFonts w:ascii="Segoe UI" w:hAnsi="Segoe UI" w:cs="Segoe UI"/>
      <w:sz w:val="18"/>
      <w:szCs w:val="18"/>
    </w:r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wEZcxCkC/8G1dVUME8rxymdzQ==">CgMxLjAyCGguZ2pkZ3hzOAByITFrT2VYcDBXOTRObU4ybHA5cUFuakFQeUExMERQelloNg==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Zatloukal</dc:creator>
  <cp:lastModifiedBy>Iveta Kořínková</cp:lastModifiedBy>
  <cp:revision>2</cp:revision>
  <dcterms:created xsi:type="dcterms:W3CDTF">2019-02-22T14:17:00Z</dcterms:created>
  <dcterms:modified xsi:type="dcterms:W3CDTF">2024-09-23T10:38:00Z</dcterms:modified>
</cp:coreProperties>
</file>