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76FD" w14:textId="77777777" w:rsidR="00FD1369" w:rsidRPr="00C55134" w:rsidRDefault="00FD1369" w:rsidP="00FD136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E57803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39FC76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4A96F323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BFA6F5E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18F20F8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Krajského pozemkového úřadu</w:t>
      </w:r>
      <w:r>
        <w:rPr>
          <w:rFonts w:ascii="Arial" w:hAnsi="Arial" w:cs="Arial"/>
          <w:sz w:val="22"/>
          <w:szCs w:val="22"/>
        </w:rPr>
        <w:t xml:space="preserve">       </w:t>
      </w:r>
      <w:r w:rsidR="00C54153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AF0B04C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EA82429" w14:textId="77777777" w:rsidR="00FD1369" w:rsidRPr="001A3A9C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37FF67D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F1FD8B9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3CA1DB5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4BE25CD4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6101412" w14:textId="77777777" w:rsidR="00FD1369" w:rsidRPr="00C55134" w:rsidRDefault="00FD1369" w:rsidP="00FD1369">
      <w:pPr>
        <w:pStyle w:val="adresa"/>
        <w:rPr>
          <w:rFonts w:ascii="Arial" w:hAnsi="Arial" w:cs="Arial"/>
          <w:sz w:val="22"/>
          <w:szCs w:val="22"/>
        </w:rPr>
      </w:pPr>
    </w:p>
    <w:p w14:paraId="71DED552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0CAAA261" w14:textId="77777777" w:rsidR="00FD136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92412D2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47F2C2E1" w14:textId="77777777" w:rsidR="00FD1369" w:rsidRPr="00AA3996" w:rsidRDefault="00FD1369" w:rsidP="00FD136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472AFB3E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56F55AA1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1DA2BBEA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Adam Zacharda</w:t>
      </w:r>
      <w:r w:rsidRPr="001346A9">
        <w:rPr>
          <w:rFonts w:ascii="Arial" w:hAnsi="Arial" w:cs="Arial"/>
          <w:sz w:val="22"/>
          <w:szCs w:val="22"/>
        </w:rPr>
        <w:t>, jednatel společnosti</w:t>
      </w:r>
    </w:p>
    <w:p w14:paraId="070FC94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3A9E81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839636B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CA7C807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0BB18B50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353A3C94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1632BC4E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36EBB3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FD1369">
        <w:rPr>
          <w:rFonts w:ascii="Arial" w:hAnsi="Arial" w:cs="Arial"/>
          <w:b/>
          <w:bCs/>
          <w:sz w:val="32"/>
          <w:szCs w:val="32"/>
        </w:rPr>
        <w:t xml:space="preserve">. 22N19/67 – </w:t>
      </w:r>
      <w:r w:rsidR="00FD1369" w:rsidRPr="00FD1369">
        <w:rPr>
          <w:rFonts w:ascii="Arial" w:hAnsi="Arial" w:cs="Arial"/>
          <w:b/>
          <w:bCs/>
          <w:sz w:val="24"/>
          <w:szCs w:val="24"/>
        </w:rPr>
        <w:t>k dodatku č. 2 PS 22N19/</w:t>
      </w:r>
      <w:proofErr w:type="gramStart"/>
      <w:r w:rsidR="00FD1369" w:rsidRPr="00FD1369">
        <w:rPr>
          <w:rFonts w:ascii="Arial" w:hAnsi="Arial" w:cs="Arial"/>
          <w:b/>
          <w:bCs/>
          <w:sz w:val="24"/>
          <w:szCs w:val="24"/>
        </w:rPr>
        <w:t>67</w:t>
      </w:r>
      <w:r w:rsidR="005613CD"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 w:rsidR="005613CD">
        <w:rPr>
          <w:rFonts w:ascii="Arial" w:hAnsi="Arial" w:cs="Arial"/>
          <w:b/>
          <w:bCs/>
          <w:sz w:val="24"/>
          <w:szCs w:val="24"/>
        </w:rPr>
        <w:t xml:space="preserve"> dopočet </w:t>
      </w:r>
    </w:p>
    <w:p w14:paraId="3A107C9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25880692" w14:textId="77777777" w:rsidR="00FD1369" w:rsidRDefault="00FD13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E70C97B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77EE6798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009326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FD1369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FD1369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FD1369">
        <w:rPr>
          <w:rFonts w:ascii="Arial" w:hAnsi="Arial" w:cs="Arial"/>
          <w:sz w:val="22"/>
          <w:szCs w:val="22"/>
        </w:rPr>
        <w:t>kterými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FD1369">
        <w:rPr>
          <w:rFonts w:ascii="Arial" w:hAnsi="Arial" w:cs="Arial"/>
          <w:sz w:val="22"/>
          <w:szCs w:val="22"/>
        </w:rPr>
        <w:t>ými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FD1369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FD1369">
        <w:rPr>
          <w:rFonts w:ascii="Arial" w:hAnsi="Arial" w:cs="Arial"/>
          <w:sz w:val="22"/>
          <w:szCs w:val="22"/>
        </w:rPr>
        <w:t>Sokolov</w:t>
      </w:r>
      <w:r w:rsidR="00D95DE0">
        <w:rPr>
          <w:rFonts w:ascii="Arial" w:hAnsi="Arial" w:cs="Arial"/>
          <w:sz w:val="22"/>
          <w:szCs w:val="22"/>
        </w:rPr>
        <w:t xml:space="preserve">, specifikovanými v tabulce č. 1 </w:t>
      </w:r>
    </w:p>
    <w:p w14:paraId="4BE02AFB" w14:textId="77777777" w:rsidR="00D95DE0" w:rsidRPr="00CB249D" w:rsidRDefault="00D95DE0" w:rsidP="00FB2238">
      <w:pPr>
        <w:jc w:val="both"/>
        <w:rPr>
          <w:rFonts w:ascii="Arial" w:hAnsi="Arial" w:cs="Arial"/>
          <w:sz w:val="22"/>
          <w:szCs w:val="22"/>
        </w:rPr>
      </w:pPr>
    </w:p>
    <w:p w14:paraId="71DDBF8A" w14:textId="77777777" w:rsidR="00D95DE0" w:rsidRPr="00D95DE0" w:rsidRDefault="00D95DE0" w:rsidP="00D95D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Tabulka č.1 -</w:t>
      </w:r>
      <w:r w:rsidRPr="00D9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D95DE0">
        <w:rPr>
          <w:rFonts w:ascii="Arial" w:hAnsi="Arial" w:cs="Arial"/>
        </w:rPr>
        <w:t xml:space="preserve">vedené nemovitosti, případně jejich části jsou zařazeny v PB společnosti STATEK ŠINDELOVÁ, s.r.o. (dle evidence LPIS) </w:t>
      </w:r>
    </w:p>
    <w:p w14:paraId="630A0199" w14:textId="77777777" w:rsidR="00FB2238" w:rsidRPr="00CB249D" w:rsidRDefault="00FB2238" w:rsidP="00D95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222"/>
        <w:gridCol w:w="958"/>
        <w:gridCol w:w="1575"/>
        <w:gridCol w:w="1283"/>
        <w:gridCol w:w="1263"/>
      </w:tblGrid>
      <w:tr w:rsidR="007B260F" w:rsidRPr="00A4103C" w14:paraId="777AA312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C3D27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54102996"/>
            <w:r w:rsidRPr="00A4103C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2AA3B" w14:textId="77777777" w:rsidR="00FD1369" w:rsidRPr="00A4103C" w:rsidRDefault="00FD1369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96197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1B4A0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B1EA4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3C1D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1263" w:type="dxa"/>
          </w:tcPr>
          <w:p w14:paraId="6E561543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LPIS užívá od</w:t>
            </w:r>
          </w:p>
        </w:tc>
      </w:tr>
      <w:tr w:rsidR="007B260F" w:rsidRPr="00A4103C" w14:paraId="5B7399B0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EF3EF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r w:rsidR="007B260F"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DE2F" w14:textId="77777777" w:rsidR="00FD1369" w:rsidRPr="00A4103C" w:rsidRDefault="00FD1369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Hradecká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87A0E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F41C7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1356/2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B4F34" w14:textId="77777777" w:rsidR="00FD1369" w:rsidRPr="00A4103C" w:rsidRDefault="00FD1369" w:rsidP="007B260F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1397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A448D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proofErr w:type="gramStart"/>
            <w:r w:rsidR="007B260F"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71493B7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7B260F" w:rsidRPr="00A4103C" w14:paraId="14DD08DF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BD657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ACCE8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Krásná Lípa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39927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741D7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59252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PB 54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B3CFE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C7F90A7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7B260F" w:rsidRPr="00A4103C" w14:paraId="5F9864E4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A214F" w14:textId="77777777" w:rsidR="007B260F" w:rsidRPr="00A4103C" w:rsidRDefault="007B260F" w:rsidP="007B260F"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CCCC8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902E0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02CA1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D13D8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479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F534E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49ABD1B2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3.5.2015</w:t>
            </w:r>
          </w:p>
        </w:tc>
      </w:tr>
      <w:tr w:rsidR="007B260F" w:rsidRPr="00A4103C" w14:paraId="7742BBDD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366C0" w14:textId="77777777" w:rsidR="007B260F" w:rsidRPr="00A4103C" w:rsidRDefault="007B260F" w:rsidP="007B260F"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9D17B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62DBC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534CD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798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77C75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141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E6220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6E76CB9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3.5.2015</w:t>
            </w:r>
          </w:p>
        </w:tc>
      </w:tr>
      <w:tr w:rsidR="007B260F" w:rsidRPr="00A4103C" w14:paraId="5630CF09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DF223" w14:textId="77777777" w:rsidR="007B260F" w:rsidRPr="00A4103C" w:rsidRDefault="00F44C71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F1570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632AB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2A0D1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34/4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02B79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110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0879E" w14:textId="77777777" w:rsidR="007B260F" w:rsidRPr="00A4103C" w:rsidRDefault="00F44C71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336F76E4" w14:textId="77777777" w:rsidR="007B260F" w:rsidRPr="00A4103C" w:rsidRDefault="00F44C71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756C4ACE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36DAE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364C8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E2BD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3BEA1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E7D3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467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E727A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85A90A7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0DA8C961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EAF8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lastRenderedPageBreak/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FCCA4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A952E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9EB3E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61B8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412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BB287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4ACA0FD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4FFCDB1F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23BF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2851C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966FA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05C8F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2292/3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BCEB1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779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50FC7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18B16F8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164F802B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F027D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F4CA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B8073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B8BF3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2320/5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4D0C1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822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95008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1F302D88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1AE56788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4A939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C9AA3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5627E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04F51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2320/6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C491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533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4EF7B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723FE73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7B376CA5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998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E68B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B45EE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705D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15C68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395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2B33D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11C2DA25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1.5.2017</w:t>
            </w:r>
          </w:p>
        </w:tc>
      </w:tr>
      <w:tr w:rsidR="00F44C71" w:rsidRPr="00A4103C" w14:paraId="784A85C3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FE06B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120B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00C8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C816A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212/1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D7D19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2 134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50DC2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trv.tr.porost</w:t>
            </w:r>
            <w:proofErr w:type="spellEnd"/>
            <w:proofErr w:type="gramEnd"/>
          </w:p>
        </w:tc>
        <w:tc>
          <w:tcPr>
            <w:tcW w:w="1263" w:type="dxa"/>
          </w:tcPr>
          <w:p w14:paraId="3BBDB80C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1.1.2019</w:t>
            </w:r>
          </w:p>
        </w:tc>
      </w:tr>
      <w:tr w:rsidR="00F44C71" w:rsidRPr="00A4103C" w14:paraId="22CF0F30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A8F23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210F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10EF3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3DA6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212/2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4B3B7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2 263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F45FB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trv.tr.porost</w:t>
            </w:r>
            <w:proofErr w:type="spellEnd"/>
            <w:proofErr w:type="gramEnd"/>
          </w:p>
        </w:tc>
        <w:tc>
          <w:tcPr>
            <w:tcW w:w="1263" w:type="dxa"/>
          </w:tcPr>
          <w:p w14:paraId="65AC6C99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1.1.2019</w:t>
            </w:r>
          </w:p>
        </w:tc>
      </w:tr>
      <w:tr w:rsidR="00F44C71" w:rsidRPr="00A4103C" w14:paraId="43707F6B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66399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7E98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5DCB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0628C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14C15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94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09673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ED884EF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2079FB48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5075C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825F3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4805F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D6C9E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CBFE7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143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ACB9F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9627047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1.5.2017</w:t>
            </w:r>
          </w:p>
        </w:tc>
      </w:tr>
      <w:tr w:rsidR="00F44C71" w:rsidRPr="00A4103C" w14:paraId="7253D5DA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9C86F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B048B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278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A7CFF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A034D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380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7173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42F5FF66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4BB06489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FF852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61976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B9C23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19D24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805/2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65149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156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923E1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70D237B7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68209AE5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DBBC1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8A8BE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E3B65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95847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C5352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371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514C1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86A1126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6AB6BE87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336F5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020D5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5E53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772E9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846/18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04FE6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364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62309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5CB1378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20211339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83C5F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107F7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B6786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F3C86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846/19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A709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241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1F39C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39EBA4E1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4CC53167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B3020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1FADD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1D5D1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46B33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846/20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146D0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343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77BF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28CC096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487D8F70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5205F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7C231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197F0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E8643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19B65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188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3507A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2A3298C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bookmarkEnd w:id="0"/>
    </w:tbl>
    <w:p w14:paraId="13F4A2A5" w14:textId="77777777" w:rsidR="00FB2238" w:rsidRDefault="00FB2238" w:rsidP="00D95DE0">
      <w:pPr>
        <w:spacing w:before="120"/>
        <w:rPr>
          <w:rFonts w:ascii="Arial" w:hAnsi="Arial" w:cs="Arial"/>
          <w:sz w:val="22"/>
          <w:szCs w:val="22"/>
        </w:rPr>
      </w:pPr>
    </w:p>
    <w:p w14:paraId="2B104E16" w14:textId="77777777" w:rsidR="00FB2238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</w:t>
      </w:r>
      <w:r w:rsidR="00FD5047">
        <w:rPr>
          <w:i w:val="0"/>
          <w:u w:val="none"/>
        </w:rPr>
        <w:t>jejich</w:t>
      </w:r>
      <w:r w:rsidRPr="00CB249D">
        <w:rPr>
          <w:i w:val="0"/>
          <w:u w:val="none"/>
        </w:rPr>
        <w:t xml:space="preserve"> užívání</w:t>
      </w:r>
      <w:r w:rsidR="006D63FA">
        <w:rPr>
          <w:i w:val="0"/>
          <w:u w:val="none"/>
        </w:rPr>
        <w:t xml:space="preserve"> </w:t>
      </w:r>
      <w:r w:rsidR="006D63FA" w:rsidRPr="005613CD">
        <w:rPr>
          <w:b/>
          <w:bCs/>
          <w:i w:val="0"/>
        </w:rPr>
        <w:t xml:space="preserve">od </w:t>
      </w:r>
      <w:r w:rsidR="005613CD" w:rsidRPr="005613CD">
        <w:rPr>
          <w:b/>
          <w:bCs/>
          <w:i w:val="0"/>
        </w:rPr>
        <w:t>1.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12.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2020</w:t>
      </w:r>
      <w:r w:rsidR="006D63FA" w:rsidRPr="005613CD">
        <w:rPr>
          <w:b/>
          <w:bCs/>
          <w:i w:val="0"/>
        </w:rPr>
        <w:t xml:space="preserve"> </w:t>
      </w:r>
      <w:r w:rsidRPr="005613CD">
        <w:rPr>
          <w:b/>
          <w:bCs/>
          <w:i w:val="0"/>
        </w:rPr>
        <w:t xml:space="preserve">do </w:t>
      </w:r>
      <w:r w:rsidR="005613CD" w:rsidRPr="005613CD">
        <w:rPr>
          <w:b/>
          <w:bCs/>
          <w:i w:val="0"/>
        </w:rPr>
        <w:t>31.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1.</w:t>
      </w:r>
      <w:r w:rsidR="005613CD">
        <w:rPr>
          <w:b/>
          <w:bCs/>
          <w:i w:val="0"/>
        </w:rPr>
        <w:t xml:space="preserve"> </w:t>
      </w:r>
      <w:r w:rsidR="005613CD" w:rsidRPr="005613CD">
        <w:rPr>
          <w:b/>
          <w:bCs/>
          <w:i w:val="0"/>
        </w:rPr>
        <w:t>2021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B637CA" w:rsidRPr="00CB249D">
        <w:rPr>
          <w:u w:val="none"/>
        </w:rPr>
        <w:t xml:space="preserve"> </w:t>
      </w:r>
      <w:r w:rsidR="00F14642" w:rsidRPr="00CB249D">
        <w:rPr>
          <w:bCs/>
          <w:i w:val="0"/>
          <w:iCs w:val="0"/>
          <w:u w:val="none"/>
        </w:rPr>
        <w:t xml:space="preserve">a náhradu za </w:t>
      </w:r>
      <w:r w:rsidR="00F14642" w:rsidRPr="00CB249D">
        <w:rPr>
          <w:i w:val="0"/>
          <w:u w:val="none"/>
        </w:rPr>
        <w:t xml:space="preserve">daň z nemovitých věcí </w:t>
      </w:r>
      <w:r w:rsidR="00601FF7" w:rsidRPr="00CB249D">
        <w:rPr>
          <w:i w:val="0"/>
          <w:u w:val="none"/>
        </w:rPr>
        <w:t xml:space="preserve">zaplacenou Státním pozemkovým úřadem </w:t>
      </w:r>
      <w:r w:rsidR="00F14642" w:rsidRPr="00CB249D">
        <w:rPr>
          <w:i w:val="0"/>
          <w:u w:val="none"/>
        </w:rPr>
        <w:t>(dále jen „náhrada“).</w:t>
      </w:r>
    </w:p>
    <w:p w14:paraId="2B907A09" w14:textId="77777777" w:rsidR="005613CD" w:rsidRDefault="005613CD" w:rsidP="005613CD"/>
    <w:p w14:paraId="60A66F27" w14:textId="77777777" w:rsidR="005613CD" w:rsidRPr="005613CD" w:rsidRDefault="005613CD" w:rsidP="005613CD">
      <w:pPr>
        <w:rPr>
          <w:rFonts w:ascii="Arial" w:hAnsi="Arial" w:cs="Arial"/>
          <w:sz w:val="22"/>
          <w:szCs w:val="22"/>
        </w:rPr>
      </w:pPr>
      <w:r w:rsidRPr="005613CD">
        <w:rPr>
          <w:rFonts w:ascii="Arial" w:hAnsi="Arial" w:cs="Arial"/>
          <w:b/>
          <w:bCs/>
          <w:sz w:val="22"/>
          <w:szCs w:val="22"/>
        </w:rPr>
        <w:t>Jedná se o dopočet úhrady za 62 dní</w:t>
      </w:r>
      <w:r w:rsidRPr="005613CD">
        <w:rPr>
          <w:rFonts w:ascii="Arial" w:hAnsi="Arial" w:cs="Arial"/>
          <w:sz w:val="22"/>
          <w:szCs w:val="22"/>
        </w:rPr>
        <w:t xml:space="preserve"> – účinnost dodatku č. 2 byla posunuta od 1.2.2021. </w:t>
      </w:r>
    </w:p>
    <w:p w14:paraId="6C031ABC" w14:textId="77777777" w:rsidR="005613CD" w:rsidRPr="005613CD" w:rsidRDefault="005613CD" w:rsidP="005613CD">
      <w:pPr>
        <w:rPr>
          <w:rFonts w:ascii="Arial" w:hAnsi="Arial" w:cs="Arial"/>
          <w:sz w:val="22"/>
          <w:szCs w:val="22"/>
        </w:rPr>
      </w:pPr>
      <w:r w:rsidRPr="005613CD">
        <w:rPr>
          <w:rFonts w:ascii="Arial" w:hAnsi="Arial" w:cs="Arial"/>
          <w:sz w:val="22"/>
          <w:szCs w:val="22"/>
        </w:rPr>
        <w:t>Výpočet: 531 Kč ročně</w:t>
      </w:r>
      <w:r w:rsidRPr="005613CD">
        <w:rPr>
          <w:rFonts w:ascii="Arial" w:hAnsi="Arial" w:cs="Arial"/>
          <w:sz w:val="22"/>
          <w:szCs w:val="22"/>
        </w:rPr>
        <w:tab/>
        <w:t>1,45 Kč/den x 62 dní</w:t>
      </w:r>
    </w:p>
    <w:p w14:paraId="4E2589E5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127E9BD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433EBF71" w14:textId="77777777" w:rsidR="00B9427F" w:rsidRDefault="00B9427F" w:rsidP="00B9427F"/>
    <w:p w14:paraId="59432C57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</w:t>
      </w:r>
      <w:r w:rsidR="001F7CE0">
        <w:rPr>
          <w:rFonts w:ascii="Arial" w:hAnsi="Arial" w:cs="Arial"/>
          <w:sz w:val="22"/>
          <w:szCs w:val="22"/>
        </w:rPr>
        <w:t xml:space="preserve"> uveden</w:t>
      </w:r>
      <w:r w:rsidR="005613CD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období</w:t>
      </w:r>
      <w:r w:rsidR="001F7CE0">
        <w:rPr>
          <w:rFonts w:ascii="Arial" w:hAnsi="Arial" w:cs="Arial"/>
          <w:sz w:val="22"/>
          <w:szCs w:val="22"/>
        </w:rPr>
        <w:t>, tedy</w:t>
      </w:r>
      <w:r w:rsidRPr="00CB249D">
        <w:rPr>
          <w:rFonts w:ascii="Arial" w:hAnsi="Arial" w:cs="Arial"/>
          <w:sz w:val="22"/>
          <w:szCs w:val="22"/>
        </w:rPr>
        <w:t xml:space="preserve"> od </w:t>
      </w:r>
      <w:r w:rsidR="005613CD">
        <w:rPr>
          <w:rFonts w:ascii="Arial" w:hAnsi="Arial" w:cs="Arial"/>
          <w:sz w:val="22"/>
          <w:szCs w:val="22"/>
        </w:rPr>
        <w:t>1. 12. 2020</w:t>
      </w:r>
      <w:r w:rsidRPr="00CB249D">
        <w:rPr>
          <w:rFonts w:ascii="Arial" w:hAnsi="Arial" w:cs="Arial"/>
          <w:sz w:val="22"/>
          <w:szCs w:val="22"/>
        </w:rPr>
        <w:t xml:space="preserve"> do </w:t>
      </w:r>
      <w:r w:rsidR="005613CD">
        <w:rPr>
          <w:rFonts w:ascii="Arial" w:hAnsi="Arial" w:cs="Arial"/>
          <w:sz w:val="22"/>
          <w:szCs w:val="22"/>
        </w:rPr>
        <w:t>31</w:t>
      </w:r>
      <w:r w:rsidR="004D05BE">
        <w:rPr>
          <w:rFonts w:ascii="Arial" w:hAnsi="Arial" w:cs="Arial"/>
          <w:sz w:val="22"/>
          <w:szCs w:val="22"/>
        </w:rPr>
        <w:t xml:space="preserve">. </w:t>
      </w:r>
      <w:r w:rsidR="005613CD">
        <w:rPr>
          <w:rFonts w:ascii="Arial" w:hAnsi="Arial" w:cs="Arial"/>
          <w:sz w:val="22"/>
          <w:szCs w:val="22"/>
        </w:rPr>
        <w:t>1</w:t>
      </w:r>
      <w:r w:rsidR="004D05BE">
        <w:rPr>
          <w:rFonts w:ascii="Arial" w:hAnsi="Arial" w:cs="Arial"/>
          <w:sz w:val="22"/>
          <w:szCs w:val="22"/>
        </w:rPr>
        <w:t>. 2021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613CD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1F7CE0" w:rsidRPr="005613CD">
        <w:rPr>
          <w:rFonts w:ascii="Arial" w:hAnsi="Arial" w:cs="Arial"/>
          <w:b/>
          <w:bCs/>
          <w:sz w:val="22"/>
          <w:szCs w:val="22"/>
        </w:rPr>
        <w:t xml:space="preserve"> </w:t>
      </w:r>
      <w:r w:rsidR="005613CD" w:rsidRPr="005613CD">
        <w:rPr>
          <w:rFonts w:ascii="Arial" w:hAnsi="Arial" w:cs="Arial"/>
          <w:b/>
          <w:bCs/>
          <w:sz w:val="22"/>
          <w:szCs w:val="22"/>
        </w:rPr>
        <w:t>90</w:t>
      </w:r>
      <w:proofErr w:type="gramEnd"/>
      <w:r w:rsidR="001F7CE0" w:rsidRPr="005613CD">
        <w:rPr>
          <w:rFonts w:ascii="Arial" w:hAnsi="Arial" w:cs="Arial"/>
          <w:b/>
          <w:bCs/>
          <w:sz w:val="22"/>
          <w:szCs w:val="22"/>
        </w:rPr>
        <w:t>,-</w:t>
      </w:r>
      <w:r w:rsidRPr="005613C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r w:rsidR="005613CD">
        <w:rPr>
          <w:rFonts w:ascii="Arial" w:hAnsi="Arial" w:cs="Arial"/>
          <w:sz w:val="22"/>
          <w:szCs w:val="22"/>
        </w:rPr>
        <w:t>devadesát</w:t>
      </w:r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0108DABA" w14:textId="77777777" w:rsidR="001F7CE0" w:rsidRPr="00F9343C" w:rsidRDefault="001F7CE0" w:rsidP="00270288">
      <w:pPr>
        <w:pStyle w:val="Zkladntext3"/>
        <w:rPr>
          <w:b w:val="0"/>
          <w:bCs w:val="0"/>
          <w:iCs/>
          <w:sz w:val="22"/>
          <w:szCs w:val="22"/>
        </w:rPr>
      </w:pPr>
    </w:p>
    <w:p w14:paraId="4BBBD23C" w14:textId="77777777" w:rsidR="00270288" w:rsidRDefault="00352DDF" w:rsidP="002702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Celková částka k </w:t>
      </w:r>
      <w:proofErr w:type="gramStart"/>
      <w:r>
        <w:rPr>
          <w:rFonts w:ascii="Arial" w:hAnsi="Arial" w:cs="Arial"/>
          <w:bCs/>
          <w:sz w:val="24"/>
          <w:szCs w:val="24"/>
        </w:rPr>
        <w:t>úhradě  činí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5 424 Kč (slovy: </w:t>
      </w:r>
      <w:proofErr w:type="spellStart"/>
      <w:r>
        <w:rPr>
          <w:rFonts w:ascii="Arial" w:hAnsi="Arial" w:cs="Arial"/>
          <w:bCs/>
          <w:sz w:val="24"/>
          <w:szCs w:val="24"/>
        </w:rPr>
        <w:t>pěttisícčtyřistadvacetčtyři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korun českých)</w:t>
      </w:r>
    </w:p>
    <w:p w14:paraId="7F7D1844" w14:textId="77777777" w:rsidR="00352DDF" w:rsidRPr="005613CD" w:rsidRDefault="00352DDF" w:rsidP="002702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(5 334 Kč + 90 Kč)</w:t>
      </w:r>
    </w:p>
    <w:p w14:paraId="41DC64E2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3F171B87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487D352" w14:textId="77777777" w:rsidR="00F537E1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="00EA0BD4" w:rsidRPr="00A27464">
        <w:rPr>
          <w:rFonts w:ascii="Arial" w:hAnsi="Arial" w:cs="Arial"/>
          <w:b/>
          <w:sz w:val="22"/>
          <w:szCs w:val="22"/>
        </w:rPr>
        <w:t>částku k úhradě</w:t>
      </w:r>
      <w:r w:rsidR="00EA0BD4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130016-3723001/0710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F537E1">
        <w:rPr>
          <w:rFonts w:ascii="Arial" w:hAnsi="Arial" w:cs="Arial"/>
          <w:b/>
          <w:bCs/>
          <w:sz w:val="22"/>
          <w:szCs w:val="22"/>
        </w:rPr>
        <w:br/>
      </w:r>
      <w:r w:rsidRPr="00F537E1">
        <w:rPr>
          <w:rFonts w:ascii="Arial" w:hAnsi="Arial" w:cs="Arial"/>
          <w:b/>
          <w:bCs/>
          <w:sz w:val="22"/>
          <w:szCs w:val="22"/>
        </w:rPr>
        <w:t xml:space="preserve">do jednoho </w:t>
      </w:r>
      <w:proofErr w:type="gramStart"/>
      <w:r w:rsidRPr="00F537E1">
        <w:rPr>
          <w:rFonts w:ascii="Arial" w:hAnsi="Arial" w:cs="Arial"/>
          <w:b/>
          <w:bCs/>
          <w:sz w:val="22"/>
          <w:szCs w:val="22"/>
        </w:rPr>
        <w:t>roku</w:t>
      </w:r>
      <w:proofErr w:type="gramEnd"/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tj. do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1. 12. 2021</w:t>
      </w:r>
      <w:r w:rsidR="00F537E1">
        <w:rPr>
          <w:rFonts w:ascii="Arial" w:hAnsi="Arial" w:cs="Arial"/>
          <w:sz w:val="22"/>
          <w:szCs w:val="22"/>
        </w:rPr>
        <w:t xml:space="preserve">. </w:t>
      </w:r>
    </w:p>
    <w:p w14:paraId="19C2E35B" w14:textId="77777777" w:rsidR="00F537E1" w:rsidRDefault="00F537E1" w:rsidP="007C3D3A">
      <w:pPr>
        <w:jc w:val="both"/>
        <w:rPr>
          <w:rFonts w:ascii="Arial" w:hAnsi="Arial" w:cs="Arial"/>
          <w:sz w:val="22"/>
          <w:szCs w:val="22"/>
        </w:rPr>
      </w:pPr>
    </w:p>
    <w:p w14:paraId="6498E98E" w14:textId="77777777" w:rsidR="00FB2238" w:rsidRPr="00A2746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5944E213" w14:textId="77777777" w:rsidR="00FB2238" w:rsidRPr="00A2746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2A1C58C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324731C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537E1">
        <w:rPr>
          <w:rFonts w:ascii="Arial" w:hAnsi="Arial" w:cs="Arial"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3860DE8D" w14:textId="77777777" w:rsidR="00142BDB" w:rsidRPr="00A27464" w:rsidRDefault="00142BDB" w:rsidP="00FB2238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774697D8" w14:textId="0909C84A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05E7397A" w14:textId="77777777" w:rsidR="003C6978" w:rsidRPr="003C6978" w:rsidRDefault="003C6978" w:rsidP="003C6978"/>
    <w:p w14:paraId="6A3C2464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</w:t>
      </w:r>
      <w:r w:rsidR="00F537E1">
        <w:rPr>
          <w:rFonts w:ascii="Arial" w:hAnsi="Arial" w:cs="Arial"/>
          <w:sz w:val="22"/>
          <w:szCs w:val="22"/>
        </w:rPr>
        <w:t> nemovitým věcem specifikovaným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</w:t>
      </w:r>
      <w:r w:rsidRPr="00F537E1">
        <w:rPr>
          <w:rFonts w:ascii="Arial" w:hAnsi="Arial" w:cs="Arial"/>
          <w:b/>
          <w:bCs/>
          <w:sz w:val="22"/>
          <w:szCs w:val="22"/>
        </w:rPr>
        <w:t>v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 Dodatku č. 2 k </w:t>
      </w:r>
      <w:r w:rsidRPr="00F537E1">
        <w:rPr>
          <w:rFonts w:ascii="Arial" w:hAnsi="Arial" w:cs="Arial"/>
          <w:b/>
          <w:bCs/>
          <w:sz w:val="22"/>
          <w:szCs w:val="22"/>
        </w:rPr>
        <w:t>pachtovní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537E1">
        <w:rPr>
          <w:rFonts w:ascii="Arial" w:hAnsi="Arial" w:cs="Arial"/>
          <w:b/>
          <w:bCs/>
          <w:sz w:val="22"/>
          <w:szCs w:val="22"/>
        </w:rPr>
        <w:t>mlouvě</w:t>
      </w:r>
      <w:proofErr w:type="spellEnd"/>
      <w:r w:rsidRPr="00F537E1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22N19/67</w:t>
      </w:r>
      <w:r w:rsidR="00F537E1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F537E1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</w:t>
      </w:r>
      <w:r w:rsidR="00F537E1">
        <w:rPr>
          <w:rFonts w:ascii="Arial" w:hAnsi="Arial" w:cs="Arial"/>
          <w:sz w:val="22"/>
          <w:szCs w:val="22"/>
        </w:rPr>
        <w:t xml:space="preserve">, s účinností od 1. </w:t>
      </w:r>
      <w:r w:rsidR="00352DDF">
        <w:rPr>
          <w:rFonts w:ascii="Arial" w:hAnsi="Arial" w:cs="Arial"/>
          <w:sz w:val="22"/>
          <w:szCs w:val="22"/>
        </w:rPr>
        <w:t>2</w:t>
      </w:r>
      <w:r w:rsidR="00F537E1">
        <w:rPr>
          <w:rFonts w:ascii="Arial" w:hAnsi="Arial" w:cs="Arial"/>
          <w:sz w:val="22"/>
          <w:szCs w:val="22"/>
        </w:rPr>
        <w:t>. 202</w:t>
      </w:r>
      <w:r w:rsidR="00352DDF">
        <w:rPr>
          <w:rFonts w:ascii="Arial" w:hAnsi="Arial" w:cs="Arial"/>
          <w:sz w:val="22"/>
          <w:szCs w:val="22"/>
        </w:rPr>
        <w:t>1</w:t>
      </w:r>
      <w:r w:rsidR="00F537E1">
        <w:rPr>
          <w:rFonts w:ascii="Arial" w:hAnsi="Arial" w:cs="Arial"/>
          <w:sz w:val="22"/>
          <w:szCs w:val="22"/>
        </w:rPr>
        <w:t>.</w:t>
      </w:r>
    </w:p>
    <w:p w14:paraId="42EB37D8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lastRenderedPageBreak/>
        <w:t>Čl. V</w:t>
      </w:r>
    </w:p>
    <w:p w14:paraId="54CA2C43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10FB86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58E472F" w14:textId="77777777" w:rsidR="00FB2238" w:rsidRPr="00CB249D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3E4D8129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E60C661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21A751D4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AFAFCA5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F537E1">
        <w:rPr>
          <w:rFonts w:ascii="Arial" w:hAnsi="Arial" w:cs="Arial"/>
          <w:sz w:val="22"/>
          <w:szCs w:val="22"/>
        </w:rPr>
        <w:t xml:space="preserve">ve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537E1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9BB1C7B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A409305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A54F5DE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68691153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1CA8887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71E461AE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44AB8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2B334E1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A476247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F923826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780FB66" w14:textId="77777777" w:rsidR="00FB2238" w:rsidRPr="00CB249D" w:rsidRDefault="00FB2238" w:rsidP="00FB2238">
      <w:pPr>
        <w:rPr>
          <w:rFonts w:ascii="Arial" w:hAnsi="Arial" w:cs="Arial"/>
          <w:sz w:val="22"/>
          <w:szCs w:val="22"/>
        </w:rPr>
      </w:pPr>
    </w:p>
    <w:p w14:paraId="6A39399D" w14:textId="55846DE2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3C6978">
        <w:rPr>
          <w:rFonts w:ascii="Arial" w:hAnsi="Arial" w:cs="Arial"/>
          <w:sz w:val="22"/>
          <w:szCs w:val="22"/>
        </w:rPr>
        <w:t>15. 1. 2021</w:t>
      </w:r>
    </w:p>
    <w:p w14:paraId="306439C4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1008E61A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40703B60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CA2BA1A" w14:textId="77777777" w:rsidR="00352DDF" w:rsidRDefault="00352DDF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CA4452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ABE590" w14:textId="27D712F0" w:rsidR="00F537E1" w:rsidRPr="00C55134" w:rsidRDefault="00F537E1" w:rsidP="00F53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6092B52E" w14:textId="77777777" w:rsidR="00F537E1" w:rsidRPr="00263952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STATEK ŠINDELOVÁ, s.r.o.</w:t>
      </w:r>
    </w:p>
    <w:p w14:paraId="773D86D1" w14:textId="77777777" w:rsidR="00F537E1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       Adam Zacharda</w:t>
      </w:r>
    </w:p>
    <w:p w14:paraId="0E69E95A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jednatel společnosti</w:t>
      </w:r>
    </w:p>
    <w:p w14:paraId="1029EB0E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332B24E5" w14:textId="77777777" w:rsidR="00F537E1" w:rsidRPr="00A47AEC" w:rsidRDefault="00F537E1" w:rsidP="00F537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352DDF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>uživatel</w:t>
      </w:r>
    </w:p>
    <w:p w14:paraId="1933307F" w14:textId="77777777" w:rsidR="00FB2238" w:rsidRPr="00CB249D" w:rsidRDefault="00FB2238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5BD840AA" w14:textId="77777777" w:rsidR="00FB2238" w:rsidRDefault="00352DDF" w:rsidP="00FB2238">
      <w:pPr>
        <w:jc w:val="both"/>
        <w:rPr>
          <w:rFonts w:ascii="Arial" w:hAnsi="Arial" w:cs="Arial"/>
          <w:bCs/>
          <w:sz w:val="18"/>
          <w:szCs w:val="18"/>
        </w:rPr>
      </w:pPr>
      <w:r w:rsidRPr="00352DDF">
        <w:rPr>
          <w:rFonts w:ascii="Arial" w:hAnsi="Arial" w:cs="Arial"/>
          <w:bCs/>
          <w:sz w:val="18"/>
          <w:szCs w:val="18"/>
        </w:rPr>
        <w:t>Za správnost: Bc. Bobeničová Griesslová Ingrid</w:t>
      </w:r>
    </w:p>
    <w:p w14:paraId="1235B35F" w14:textId="300A0CFF" w:rsidR="00352DDF" w:rsidRPr="00CB249D" w:rsidRDefault="00352DDF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352DDF" w:rsidRPr="00CB249D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03AD" w14:textId="77777777" w:rsidR="00E509DB" w:rsidRDefault="00E509DB">
      <w:r>
        <w:separator/>
      </w:r>
    </w:p>
  </w:endnote>
  <w:endnote w:type="continuationSeparator" w:id="0">
    <w:p w14:paraId="475349ED" w14:textId="77777777" w:rsidR="00E509DB" w:rsidRDefault="00E5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8895" w14:textId="77777777" w:rsidR="00E84E38" w:rsidRPr="006E53BA" w:rsidRDefault="00E84E38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C6A4" w14:textId="77777777" w:rsidR="00E509DB" w:rsidRDefault="00E509DB">
      <w:r>
        <w:separator/>
      </w:r>
    </w:p>
  </w:footnote>
  <w:footnote w:type="continuationSeparator" w:id="0">
    <w:p w14:paraId="1E791211" w14:textId="77777777" w:rsidR="00E509DB" w:rsidRDefault="00E5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03335">
    <w:abstractNumId w:val="33"/>
  </w:num>
  <w:num w:numId="2" w16cid:durableId="2121146707">
    <w:abstractNumId w:val="1"/>
  </w:num>
  <w:num w:numId="3" w16cid:durableId="545219177">
    <w:abstractNumId w:val="23"/>
  </w:num>
  <w:num w:numId="4" w16cid:durableId="551625030">
    <w:abstractNumId w:val="29"/>
  </w:num>
  <w:num w:numId="5" w16cid:durableId="103392007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0061660">
    <w:abstractNumId w:val="13"/>
  </w:num>
  <w:num w:numId="7" w16cid:durableId="1930238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2960615">
    <w:abstractNumId w:val="20"/>
  </w:num>
  <w:num w:numId="9" w16cid:durableId="65753394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477715">
    <w:abstractNumId w:val="11"/>
  </w:num>
  <w:num w:numId="11" w16cid:durableId="16840179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340826">
    <w:abstractNumId w:val="10"/>
  </w:num>
  <w:num w:numId="13" w16cid:durableId="135353218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959207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0849462">
    <w:abstractNumId w:val="8"/>
  </w:num>
  <w:num w:numId="16" w16cid:durableId="5509212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4857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01605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404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4056583">
    <w:abstractNumId w:val="14"/>
  </w:num>
  <w:num w:numId="21" w16cid:durableId="739669996">
    <w:abstractNumId w:val="3"/>
  </w:num>
  <w:num w:numId="22" w16cid:durableId="2013873354">
    <w:abstractNumId w:val="7"/>
  </w:num>
  <w:num w:numId="23" w16cid:durableId="974989630">
    <w:abstractNumId w:val="12"/>
  </w:num>
  <w:num w:numId="24" w16cid:durableId="1610115656">
    <w:abstractNumId w:val="19"/>
  </w:num>
  <w:num w:numId="25" w16cid:durableId="260182275">
    <w:abstractNumId w:val="5"/>
  </w:num>
  <w:num w:numId="26" w16cid:durableId="1102342629">
    <w:abstractNumId w:val="6"/>
  </w:num>
  <w:num w:numId="27" w16cid:durableId="1029838553">
    <w:abstractNumId w:val="22"/>
  </w:num>
  <w:num w:numId="28" w16cid:durableId="1004747622">
    <w:abstractNumId w:val="27"/>
  </w:num>
  <w:num w:numId="29" w16cid:durableId="1698964101">
    <w:abstractNumId w:val="2"/>
  </w:num>
  <w:num w:numId="30" w16cid:durableId="9652441">
    <w:abstractNumId w:val="26"/>
  </w:num>
  <w:num w:numId="31" w16cid:durableId="2086535924">
    <w:abstractNumId w:val="0"/>
  </w:num>
  <w:num w:numId="32" w16cid:durableId="2057583855">
    <w:abstractNumId w:val="34"/>
  </w:num>
  <w:num w:numId="33" w16cid:durableId="1508059527">
    <w:abstractNumId w:val="4"/>
  </w:num>
  <w:num w:numId="34" w16cid:durableId="1465390430">
    <w:abstractNumId w:val="32"/>
  </w:num>
  <w:num w:numId="35" w16cid:durableId="1755198593">
    <w:abstractNumId w:val="9"/>
  </w:num>
  <w:num w:numId="36" w16cid:durableId="1892764915">
    <w:abstractNumId w:val="28"/>
  </w:num>
  <w:num w:numId="37" w16cid:durableId="1083720742">
    <w:abstractNumId w:val="35"/>
  </w:num>
  <w:num w:numId="38" w16cid:durableId="479005725">
    <w:abstractNumId w:val="21"/>
  </w:num>
  <w:num w:numId="39" w16cid:durableId="1942377739">
    <w:abstractNumId w:val="18"/>
  </w:num>
  <w:num w:numId="40" w16cid:durableId="1082868994">
    <w:abstractNumId w:val="24"/>
  </w:num>
  <w:num w:numId="41" w16cid:durableId="716588199">
    <w:abstractNumId w:val="15"/>
  </w:num>
  <w:num w:numId="42" w16cid:durableId="2054694429">
    <w:abstractNumId w:val="30"/>
  </w:num>
  <w:num w:numId="43" w16cid:durableId="15401192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4720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03028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0E2A"/>
    <w:rsid w:val="000773E4"/>
    <w:rsid w:val="00097DEC"/>
    <w:rsid w:val="000B410E"/>
    <w:rsid w:val="000B49AB"/>
    <w:rsid w:val="000C216B"/>
    <w:rsid w:val="000D0D9B"/>
    <w:rsid w:val="000D55DD"/>
    <w:rsid w:val="000E1D5A"/>
    <w:rsid w:val="000F4651"/>
    <w:rsid w:val="00135C79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7CE0"/>
    <w:rsid w:val="001F7FD5"/>
    <w:rsid w:val="00204DF6"/>
    <w:rsid w:val="00250DF8"/>
    <w:rsid w:val="00270288"/>
    <w:rsid w:val="002741DC"/>
    <w:rsid w:val="002B068E"/>
    <w:rsid w:val="002B3FA4"/>
    <w:rsid w:val="002C0E11"/>
    <w:rsid w:val="00317DDA"/>
    <w:rsid w:val="00352693"/>
    <w:rsid w:val="00352DDF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C6978"/>
    <w:rsid w:val="003D1AE7"/>
    <w:rsid w:val="003E3E25"/>
    <w:rsid w:val="00401ABE"/>
    <w:rsid w:val="00404F80"/>
    <w:rsid w:val="00407640"/>
    <w:rsid w:val="00425C6D"/>
    <w:rsid w:val="00425F20"/>
    <w:rsid w:val="00446602"/>
    <w:rsid w:val="00446CA5"/>
    <w:rsid w:val="00454639"/>
    <w:rsid w:val="004628C9"/>
    <w:rsid w:val="0046465B"/>
    <w:rsid w:val="004A272A"/>
    <w:rsid w:val="004D05BE"/>
    <w:rsid w:val="004D2A67"/>
    <w:rsid w:val="004D4A7E"/>
    <w:rsid w:val="004E0594"/>
    <w:rsid w:val="004E5ECB"/>
    <w:rsid w:val="004F6A53"/>
    <w:rsid w:val="005054CF"/>
    <w:rsid w:val="00513D2C"/>
    <w:rsid w:val="005374E4"/>
    <w:rsid w:val="0053797D"/>
    <w:rsid w:val="00546809"/>
    <w:rsid w:val="005613CD"/>
    <w:rsid w:val="00597B43"/>
    <w:rsid w:val="005B78AC"/>
    <w:rsid w:val="005C158E"/>
    <w:rsid w:val="005D4F03"/>
    <w:rsid w:val="005E4771"/>
    <w:rsid w:val="005F660A"/>
    <w:rsid w:val="00601FF7"/>
    <w:rsid w:val="00602C0E"/>
    <w:rsid w:val="00623944"/>
    <w:rsid w:val="006376CB"/>
    <w:rsid w:val="006614F2"/>
    <w:rsid w:val="0067210B"/>
    <w:rsid w:val="00672595"/>
    <w:rsid w:val="0068624E"/>
    <w:rsid w:val="006976DA"/>
    <w:rsid w:val="006978DA"/>
    <w:rsid w:val="006A3A4A"/>
    <w:rsid w:val="006B4995"/>
    <w:rsid w:val="006C1D20"/>
    <w:rsid w:val="006D245E"/>
    <w:rsid w:val="006D62BF"/>
    <w:rsid w:val="006D63FA"/>
    <w:rsid w:val="006E53BA"/>
    <w:rsid w:val="00711163"/>
    <w:rsid w:val="00734387"/>
    <w:rsid w:val="00740FC8"/>
    <w:rsid w:val="007509FF"/>
    <w:rsid w:val="00787A24"/>
    <w:rsid w:val="0079649F"/>
    <w:rsid w:val="007A3537"/>
    <w:rsid w:val="007A7751"/>
    <w:rsid w:val="007B260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321D"/>
    <w:rsid w:val="00896381"/>
    <w:rsid w:val="008E5973"/>
    <w:rsid w:val="008E6229"/>
    <w:rsid w:val="008E751B"/>
    <w:rsid w:val="009131ED"/>
    <w:rsid w:val="0092405D"/>
    <w:rsid w:val="00926514"/>
    <w:rsid w:val="009301EB"/>
    <w:rsid w:val="00934C7C"/>
    <w:rsid w:val="009625DD"/>
    <w:rsid w:val="00990D7C"/>
    <w:rsid w:val="00991986"/>
    <w:rsid w:val="00992053"/>
    <w:rsid w:val="009A3469"/>
    <w:rsid w:val="009B1209"/>
    <w:rsid w:val="009D5BAF"/>
    <w:rsid w:val="009F6C89"/>
    <w:rsid w:val="00A107C8"/>
    <w:rsid w:val="00A11381"/>
    <w:rsid w:val="00A22835"/>
    <w:rsid w:val="00A27464"/>
    <w:rsid w:val="00A300DE"/>
    <w:rsid w:val="00A3488E"/>
    <w:rsid w:val="00A4103C"/>
    <w:rsid w:val="00A46326"/>
    <w:rsid w:val="00A66AB4"/>
    <w:rsid w:val="00A86C9B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7F"/>
    <w:rsid w:val="00B94290"/>
    <w:rsid w:val="00BA037A"/>
    <w:rsid w:val="00BA3BDE"/>
    <w:rsid w:val="00BB0D32"/>
    <w:rsid w:val="00BB2965"/>
    <w:rsid w:val="00BC4EA4"/>
    <w:rsid w:val="00BC6854"/>
    <w:rsid w:val="00BD7C85"/>
    <w:rsid w:val="00C00798"/>
    <w:rsid w:val="00C04D9E"/>
    <w:rsid w:val="00C13370"/>
    <w:rsid w:val="00C167D4"/>
    <w:rsid w:val="00C32237"/>
    <w:rsid w:val="00C52995"/>
    <w:rsid w:val="00C54153"/>
    <w:rsid w:val="00C75D47"/>
    <w:rsid w:val="00CB249D"/>
    <w:rsid w:val="00CB79D6"/>
    <w:rsid w:val="00CB7F1B"/>
    <w:rsid w:val="00CD5EC4"/>
    <w:rsid w:val="00CD68C2"/>
    <w:rsid w:val="00CE4918"/>
    <w:rsid w:val="00CE6CDA"/>
    <w:rsid w:val="00CF5E8E"/>
    <w:rsid w:val="00D05F6D"/>
    <w:rsid w:val="00D300C9"/>
    <w:rsid w:val="00D42067"/>
    <w:rsid w:val="00D5754D"/>
    <w:rsid w:val="00D57BEE"/>
    <w:rsid w:val="00D66E2A"/>
    <w:rsid w:val="00D810A4"/>
    <w:rsid w:val="00D85A9B"/>
    <w:rsid w:val="00D95DE0"/>
    <w:rsid w:val="00DA633C"/>
    <w:rsid w:val="00DB7F77"/>
    <w:rsid w:val="00DC4532"/>
    <w:rsid w:val="00DF30A7"/>
    <w:rsid w:val="00E001D4"/>
    <w:rsid w:val="00E1236C"/>
    <w:rsid w:val="00E143A2"/>
    <w:rsid w:val="00E235AC"/>
    <w:rsid w:val="00E33977"/>
    <w:rsid w:val="00E509DB"/>
    <w:rsid w:val="00E60C63"/>
    <w:rsid w:val="00E64823"/>
    <w:rsid w:val="00E71B3D"/>
    <w:rsid w:val="00E80228"/>
    <w:rsid w:val="00E84E3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4B64"/>
    <w:rsid w:val="00F14642"/>
    <w:rsid w:val="00F21C33"/>
    <w:rsid w:val="00F27943"/>
    <w:rsid w:val="00F31092"/>
    <w:rsid w:val="00F32D77"/>
    <w:rsid w:val="00F44C71"/>
    <w:rsid w:val="00F467FA"/>
    <w:rsid w:val="00F537E1"/>
    <w:rsid w:val="00F55952"/>
    <w:rsid w:val="00F5721B"/>
    <w:rsid w:val="00F65010"/>
    <w:rsid w:val="00F6560D"/>
    <w:rsid w:val="00F827BB"/>
    <w:rsid w:val="00F91F9F"/>
    <w:rsid w:val="00F9343C"/>
    <w:rsid w:val="00FA0AD3"/>
    <w:rsid w:val="00FA6624"/>
    <w:rsid w:val="00FB1AF0"/>
    <w:rsid w:val="00FB2238"/>
    <w:rsid w:val="00FB5A5C"/>
    <w:rsid w:val="00FD1369"/>
    <w:rsid w:val="00FD4BD6"/>
    <w:rsid w:val="00FD504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521656C5"/>
  <w15:chartTrackingRefBased/>
  <w15:docId w15:val="{0573C04A-AE5C-4232-88BB-DFB37BD4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5F20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1F7CE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E3E660-BF76-4F5D-8884-416FCAB44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D9580A-EC86-42A9-B4C2-E08FF71D1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DohodaD2dop</dc:title>
  <dc:subject/>
  <dc:creator>PFCR</dc:creator>
  <cp:keywords/>
  <dc:description/>
  <cp:lastModifiedBy>Bobeničová Ingrid Bc.</cp:lastModifiedBy>
  <cp:revision>3</cp:revision>
  <cp:lastPrinted>2020-10-20T14:10:00Z</cp:lastPrinted>
  <dcterms:created xsi:type="dcterms:W3CDTF">2024-09-23T10:49:00Z</dcterms:created>
  <dcterms:modified xsi:type="dcterms:W3CDTF">2024-09-23T10:50:00Z</dcterms:modified>
</cp:coreProperties>
</file>