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62A92" w14:textId="6849120D" w:rsidR="00DC6956" w:rsidRPr="00406F44" w:rsidRDefault="00DC6956" w:rsidP="00DC6956">
      <w:pPr>
        <w:pStyle w:val="Nzev"/>
        <w:jc w:val="center"/>
        <w:rPr>
          <w:rFonts w:ascii="Palatino Linotype" w:hAnsi="Palatino Linotype" w:cstheme="minorHAnsi"/>
          <w:b/>
          <w:bCs/>
          <w:sz w:val="40"/>
          <w:szCs w:val="24"/>
        </w:rPr>
      </w:pPr>
      <w:r w:rsidRPr="00406F44">
        <w:rPr>
          <w:rFonts w:ascii="Palatino Linotype" w:hAnsi="Palatino Linotype" w:cstheme="minorHAnsi"/>
          <w:b/>
          <w:bCs/>
          <w:sz w:val="40"/>
          <w:szCs w:val="24"/>
        </w:rPr>
        <w:t>KUPNÍ SMLOUVA</w:t>
      </w:r>
      <w:r w:rsidR="00E533ED">
        <w:rPr>
          <w:rFonts w:ascii="Palatino Linotype" w:hAnsi="Palatino Linotype" w:cstheme="minorHAnsi"/>
          <w:b/>
          <w:bCs/>
          <w:sz w:val="40"/>
          <w:szCs w:val="24"/>
        </w:rPr>
        <w:t xml:space="preserve"> č. 046/2024</w:t>
      </w:r>
    </w:p>
    <w:p w14:paraId="563C1228" w14:textId="77777777" w:rsidR="00DC6956" w:rsidRPr="00DC6956" w:rsidRDefault="00DC6956" w:rsidP="00DC6956">
      <w:pPr>
        <w:pStyle w:val="Nzev"/>
        <w:rPr>
          <w:rFonts w:ascii="Palatino Linotype" w:hAnsi="Palatino Linotype" w:cstheme="minorHAnsi"/>
          <w:sz w:val="22"/>
          <w:szCs w:val="22"/>
        </w:rPr>
      </w:pPr>
    </w:p>
    <w:p w14:paraId="0504ED96" w14:textId="688A3810" w:rsidR="00DC6956" w:rsidRPr="00F21BF9" w:rsidRDefault="00DC6956" w:rsidP="00F21BF9">
      <w:pPr>
        <w:pStyle w:val="Podnadpis"/>
        <w:spacing w:line="240" w:lineRule="auto"/>
        <w:jc w:val="center"/>
        <w:rPr>
          <w:rFonts w:ascii="Palatino Linotype" w:hAnsi="Palatino Linotype" w:cstheme="minorHAnsi"/>
          <w:b/>
          <w:bCs/>
          <w:color w:val="auto"/>
          <w:sz w:val="22"/>
          <w:szCs w:val="22"/>
        </w:rPr>
      </w:pPr>
      <w:r w:rsidRPr="00DC6956">
        <w:rPr>
          <w:rFonts w:ascii="Palatino Linotype" w:hAnsi="Palatino Linotype" w:cstheme="minorHAnsi"/>
          <w:b/>
          <w:bCs/>
          <w:color w:val="auto"/>
          <w:sz w:val="22"/>
          <w:szCs w:val="22"/>
        </w:rPr>
        <w:t>Dle § 2079 a násl. zákona č. 89/2012 Sb., občanský zákoník, v platném znění</w:t>
      </w:r>
    </w:p>
    <w:p w14:paraId="291B3630" w14:textId="77777777" w:rsidR="00DC6956" w:rsidRPr="00DC6956" w:rsidRDefault="00DC6956" w:rsidP="00DC6956">
      <w:pPr>
        <w:rPr>
          <w:rFonts w:ascii="Palatino Linotype" w:hAnsi="Palatino Linotype" w:cstheme="minorHAnsi"/>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6"/>
        <w:gridCol w:w="896"/>
        <w:gridCol w:w="4279"/>
      </w:tblGrid>
      <w:tr w:rsidR="00DC6956" w:rsidRPr="00DC6956" w14:paraId="776A9482"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FA86BD" w14:textId="77777777" w:rsidR="00DC6956" w:rsidRPr="00DC6956" w:rsidRDefault="00DC6956">
            <w:pPr>
              <w:spacing w:after="0"/>
              <w:rPr>
                <w:rFonts w:ascii="Palatino Linotype" w:hAnsi="Palatino Linotype" w:cstheme="minorHAnsi"/>
                <w:b/>
                <w:sz w:val="24"/>
                <w:szCs w:val="24"/>
              </w:rPr>
            </w:pPr>
            <w:bookmarkStart w:id="0" w:name="_Hlk61269945"/>
            <w:r w:rsidRPr="00DC6956">
              <w:rPr>
                <w:rFonts w:ascii="Palatino Linotype" w:hAnsi="Palatino Linotype" w:cstheme="minorHAnsi"/>
                <w:b/>
                <w:sz w:val="24"/>
                <w:szCs w:val="24"/>
              </w:rPr>
              <w:t>PRODÁVAJÍCÍ:</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0FB616" w14:textId="77777777" w:rsidR="00DC6956" w:rsidRPr="00DC6956" w:rsidRDefault="00DC6956">
            <w:pPr>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C93107" w14:textId="77777777" w:rsidR="00DC6956" w:rsidRPr="00DC6956" w:rsidRDefault="00DC6956">
            <w:pPr>
              <w:spacing w:after="0"/>
              <w:rPr>
                <w:rFonts w:ascii="Palatino Linotype" w:hAnsi="Palatino Linotype" w:cstheme="minorHAnsi"/>
                <w:b/>
                <w:sz w:val="24"/>
                <w:szCs w:val="24"/>
              </w:rPr>
            </w:pPr>
            <w:r w:rsidRPr="00DC6956">
              <w:rPr>
                <w:rFonts w:ascii="Palatino Linotype" w:hAnsi="Palatino Linotype" w:cstheme="minorHAnsi"/>
                <w:b/>
                <w:sz w:val="24"/>
                <w:szCs w:val="24"/>
              </w:rPr>
              <w:t>KUPUJÍCÍ:</w:t>
            </w:r>
          </w:p>
        </w:tc>
      </w:tr>
      <w:tr w:rsidR="00DC6956" w:rsidRPr="00DC6956" w14:paraId="0B8F6777"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hideMark/>
          </w:tcPr>
          <w:p w14:paraId="4ED03D8E" w14:textId="03ADFEE7" w:rsidR="00DC6956" w:rsidRPr="00E533ED" w:rsidRDefault="00714170">
            <w:pPr>
              <w:spacing w:after="0"/>
              <w:rPr>
                <w:rFonts w:ascii="Palatino Linotype" w:hAnsi="Palatino Linotype" w:cstheme="minorHAnsi"/>
                <w:b/>
                <w:bCs/>
              </w:rPr>
            </w:pPr>
            <w:r w:rsidRPr="00E533ED">
              <w:rPr>
                <w:b/>
                <w:bCs/>
              </w:rPr>
              <w:t>CIME, s.r.o.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65405"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2A61F8B8" w14:textId="77777777" w:rsidR="00DC6956" w:rsidRPr="00DC6956" w:rsidRDefault="00DC6956">
            <w:pPr>
              <w:spacing w:after="0"/>
              <w:ind w:right="15"/>
              <w:rPr>
                <w:rFonts w:ascii="Palatino Linotype" w:hAnsi="Palatino Linotype" w:cstheme="minorHAnsi"/>
                <w:b/>
                <w:bCs/>
              </w:rPr>
            </w:pPr>
            <w:r w:rsidRPr="00DC6956">
              <w:rPr>
                <w:rFonts w:ascii="Palatino Linotype" w:hAnsi="Palatino Linotype" w:cstheme="minorHAnsi"/>
                <w:b/>
                <w:bCs/>
              </w:rPr>
              <w:t>Služby Města Milevska, spol. s r.o.</w:t>
            </w:r>
          </w:p>
        </w:tc>
      </w:tr>
      <w:tr w:rsidR="00DC6956" w:rsidRPr="00DC6956" w14:paraId="0B39F0AA"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hideMark/>
          </w:tcPr>
          <w:p w14:paraId="1780F1B0" w14:textId="3CF82E61" w:rsidR="00DC6956" w:rsidRPr="00DC6956" w:rsidRDefault="00714170">
            <w:pPr>
              <w:spacing w:after="0"/>
              <w:rPr>
                <w:rFonts w:ascii="Palatino Linotype" w:hAnsi="Palatino Linotype" w:cstheme="minorHAnsi"/>
              </w:rPr>
            </w:pPr>
            <w:r>
              <w:t>K Silu 1426, 393 01 Pelhřimov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49BEB"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399E5BF1" w14:textId="77777777" w:rsidR="00DC6956" w:rsidRPr="00DC6956" w:rsidRDefault="00DC6956">
            <w:pPr>
              <w:spacing w:after="0"/>
              <w:ind w:right="15"/>
              <w:rPr>
                <w:rFonts w:ascii="Palatino Linotype" w:hAnsi="Palatino Linotype" w:cstheme="minorHAnsi"/>
              </w:rPr>
            </w:pPr>
            <w:r w:rsidRPr="00DC6956">
              <w:rPr>
                <w:rFonts w:ascii="Palatino Linotype" w:hAnsi="Palatino Linotype" w:cstheme="minorHAnsi"/>
              </w:rPr>
              <w:t>Karlova 1012, 399 01 Milevsko</w:t>
            </w:r>
          </w:p>
        </w:tc>
      </w:tr>
      <w:tr w:rsidR="00DC6956" w:rsidRPr="00DC6956" w14:paraId="7F91C953"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hideMark/>
          </w:tcPr>
          <w:p w14:paraId="48D26181" w14:textId="501D1F3A" w:rsidR="00DC6956" w:rsidRPr="00DC6956" w:rsidRDefault="00DC6956">
            <w:pPr>
              <w:spacing w:after="0"/>
              <w:rPr>
                <w:rFonts w:ascii="Palatino Linotype" w:hAnsi="Palatino Linotype" w:cstheme="minorHAnsi"/>
              </w:rPr>
            </w:pPr>
            <w:r w:rsidRPr="00DC6956">
              <w:rPr>
                <w:rFonts w:ascii="Palatino Linotype" w:hAnsi="Palatino Linotype" w:cstheme="minorHAnsi"/>
                <w:b/>
              </w:rPr>
              <w:t xml:space="preserve">IČ / DIČ: </w:t>
            </w:r>
            <w:r w:rsidR="00714170">
              <w:t>60850671</w:t>
            </w:r>
            <w:r w:rsidRPr="00DC6956">
              <w:rPr>
                <w:rFonts w:ascii="Palatino Linotype" w:hAnsi="Palatino Linotype" w:cstheme="minorHAnsi"/>
                <w:noProof/>
              </w:rPr>
              <w:t xml:space="preserve"> </w:t>
            </w:r>
            <w:proofErr w:type="gramStart"/>
            <w:r w:rsidRPr="00DC6956">
              <w:rPr>
                <w:rFonts w:ascii="Palatino Linotype" w:hAnsi="Palatino Linotype" w:cstheme="minorHAnsi"/>
              </w:rPr>
              <w:t xml:space="preserve">/  </w:t>
            </w:r>
            <w:r w:rsidR="00714170">
              <w:t>CZ</w:t>
            </w:r>
            <w:proofErr w:type="gramEnd"/>
            <w:r w:rsidR="00714170">
              <w:t>60850671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37119"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1B46A0C1" w14:textId="77777777" w:rsidR="00DC6956" w:rsidRPr="00DC6956" w:rsidRDefault="00DC6956">
            <w:pPr>
              <w:spacing w:after="0"/>
              <w:rPr>
                <w:rFonts w:ascii="Palatino Linotype" w:hAnsi="Palatino Linotype" w:cstheme="minorHAnsi"/>
                <w:noProof/>
              </w:rPr>
            </w:pPr>
            <w:r w:rsidRPr="00DC6956">
              <w:rPr>
                <w:rFonts w:ascii="Palatino Linotype" w:hAnsi="Palatino Linotype" w:cstheme="minorHAnsi"/>
                <w:b/>
              </w:rPr>
              <w:t xml:space="preserve">IČ / DIČ: </w:t>
            </w:r>
            <w:r w:rsidRPr="00DC6956">
              <w:rPr>
                <w:rFonts w:ascii="Palatino Linotype" w:hAnsi="Palatino Linotype" w:cstheme="minorHAnsi"/>
                <w:noProof/>
              </w:rPr>
              <w:t xml:space="preserve">49061186 </w:t>
            </w:r>
            <w:r w:rsidRPr="00DC6956">
              <w:rPr>
                <w:rFonts w:ascii="Palatino Linotype" w:hAnsi="Palatino Linotype" w:cstheme="minorHAnsi"/>
              </w:rPr>
              <w:t xml:space="preserve">/ </w:t>
            </w:r>
            <w:r w:rsidRPr="00DC6956">
              <w:rPr>
                <w:rFonts w:ascii="Palatino Linotype" w:hAnsi="Palatino Linotype" w:cstheme="minorHAnsi"/>
                <w:noProof/>
              </w:rPr>
              <w:t>CZ49061186</w:t>
            </w:r>
          </w:p>
        </w:tc>
      </w:tr>
      <w:tr w:rsidR="00DC6956" w:rsidRPr="00DC6956" w14:paraId="5392F160"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tcPr>
          <w:p w14:paraId="7E213B37" w14:textId="7CB555A5" w:rsidR="00DC6956" w:rsidRPr="00DC6956" w:rsidRDefault="00DC6956" w:rsidP="00714170">
            <w:pPr>
              <w:spacing w:after="0"/>
              <w:rPr>
                <w:rFonts w:ascii="Palatino Linotype" w:hAnsi="Palatino Linotype" w:cstheme="minorHAnsi"/>
              </w:rPr>
            </w:pPr>
            <w:r w:rsidRPr="00DC6956">
              <w:rPr>
                <w:rFonts w:ascii="Palatino Linotype" w:hAnsi="Palatino Linotype" w:cstheme="minorHAnsi"/>
              </w:rPr>
              <w:t xml:space="preserve">Zapsaný v obchodním rejstříku u </w:t>
            </w:r>
            <w:r w:rsidR="00714170">
              <w:t>Krajského soudu v Českých Budějovicích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9ABE8"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2E74D819" w14:textId="77777777" w:rsidR="00DC6956" w:rsidRPr="00DC6956" w:rsidRDefault="00DC6956">
            <w:pPr>
              <w:spacing w:after="0"/>
              <w:rPr>
                <w:rFonts w:ascii="Palatino Linotype" w:hAnsi="Palatino Linotype" w:cstheme="minorHAnsi"/>
                <w:noProof/>
              </w:rPr>
            </w:pPr>
            <w:r w:rsidRPr="00DC6956">
              <w:rPr>
                <w:rFonts w:ascii="Palatino Linotype" w:hAnsi="Palatino Linotype" w:cstheme="minorHAnsi"/>
              </w:rPr>
              <w:t xml:space="preserve">Zapsaný v obchodním rejstříku u </w:t>
            </w:r>
            <w:r w:rsidRPr="00DC6956">
              <w:rPr>
                <w:rFonts w:ascii="Palatino Linotype" w:hAnsi="Palatino Linotype" w:cstheme="minorHAnsi"/>
                <w:noProof/>
              </w:rPr>
              <w:t>Krajského soudu v Českých Budějovicích</w:t>
            </w:r>
          </w:p>
        </w:tc>
      </w:tr>
      <w:tr w:rsidR="00DC6956" w:rsidRPr="00DC6956" w14:paraId="5431E506"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hideMark/>
          </w:tcPr>
          <w:p w14:paraId="4742D5DA" w14:textId="507D802B" w:rsidR="00DC6956" w:rsidRPr="00DC6956" w:rsidRDefault="00DC6956">
            <w:pPr>
              <w:spacing w:after="0"/>
              <w:rPr>
                <w:rFonts w:ascii="Palatino Linotype" w:hAnsi="Palatino Linotype" w:cstheme="minorHAnsi"/>
                <w:highlight w:val="lightGray"/>
              </w:rPr>
            </w:pPr>
            <w:r w:rsidRPr="00DC6956">
              <w:rPr>
                <w:rFonts w:ascii="Palatino Linotype" w:hAnsi="Palatino Linotype" w:cstheme="minorHAnsi"/>
              </w:rPr>
              <w:t xml:space="preserve">Spisová značka: </w:t>
            </w:r>
            <w:r w:rsidR="00714170">
              <w:t>C4139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2EE33"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73490AD8" w14:textId="77777777" w:rsidR="00DC6956" w:rsidRPr="00DC6956" w:rsidRDefault="00DC6956">
            <w:pPr>
              <w:spacing w:after="0"/>
              <w:rPr>
                <w:rFonts w:ascii="Palatino Linotype" w:hAnsi="Palatino Linotype" w:cstheme="minorHAnsi"/>
              </w:rPr>
            </w:pPr>
            <w:r w:rsidRPr="00DC6956">
              <w:rPr>
                <w:rFonts w:ascii="Palatino Linotype" w:hAnsi="Palatino Linotype" w:cstheme="minorHAnsi"/>
              </w:rPr>
              <w:t xml:space="preserve">Spisová značka: </w:t>
            </w:r>
            <w:r w:rsidRPr="00DC6956">
              <w:rPr>
                <w:rFonts w:ascii="Palatino Linotype" w:hAnsi="Palatino Linotype" w:cstheme="minorHAnsi"/>
                <w:noProof/>
              </w:rPr>
              <w:t>C 3350</w:t>
            </w:r>
          </w:p>
        </w:tc>
      </w:tr>
      <w:tr w:rsidR="00DC6956" w:rsidRPr="00DC6956" w14:paraId="7FAE405D"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2BE808" w14:textId="77777777" w:rsidR="00DC6956" w:rsidRPr="00DC6956" w:rsidRDefault="00DC6956">
            <w:pPr>
              <w:spacing w:after="0"/>
              <w:rPr>
                <w:rFonts w:ascii="Palatino Linotype" w:hAnsi="Palatino Linotype" w:cstheme="minorHAnsi"/>
                <w:sz w:val="24"/>
                <w:szCs w:val="24"/>
              </w:rPr>
            </w:pPr>
            <w:r w:rsidRPr="00DC6956">
              <w:rPr>
                <w:rFonts w:ascii="Palatino Linotype" w:hAnsi="Palatino Linotype" w:cstheme="minorHAnsi"/>
                <w:b/>
                <w:sz w:val="24"/>
                <w:szCs w:val="24"/>
              </w:rPr>
              <w:t>Zástupce/oprávněná osoba/funkce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12E02"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FED7EC" w14:textId="77777777" w:rsidR="00DC6956" w:rsidRPr="00DC6956" w:rsidRDefault="00DC6956">
            <w:pPr>
              <w:spacing w:after="0"/>
              <w:rPr>
                <w:rFonts w:ascii="Palatino Linotype" w:hAnsi="Palatino Linotype" w:cstheme="minorHAnsi"/>
                <w:sz w:val="24"/>
                <w:szCs w:val="24"/>
              </w:rPr>
            </w:pPr>
            <w:r w:rsidRPr="00DC6956">
              <w:rPr>
                <w:rFonts w:ascii="Palatino Linotype" w:hAnsi="Palatino Linotype" w:cstheme="minorHAnsi"/>
                <w:b/>
                <w:sz w:val="24"/>
                <w:szCs w:val="24"/>
              </w:rPr>
              <w:t>Zástupce/oprávněná osoba/funkce</w:t>
            </w:r>
          </w:p>
        </w:tc>
      </w:tr>
      <w:tr w:rsidR="00DC6956" w:rsidRPr="00DC6956" w14:paraId="0858D8F0"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hideMark/>
          </w:tcPr>
          <w:p w14:paraId="5AE82280" w14:textId="094EE394" w:rsidR="00DC6956" w:rsidRPr="00DC6956" w:rsidRDefault="00714170">
            <w:pPr>
              <w:spacing w:after="0"/>
              <w:rPr>
                <w:rFonts w:ascii="Palatino Linotype" w:hAnsi="Palatino Linotype" w:cstheme="minorHAnsi"/>
              </w:rPr>
            </w:pPr>
            <w:r>
              <w:t>Ing. Petr Král, jednatel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065F0"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56D36F12" w14:textId="77777777" w:rsidR="00DC6956" w:rsidRPr="00DC6956" w:rsidRDefault="00DC6956">
            <w:pPr>
              <w:spacing w:after="0"/>
              <w:rPr>
                <w:rFonts w:ascii="Palatino Linotype" w:hAnsi="Palatino Linotype" w:cstheme="minorHAnsi"/>
              </w:rPr>
            </w:pPr>
            <w:r w:rsidRPr="00DC6956">
              <w:rPr>
                <w:rFonts w:ascii="Palatino Linotype" w:hAnsi="Palatino Linotype" w:cstheme="minorHAnsi"/>
                <w:noProof/>
              </w:rPr>
              <w:t>Ing. Bc. David Lukeš, jednatel</w:t>
            </w:r>
          </w:p>
        </w:tc>
      </w:tr>
      <w:tr w:rsidR="00DC6956" w:rsidRPr="00DC6956" w14:paraId="2D5A5A29"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hideMark/>
          </w:tcPr>
          <w:p w14:paraId="53872908" w14:textId="03C88C81" w:rsidR="00DC6956" w:rsidRPr="00DC6956" w:rsidRDefault="00DC6956">
            <w:pPr>
              <w:spacing w:after="0"/>
              <w:rPr>
                <w:rFonts w:ascii="Palatino Linotype" w:hAnsi="Palatino Linotype" w:cstheme="minorHAnsi"/>
              </w:rPr>
            </w:pPr>
            <w:r w:rsidRPr="00DC6956">
              <w:rPr>
                <w:rFonts w:ascii="Palatino Linotype" w:hAnsi="Palatino Linotype" w:cstheme="minorHAnsi"/>
              </w:rPr>
              <w:t xml:space="preserve">Tel: </w:t>
            </w:r>
            <w:r w:rsidR="00714170">
              <w:t>+420737260070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DFA71"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7BBD6F0E" w14:textId="77777777" w:rsidR="00DC6956" w:rsidRPr="00DC6956" w:rsidRDefault="00DC6956">
            <w:pPr>
              <w:spacing w:after="0"/>
              <w:rPr>
                <w:rFonts w:ascii="Palatino Linotype" w:hAnsi="Palatino Linotype" w:cstheme="minorHAnsi"/>
              </w:rPr>
            </w:pPr>
            <w:r w:rsidRPr="00DC6956">
              <w:rPr>
                <w:rFonts w:ascii="Palatino Linotype" w:hAnsi="Palatino Linotype" w:cstheme="minorHAnsi"/>
              </w:rPr>
              <w:t xml:space="preserve">Tel: </w:t>
            </w:r>
            <w:r w:rsidRPr="00DC6956">
              <w:rPr>
                <w:rFonts w:ascii="Palatino Linotype" w:hAnsi="Palatino Linotype" w:cstheme="minorHAnsi"/>
                <w:noProof/>
              </w:rPr>
              <w:t>+420 382 521 362</w:t>
            </w:r>
          </w:p>
        </w:tc>
      </w:tr>
      <w:tr w:rsidR="00DC6956" w:rsidRPr="00DC6956" w14:paraId="5776D3CE"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hideMark/>
          </w:tcPr>
          <w:p w14:paraId="7E419ADA" w14:textId="1ADACE8A" w:rsidR="00DC6956" w:rsidRPr="00DC6956" w:rsidRDefault="00DC6956">
            <w:pPr>
              <w:spacing w:after="0"/>
              <w:rPr>
                <w:rFonts w:ascii="Palatino Linotype" w:hAnsi="Palatino Linotype" w:cstheme="minorHAnsi"/>
              </w:rPr>
            </w:pPr>
            <w:r w:rsidRPr="00DC6956">
              <w:rPr>
                <w:rFonts w:ascii="Palatino Linotype" w:hAnsi="Palatino Linotype" w:cstheme="minorHAnsi"/>
              </w:rPr>
              <w:t xml:space="preserve">E-mail: </w:t>
            </w:r>
            <w:hyperlink r:id="rId5" w:history="1">
              <w:r w:rsidR="00714170" w:rsidRPr="00714170">
                <w:rPr>
                  <w:rStyle w:val="Hypertextovodkaz"/>
                  <w:rFonts w:ascii="Calibri" w:hAnsi="Calibri"/>
                  <w:color w:val="auto"/>
                </w:rPr>
                <w:t>kral@cime.cz</w:t>
              </w:r>
            </w:hyperlink>
            <w:r w:rsidR="00714170" w:rsidRPr="00714170">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E93BC"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36D6548F" w14:textId="77777777" w:rsidR="00DC6956" w:rsidRPr="00DC6956" w:rsidRDefault="00DC6956">
            <w:pPr>
              <w:spacing w:after="0"/>
              <w:rPr>
                <w:rFonts w:ascii="Palatino Linotype" w:hAnsi="Palatino Linotype" w:cstheme="minorHAnsi"/>
              </w:rPr>
            </w:pPr>
            <w:r w:rsidRPr="00DC6956">
              <w:rPr>
                <w:rFonts w:ascii="Palatino Linotype" w:hAnsi="Palatino Linotype" w:cstheme="minorHAnsi"/>
              </w:rPr>
              <w:t xml:space="preserve">E-mail: </w:t>
            </w:r>
            <w:hyperlink r:id="rId6" w:history="1">
              <w:r w:rsidRPr="00DC6956">
                <w:rPr>
                  <w:rStyle w:val="Hypertextovodkaz"/>
                  <w:rFonts w:ascii="Palatino Linotype" w:hAnsi="Palatino Linotype" w:cstheme="minorHAnsi"/>
                  <w:color w:val="auto"/>
                </w:rPr>
                <w:t>jednatel@smmilevsko.cz</w:t>
              </w:r>
            </w:hyperlink>
            <w:r w:rsidRPr="00DC6956">
              <w:rPr>
                <w:rFonts w:ascii="Palatino Linotype" w:hAnsi="Palatino Linotype" w:cstheme="minorHAnsi"/>
              </w:rPr>
              <w:t xml:space="preserve"> </w:t>
            </w:r>
          </w:p>
        </w:tc>
      </w:tr>
      <w:tr w:rsidR="00DC6956" w:rsidRPr="00DC6956" w14:paraId="67C8F918"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4A86839" w14:textId="77777777" w:rsidR="00DC6956" w:rsidRPr="00DC6956" w:rsidRDefault="00DC6956">
            <w:pPr>
              <w:spacing w:after="0"/>
              <w:rPr>
                <w:rFonts w:ascii="Palatino Linotype" w:hAnsi="Palatino Linotype" w:cstheme="minorHAnsi"/>
                <w:sz w:val="24"/>
                <w:szCs w:val="24"/>
              </w:rPr>
            </w:pPr>
            <w:r w:rsidRPr="00DC6956">
              <w:rPr>
                <w:rFonts w:ascii="Palatino Linotype" w:hAnsi="Palatino Linotype" w:cstheme="minorHAnsi"/>
                <w:b/>
                <w:sz w:val="24"/>
                <w:szCs w:val="24"/>
              </w:rPr>
              <w:t>Bankovní spojení:</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2F2C7"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188C3E" w14:textId="77777777" w:rsidR="00DC6956" w:rsidRPr="00DC6956" w:rsidRDefault="00DC6956">
            <w:pPr>
              <w:spacing w:after="0"/>
              <w:rPr>
                <w:rFonts w:ascii="Palatino Linotype" w:hAnsi="Palatino Linotype" w:cstheme="minorHAnsi"/>
                <w:sz w:val="24"/>
                <w:szCs w:val="24"/>
              </w:rPr>
            </w:pPr>
            <w:r w:rsidRPr="00DC6956">
              <w:rPr>
                <w:rFonts w:ascii="Palatino Linotype" w:hAnsi="Palatino Linotype" w:cstheme="minorHAnsi"/>
                <w:b/>
                <w:sz w:val="24"/>
                <w:szCs w:val="24"/>
              </w:rPr>
              <w:t>Bankovní spojení:</w:t>
            </w:r>
          </w:p>
        </w:tc>
      </w:tr>
      <w:tr w:rsidR="00DC6956" w:rsidRPr="00DC6956" w14:paraId="29C16AD5" w14:textId="77777777" w:rsidTr="00DC6956">
        <w:trPr>
          <w:trHeight w:val="297"/>
          <w:jc w:val="center"/>
        </w:trPr>
        <w:tc>
          <w:tcPr>
            <w:tcW w:w="4176" w:type="dxa"/>
            <w:tcBorders>
              <w:top w:val="single" w:sz="4" w:space="0" w:color="auto"/>
              <w:left w:val="single" w:sz="4" w:space="0" w:color="auto"/>
              <w:bottom w:val="single" w:sz="4" w:space="0" w:color="auto"/>
              <w:right w:val="single" w:sz="4" w:space="0" w:color="auto"/>
            </w:tcBorders>
            <w:noWrap/>
            <w:vAlign w:val="bottom"/>
            <w:hideMark/>
          </w:tcPr>
          <w:p w14:paraId="2408EE01" w14:textId="31AA0966" w:rsidR="00DC6956" w:rsidRPr="00DC6956" w:rsidRDefault="00DC6956">
            <w:pPr>
              <w:spacing w:after="0"/>
              <w:rPr>
                <w:rFonts w:ascii="Palatino Linotype" w:hAnsi="Palatino Linotype" w:cstheme="minorHAnsi"/>
              </w:rPr>
            </w:pPr>
            <w:r w:rsidRPr="00DC6956">
              <w:rPr>
                <w:rFonts w:ascii="Palatino Linotype" w:hAnsi="Palatino Linotype" w:cstheme="minorHAnsi"/>
              </w:rPr>
              <w:t xml:space="preserve">Číslo účtu: </w:t>
            </w:r>
            <w:r w:rsidR="00714170" w:rsidRPr="00714170">
              <w:t>123-1703720287/0100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F5F81" w14:textId="77777777" w:rsidR="00DC6956" w:rsidRPr="00DC6956" w:rsidRDefault="00DC6956">
            <w:pPr>
              <w:spacing w:after="0" w:line="256" w:lineRule="auto"/>
              <w:rPr>
                <w:rFonts w:ascii="Palatino Linotype" w:hAnsi="Palatino Linotype" w:cstheme="minorHAnsi"/>
                <w:b/>
                <w:sz w:val="24"/>
                <w:szCs w:val="24"/>
              </w:rPr>
            </w:pPr>
          </w:p>
        </w:tc>
        <w:tc>
          <w:tcPr>
            <w:tcW w:w="4279" w:type="dxa"/>
            <w:tcBorders>
              <w:top w:val="single" w:sz="4" w:space="0" w:color="auto"/>
              <w:left w:val="single" w:sz="4" w:space="0" w:color="auto"/>
              <w:bottom w:val="single" w:sz="4" w:space="0" w:color="auto"/>
              <w:right w:val="single" w:sz="4" w:space="0" w:color="auto"/>
            </w:tcBorders>
            <w:noWrap/>
            <w:vAlign w:val="bottom"/>
            <w:hideMark/>
          </w:tcPr>
          <w:p w14:paraId="4E1F81BF" w14:textId="77777777" w:rsidR="00DC6956" w:rsidRPr="00DC6956" w:rsidRDefault="00DC6956">
            <w:pPr>
              <w:spacing w:after="0"/>
              <w:rPr>
                <w:rFonts w:ascii="Palatino Linotype" w:hAnsi="Palatino Linotype" w:cstheme="minorHAnsi"/>
              </w:rPr>
            </w:pPr>
            <w:r w:rsidRPr="00DC6956">
              <w:rPr>
                <w:rFonts w:ascii="Palatino Linotype" w:hAnsi="Palatino Linotype" w:cstheme="minorHAnsi"/>
              </w:rPr>
              <w:t xml:space="preserve">Číslo účtu: </w:t>
            </w:r>
            <w:r w:rsidRPr="00DC6956">
              <w:rPr>
                <w:rFonts w:ascii="Palatino Linotype" w:hAnsi="Palatino Linotype" w:cstheme="minorHAnsi"/>
                <w:noProof/>
              </w:rPr>
              <w:t>132064794/0300</w:t>
            </w:r>
          </w:p>
        </w:tc>
      </w:tr>
    </w:tbl>
    <w:p w14:paraId="7C2C3D2D" w14:textId="77777777" w:rsidR="00DC6956" w:rsidRPr="00DC6956" w:rsidRDefault="00DC6956" w:rsidP="00DC6956">
      <w:pPr>
        <w:tabs>
          <w:tab w:val="left" w:pos="4820"/>
          <w:tab w:val="left" w:pos="6663"/>
        </w:tabs>
        <w:spacing w:line="240" w:lineRule="auto"/>
        <w:jc w:val="both"/>
        <w:rPr>
          <w:rFonts w:ascii="Palatino Linotype" w:hAnsi="Palatino Linotype" w:cstheme="minorHAnsi"/>
        </w:rPr>
      </w:pPr>
      <w:bookmarkStart w:id="1" w:name="_Hlk29884760"/>
      <w:bookmarkEnd w:id="0"/>
    </w:p>
    <w:p w14:paraId="4833D258" w14:textId="77777777" w:rsidR="00DC6956" w:rsidRPr="00406F44" w:rsidRDefault="00DC6956" w:rsidP="00DC6956">
      <w:pPr>
        <w:pStyle w:val="Nadpis6"/>
        <w:numPr>
          <w:ilvl w:val="0"/>
          <w:numId w:val="3"/>
        </w:numPr>
        <w:tabs>
          <w:tab w:val="left" w:pos="0"/>
          <w:tab w:val="num" w:pos="360"/>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t>ZÁKLADNÍ USTANOVENÍ</w:t>
      </w:r>
    </w:p>
    <w:p w14:paraId="0719627F" w14:textId="77777777" w:rsidR="00DC6956" w:rsidRPr="00DC6956" w:rsidRDefault="00DC6956" w:rsidP="00DC6956">
      <w:pPr>
        <w:spacing w:after="0"/>
        <w:rPr>
          <w:lang w:eastAsia="cs-CZ"/>
        </w:rPr>
      </w:pPr>
    </w:p>
    <w:p w14:paraId="73E46485" w14:textId="77777777" w:rsidR="00DC6956" w:rsidRPr="00DC6956" w:rsidRDefault="00DC6956" w:rsidP="00DC6956">
      <w:pPr>
        <w:pStyle w:val="Zkladntext2"/>
        <w:tabs>
          <w:tab w:val="left" w:pos="0"/>
          <w:tab w:val="left" w:pos="4820"/>
          <w:tab w:val="left" w:pos="6663"/>
        </w:tabs>
        <w:ind w:left="708"/>
        <w:rPr>
          <w:rFonts w:ascii="Palatino Linotype" w:hAnsi="Palatino Linotype" w:cstheme="minorHAnsi"/>
          <w:sz w:val="22"/>
          <w:szCs w:val="22"/>
        </w:rPr>
      </w:pPr>
      <w:r w:rsidRPr="00DC6956">
        <w:rPr>
          <w:rFonts w:ascii="Palatino Linotype" w:hAnsi="Palatino Linotype" w:cstheme="minorHAnsi"/>
          <w:sz w:val="22"/>
          <w:szCs w:val="22"/>
        </w:rPr>
        <w:t>Kupní smlouvou (dále jen „smlouva“) se prodávající zavazuje, že kupujícímu odevzdá věc specifikovanou v čl. 2. této smlouvy, která je předmětem koupě, a umožní mu nabýt vlastnické právo k ní, a kupující se zavazuje, že věc převezme a zaplatí prodávajícímu kupní cenu.</w:t>
      </w:r>
    </w:p>
    <w:p w14:paraId="1BF13FF9" w14:textId="77777777" w:rsidR="00DC6956" w:rsidRPr="00DC6956" w:rsidRDefault="00DC6956" w:rsidP="00DC6956">
      <w:pPr>
        <w:tabs>
          <w:tab w:val="left" w:pos="0"/>
          <w:tab w:val="left" w:pos="4820"/>
          <w:tab w:val="left" w:pos="6663"/>
        </w:tabs>
        <w:spacing w:after="0" w:line="240" w:lineRule="auto"/>
        <w:jc w:val="both"/>
        <w:rPr>
          <w:rFonts w:ascii="Palatino Linotype" w:hAnsi="Palatino Linotype" w:cstheme="minorHAnsi"/>
        </w:rPr>
      </w:pPr>
    </w:p>
    <w:p w14:paraId="112FFE77" w14:textId="77777777" w:rsidR="00DC6956" w:rsidRPr="00406F44" w:rsidRDefault="00DC6956" w:rsidP="00DC6956">
      <w:pPr>
        <w:pStyle w:val="Nadpis6"/>
        <w:numPr>
          <w:ilvl w:val="0"/>
          <w:numId w:val="3"/>
        </w:numPr>
        <w:tabs>
          <w:tab w:val="left" w:pos="0"/>
          <w:tab w:val="num" w:pos="360"/>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t>PŘEDMĚT KOUPĚ</w:t>
      </w:r>
    </w:p>
    <w:p w14:paraId="7941C7E2" w14:textId="77777777" w:rsidR="00DC6956" w:rsidRPr="00DC6956" w:rsidRDefault="00DC6956" w:rsidP="00DC6956">
      <w:pPr>
        <w:spacing w:after="0"/>
        <w:rPr>
          <w:lang w:eastAsia="cs-CZ"/>
        </w:rPr>
      </w:pPr>
    </w:p>
    <w:p w14:paraId="6B9E3331" w14:textId="5627391F" w:rsidR="00DC6956" w:rsidRPr="00F21BF9" w:rsidRDefault="00DC6956" w:rsidP="00DC6956">
      <w:pPr>
        <w:pStyle w:val="Odstavecseseznamem"/>
        <w:tabs>
          <w:tab w:val="left" w:pos="0"/>
          <w:tab w:val="left" w:pos="4820"/>
          <w:tab w:val="left" w:pos="6663"/>
        </w:tabs>
        <w:spacing w:after="0" w:line="240" w:lineRule="auto"/>
        <w:ind w:left="709"/>
        <w:jc w:val="both"/>
        <w:rPr>
          <w:rFonts w:ascii="Palatino Linotype" w:hAnsi="Palatino Linotype" w:cstheme="minorHAnsi"/>
        </w:rPr>
      </w:pPr>
      <w:r w:rsidRPr="00F21BF9">
        <w:rPr>
          <w:rFonts w:ascii="Palatino Linotype" w:hAnsi="Palatino Linotype" w:cstheme="minorHAnsi"/>
        </w:rPr>
        <w:t xml:space="preserve">Předmětem koupě je dodávka 1 ks nového </w:t>
      </w:r>
      <w:r w:rsidR="00F21BF9" w:rsidRPr="00F21BF9">
        <w:rPr>
          <w:rFonts w:ascii="Palatino Linotype" w:hAnsi="Palatino Linotype" w:cstheme="minorHAnsi"/>
        </w:rPr>
        <w:t xml:space="preserve">teleskopického manipulátoru včetně </w:t>
      </w:r>
      <w:proofErr w:type="spellStart"/>
      <w:r w:rsidR="00F21BF9" w:rsidRPr="00F21BF9">
        <w:rPr>
          <w:rFonts w:ascii="Palatino Linotype" w:hAnsi="Palatino Linotype" w:cstheme="minorHAnsi"/>
        </w:rPr>
        <w:t>adaptárů</w:t>
      </w:r>
      <w:proofErr w:type="spellEnd"/>
      <w:r w:rsidR="00F21BF9" w:rsidRPr="00F21BF9">
        <w:rPr>
          <w:rFonts w:ascii="Palatino Linotype" w:hAnsi="Palatino Linotype" w:cstheme="minorHAnsi"/>
        </w:rPr>
        <w:t>, paletizační vidle,</w:t>
      </w:r>
      <w:r w:rsidR="00F21BF9" w:rsidRPr="00F21BF9">
        <w:rPr>
          <w:rFonts w:ascii="Palatino Linotype" w:hAnsi="Palatino Linotype" w:cs="Arial"/>
          <w:sz w:val="20"/>
          <w:szCs w:val="20"/>
        </w:rPr>
        <w:t xml:space="preserve"> lopata rovný břit, </w:t>
      </w:r>
      <w:proofErr w:type="gramStart"/>
      <w:r w:rsidR="00F21BF9" w:rsidRPr="00F21BF9">
        <w:rPr>
          <w:rFonts w:ascii="Palatino Linotype" w:hAnsi="Palatino Linotype" w:cs="Arial"/>
          <w:sz w:val="20"/>
          <w:szCs w:val="20"/>
        </w:rPr>
        <w:t>2m3</w:t>
      </w:r>
      <w:proofErr w:type="gramEnd"/>
      <w:r w:rsidR="00F21BF9" w:rsidRPr="00F21BF9">
        <w:rPr>
          <w:rFonts w:ascii="Palatino Linotype" w:hAnsi="Palatino Linotype" w:cs="Arial"/>
          <w:sz w:val="20"/>
          <w:szCs w:val="20"/>
        </w:rPr>
        <w:t>, zametací kartáč dle technické specifikace, přílohy č. 1 smlouvy</w:t>
      </w:r>
    </w:p>
    <w:p w14:paraId="2F1ED603" w14:textId="77777777" w:rsidR="00DC6956" w:rsidRPr="00F21BF9" w:rsidRDefault="00DC6956" w:rsidP="00DC6956">
      <w:pPr>
        <w:pStyle w:val="Odstavecseseznamem"/>
        <w:tabs>
          <w:tab w:val="left" w:pos="0"/>
          <w:tab w:val="left" w:pos="4820"/>
          <w:tab w:val="left" w:pos="6663"/>
        </w:tabs>
        <w:spacing w:after="0" w:line="240" w:lineRule="auto"/>
        <w:ind w:left="709"/>
        <w:jc w:val="both"/>
        <w:rPr>
          <w:rFonts w:ascii="Palatino Linotype" w:hAnsi="Palatino Linotype" w:cstheme="minorHAnsi"/>
        </w:rPr>
      </w:pPr>
    </w:p>
    <w:p w14:paraId="4D050AA1" w14:textId="671CE9EE" w:rsidR="00DC6956" w:rsidRPr="00F21BF9" w:rsidRDefault="00F21BF9" w:rsidP="00DC6956">
      <w:pPr>
        <w:pStyle w:val="Odstavecseseznamem"/>
        <w:numPr>
          <w:ilvl w:val="1"/>
          <w:numId w:val="3"/>
        </w:numPr>
        <w:spacing w:after="0" w:line="240" w:lineRule="auto"/>
        <w:ind w:left="709" w:hanging="709"/>
        <w:jc w:val="both"/>
        <w:rPr>
          <w:rFonts w:ascii="Palatino Linotype" w:hAnsi="Palatino Linotype" w:cstheme="minorHAnsi"/>
        </w:rPr>
      </w:pPr>
      <w:r w:rsidRPr="00F21BF9">
        <w:rPr>
          <w:rFonts w:ascii="Palatino Linotype" w:hAnsi="Palatino Linotype" w:cstheme="minorHAnsi"/>
        </w:rPr>
        <w:t>Teleskopický manipulátor</w:t>
      </w:r>
      <w:r w:rsidR="00DC6956" w:rsidRPr="00F21BF9">
        <w:rPr>
          <w:rFonts w:ascii="Palatino Linotype" w:hAnsi="Palatino Linotype" w:cstheme="minorHAnsi"/>
        </w:rPr>
        <w:t>:</w:t>
      </w:r>
      <w:r w:rsidR="00DC6956" w:rsidRPr="00F21BF9">
        <w:rPr>
          <w:rFonts w:ascii="Palatino Linotype" w:hAnsi="Palatino Linotype" w:cstheme="minorHAnsi"/>
        </w:rPr>
        <w:tab/>
      </w:r>
      <w:r w:rsidR="00714170">
        <w:t>MERLO TF42.7-136</w:t>
      </w:r>
      <w:r w:rsidR="00DC6956" w:rsidRPr="00F21BF9">
        <w:rPr>
          <w:rFonts w:ascii="Palatino Linotype" w:hAnsi="Palatino Linotype" w:cstheme="minorHAnsi"/>
        </w:rPr>
        <w:t xml:space="preserve"> (výrobce/typ)</w:t>
      </w:r>
      <w:r w:rsidR="00DC6956" w:rsidRPr="00F21BF9">
        <w:rPr>
          <w:rFonts w:ascii="Palatino Linotype" w:hAnsi="Palatino Linotype" w:cstheme="minorHAnsi"/>
        </w:rPr>
        <w:tab/>
      </w:r>
      <w:r w:rsidR="00DC6956" w:rsidRPr="00F21BF9">
        <w:rPr>
          <w:rFonts w:ascii="Palatino Linotype" w:hAnsi="Palatino Linotype" w:cstheme="minorHAnsi"/>
        </w:rPr>
        <w:tab/>
      </w:r>
      <w:r w:rsidR="00DC6956" w:rsidRPr="00F21BF9">
        <w:rPr>
          <w:rFonts w:ascii="Palatino Linotype" w:hAnsi="Palatino Linotype" w:cstheme="minorHAnsi"/>
        </w:rPr>
        <w:tab/>
      </w:r>
    </w:p>
    <w:p w14:paraId="55759EA6" w14:textId="31588731" w:rsidR="00DC6956" w:rsidRPr="00F21BF9" w:rsidRDefault="00F21BF9" w:rsidP="00DC6956">
      <w:pPr>
        <w:pStyle w:val="Odstavecseseznamem"/>
        <w:numPr>
          <w:ilvl w:val="1"/>
          <w:numId w:val="3"/>
        </w:numPr>
        <w:spacing w:after="0" w:line="240" w:lineRule="auto"/>
        <w:ind w:left="709" w:hanging="709"/>
        <w:jc w:val="both"/>
        <w:rPr>
          <w:rFonts w:ascii="Palatino Linotype" w:hAnsi="Palatino Linotype" w:cstheme="minorHAnsi"/>
        </w:rPr>
      </w:pPr>
      <w:r w:rsidRPr="00F21BF9">
        <w:rPr>
          <w:rFonts w:ascii="Palatino Linotype" w:hAnsi="Palatino Linotype" w:cstheme="minorHAnsi"/>
        </w:rPr>
        <w:t>Paletizační vidle</w:t>
      </w:r>
      <w:r w:rsidR="00DC6956" w:rsidRPr="00F21BF9">
        <w:rPr>
          <w:rFonts w:ascii="Palatino Linotype" w:hAnsi="Palatino Linotype" w:cstheme="minorHAnsi"/>
        </w:rPr>
        <w:t xml:space="preserve">: </w:t>
      </w:r>
      <w:r w:rsidR="00DC6956" w:rsidRPr="00F21BF9">
        <w:rPr>
          <w:rFonts w:ascii="Palatino Linotype" w:hAnsi="Palatino Linotype" w:cstheme="minorHAnsi"/>
        </w:rPr>
        <w:tab/>
      </w:r>
      <w:r w:rsidR="00DC6956" w:rsidRPr="00F21BF9">
        <w:rPr>
          <w:rFonts w:ascii="Palatino Linotype" w:hAnsi="Palatino Linotype" w:cstheme="minorHAnsi"/>
        </w:rPr>
        <w:tab/>
      </w:r>
      <w:r w:rsidR="00714170">
        <w:t>MERLO ZM2</w:t>
      </w:r>
      <w:r w:rsidR="00DC6956" w:rsidRPr="00F21BF9">
        <w:rPr>
          <w:rFonts w:ascii="Palatino Linotype" w:hAnsi="Palatino Linotype" w:cstheme="minorHAnsi"/>
        </w:rPr>
        <w:t xml:space="preserve"> (výrobce/typ)</w:t>
      </w:r>
    </w:p>
    <w:p w14:paraId="1C54302E" w14:textId="2F39F6B5" w:rsidR="00DC6956" w:rsidRPr="00F21BF9" w:rsidRDefault="00F21BF9" w:rsidP="00DC6956">
      <w:pPr>
        <w:pStyle w:val="Odstavecseseznamem"/>
        <w:numPr>
          <w:ilvl w:val="1"/>
          <w:numId w:val="3"/>
        </w:numPr>
        <w:spacing w:after="0" w:line="240" w:lineRule="auto"/>
        <w:ind w:left="709" w:hanging="709"/>
        <w:jc w:val="both"/>
        <w:rPr>
          <w:rFonts w:ascii="Palatino Linotype" w:hAnsi="Palatino Linotype" w:cstheme="minorHAnsi"/>
        </w:rPr>
      </w:pPr>
      <w:r w:rsidRPr="00F21BF9">
        <w:rPr>
          <w:rFonts w:ascii="Palatino Linotype" w:hAnsi="Palatino Linotype" w:cs="Arial"/>
          <w:sz w:val="20"/>
          <w:szCs w:val="20"/>
        </w:rPr>
        <w:t>Lopata rovný břit</w:t>
      </w:r>
      <w:proofErr w:type="gramStart"/>
      <w:r w:rsidRPr="00F21BF9">
        <w:rPr>
          <w:rFonts w:ascii="Palatino Linotype" w:hAnsi="Palatino Linotype" w:cs="Arial"/>
          <w:sz w:val="20"/>
          <w:szCs w:val="20"/>
        </w:rPr>
        <w:t xml:space="preserve">, </w:t>
      </w:r>
      <w:r w:rsidR="00DC6956" w:rsidRPr="00F21BF9">
        <w:rPr>
          <w:rFonts w:ascii="Palatino Linotype" w:hAnsi="Palatino Linotype" w:cstheme="minorHAnsi"/>
        </w:rPr>
        <w:t>:</w:t>
      </w:r>
      <w:proofErr w:type="gramEnd"/>
      <w:r w:rsidR="00DC6956" w:rsidRPr="00F21BF9">
        <w:rPr>
          <w:rFonts w:ascii="Palatino Linotype" w:hAnsi="Palatino Linotype" w:cstheme="minorHAnsi"/>
        </w:rPr>
        <w:t xml:space="preserve"> </w:t>
      </w:r>
      <w:r w:rsidR="00DC6956" w:rsidRPr="00F21BF9">
        <w:rPr>
          <w:rFonts w:ascii="Palatino Linotype" w:hAnsi="Palatino Linotype" w:cstheme="minorHAnsi"/>
        </w:rPr>
        <w:tab/>
      </w:r>
      <w:r w:rsidR="00714170">
        <w:rPr>
          <w:rFonts w:ascii="Palatino Linotype" w:hAnsi="Palatino Linotype"/>
        </w:rPr>
        <w:t>MERLO A0720A</w:t>
      </w:r>
      <w:r w:rsidR="00DC6956" w:rsidRPr="00F21BF9">
        <w:rPr>
          <w:rFonts w:ascii="Palatino Linotype" w:hAnsi="Palatino Linotype" w:cstheme="minorHAnsi"/>
        </w:rPr>
        <w:t xml:space="preserve"> (výrobce/typ)</w:t>
      </w:r>
    </w:p>
    <w:p w14:paraId="0AAE85CF" w14:textId="3CFD9CC8" w:rsidR="00F21BF9" w:rsidRPr="00F21BF9" w:rsidRDefault="00F21BF9" w:rsidP="00DC6956">
      <w:pPr>
        <w:pStyle w:val="Odstavecseseznamem"/>
        <w:numPr>
          <w:ilvl w:val="1"/>
          <w:numId w:val="3"/>
        </w:numPr>
        <w:spacing w:after="0" w:line="240" w:lineRule="auto"/>
        <w:ind w:left="709" w:hanging="709"/>
        <w:jc w:val="both"/>
        <w:rPr>
          <w:rFonts w:ascii="Palatino Linotype" w:hAnsi="Palatino Linotype" w:cstheme="minorHAnsi"/>
        </w:rPr>
      </w:pPr>
      <w:r w:rsidRPr="00F21BF9">
        <w:rPr>
          <w:rFonts w:ascii="Palatino Linotype" w:hAnsi="Palatino Linotype" w:cstheme="minorHAnsi"/>
        </w:rPr>
        <w:t xml:space="preserve">Zametací kartář: </w:t>
      </w:r>
      <w:r w:rsidRPr="00F21BF9">
        <w:rPr>
          <w:rFonts w:ascii="Palatino Linotype" w:hAnsi="Palatino Linotype" w:cstheme="minorHAnsi"/>
        </w:rPr>
        <w:tab/>
      </w:r>
      <w:r w:rsidR="00714170">
        <w:rPr>
          <w:rFonts w:ascii="Palatino Linotype" w:hAnsi="Palatino Linotype"/>
        </w:rPr>
        <w:t>AGROMETALL KM-S 2300</w:t>
      </w:r>
      <w:r w:rsidRPr="00F21BF9">
        <w:rPr>
          <w:rFonts w:ascii="Palatino Linotype" w:hAnsi="Palatino Linotype" w:cstheme="minorHAnsi"/>
        </w:rPr>
        <w:t xml:space="preserve"> (výrobce/typ)</w:t>
      </w:r>
    </w:p>
    <w:p w14:paraId="64C92170" w14:textId="77777777" w:rsidR="00DC6956" w:rsidRPr="00DC6956" w:rsidRDefault="00DC6956" w:rsidP="00DC6956">
      <w:pPr>
        <w:pStyle w:val="Odstavecseseznamem"/>
        <w:tabs>
          <w:tab w:val="left" w:pos="0"/>
          <w:tab w:val="left" w:pos="3261"/>
          <w:tab w:val="left" w:pos="6663"/>
        </w:tabs>
        <w:spacing w:after="0" w:line="240" w:lineRule="auto"/>
        <w:ind w:left="709"/>
        <w:jc w:val="both"/>
        <w:rPr>
          <w:rFonts w:ascii="Palatino Linotype" w:hAnsi="Palatino Linotype" w:cstheme="minorHAnsi"/>
        </w:rPr>
      </w:pPr>
    </w:p>
    <w:p w14:paraId="13149F88" w14:textId="77777777" w:rsidR="00DC6956" w:rsidRPr="00DC6956" w:rsidRDefault="00DC6956" w:rsidP="00DC6956">
      <w:pPr>
        <w:pStyle w:val="Odstavecseseznamem"/>
        <w:tabs>
          <w:tab w:val="left" w:pos="0"/>
          <w:tab w:val="left" w:pos="4820"/>
          <w:tab w:val="left" w:pos="6663"/>
        </w:tabs>
        <w:spacing w:after="0" w:line="240" w:lineRule="auto"/>
        <w:jc w:val="both"/>
        <w:rPr>
          <w:rFonts w:ascii="Palatino Linotype" w:hAnsi="Palatino Linotype" w:cstheme="minorHAnsi"/>
        </w:rPr>
      </w:pPr>
      <w:r w:rsidRPr="00DC6956">
        <w:rPr>
          <w:rFonts w:ascii="Palatino Linotype" w:hAnsi="Palatino Linotype" w:cstheme="minorHAnsi"/>
        </w:rPr>
        <w:t>(dále jako „předmět koupě“)</w:t>
      </w:r>
    </w:p>
    <w:p w14:paraId="1938CFB8" w14:textId="77777777" w:rsidR="00DC6956" w:rsidRPr="00DC6956" w:rsidRDefault="00DC6956" w:rsidP="00DC6956">
      <w:pPr>
        <w:pStyle w:val="Odstavecseseznamem"/>
        <w:tabs>
          <w:tab w:val="left" w:pos="0"/>
          <w:tab w:val="left" w:pos="4820"/>
          <w:tab w:val="left" w:pos="6663"/>
        </w:tabs>
        <w:spacing w:after="0" w:line="240" w:lineRule="auto"/>
        <w:jc w:val="both"/>
        <w:rPr>
          <w:rFonts w:ascii="Palatino Linotype" w:hAnsi="Palatino Linotype" w:cstheme="minorHAnsi"/>
        </w:rPr>
      </w:pPr>
    </w:p>
    <w:p w14:paraId="338578DF" w14:textId="77777777" w:rsidR="00DC6956" w:rsidRPr="00DC6956" w:rsidRDefault="00DC6956" w:rsidP="00DC6956">
      <w:pPr>
        <w:pStyle w:val="Odstavecseseznamem"/>
        <w:tabs>
          <w:tab w:val="left" w:pos="0"/>
          <w:tab w:val="left" w:pos="4820"/>
          <w:tab w:val="left" w:pos="6663"/>
        </w:tabs>
        <w:spacing w:after="0" w:line="240" w:lineRule="auto"/>
        <w:jc w:val="both"/>
        <w:rPr>
          <w:rFonts w:ascii="Palatino Linotype" w:hAnsi="Palatino Linotype" w:cstheme="minorHAnsi"/>
        </w:rPr>
      </w:pPr>
      <w:r w:rsidRPr="00DC6956">
        <w:rPr>
          <w:rFonts w:ascii="Palatino Linotype" w:hAnsi="Palatino Linotype" w:cstheme="minorHAnsi"/>
        </w:rPr>
        <w:t xml:space="preserve">to vše dle technické specifikace dle </w:t>
      </w:r>
      <w:r w:rsidRPr="00DC6956">
        <w:rPr>
          <w:rFonts w:ascii="Palatino Linotype" w:hAnsi="Palatino Linotype" w:cstheme="minorHAnsi"/>
          <w:b/>
          <w:bCs/>
        </w:rPr>
        <w:t>Přílohy č. 1</w:t>
      </w:r>
      <w:r w:rsidRPr="00DC6956">
        <w:rPr>
          <w:rFonts w:ascii="Palatino Linotype" w:hAnsi="Palatino Linotype" w:cstheme="minorHAnsi"/>
        </w:rPr>
        <w:t>., která je nedílnou součástí této smlouvy.</w:t>
      </w:r>
    </w:p>
    <w:p w14:paraId="227AD13D" w14:textId="77777777" w:rsidR="00DC6956" w:rsidRPr="00DC6956" w:rsidRDefault="00DC6956" w:rsidP="00DC6956">
      <w:pPr>
        <w:tabs>
          <w:tab w:val="left" w:pos="0"/>
          <w:tab w:val="left" w:pos="4820"/>
          <w:tab w:val="left" w:pos="6663"/>
        </w:tabs>
        <w:spacing w:after="0" w:line="240" w:lineRule="auto"/>
        <w:ind w:left="709"/>
        <w:jc w:val="both"/>
        <w:rPr>
          <w:rFonts w:ascii="Palatino Linotype" w:hAnsi="Palatino Linotype" w:cstheme="minorHAnsi"/>
        </w:rPr>
      </w:pPr>
    </w:p>
    <w:p w14:paraId="5CB9DCE9" w14:textId="77777777" w:rsidR="00DC6956" w:rsidRPr="00DC6956" w:rsidRDefault="00DC6956" w:rsidP="00DC6956">
      <w:pPr>
        <w:tabs>
          <w:tab w:val="left" w:pos="0"/>
          <w:tab w:val="left" w:pos="4820"/>
          <w:tab w:val="left" w:pos="6663"/>
        </w:tabs>
        <w:spacing w:after="0" w:line="240" w:lineRule="auto"/>
        <w:ind w:left="709"/>
        <w:jc w:val="both"/>
        <w:rPr>
          <w:rFonts w:ascii="Palatino Linotype" w:hAnsi="Palatino Linotype" w:cstheme="minorHAnsi"/>
        </w:rPr>
      </w:pPr>
    </w:p>
    <w:p w14:paraId="615CC8FC" w14:textId="77777777" w:rsidR="00DC6956" w:rsidRPr="00406F44" w:rsidRDefault="00DC6956" w:rsidP="00DC6956">
      <w:pPr>
        <w:pStyle w:val="Nadpis6"/>
        <w:numPr>
          <w:ilvl w:val="0"/>
          <w:numId w:val="3"/>
        </w:numPr>
        <w:tabs>
          <w:tab w:val="left" w:pos="0"/>
          <w:tab w:val="num" w:pos="360"/>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lastRenderedPageBreak/>
        <w:t>PROHLÁŠENÍ PRODÁVAJÍCÍHO</w:t>
      </w:r>
    </w:p>
    <w:p w14:paraId="3F974C6E" w14:textId="77777777" w:rsidR="00DC6956" w:rsidRPr="00DC6956" w:rsidRDefault="00DC6956" w:rsidP="00DC6956">
      <w:pPr>
        <w:spacing w:after="0" w:line="240" w:lineRule="auto"/>
        <w:rPr>
          <w:lang w:eastAsia="cs-CZ"/>
        </w:rPr>
      </w:pPr>
    </w:p>
    <w:p w14:paraId="2A5BEC7B" w14:textId="77777777" w:rsidR="00DC6956" w:rsidRPr="00DC6956" w:rsidRDefault="00DC6956" w:rsidP="00DC6956">
      <w:pPr>
        <w:tabs>
          <w:tab w:val="left" w:pos="0"/>
          <w:tab w:val="left" w:pos="4820"/>
          <w:tab w:val="left" w:pos="6663"/>
        </w:tabs>
        <w:spacing w:after="0" w:line="240" w:lineRule="auto"/>
        <w:ind w:left="720"/>
        <w:jc w:val="both"/>
        <w:rPr>
          <w:rFonts w:ascii="Palatino Linotype" w:hAnsi="Palatino Linotype" w:cstheme="minorHAnsi"/>
        </w:rPr>
      </w:pPr>
      <w:r w:rsidRPr="00DC6956">
        <w:rPr>
          <w:rFonts w:ascii="Palatino Linotype" w:hAnsi="Palatino Linotype" w:cstheme="minorHAnsi"/>
        </w:rPr>
        <w:t>Prodávající prohlašuje, že předmět koupě je plně v souladu s přílohou této smlouvy, a že jeho provedení odpovídá platným právním předpisům pro území členských států EU a technickým normám platným pro ČR.</w:t>
      </w:r>
    </w:p>
    <w:p w14:paraId="238C0054" w14:textId="77777777" w:rsidR="00DC6956" w:rsidRPr="00DC6956" w:rsidRDefault="00DC6956" w:rsidP="00DC6956">
      <w:pPr>
        <w:tabs>
          <w:tab w:val="left" w:pos="0"/>
          <w:tab w:val="left" w:pos="4820"/>
          <w:tab w:val="left" w:pos="6663"/>
        </w:tabs>
        <w:spacing w:after="0" w:line="240" w:lineRule="auto"/>
        <w:ind w:left="720"/>
        <w:jc w:val="both"/>
        <w:rPr>
          <w:rFonts w:ascii="Palatino Linotype" w:hAnsi="Palatino Linotype" w:cstheme="minorHAnsi"/>
        </w:rPr>
      </w:pPr>
    </w:p>
    <w:p w14:paraId="4CF56198" w14:textId="77777777" w:rsidR="00DC6956" w:rsidRPr="00406F44"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t xml:space="preserve">CENA DODÁVKY </w:t>
      </w:r>
    </w:p>
    <w:p w14:paraId="7CADDE34" w14:textId="77777777" w:rsidR="00DC6956" w:rsidRPr="00DC6956" w:rsidRDefault="00DC6956" w:rsidP="00DC6956">
      <w:pPr>
        <w:spacing w:after="0"/>
        <w:rPr>
          <w:lang w:eastAsia="cs-CZ"/>
        </w:rPr>
      </w:pPr>
    </w:p>
    <w:p w14:paraId="353276DD" w14:textId="77777777" w:rsidR="00DC6956" w:rsidRPr="00406F44" w:rsidRDefault="00DC6956" w:rsidP="00DC6956">
      <w:pPr>
        <w:pStyle w:val="Nadpis6"/>
        <w:tabs>
          <w:tab w:val="left" w:pos="709"/>
        </w:tabs>
        <w:ind w:left="720"/>
        <w:rPr>
          <w:rFonts w:ascii="Palatino Linotype" w:hAnsi="Palatino Linotype" w:cstheme="minorHAnsi"/>
          <w:bCs/>
          <w:i w:val="0"/>
          <w:iCs w:val="0"/>
          <w:color w:val="auto"/>
          <w:lang w:eastAsia="cs-CZ"/>
        </w:rPr>
      </w:pPr>
      <w:r w:rsidRPr="00406F44">
        <w:rPr>
          <w:rFonts w:ascii="Palatino Linotype" w:hAnsi="Palatino Linotype" w:cstheme="minorHAnsi"/>
          <w:bCs/>
          <w:i w:val="0"/>
          <w:iCs w:val="0"/>
          <w:color w:val="auto"/>
        </w:rPr>
        <w:t xml:space="preserve">Cena dodávky podle čl. 2. a technického provedení dle Přílohy č. 1. činí: </w:t>
      </w:r>
    </w:p>
    <w:p w14:paraId="6C06CD6E" w14:textId="77777777" w:rsidR="00DC6956" w:rsidRPr="00DC6956" w:rsidRDefault="00DC6956" w:rsidP="00DC6956">
      <w:pPr>
        <w:spacing w:after="0" w:line="240" w:lineRule="auto"/>
        <w:rPr>
          <w:rFonts w:ascii="Palatino Linotype" w:hAnsi="Palatino Linotype"/>
          <w:lang w:eastAsia="cs-CZ"/>
        </w:rPr>
      </w:pPr>
    </w:p>
    <w:tbl>
      <w:tblPr>
        <w:tblW w:w="83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7"/>
        <w:gridCol w:w="3827"/>
      </w:tblGrid>
      <w:tr w:rsidR="00DC6956" w:rsidRPr="00DC6956" w14:paraId="4769D272" w14:textId="77777777" w:rsidTr="00DC6956">
        <w:trPr>
          <w:trHeight w:val="288"/>
          <w:jc w:val="right"/>
        </w:trPr>
        <w:tc>
          <w:tcPr>
            <w:tcW w:w="4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03EA4C" w14:textId="77777777" w:rsidR="00DC6956" w:rsidRPr="00DC6956" w:rsidRDefault="00DC6956">
            <w:pPr>
              <w:spacing w:after="0" w:line="240" w:lineRule="auto"/>
              <w:rPr>
                <w:rFonts w:ascii="Palatino Linotype" w:hAnsi="Palatino Linotype" w:cstheme="minorHAnsi"/>
              </w:rPr>
            </w:pPr>
            <w:r w:rsidRPr="00DC6956">
              <w:rPr>
                <w:rFonts w:ascii="Palatino Linotype" w:hAnsi="Palatino Linotype" w:cstheme="minorHAnsi"/>
                <w:b/>
              </w:rPr>
              <w:t xml:space="preserve">Kupní cena celkem bez DPH: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4050D6" w14:textId="71EA7AEB" w:rsidR="00DC6956" w:rsidRPr="00DC6956" w:rsidRDefault="00714170">
            <w:pPr>
              <w:spacing w:after="0" w:line="240" w:lineRule="auto"/>
              <w:jc w:val="right"/>
              <w:rPr>
                <w:rFonts w:ascii="Palatino Linotype" w:hAnsi="Palatino Linotype" w:cstheme="minorHAnsi"/>
                <w:b/>
              </w:rPr>
            </w:pPr>
            <w:r>
              <w:t>2.395.000,</w:t>
            </w:r>
            <w:proofErr w:type="gramStart"/>
            <w:r>
              <w:t>-</w:t>
            </w:r>
            <w:r w:rsidR="00DC6956" w:rsidRPr="00DC6956">
              <w:rPr>
                <w:rFonts w:ascii="Palatino Linotype" w:hAnsi="Palatino Linotype" w:cstheme="minorHAnsi"/>
                <w:noProof/>
              </w:rPr>
              <w:t xml:space="preserve"> ,</w:t>
            </w:r>
            <w:proofErr w:type="gramEnd"/>
            <w:r w:rsidR="00DC6956" w:rsidRPr="00DC6956">
              <w:rPr>
                <w:rFonts w:ascii="Palatino Linotype" w:hAnsi="Palatino Linotype" w:cstheme="minorHAnsi"/>
                <w:noProof/>
              </w:rPr>
              <w:t xml:space="preserve">- </w:t>
            </w:r>
            <w:r w:rsidR="00DC6956" w:rsidRPr="00DC6956">
              <w:rPr>
                <w:rFonts w:ascii="Palatino Linotype" w:hAnsi="Palatino Linotype" w:cstheme="minorHAnsi"/>
                <w:b/>
              </w:rPr>
              <w:t>Kč</w:t>
            </w:r>
          </w:p>
        </w:tc>
      </w:tr>
      <w:tr w:rsidR="00DC6956" w:rsidRPr="00DC6956" w14:paraId="4CF28E31" w14:textId="77777777" w:rsidTr="00DC6956">
        <w:trPr>
          <w:trHeight w:val="288"/>
          <w:jc w:val="right"/>
        </w:trPr>
        <w:tc>
          <w:tcPr>
            <w:tcW w:w="4537" w:type="dxa"/>
            <w:tcBorders>
              <w:top w:val="single" w:sz="4" w:space="0" w:color="auto"/>
              <w:left w:val="single" w:sz="4" w:space="0" w:color="auto"/>
              <w:bottom w:val="single" w:sz="4" w:space="0" w:color="auto"/>
              <w:right w:val="single" w:sz="4" w:space="0" w:color="auto"/>
            </w:tcBorders>
            <w:noWrap/>
            <w:vAlign w:val="bottom"/>
            <w:hideMark/>
          </w:tcPr>
          <w:p w14:paraId="41BB3BCD" w14:textId="77777777" w:rsidR="00DC6956" w:rsidRPr="00DC6956" w:rsidRDefault="00DC6956">
            <w:pPr>
              <w:spacing w:after="0" w:line="240" w:lineRule="auto"/>
              <w:rPr>
                <w:rFonts w:ascii="Palatino Linotype" w:hAnsi="Palatino Linotype" w:cstheme="minorHAnsi"/>
                <w:b/>
              </w:rPr>
            </w:pPr>
            <w:r w:rsidRPr="00DC6956">
              <w:rPr>
                <w:rFonts w:ascii="Palatino Linotype" w:hAnsi="Palatino Linotype" w:cstheme="minorHAnsi"/>
                <w:b/>
              </w:rPr>
              <w:t>DPH 21 %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F1FFE3" w14:textId="1837EFC2" w:rsidR="00DC6956" w:rsidRPr="00DC6956" w:rsidRDefault="003A54ED">
            <w:pPr>
              <w:spacing w:after="0" w:line="240" w:lineRule="auto"/>
              <w:jc w:val="right"/>
              <w:rPr>
                <w:rFonts w:ascii="Palatino Linotype" w:hAnsi="Palatino Linotype" w:cstheme="minorHAnsi"/>
              </w:rPr>
            </w:pPr>
            <w:r>
              <w:t>502.950,</w:t>
            </w:r>
            <w:proofErr w:type="gramStart"/>
            <w:r>
              <w:t>-</w:t>
            </w:r>
            <w:r w:rsidR="00DC6956" w:rsidRPr="00DC6956">
              <w:rPr>
                <w:rFonts w:ascii="Palatino Linotype" w:hAnsi="Palatino Linotype" w:cstheme="minorHAnsi"/>
                <w:noProof/>
              </w:rPr>
              <w:t xml:space="preserve"> ,</w:t>
            </w:r>
            <w:proofErr w:type="gramEnd"/>
            <w:r w:rsidR="00DC6956" w:rsidRPr="00DC6956">
              <w:rPr>
                <w:rFonts w:ascii="Palatino Linotype" w:hAnsi="Palatino Linotype" w:cstheme="minorHAnsi"/>
                <w:noProof/>
              </w:rPr>
              <w:t xml:space="preserve">- </w:t>
            </w:r>
            <w:r w:rsidR="00DC6956" w:rsidRPr="00DC6956">
              <w:rPr>
                <w:rFonts w:ascii="Palatino Linotype" w:hAnsi="Palatino Linotype" w:cstheme="minorHAnsi"/>
                <w:b/>
              </w:rPr>
              <w:t>Kč</w:t>
            </w:r>
          </w:p>
        </w:tc>
      </w:tr>
      <w:tr w:rsidR="00DC6956" w:rsidRPr="00DC6956" w14:paraId="3E7E9500" w14:textId="77777777" w:rsidTr="00DC6956">
        <w:trPr>
          <w:trHeight w:val="288"/>
          <w:jc w:val="right"/>
        </w:trPr>
        <w:tc>
          <w:tcPr>
            <w:tcW w:w="4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045C8C4" w14:textId="77777777" w:rsidR="00DC6956" w:rsidRPr="00DC6956" w:rsidRDefault="00DC6956">
            <w:pPr>
              <w:spacing w:after="0" w:line="240" w:lineRule="auto"/>
              <w:rPr>
                <w:rFonts w:ascii="Palatino Linotype" w:hAnsi="Palatino Linotype" w:cstheme="minorHAnsi"/>
              </w:rPr>
            </w:pPr>
            <w:r w:rsidRPr="00DC6956">
              <w:rPr>
                <w:rFonts w:ascii="Palatino Linotype" w:hAnsi="Palatino Linotype" w:cstheme="minorHAnsi"/>
                <w:b/>
              </w:rPr>
              <w:t>Kupní cena celkem včetně DPH</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33CE4F" w14:textId="71695F43" w:rsidR="00DC6956" w:rsidRPr="00DC6956" w:rsidRDefault="003A54ED">
            <w:pPr>
              <w:spacing w:after="0" w:line="240" w:lineRule="auto"/>
              <w:jc w:val="right"/>
              <w:rPr>
                <w:rFonts w:ascii="Palatino Linotype" w:hAnsi="Palatino Linotype" w:cstheme="minorHAnsi"/>
                <w:highlight w:val="lightGray"/>
              </w:rPr>
            </w:pPr>
            <w:r>
              <w:t>2.897.950,</w:t>
            </w:r>
            <w:proofErr w:type="gramStart"/>
            <w:r>
              <w:t>-</w:t>
            </w:r>
            <w:r w:rsidR="00DC6956" w:rsidRPr="00DC6956">
              <w:rPr>
                <w:rFonts w:ascii="Palatino Linotype" w:hAnsi="Palatino Linotype" w:cstheme="minorHAnsi"/>
                <w:noProof/>
              </w:rPr>
              <w:t xml:space="preserve"> ,</w:t>
            </w:r>
            <w:proofErr w:type="gramEnd"/>
            <w:r w:rsidR="00DC6956" w:rsidRPr="00DC6956">
              <w:rPr>
                <w:rFonts w:ascii="Palatino Linotype" w:hAnsi="Palatino Linotype" w:cstheme="minorHAnsi"/>
                <w:noProof/>
              </w:rPr>
              <w:t xml:space="preserve">- </w:t>
            </w:r>
            <w:r w:rsidR="00DC6956" w:rsidRPr="00DC6956">
              <w:rPr>
                <w:rFonts w:ascii="Palatino Linotype" w:hAnsi="Palatino Linotype" w:cstheme="minorHAnsi"/>
                <w:b/>
              </w:rPr>
              <w:t>Kč</w:t>
            </w:r>
          </w:p>
        </w:tc>
      </w:tr>
    </w:tbl>
    <w:p w14:paraId="1926F4D9" w14:textId="77777777" w:rsidR="00DC6956" w:rsidRPr="00DC6956" w:rsidRDefault="00DC6956" w:rsidP="00DC6956">
      <w:pPr>
        <w:tabs>
          <w:tab w:val="left" w:pos="567"/>
          <w:tab w:val="left" w:pos="4820"/>
          <w:tab w:val="left" w:pos="6663"/>
        </w:tabs>
        <w:spacing w:after="0" w:line="240" w:lineRule="auto"/>
        <w:jc w:val="both"/>
        <w:rPr>
          <w:rFonts w:ascii="Palatino Linotype" w:hAnsi="Palatino Linotype" w:cstheme="minorHAnsi"/>
        </w:rPr>
      </w:pPr>
      <w:r w:rsidRPr="00DC6956">
        <w:rPr>
          <w:rFonts w:ascii="Palatino Linotype" w:hAnsi="Palatino Linotype" w:cstheme="minorHAnsi"/>
        </w:rPr>
        <w:t xml:space="preserve"> </w:t>
      </w:r>
    </w:p>
    <w:p w14:paraId="068BE621" w14:textId="77777777" w:rsidR="00DC6956" w:rsidRPr="00DC6956" w:rsidRDefault="00DC6956" w:rsidP="00DC6956">
      <w:pPr>
        <w:pStyle w:val="Odstavecseseznamem"/>
        <w:numPr>
          <w:ilvl w:val="1"/>
          <w:numId w:val="3"/>
        </w:numPr>
        <w:tabs>
          <w:tab w:val="left" w:pos="709"/>
          <w:tab w:val="left" w:pos="4820"/>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Cenu zahrnuje veškerou požadovanou výbavu předmětu koupě a veškeré náklady na plnění zakázky, tj. včetně dopravy a zaškolení obsluhy. Kupní cena se rozumí včetně cla, místa dodání a předprodejního servisu.</w:t>
      </w:r>
    </w:p>
    <w:p w14:paraId="4008236E" w14:textId="77777777" w:rsidR="00DC6956" w:rsidRPr="00DC6956" w:rsidRDefault="00DC6956" w:rsidP="00DC6956">
      <w:pPr>
        <w:pStyle w:val="Odstavecseseznamem"/>
        <w:tabs>
          <w:tab w:val="left" w:pos="709"/>
          <w:tab w:val="left" w:pos="4820"/>
          <w:tab w:val="left" w:pos="6663"/>
        </w:tabs>
        <w:spacing w:after="0" w:line="240" w:lineRule="auto"/>
        <w:ind w:left="709"/>
        <w:jc w:val="both"/>
        <w:rPr>
          <w:rFonts w:ascii="Palatino Linotype" w:hAnsi="Palatino Linotype" w:cstheme="minorHAnsi"/>
        </w:rPr>
      </w:pPr>
    </w:p>
    <w:p w14:paraId="13440995" w14:textId="77777777" w:rsidR="00DC6956" w:rsidRPr="00406F44"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t>TERMÍN A MÍSTO PLNĚNÍ</w:t>
      </w:r>
    </w:p>
    <w:p w14:paraId="34304BB5" w14:textId="77777777" w:rsidR="00DC6956" w:rsidRPr="00DC6956" w:rsidRDefault="00DC6956" w:rsidP="00DC6956">
      <w:pPr>
        <w:spacing w:after="0"/>
        <w:rPr>
          <w:lang w:eastAsia="cs-CZ"/>
        </w:rPr>
      </w:pPr>
    </w:p>
    <w:p w14:paraId="3BD52988" w14:textId="77777777" w:rsidR="00DC6956" w:rsidRPr="00DC6956" w:rsidRDefault="00DC6956" w:rsidP="00DC6956">
      <w:pPr>
        <w:pStyle w:val="Odstavecseseznamem"/>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 xml:space="preserve">Prodávající se zavazuje dodat kupujícímu předmět koupě nejpozději do </w:t>
      </w:r>
      <w:r w:rsidRPr="00DC6956">
        <w:rPr>
          <w:rFonts w:ascii="Palatino Linotype" w:hAnsi="Palatino Linotype" w:cstheme="minorHAnsi"/>
          <w:b/>
          <w:bCs/>
          <w:noProof/>
        </w:rPr>
        <w:t>6 měsíců</w:t>
      </w:r>
      <w:r w:rsidRPr="00DC6956">
        <w:rPr>
          <w:rFonts w:ascii="Palatino Linotype" w:hAnsi="Palatino Linotype" w:cstheme="minorHAnsi"/>
        </w:rPr>
        <w:t xml:space="preserve"> od podpisu kupní smlouvy. Místem dodání předmětu koupě je adresa kupujícího: </w:t>
      </w:r>
      <w:r w:rsidRPr="00DC6956">
        <w:rPr>
          <w:rFonts w:ascii="Palatino Linotype" w:hAnsi="Palatino Linotype" w:cstheme="minorHAnsi"/>
          <w:b/>
          <w:bCs/>
        </w:rPr>
        <w:t>Karlova 1012, 399 01 Milevsko</w:t>
      </w:r>
    </w:p>
    <w:p w14:paraId="7BA72AE2" w14:textId="77777777" w:rsidR="00DC6956" w:rsidRPr="00DC6956" w:rsidRDefault="00DC6956" w:rsidP="00DC6956">
      <w:pPr>
        <w:pStyle w:val="Odstavecseseznamem"/>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 xml:space="preserve">Prodávající je povinen informovat kupujícího, že předmět koupě je připraven k předání a převzetí v místě dodání, a to maximálně ve lhůtě 5 dnů ode dne dodání předmětu koupě. </w:t>
      </w:r>
    </w:p>
    <w:p w14:paraId="57251031"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 xml:space="preserve">Společně s předáním předmětu koupě je prodávající povinen předat kupujícímu veškeré doklady, které se k předmětu koupě vztahují, zejména pak ty, které jsou nutné k jeho převzetí, transportu do místa kupujícího a jeho dalšímu užívání. Podklady je prodávající povinen předat v jejich originálním provedení. </w:t>
      </w:r>
    </w:p>
    <w:p w14:paraId="43EB1DD0"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 xml:space="preserve">Předání a převzetí předmětu koupě smluvní strany stvrdí podpisem předávacího protokolu. </w:t>
      </w:r>
    </w:p>
    <w:p w14:paraId="2DE391A0" w14:textId="77777777" w:rsidR="00DC6956" w:rsidRPr="00DC6956" w:rsidRDefault="00DC6956" w:rsidP="00DC6956">
      <w:pPr>
        <w:tabs>
          <w:tab w:val="left" w:pos="709"/>
          <w:tab w:val="left" w:pos="6663"/>
        </w:tabs>
        <w:spacing w:after="0" w:line="240" w:lineRule="auto"/>
        <w:ind w:left="709"/>
        <w:jc w:val="both"/>
        <w:rPr>
          <w:rFonts w:ascii="Palatino Linotype" w:hAnsi="Palatino Linotype" w:cstheme="minorHAnsi"/>
        </w:rPr>
      </w:pPr>
    </w:p>
    <w:p w14:paraId="0E567188" w14:textId="77777777" w:rsidR="00DC6956" w:rsidRPr="00406F44"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t>PLATEBNÍ PODMÍNKY</w:t>
      </w:r>
    </w:p>
    <w:p w14:paraId="254E300C" w14:textId="77777777" w:rsidR="00DC6956" w:rsidRPr="00DC6956" w:rsidRDefault="00DC6956" w:rsidP="00DC6956">
      <w:pPr>
        <w:spacing w:after="0"/>
        <w:rPr>
          <w:lang w:eastAsia="cs-CZ"/>
        </w:rPr>
      </w:pPr>
    </w:p>
    <w:p w14:paraId="4395F455"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Platba proběhne na základě vystavení faktury – daňového dokladu se splatností obvyklou obchodnímu vztahu smluvních stran, tedy 30 dnů od doručení kupujícímu.</w:t>
      </w:r>
    </w:p>
    <w:p w14:paraId="6ACB2EA7"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 xml:space="preserve">Kupující má právo realizovat platbu (financování) prostřednictví leasingu / úvěru, na základě smlouvy o financování kupujícího s případným zúčtováním zálohy. </w:t>
      </w:r>
    </w:p>
    <w:p w14:paraId="0FC9AB57" w14:textId="77777777" w:rsidR="00DC6956" w:rsidRPr="00DC6956" w:rsidRDefault="00DC6956" w:rsidP="00DC6956">
      <w:pPr>
        <w:pStyle w:val="Nadpis4"/>
        <w:ind w:left="722"/>
        <w:rPr>
          <w:rFonts w:ascii="Palatino Linotype" w:hAnsi="Palatino Linotype" w:cstheme="minorHAnsi"/>
          <w:color w:val="auto"/>
        </w:rPr>
      </w:pPr>
    </w:p>
    <w:p w14:paraId="46BEE705" w14:textId="77777777" w:rsidR="00DC6956" w:rsidRPr="00406F44"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 w:val="24"/>
          <w:szCs w:val="24"/>
        </w:rPr>
      </w:pPr>
      <w:r w:rsidRPr="00406F44">
        <w:rPr>
          <w:rFonts w:ascii="Palatino Linotype" w:hAnsi="Palatino Linotype" w:cstheme="minorHAnsi"/>
          <w:b/>
          <w:bCs/>
          <w:i w:val="0"/>
          <w:iCs w:val="0"/>
          <w:color w:val="auto"/>
          <w:szCs w:val="24"/>
        </w:rPr>
        <w:t>SMLUVNÍ POKUTY</w:t>
      </w:r>
    </w:p>
    <w:p w14:paraId="24B1906C" w14:textId="77777777" w:rsidR="00DC6956" w:rsidRPr="00DC6956" w:rsidRDefault="00DC6956" w:rsidP="00DC6956">
      <w:pPr>
        <w:spacing w:after="0"/>
        <w:rPr>
          <w:lang w:eastAsia="cs-CZ"/>
        </w:rPr>
      </w:pPr>
    </w:p>
    <w:p w14:paraId="4AFE3E66"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Prodávající je povinen za prodlení s plněním termínu dodání zaplatit kupujícímu 0,1 % z kupní ceny bez DPH za každý pracovní den prodlení.</w:t>
      </w:r>
    </w:p>
    <w:p w14:paraId="16ACAD9E" w14:textId="77777777" w:rsidR="00DC6956" w:rsidRPr="00DC6956" w:rsidRDefault="00DC6956" w:rsidP="00DC6956">
      <w:pPr>
        <w:pStyle w:val="Odstavecseseznamem"/>
        <w:numPr>
          <w:ilvl w:val="1"/>
          <w:numId w:val="3"/>
        </w:numPr>
        <w:spacing w:line="240" w:lineRule="auto"/>
        <w:rPr>
          <w:rFonts w:ascii="Palatino Linotype" w:hAnsi="Palatino Linotype" w:cstheme="minorHAnsi"/>
        </w:rPr>
      </w:pPr>
      <w:r w:rsidRPr="00DC6956">
        <w:rPr>
          <w:rFonts w:ascii="Palatino Linotype" w:hAnsi="Palatino Linotype" w:cstheme="minorHAnsi"/>
        </w:rPr>
        <w:t>Kupující je povinen za prodlení s platbami zaplatit prodávajícímu 0,1 % z kupní ceny bez DPH za každý pracovní den prodlení.</w:t>
      </w:r>
    </w:p>
    <w:p w14:paraId="798D42B6" w14:textId="77777777" w:rsidR="00DC6956" w:rsidRPr="00DC6956" w:rsidRDefault="00DC6956" w:rsidP="00DC6956">
      <w:pPr>
        <w:pStyle w:val="Odstavecseseznamem"/>
        <w:spacing w:line="240" w:lineRule="auto"/>
        <w:rPr>
          <w:rFonts w:ascii="Palatino Linotype" w:hAnsi="Palatino Linotype" w:cstheme="minorHAnsi"/>
        </w:rPr>
      </w:pPr>
    </w:p>
    <w:p w14:paraId="3B4548C9" w14:textId="77777777" w:rsidR="00DC6956" w:rsidRPr="00406F44"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lastRenderedPageBreak/>
        <w:t>NABYTÍ VLASTNICKÉHO PRÁVA A VÝHRADA VLASTNICKÉHO PRÁVA</w:t>
      </w:r>
    </w:p>
    <w:p w14:paraId="6C062CD8" w14:textId="77777777" w:rsidR="00DC6956" w:rsidRPr="00DC6956" w:rsidRDefault="00DC6956" w:rsidP="00DC6956">
      <w:pPr>
        <w:spacing w:after="0"/>
        <w:rPr>
          <w:lang w:eastAsia="cs-CZ"/>
        </w:rPr>
      </w:pPr>
    </w:p>
    <w:p w14:paraId="43F354E7" w14:textId="77777777" w:rsidR="00DC6956" w:rsidRPr="00DC6956" w:rsidRDefault="00DC6956" w:rsidP="00DC6956">
      <w:pPr>
        <w:pStyle w:val="Nadpis8"/>
        <w:numPr>
          <w:ilvl w:val="1"/>
          <w:numId w:val="3"/>
        </w:numPr>
        <w:tabs>
          <w:tab w:val="left" w:pos="708"/>
        </w:tabs>
        <w:jc w:val="both"/>
        <w:rPr>
          <w:rFonts w:ascii="Palatino Linotype" w:hAnsi="Palatino Linotype" w:cstheme="minorHAnsi"/>
          <w:i w:val="0"/>
          <w:iCs w:val="0"/>
          <w:color w:val="auto"/>
          <w:lang w:eastAsia="cs-CZ"/>
        </w:rPr>
      </w:pPr>
      <w:r w:rsidRPr="00DC6956">
        <w:rPr>
          <w:rFonts w:ascii="Palatino Linotype" w:hAnsi="Palatino Linotype" w:cstheme="minorHAnsi"/>
          <w:i w:val="0"/>
          <w:iCs w:val="0"/>
          <w:color w:val="auto"/>
        </w:rPr>
        <w:t>O předání předmětu koupě kupujícímu bude sepsán předávací protokol podepsaný oběma stranami. Nebezpečí škody na zboží přechází na kupujícího okamžikem převzetí zboží a potvrzením předávacího protokolu k tomuto zboží. Kupující nabývá úplné vlastnické právo k dodanému zboží teprve zaplacením celé kupní ceny.</w:t>
      </w:r>
    </w:p>
    <w:p w14:paraId="690CF443" w14:textId="77777777" w:rsidR="00DC6956" w:rsidRPr="00DC6956" w:rsidRDefault="00DC6956" w:rsidP="00DC6956">
      <w:pPr>
        <w:spacing w:after="0" w:line="240" w:lineRule="auto"/>
        <w:rPr>
          <w:rFonts w:ascii="Palatino Linotype" w:hAnsi="Palatino Linotype" w:cstheme="minorHAnsi"/>
          <w:lang w:eastAsia="cs-CZ"/>
        </w:rPr>
      </w:pPr>
    </w:p>
    <w:p w14:paraId="3103A015" w14:textId="77777777" w:rsidR="00DC6956" w:rsidRPr="00BC6D39"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Cs w:val="24"/>
          <w:lang w:eastAsia="cs-CZ"/>
        </w:rPr>
      </w:pPr>
      <w:r w:rsidRPr="00BC6D39">
        <w:rPr>
          <w:rFonts w:ascii="Palatino Linotype" w:hAnsi="Palatino Linotype" w:cstheme="minorHAnsi"/>
          <w:b/>
          <w:bCs/>
          <w:i w:val="0"/>
          <w:iCs w:val="0"/>
          <w:color w:val="auto"/>
          <w:szCs w:val="24"/>
        </w:rPr>
        <w:t>ZÁRUKA ZA JAKOST</w:t>
      </w:r>
    </w:p>
    <w:p w14:paraId="73211520" w14:textId="77777777" w:rsidR="00DC6956" w:rsidRPr="00BC6D39" w:rsidRDefault="00DC6956" w:rsidP="00DC6956">
      <w:pPr>
        <w:spacing w:after="0"/>
        <w:rPr>
          <w:lang w:eastAsia="cs-CZ"/>
        </w:rPr>
      </w:pPr>
    </w:p>
    <w:p w14:paraId="5734621D" w14:textId="77777777" w:rsidR="00DC6956" w:rsidRPr="00BC6D39"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BC6D39">
        <w:rPr>
          <w:rFonts w:ascii="Palatino Linotype" w:hAnsi="Palatino Linotype" w:cstheme="minorHAnsi"/>
        </w:rPr>
        <w:t>Záruka za vozidlo</w:t>
      </w:r>
    </w:p>
    <w:p w14:paraId="0FA4C52F" w14:textId="7F1A2EAA" w:rsidR="00DC6956" w:rsidRPr="00DC6956" w:rsidRDefault="00DC6956" w:rsidP="00DC6956">
      <w:pPr>
        <w:tabs>
          <w:tab w:val="left" w:pos="709"/>
          <w:tab w:val="left" w:pos="6663"/>
        </w:tabs>
        <w:spacing w:after="0" w:line="240" w:lineRule="auto"/>
        <w:ind w:left="709"/>
        <w:jc w:val="both"/>
        <w:rPr>
          <w:rFonts w:ascii="Palatino Linotype" w:hAnsi="Palatino Linotype" w:cstheme="minorHAnsi"/>
        </w:rPr>
      </w:pPr>
      <w:r w:rsidRPr="00DC6956">
        <w:rPr>
          <w:rFonts w:ascii="Palatino Linotype" w:hAnsi="Palatino Linotype" w:cstheme="minorHAnsi"/>
        </w:rPr>
        <w:t xml:space="preserve">Prodávající přejímá závazek, že předmět koupě uvedený v čl. 2. a technické specifikace dle Přílohy č. 1. </w:t>
      </w:r>
      <w:r w:rsidRPr="00BC6D39">
        <w:rPr>
          <w:rFonts w:ascii="Palatino Linotype" w:hAnsi="Palatino Linotype" w:cstheme="minorHAnsi"/>
        </w:rPr>
        <w:t xml:space="preserve">bude po dobu </w:t>
      </w:r>
      <w:r w:rsidRPr="00BC6D39">
        <w:rPr>
          <w:rFonts w:ascii="Palatino Linotype" w:hAnsi="Palatino Linotype" w:cstheme="minorHAnsi"/>
          <w:b/>
          <w:bCs/>
          <w:noProof/>
        </w:rPr>
        <w:t>24</w:t>
      </w:r>
      <w:r w:rsidRPr="00BC6D39">
        <w:rPr>
          <w:rFonts w:ascii="Palatino Linotype" w:hAnsi="Palatino Linotype" w:cstheme="minorHAnsi"/>
          <w:noProof/>
        </w:rPr>
        <w:t xml:space="preserve"> </w:t>
      </w:r>
      <w:r w:rsidRPr="00BC6D39">
        <w:rPr>
          <w:rFonts w:ascii="Palatino Linotype" w:hAnsi="Palatino Linotype" w:cstheme="minorHAnsi"/>
        </w:rPr>
        <w:t xml:space="preserve">měsíců, nebo </w:t>
      </w:r>
      <w:r w:rsidR="00BC6D39" w:rsidRPr="00BC6D39">
        <w:rPr>
          <w:rFonts w:ascii="Palatino Linotype" w:hAnsi="Palatino Linotype" w:cstheme="minorHAnsi"/>
          <w:b/>
          <w:bCs/>
          <w:noProof/>
        </w:rPr>
        <w:t>2 000 m</w:t>
      </w:r>
      <w:r w:rsidR="00BC6D39">
        <w:rPr>
          <w:rFonts w:ascii="Palatino Linotype" w:hAnsi="Palatino Linotype" w:cstheme="minorHAnsi"/>
          <w:b/>
          <w:bCs/>
          <w:noProof/>
        </w:rPr>
        <w:t>th</w:t>
      </w:r>
      <w:r w:rsidRPr="00DC6956">
        <w:rPr>
          <w:rFonts w:ascii="Palatino Linotype" w:hAnsi="Palatino Linotype" w:cstheme="minorHAnsi"/>
        </w:rPr>
        <w:t xml:space="preserve">, a to podle lhůty, která nastane dříve, plně způsobilý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3F2D5CF6" w14:textId="77777777" w:rsidR="00DC6956" w:rsidRPr="00DC6956" w:rsidRDefault="00DC6956" w:rsidP="00DC6956">
      <w:pPr>
        <w:numPr>
          <w:ilvl w:val="1"/>
          <w:numId w:val="3"/>
        </w:numPr>
        <w:tabs>
          <w:tab w:val="left" w:pos="709"/>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Místem záručního servisu předmětu koupě, není-li stanoveno jinak, je provozovna servisu prodávajícího anebo provozovna jím pověřeného servisu. Přistavení a vyzvednutí předmětu koupě z provozoven servisu je nákladem kupujícího.</w:t>
      </w:r>
    </w:p>
    <w:p w14:paraId="4A542EBF" w14:textId="77777777" w:rsidR="00DC6956" w:rsidRPr="00DC6956" w:rsidRDefault="00DC6956" w:rsidP="00DC6956">
      <w:pPr>
        <w:numPr>
          <w:ilvl w:val="1"/>
          <w:numId w:val="3"/>
        </w:numPr>
        <w:tabs>
          <w:tab w:val="left" w:pos="709"/>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V případech, kdy z určitých důvodů nelze, nebo je obtížné přistavit předmět koupě do provozovny servisu anebo provozovny pověřeného servisu, má možnost kupující využít placené služby mobilního servisu prodávajícího dle aktuálních paušálních sazeb.</w:t>
      </w:r>
    </w:p>
    <w:p w14:paraId="1A922603" w14:textId="77777777" w:rsidR="00DC6956" w:rsidRPr="00DC6956" w:rsidRDefault="00DC6956" w:rsidP="00DC6956">
      <w:pPr>
        <w:pStyle w:val="Odstavecseseznamem"/>
        <w:numPr>
          <w:ilvl w:val="1"/>
          <w:numId w:val="3"/>
        </w:numPr>
        <w:spacing w:line="240" w:lineRule="auto"/>
        <w:rPr>
          <w:rFonts w:ascii="Palatino Linotype" w:hAnsi="Palatino Linotype" w:cstheme="minorHAnsi"/>
        </w:rPr>
      </w:pPr>
      <w:r w:rsidRPr="00DC6956">
        <w:rPr>
          <w:rFonts w:ascii="Palatino Linotype" w:hAnsi="Palatino Linotype" w:cstheme="minorHAnsi"/>
        </w:rPr>
        <w:t>V ostatním se úprava poskytované záruky plně řídí ustanoveními všeobecných záručních podmínek prodávajícího, které jsou součástí záruční a servisní knížky. (záruční a servisní knížka bude kupujícímu předána spolu s předáním a převzetím předmětu koupě)</w:t>
      </w:r>
    </w:p>
    <w:p w14:paraId="73C905A5" w14:textId="77777777" w:rsidR="00DC6956" w:rsidRPr="00406F44"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t>PŘEJÍMKA</w:t>
      </w:r>
    </w:p>
    <w:p w14:paraId="01EA92DE" w14:textId="77777777" w:rsidR="00DC6956" w:rsidRPr="00DC6956" w:rsidRDefault="00DC6956" w:rsidP="00DC6956">
      <w:pPr>
        <w:spacing w:after="0" w:line="240" w:lineRule="auto"/>
        <w:rPr>
          <w:lang w:eastAsia="cs-CZ"/>
        </w:rPr>
      </w:pPr>
    </w:p>
    <w:p w14:paraId="1F10EEF2" w14:textId="77777777" w:rsidR="00DC6956" w:rsidRPr="00DC6956" w:rsidRDefault="00DC6956" w:rsidP="00DC6956">
      <w:pPr>
        <w:pStyle w:val="Odstavecseseznamem"/>
        <w:spacing w:after="0" w:line="240" w:lineRule="auto"/>
        <w:jc w:val="both"/>
        <w:rPr>
          <w:rFonts w:ascii="Palatino Linotype" w:hAnsi="Palatino Linotype" w:cstheme="minorHAnsi"/>
        </w:rPr>
      </w:pPr>
      <w:r w:rsidRPr="00DC6956">
        <w:rPr>
          <w:rFonts w:ascii="Palatino Linotype" w:hAnsi="Palatino Linotype" w:cstheme="minorHAnsi"/>
        </w:rPr>
        <w:t>Kupující je povinen po obdržení předmětu koupě neprodleně provést řádnou přejímku zboží a zkontrolovat stav, druh, množství a jakost. Nesplnění této povinnosti může být důvodem odmítnutí případné reklamace plnění ze strany prodávajícího.</w:t>
      </w:r>
    </w:p>
    <w:p w14:paraId="67AB7868" w14:textId="77777777" w:rsidR="00DC6956" w:rsidRPr="00DC6956" w:rsidRDefault="00DC6956" w:rsidP="00DC6956">
      <w:pPr>
        <w:pStyle w:val="Odstavecseseznamem"/>
        <w:spacing w:after="0" w:line="240" w:lineRule="auto"/>
        <w:jc w:val="both"/>
        <w:rPr>
          <w:rFonts w:ascii="Palatino Linotype" w:hAnsi="Palatino Linotype" w:cstheme="minorHAnsi"/>
        </w:rPr>
      </w:pPr>
    </w:p>
    <w:p w14:paraId="38370AFE" w14:textId="77777777" w:rsidR="00DC6956" w:rsidRPr="00406F44"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t>VADY ZBOŽÍ</w:t>
      </w:r>
    </w:p>
    <w:p w14:paraId="32AD8A9D" w14:textId="77777777" w:rsidR="00DC6956" w:rsidRPr="00DC6956" w:rsidRDefault="00DC6956" w:rsidP="00DC6956">
      <w:pPr>
        <w:spacing w:after="0"/>
        <w:rPr>
          <w:lang w:eastAsia="cs-CZ"/>
        </w:rPr>
      </w:pPr>
    </w:p>
    <w:p w14:paraId="46AB88CB"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Vady předmětu koupě specifikovaného v čl. 2. oznamuje kupující prodávajícímu neprodleně po jejich zjištění.</w:t>
      </w:r>
    </w:p>
    <w:p w14:paraId="3DABB2D5" w14:textId="77777777" w:rsidR="00DC6956" w:rsidRPr="00DC6956" w:rsidRDefault="00DC6956" w:rsidP="00DC6956">
      <w:pPr>
        <w:numPr>
          <w:ilvl w:val="2"/>
          <w:numId w:val="3"/>
        </w:numPr>
        <w:tabs>
          <w:tab w:val="left" w:pos="0"/>
          <w:tab w:val="left" w:pos="1418"/>
        </w:tabs>
        <w:spacing w:after="0" w:line="240" w:lineRule="auto"/>
        <w:ind w:left="1418" w:hanging="1134"/>
        <w:jc w:val="both"/>
        <w:rPr>
          <w:rFonts w:ascii="Palatino Linotype" w:hAnsi="Palatino Linotype" w:cstheme="minorHAnsi"/>
        </w:rPr>
      </w:pPr>
      <w:r w:rsidRPr="00DC6956">
        <w:rPr>
          <w:rFonts w:ascii="Palatino Linotype" w:hAnsi="Palatino Linotype" w:cstheme="minorHAnsi"/>
        </w:rPr>
        <w:t>Z vad zboží vznikají tyto nároky:</w:t>
      </w:r>
    </w:p>
    <w:p w14:paraId="7EF85C1C" w14:textId="77777777" w:rsidR="00DC6956" w:rsidRPr="00DC6956" w:rsidRDefault="00DC6956" w:rsidP="00DC6956">
      <w:pPr>
        <w:tabs>
          <w:tab w:val="left" w:pos="709"/>
          <w:tab w:val="left" w:pos="3969"/>
        </w:tabs>
        <w:spacing w:after="0" w:line="240" w:lineRule="auto"/>
        <w:ind w:left="1418"/>
        <w:jc w:val="both"/>
        <w:rPr>
          <w:rFonts w:ascii="Palatino Linotype" w:hAnsi="Palatino Linotype" w:cstheme="minorHAnsi"/>
        </w:rPr>
      </w:pPr>
      <w:r w:rsidRPr="00DC6956">
        <w:rPr>
          <w:rFonts w:ascii="Palatino Linotype" w:hAnsi="Palatino Linotype" w:cstheme="minorHAnsi"/>
        </w:rPr>
        <w:t xml:space="preserve">a) odstranění vad opravou </w:t>
      </w:r>
    </w:p>
    <w:p w14:paraId="18F289FF" w14:textId="77777777" w:rsidR="00DC6956" w:rsidRPr="00DC6956" w:rsidRDefault="00DC6956" w:rsidP="00DC6956">
      <w:pPr>
        <w:tabs>
          <w:tab w:val="left" w:pos="709"/>
          <w:tab w:val="left" w:pos="3969"/>
        </w:tabs>
        <w:spacing w:after="0" w:line="240" w:lineRule="auto"/>
        <w:ind w:left="1418"/>
        <w:jc w:val="both"/>
        <w:rPr>
          <w:rFonts w:ascii="Palatino Linotype" w:hAnsi="Palatino Linotype" w:cstheme="minorHAnsi"/>
        </w:rPr>
      </w:pPr>
      <w:r w:rsidRPr="00DC6956">
        <w:rPr>
          <w:rFonts w:ascii="Palatino Linotype" w:hAnsi="Palatino Linotype" w:cstheme="minorHAnsi"/>
        </w:rPr>
        <w:t>b) odstranění vad dodáním náhradního nebo chybějícího dílu</w:t>
      </w:r>
    </w:p>
    <w:p w14:paraId="2BA4BDCD" w14:textId="77777777" w:rsidR="00DC6956" w:rsidRPr="00DC6956" w:rsidRDefault="00DC6956" w:rsidP="00DC6956">
      <w:pPr>
        <w:tabs>
          <w:tab w:val="left" w:pos="709"/>
          <w:tab w:val="left" w:pos="3969"/>
        </w:tabs>
        <w:spacing w:after="0" w:line="240" w:lineRule="auto"/>
        <w:ind w:left="1418"/>
        <w:jc w:val="both"/>
        <w:rPr>
          <w:rFonts w:ascii="Palatino Linotype" w:hAnsi="Palatino Linotype" w:cstheme="minorHAnsi"/>
        </w:rPr>
      </w:pPr>
      <w:r w:rsidRPr="00DC6956">
        <w:rPr>
          <w:rFonts w:ascii="Palatino Linotype" w:hAnsi="Palatino Linotype" w:cstheme="minorHAnsi"/>
        </w:rPr>
        <w:t>c) dodání nové věci v případě neodstranitelné vady</w:t>
      </w:r>
    </w:p>
    <w:p w14:paraId="6A1223DB" w14:textId="77777777" w:rsidR="00DC6956" w:rsidRPr="00DC6956" w:rsidRDefault="00DC6956" w:rsidP="00DC6956">
      <w:pPr>
        <w:numPr>
          <w:ilvl w:val="2"/>
          <w:numId w:val="3"/>
        </w:numPr>
        <w:tabs>
          <w:tab w:val="left" w:pos="0"/>
          <w:tab w:val="left" w:pos="1418"/>
        </w:tabs>
        <w:spacing w:after="0" w:line="240" w:lineRule="auto"/>
        <w:ind w:left="1418" w:hanging="1134"/>
        <w:jc w:val="both"/>
        <w:rPr>
          <w:rFonts w:ascii="Palatino Linotype" w:hAnsi="Palatino Linotype" w:cstheme="minorHAnsi"/>
        </w:rPr>
      </w:pPr>
      <w:r w:rsidRPr="00DC6956">
        <w:rPr>
          <w:rFonts w:ascii="Palatino Linotype" w:hAnsi="Palatino Linotype" w:cstheme="minorHAnsi"/>
        </w:rPr>
        <w:t>Kupující má právo na náhradu nutných nákladů, které mu vznikly v souvislosti s uplatněním práv u odpovědnosti za vadu/vady. Uplatněním práv z odpovědnosti za vady není dotčeno právo kupujícího na náhradu škody.</w:t>
      </w:r>
    </w:p>
    <w:p w14:paraId="54F68636" w14:textId="77777777" w:rsidR="00DC6956" w:rsidRPr="00406F44" w:rsidRDefault="00DC6956" w:rsidP="00DC6956">
      <w:pPr>
        <w:pStyle w:val="Nadpis6"/>
        <w:numPr>
          <w:ilvl w:val="0"/>
          <w:numId w:val="3"/>
        </w:numPr>
        <w:tabs>
          <w:tab w:val="num" w:pos="360"/>
          <w:tab w:val="left" w:pos="709"/>
        </w:tabs>
        <w:ind w:left="567" w:hanging="720"/>
        <w:rPr>
          <w:rFonts w:ascii="Palatino Linotype" w:hAnsi="Palatino Linotype" w:cstheme="minorHAnsi"/>
          <w:b/>
          <w:bCs/>
          <w:i w:val="0"/>
          <w:iCs w:val="0"/>
          <w:color w:val="auto"/>
          <w:szCs w:val="24"/>
        </w:rPr>
      </w:pPr>
      <w:r w:rsidRPr="00406F44">
        <w:rPr>
          <w:rFonts w:ascii="Palatino Linotype" w:hAnsi="Palatino Linotype" w:cstheme="minorHAnsi"/>
          <w:b/>
          <w:bCs/>
          <w:i w:val="0"/>
          <w:iCs w:val="0"/>
          <w:color w:val="auto"/>
          <w:szCs w:val="24"/>
        </w:rPr>
        <w:lastRenderedPageBreak/>
        <w:t>ZÁVĚREČNÁ USTANOVENÍ</w:t>
      </w:r>
    </w:p>
    <w:p w14:paraId="1087B6E9" w14:textId="77777777" w:rsidR="00DC6956" w:rsidRPr="00DC6956" w:rsidRDefault="00DC6956" w:rsidP="00DC6956">
      <w:pPr>
        <w:spacing w:after="0"/>
        <w:rPr>
          <w:lang w:eastAsia="cs-CZ"/>
        </w:rPr>
      </w:pPr>
    </w:p>
    <w:p w14:paraId="4180D4B2"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 xml:space="preserve">Veškeré spory budou obě smluvní strany řešit přednostně dohodou. Pokud k dohodě nedojde, je místem řešení sporů příslušný městský soud. </w:t>
      </w:r>
    </w:p>
    <w:p w14:paraId="066C9885"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Kupující se zavazuje neprodleně oznámit prodávajícímu jakékoliv změny týkající se jeho bankovního spojení, vzniku platební neschopnosti a soudní opatření na jím dosud nezaplacené zboží.</w:t>
      </w:r>
    </w:p>
    <w:p w14:paraId="0F23D05B"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Zásahy vyšší moci, jako například zásahy státní moci, provozní, dopravní a energetické poruchy, stávky, výluky jsou důvodem odkladu plnění smluvních povinností na straně prodávajícího po dobu a v rozsahu účinnosti zmíněných událostí bez povinnosti náhrady škod. Totéž platí, i když uvedené události nastaly u subdodavatelů. Tyto uvedené zásahy vyšší moci je však prodávající povinen kupujícímu bezodkladně prokázat.</w:t>
      </w:r>
    </w:p>
    <w:p w14:paraId="6BFCE2B6"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Změna podmínek a dodatky jsou možné pouze písemnou formou a musí být odsouhlaseny oběma stranami.</w:t>
      </w:r>
    </w:p>
    <w:p w14:paraId="5F924E09"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Tato smlouva se řídí příslušnými ustanoveními zákona č. 89/2012 Sb., občanského zákoníku, a je vyhotovena ve dvou exemplářích, z nichž každý má právní sílu originálu.</w:t>
      </w:r>
    </w:p>
    <w:p w14:paraId="0AC89B18" w14:textId="77777777" w:rsidR="00DC6956" w:rsidRPr="00DC6956" w:rsidRDefault="00DC6956" w:rsidP="00DC6956">
      <w:pPr>
        <w:numPr>
          <w:ilvl w:val="1"/>
          <w:numId w:val="3"/>
        </w:numPr>
        <w:tabs>
          <w:tab w:val="left" w:pos="709"/>
          <w:tab w:val="left" w:pos="6663"/>
        </w:tabs>
        <w:spacing w:after="0" w:line="240" w:lineRule="auto"/>
        <w:ind w:left="709" w:hanging="709"/>
        <w:jc w:val="both"/>
        <w:rPr>
          <w:rFonts w:ascii="Palatino Linotype" w:hAnsi="Palatino Linotype" w:cstheme="minorHAnsi"/>
        </w:rPr>
      </w:pPr>
      <w:r w:rsidRPr="00DC6956">
        <w:rPr>
          <w:rFonts w:ascii="Palatino Linotype" w:hAnsi="Palatino Linotype" w:cstheme="minorHAnsi"/>
        </w:rPr>
        <w:t xml:space="preserve">Tato smlouva nabývá platnosti dnem podpisu obou stran a </w:t>
      </w:r>
      <w:r w:rsidRPr="00DC6956">
        <w:rPr>
          <w:rFonts w:ascii="Palatino Linotype" w:hAnsi="Palatino Linotype"/>
        </w:rPr>
        <w:t>účinnosti dnem jejího uveřejnění v registru smluv.</w:t>
      </w:r>
    </w:p>
    <w:p w14:paraId="4CF2A9CE" w14:textId="77777777" w:rsidR="00DC6956" w:rsidRPr="00DC6956" w:rsidRDefault="00DC6956" w:rsidP="00DC6956">
      <w:pPr>
        <w:tabs>
          <w:tab w:val="left" w:pos="709"/>
          <w:tab w:val="left" w:pos="6663"/>
        </w:tabs>
        <w:spacing w:after="0" w:line="240" w:lineRule="auto"/>
        <w:ind w:left="709"/>
        <w:jc w:val="both"/>
        <w:rPr>
          <w:rFonts w:ascii="Palatino Linotype" w:hAnsi="Palatino Linotype" w:cstheme="minorHAnsi"/>
        </w:rPr>
      </w:pPr>
    </w:p>
    <w:p w14:paraId="1469259F" w14:textId="77777777" w:rsidR="00DC6956" w:rsidRPr="00DC6956" w:rsidRDefault="00DC6956" w:rsidP="00DC6956">
      <w:pPr>
        <w:tabs>
          <w:tab w:val="left" w:pos="709"/>
          <w:tab w:val="left" w:pos="6663"/>
        </w:tabs>
        <w:spacing w:after="0" w:line="240" w:lineRule="auto"/>
        <w:ind w:left="709"/>
        <w:jc w:val="both"/>
        <w:rPr>
          <w:rFonts w:ascii="Palatino Linotype" w:hAnsi="Palatino Linotype" w:cstheme="minorHAnsi"/>
        </w:rPr>
      </w:pPr>
    </w:p>
    <w:p w14:paraId="20D4F9D0" w14:textId="677EF9FF" w:rsidR="00DC6956" w:rsidRPr="00DC6956" w:rsidRDefault="00DC6956" w:rsidP="00DC6956">
      <w:pPr>
        <w:spacing w:after="0" w:line="240" w:lineRule="auto"/>
        <w:jc w:val="both"/>
        <w:rPr>
          <w:rFonts w:ascii="Palatino Linotype" w:hAnsi="Palatino Linotype" w:cstheme="minorHAnsi"/>
        </w:rPr>
      </w:pPr>
      <w:r w:rsidRPr="00DC6956">
        <w:rPr>
          <w:rFonts w:ascii="Palatino Linotype" w:hAnsi="Palatino Linotype" w:cstheme="minorHAnsi"/>
        </w:rPr>
        <w:t>V</w:t>
      </w:r>
      <w:r w:rsidR="003A54ED">
        <w:rPr>
          <w:rFonts w:ascii="Palatino Linotype" w:hAnsi="Palatino Linotype" w:cstheme="minorHAnsi"/>
        </w:rPr>
        <w:t> </w:t>
      </w:r>
      <w:r w:rsidR="003A54ED">
        <w:t>Pelhřimově,</w:t>
      </w:r>
      <w:r w:rsidRPr="00DC6956">
        <w:rPr>
          <w:rFonts w:ascii="Palatino Linotype" w:hAnsi="Palatino Linotype" w:cstheme="minorHAnsi"/>
          <w:noProof/>
        </w:rPr>
        <w:t xml:space="preserve"> </w:t>
      </w:r>
      <w:r w:rsidRPr="00DC6956">
        <w:rPr>
          <w:rFonts w:ascii="Palatino Linotype" w:hAnsi="Palatino Linotype" w:cstheme="minorHAnsi"/>
        </w:rPr>
        <w:t xml:space="preserve">dne </w:t>
      </w:r>
      <w:r w:rsidR="003A54ED">
        <w:t>1</w:t>
      </w:r>
      <w:r w:rsidR="00E533ED">
        <w:t>3.9</w:t>
      </w:r>
      <w:r w:rsidRPr="00DC6956">
        <w:rPr>
          <w:rFonts w:ascii="Palatino Linotype" w:hAnsi="Palatino Linotype" w:cstheme="minorHAnsi"/>
        </w:rPr>
        <w:t>. 202</w:t>
      </w:r>
      <w:r w:rsidR="009C61B6">
        <w:rPr>
          <w:rFonts w:ascii="Palatino Linotype" w:hAnsi="Palatino Linotype" w:cstheme="minorHAnsi"/>
        </w:rPr>
        <w:t>4</w:t>
      </w:r>
      <w:r w:rsidRPr="00DC6956">
        <w:rPr>
          <w:rFonts w:ascii="Palatino Linotype" w:hAnsi="Palatino Linotype" w:cstheme="minorHAnsi"/>
        </w:rPr>
        <w:tab/>
      </w:r>
      <w:r w:rsidRPr="00DC6956">
        <w:rPr>
          <w:rFonts w:ascii="Palatino Linotype" w:hAnsi="Palatino Linotype" w:cstheme="minorHAnsi"/>
        </w:rPr>
        <w:tab/>
      </w:r>
      <w:r w:rsidRPr="00DC6956">
        <w:rPr>
          <w:rFonts w:ascii="Palatino Linotype" w:hAnsi="Palatino Linotype" w:cstheme="minorHAnsi"/>
        </w:rPr>
        <w:tab/>
      </w:r>
      <w:r w:rsidRPr="00DC6956">
        <w:rPr>
          <w:rFonts w:ascii="Palatino Linotype" w:hAnsi="Palatino Linotype" w:cstheme="minorHAnsi"/>
        </w:rPr>
        <w:tab/>
        <w:t>V </w:t>
      </w:r>
      <w:r w:rsidRPr="00DC6956">
        <w:rPr>
          <w:rFonts w:ascii="Palatino Linotype" w:hAnsi="Palatino Linotype" w:cstheme="minorHAnsi"/>
          <w:noProof/>
        </w:rPr>
        <w:t xml:space="preserve">Milevsku </w:t>
      </w:r>
      <w:r w:rsidRPr="00DC6956">
        <w:rPr>
          <w:rFonts w:ascii="Palatino Linotype" w:hAnsi="Palatino Linotype" w:cstheme="minorHAnsi"/>
        </w:rPr>
        <w:t xml:space="preserve">dne </w:t>
      </w:r>
      <w:r w:rsidR="00E533ED">
        <w:t>13</w:t>
      </w:r>
      <w:r w:rsidRPr="00DC6956">
        <w:rPr>
          <w:rFonts w:ascii="Palatino Linotype" w:hAnsi="Palatino Linotype" w:cstheme="minorHAnsi"/>
        </w:rPr>
        <w:t xml:space="preserve">. </w:t>
      </w:r>
      <w:r w:rsidR="00E533ED">
        <w:t>9</w:t>
      </w:r>
      <w:r w:rsidRPr="00DC6956">
        <w:rPr>
          <w:rFonts w:ascii="Palatino Linotype" w:hAnsi="Palatino Linotype" w:cstheme="minorHAnsi"/>
        </w:rPr>
        <w:t>. 202</w:t>
      </w:r>
      <w:r w:rsidR="009C61B6">
        <w:rPr>
          <w:rFonts w:ascii="Palatino Linotype" w:hAnsi="Palatino Linotype" w:cstheme="minorHAnsi"/>
        </w:rPr>
        <w:t>4</w:t>
      </w:r>
    </w:p>
    <w:p w14:paraId="25806B1E" w14:textId="77777777" w:rsidR="00DC6956" w:rsidRPr="00DC6956" w:rsidRDefault="00DC6956" w:rsidP="00DC6956">
      <w:pPr>
        <w:spacing w:line="240" w:lineRule="auto"/>
        <w:jc w:val="both"/>
        <w:rPr>
          <w:rFonts w:ascii="Palatino Linotype" w:hAnsi="Palatino Linotype" w:cstheme="minorHAnsi"/>
        </w:rPr>
      </w:pPr>
    </w:p>
    <w:p w14:paraId="4A9A2D79" w14:textId="77777777" w:rsidR="00DC6956" w:rsidRPr="00DC6956" w:rsidRDefault="00DC6956" w:rsidP="00DC6956">
      <w:pPr>
        <w:spacing w:line="240" w:lineRule="auto"/>
        <w:rPr>
          <w:rFonts w:ascii="Palatino Linotype" w:hAnsi="Palatino Linotype" w:cstheme="minorHAnsi"/>
        </w:rPr>
      </w:pPr>
      <w:r w:rsidRPr="00DC6956">
        <w:rPr>
          <w:rFonts w:ascii="Palatino Linotype" w:hAnsi="Palatino Linotype" w:cstheme="minorHAnsi"/>
        </w:rPr>
        <w:tab/>
      </w:r>
      <w:r w:rsidRPr="00DC6956">
        <w:rPr>
          <w:rFonts w:ascii="Palatino Linotype" w:hAnsi="Palatino Linotype" w:cstheme="minorHAnsi"/>
        </w:rPr>
        <w:tab/>
      </w:r>
    </w:p>
    <w:p w14:paraId="17CF510D" w14:textId="77777777" w:rsidR="00DC6956" w:rsidRPr="00DC6956" w:rsidRDefault="00DC6956" w:rsidP="00DC6956">
      <w:pPr>
        <w:spacing w:line="240" w:lineRule="auto"/>
        <w:rPr>
          <w:rFonts w:ascii="Palatino Linotype" w:hAnsi="Palatino Linotype" w:cstheme="minorHAnsi"/>
        </w:rPr>
      </w:pPr>
      <w:r w:rsidRPr="00DC6956">
        <w:rPr>
          <w:rFonts w:ascii="Palatino Linotype" w:hAnsi="Palatino Linotype" w:cstheme="minorHAnsi"/>
        </w:rPr>
        <w:tab/>
      </w:r>
    </w:p>
    <w:p w14:paraId="07652E40" w14:textId="77777777" w:rsidR="00DC6956" w:rsidRPr="00DC6956" w:rsidRDefault="00DC6956" w:rsidP="00DC6956">
      <w:pPr>
        <w:spacing w:after="0" w:line="240" w:lineRule="auto"/>
        <w:rPr>
          <w:rFonts w:ascii="Palatino Linotype" w:hAnsi="Palatino Linotype" w:cstheme="minorHAnsi"/>
        </w:rPr>
      </w:pPr>
      <w:r w:rsidRPr="00DC6956">
        <w:rPr>
          <w:rFonts w:ascii="Palatino Linotype" w:hAnsi="Palatino Linotype" w:cstheme="minorHAnsi"/>
        </w:rPr>
        <w:tab/>
      </w:r>
    </w:p>
    <w:p w14:paraId="4FAC0E83" w14:textId="77777777" w:rsidR="00DC6956" w:rsidRPr="00DC6956" w:rsidRDefault="00DC6956" w:rsidP="00DC6956">
      <w:pPr>
        <w:spacing w:after="0" w:line="240" w:lineRule="auto"/>
        <w:rPr>
          <w:rFonts w:ascii="Palatino Linotype" w:hAnsi="Palatino Linotype" w:cstheme="minorHAnsi"/>
        </w:rPr>
      </w:pPr>
    </w:p>
    <w:p w14:paraId="16B59973" w14:textId="77777777" w:rsidR="00DC6956" w:rsidRPr="00DC6956" w:rsidRDefault="00DC6956" w:rsidP="00DC6956">
      <w:pPr>
        <w:spacing w:after="0" w:line="240" w:lineRule="auto"/>
        <w:jc w:val="both"/>
        <w:rPr>
          <w:rFonts w:ascii="Palatino Linotype" w:hAnsi="Palatino Linotype" w:cstheme="minorHAnsi"/>
        </w:rPr>
      </w:pPr>
      <w:r w:rsidRPr="00DC6956">
        <w:rPr>
          <w:rFonts w:ascii="Palatino Linotype" w:hAnsi="Palatino Linotype" w:cstheme="minorHAnsi"/>
        </w:rPr>
        <w:t>Za prodávajícího: ________________</w:t>
      </w:r>
      <w:r w:rsidRPr="00DC6956">
        <w:rPr>
          <w:rFonts w:ascii="Palatino Linotype" w:hAnsi="Palatino Linotype" w:cstheme="minorHAnsi"/>
        </w:rPr>
        <w:tab/>
      </w:r>
      <w:r w:rsidRPr="00DC6956">
        <w:rPr>
          <w:rFonts w:ascii="Palatino Linotype" w:hAnsi="Palatino Linotype" w:cstheme="minorHAnsi"/>
        </w:rPr>
        <w:tab/>
      </w:r>
      <w:r w:rsidRPr="00DC6956">
        <w:rPr>
          <w:rFonts w:ascii="Palatino Linotype" w:hAnsi="Palatino Linotype" w:cstheme="minorHAnsi"/>
        </w:rPr>
        <w:tab/>
      </w:r>
      <w:r w:rsidRPr="00DC6956">
        <w:rPr>
          <w:rFonts w:ascii="Palatino Linotype" w:hAnsi="Palatino Linotype" w:cstheme="minorHAnsi"/>
        </w:rPr>
        <w:tab/>
        <w:t xml:space="preserve">Za kupujícího: ________________    </w:t>
      </w:r>
    </w:p>
    <w:p w14:paraId="4FCC8CCB" w14:textId="1687F42D" w:rsidR="00DC6956" w:rsidRPr="00DC6956" w:rsidRDefault="003A54ED" w:rsidP="00DC6956">
      <w:pPr>
        <w:spacing w:after="0" w:line="240" w:lineRule="auto"/>
        <w:rPr>
          <w:rFonts w:ascii="Palatino Linotype" w:hAnsi="Palatino Linotype" w:cstheme="minorHAnsi"/>
          <w:noProof/>
        </w:rPr>
      </w:pPr>
      <w:bookmarkStart w:id="2" w:name="_Hlk61249628"/>
      <w:r>
        <w:t>Ing. Petr Král, jednatel</w:t>
      </w:r>
      <w:bookmarkEnd w:id="2"/>
      <w:r w:rsidR="00DC6956" w:rsidRPr="00DC6956">
        <w:rPr>
          <w:rFonts w:ascii="Palatino Linotype" w:hAnsi="Palatino Linotype" w:cstheme="minorHAnsi"/>
        </w:rPr>
        <w:tab/>
      </w:r>
      <w:r w:rsidR="00DC6956" w:rsidRPr="00DC6956">
        <w:rPr>
          <w:rFonts w:ascii="Palatino Linotype" w:hAnsi="Palatino Linotype" w:cstheme="minorHAnsi"/>
        </w:rPr>
        <w:tab/>
      </w:r>
      <w:r w:rsidR="00DC6956" w:rsidRPr="00DC6956">
        <w:rPr>
          <w:rFonts w:ascii="Palatino Linotype" w:hAnsi="Palatino Linotype" w:cstheme="minorHAnsi"/>
        </w:rPr>
        <w:tab/>
      </w:r>
      <w:r w:rsidR="00DC6956" w:rsidRPr="00DC6956">
        <w:rPr>
          <w:rFonts w:ascii="Palatino Linotype" w:hAnsi="Palatino Linotype" w:cstheme="minorHAnsi"/>
        </w:rPr>
        <w:tab/>
      </w:r>
      <w:r w:rsidR="00DC6956" w:rsidRPr="00DC6956">
        <w:rPr>
          <w:rFonts w:ascii="Palatino Linotype" w:hAnsi="Palatino Linotype" w:cstheme="minorHAnsi"/>
        </w:rPr>
        <w:tab/>
      </w:r>
      <w:r w:rsidR="00DC6956" w:rsidRPr="00DC6956">
        <w:rPr>
          <w:rFonts w:ascii="Palatino Linotype" w:hAnsi="Palatino Linotype" w:cstheme="minorHAnsi"/>
        </w:rPr>
        <w:tab/>
      </w:r>
      <w:r w:rsidR="00DC6956" w:rsidRPr="00DC6956">
        <w:rPr>
          <w:rFonts w:ascii="Palatino Linotype" w:hAnsi="Palatino Linotype" w:cstheme="minorHAnsi"/>
          <w:noProof/>
        </w:rPr>
        <w:t>Ing. Bc. David Lukeš, jednatel</w:t>
      </w:r>
    </w:p>
    <w:p w14:paraId="7542348A" w14:textId="77777777" w:rsidR="00DC6956" w:rsidRPr="00DC6956" w:rsidRDefault="00DC6956" w:rsidP="00DC6956">
      <w:pPr>
        <w:spacing w:after="0" w:line="240" w:lineRule="auto"/>
        <w:rPr>
          <w:rFonts w:ascii="Palatino Linotype" w:hAnsi="Palatino Linotype" w:cstheme="minorHAnsi"/>
          <w:noProof/>
        </w:rPr>
      </w:pPr>
    </w:p>
    <w:p w14:paraId="07E68873" w14:textId="77777777" w:rsidR="00DC6956" w:rsidRPr="00DC6956" w:rsidRDefault="00DC6956" w:rsidP="00DC6956">
      <w:pPr>
        <w:spacing w:after="0" w:line="240" w:lineRule="auto"/>
        <w:rPr>
          <w:rFonts w:ascii="Palatino Linotype" w:hAnsi="Palatino Linotype" w:cstheme="minorHAnsi"/>
        </w:rPr>
      </w:pPr>
      <w:r w:rsidRPr="00DC6956">
        <w:rPr>
          <w:rFonts w:ascii="Palatino Linotype" w:hAnsi="Palatino Linotype" w:cstheme="minorHAnsi"/>
        </w:rPr>
        <w:tab/>
      </w:r>
    </w:p>
    <w:p w14:paraId="320D5010" w14:textId="77777777" w:rsidR="00DC6956" w:rsidRPr="00DC6956" w:rsidRDefault="00DC6956" w:rsidP="00DC6956">
      <w:pPr>
        <w:spacing w:after="0" w:line="240" w:lineRule="auto"/>
        <w:rPr>
          <w:rFonts w:ascii="Palatino Linotype" w:hAnsi="Palatino Linotype" w:cstheme="minorHAnsi"/>
        </w:rPr>
      </w:pPr>
    </w:p>
    <w:p w14:paraId="43C536B3" w14:textId="77777777" w:rsidR="00DC6956" w:rsidRPr="00DC6956" w:rsidRDefault="00DC6956" w:rsidP="00DC6956">
      <w:pPr>
        <w:spacing w:after="0" w:line="240" w:lineRule="auto"/>
        <w:rPr>
          <w:rFonts w:ascii="Palatino Linotype" w:hAnsi="Palatino Linotype" w:cstheme="minorHAnsi"/>
        </w:rPr>
      </w:pPr>
      <w:r w:rsidRPr="00DC6956">
        <w:rPr>
          <w:rFonts w:ascii="Palatino Linotype" w:hAnsi="Palatino Linotype" w:cstheme="minorHAnsi"/>
        </w:rPr>
        <w:tab/>
        <w:t xml:space="preserve">         </w:t>
      </w:r>
      <w:r w:rsidRPr="00DC6956">
        <w:rPr>
          <w:rFonts w:ascii="Palatino Linotype" w:hAnsi="Palatino Linotype" w:cstheme="minorHAnsi"/>
        </w:rPr>
        <w:tab/>
        <w:t xml:space="preserve">  </w:t>
      </w:r>
      <w:r w:rsidRPr="00DC6956">
        <w:rPr>
          <w:rFonts w:ascii="Palatino Linotype" w:hAnsi="Palatino Linotype" w:cstheme="minorHAnsi"/>
        </w:rPr>
        <w:tab/>
        <w:t xml:space="preserve">    </w:t>
      </w:r>
    </w:p>
    <w:p w14:paraId="7FD05667" w14:textId="77777777" w:rsidR="00DC6956" w:rsidRPr="00DC6956" w:rsidRDefault="00DC6956" w:rsidP="00DC6956">
      <w:pPr>
        <w:spacing w:after="0" w:line="240" w:lineRule="auto"/>
        <w:jc w:val="both"/>
        <w:rPr>
          <w:rFonts w:ascii="Palatino Linotype" w:hAnsi="Palatino Linotype" w:cstheme="minorHAnsi"/>
        </w:rPr>
      </w:pPr>
      <w:r w:rsidRPr="00DC6956">
        <w:rPr>
          <w:rFonts w:ascii="Palatino Linotype" w:hAnsi="Palatino Linotype" w:cstheme="minorHAnsi"/>
        </w:rPr>
        <w:t xml:space="preserve">Přílohy: </w:t>
      </w:r>
    </w:p>
    <w:p w14:paraId="7FA2EE56" w14:textId="5C3D7E49" w:rsidR="00DC6956" w:rsidRPr="00DC6956" w:rsidRDefault="00DC6956" w:rsidP="00F21BF9">
      <w:pPr>
        <w:spacing w:after="0" w:line="240" w:lineRule="auto"/>
        <w:jc w:val="both"/>
        <w:rPr>
          <w:rFonts w:ascii="Palatino Linotype" w:hAnsi="Palatino Linotype" w:cstheme="minorHAnsi"/>
        </w:rPr>
        <w:sectPr w:rsidR="00DC6956" w:rsidRPr="00DC6956" w:rsidSect="00DC6956">
          <w:pgSz w:w="11906" w:h="16838"/>
          <w:pgMar w:top="973" w:right="1417" w:bottom="1135" w:left="1417" w:header="708" w:footer="408" w:gutter="0"/>
          <w:cols w:space="708"/>
        </w:sectPr>
      </w:pPr>
      <w:r w:rsidRPr="00DC6956">
        <w:rPr>
          <w:rFonts w:ascii="Palatino Linotype" w:hAnsi="Palatino Linotype" w:cstheme="minorHAnsi"/>
        </w:rPr>
        <w:t>Příloha č. 1 - Technická specifikac</w:t>
      </w:r>
      <w:bookmarkEnd w:id="1"/>
      <w:r w:rsidR="00F21BF9">
        <w:rPr>
          <w:rFonts w:ascii="Palatino Linotype" w:hAnsi="Palatino Linotype" w:cstheme="minorHAnsi"/>
        </w:rPr>
        <w:t>e</w:t>
      </w:r>
    </w:p>
    <w:p w14:paraId="75E4A92D" w14:textId="6DD95BDA" w:rsidR="00DC6956" w:rsidRPr="00DC6956" w:rsidRDefault="00DC6956" w:rsidP="00F21BF9">
      <w:pPr>
        <w:jc w:val="both"/>
        <w:rPr>
          <w:rFonts w:ascii="Palatino Linotype" w:hAnsi="Palatino Linotype" w:cs="Arial"/>
          <w:b/>
          <w:bCs/>
        </w:rPr>
      </w:pPr>
      <w:bookmarkStart w:id="3" w:name="_Hlk118266811"/>
      <w:bookmarkEnd w:id="3"/>
    </w:p>
    <w:sectPr w:rsidR="00DC6956" w:rsidRPr="00DC6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EA896C"/>
    <w:lvl w:ilvl="0">
      <w:start w:val="1"/>
      <w:numFmt w:val="decimal"/>
      <w:pStyle w:val="sb"/>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Podpis"/>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Prosttext"/>
      <w:lvlText w:val="%1."/>
      <w:lvlJc w:val="left"/>
      <w:pPr>
        <w:tabs>
          <w:tab w:val="num" w:pos="1080"/>
        </w:tabs>
        <w:ind w:left="1080" w:hanging="360"/>
      </w:pPr>
    </w:lvl>
  </w:abstractNum>
  <w:abstractNum w:abstractNumId="3" w15:restartNumberingAfterBreak="0">
    <w:nsid w:val="FFFFFF80"/>
    <w:multiLevelType w:val="singleLevel"/>
    <w:tmpl w:val="AF026DB6"/>
    <w:lvl w:ilvl="0">
      <w:start w:val="1"/>
      <w:numFmt w:val="bullet"/>
      <w:pStyle w:val="slovanseznam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30A8098"/>
    <w:lvl w:ilvl="0">
      <w:start w:val="1"/>
      <w:numFmt w:val="bullet"/>
      <w:pStyle w:val="slovanseznam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D568A712"/>
    <w:lvl w:ilvl="0">
      <w:start w:val="1"/>
      <w:numFmt w:val="bullet"/>
      <w:pStyle w:val="slova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17A0D43A"/>
    <w:lvl w:ilvl="0">
      <w:start w:val="1"/>
      <w:numFmt w:val="bullet"/>
      <w:pStyle w:val="Seznamsodrkami3"/>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9A6A46E"/>
    <w:lvl w:ilvl="0">
      <w:start w:val="1"/>
      <w:numFmt w:val="decimal"/>
      <w:pStyle w:val="Seznamcitac"/>
      <w:lvlText w:val="%1."/>
      <w:lvlJc w:val="left"/>
      <w:pPr>
        <w:tabs>
          <w:tab w:val="num" w:pos="360"/>
        </w:tabs>
        <w:ind w:left="360" w:hanging="360"/>
      </w:pPr>
    </w:lvl>
  </w:abstractNum>
  <w:abstractNum w:abstractNumId="8" w15:restartNumberingAfterBreak="0">
    <w:nsid w:val="FFFFFF89"/>
    <w:multiLevelType w:val="singleLevel"/>
    <w:tmpl w:val="591C21AA"/>
    <w:lvl w:ilvl="0">
      <w:start w:val="1"/>
      <w:numFmt w:val="bullet"/>
      <w:pStyle w:val="slovanseznam"/>
      <w:lvlText w:val=""/>
      <w:lvlJc w:val="left"/>
      <w:pPr>
        <w:tabs>
          <w:tab w:val="num" w:pos="360"/>
        </w:tabs>
        <w:ind w:left="360" w:hanging="360"/>
      </w:pPr>
      <w:rPr>
        <w:rFonts w:ascii="Symbol" w:hAnsi="Symbol" w:hint="default"/>
      </w:rPr>
    </w:lvl>
  </w:abstractNum>
  <w:abstractNum w:abstractNumId="9" w15:restartNumberingAfterBreak="0">
    <w:nsid w:val="081E27DE"/>
    <w:multiLevelType w:val="singleLevel"/>
    <w:tmpl w:val="D4426C62"/>
    <w:lvl w:ilvl="0">
      <w:start w:val="1"/>
      <w:numFmt w:val="upperLetter"/>
      <w:pStyle w:val="Textodstavce"/>
      <w:lvlText w:val="%1."/>
      <w:lvlJc w:val="left"/>
      <w:pPr>
        <w:tabs>
          <w:tab w:val="num" w:pos="360"/>
        </w:tabs>
        <w:ind w:left="360" w:hanging="360"/>
      </w:pPr>
    </w:lvl>
  </w:abstractNum>
  <w:abstractNum w:abstractNumId="10" w15:restartNumberingAfterBreak="0">
    <w:nsid w:val="13862D97"/>
    <w:multiLevelType w:val="singleLevel"/>
    <w:tmpl w:val="80F4B2F4"/>
    <w:lvl w:ilvl="0">
      <w:start w:val="1"/>
      <w:numFmt w:val="upperLetter"/>
      <w:pStyle w:val="slovanseznam2"/>
      <w:lvlText w:val="%1."/>
      <w:lvlJc w:val="left"/>
      <w:pPr>
        <w:tabs>
          <w:tab w:val="num" w:pos="360"/>
        </w:tabs>
        <w:ind w:left="360" w:hanging="360"/>
      </w:pPr>
    </w:lvl>
  </w:abstractNum>
  <w:abstractNum w:abstractNumId="11" w15:restartNumberingAfterBreak="0">
    <w:nsid w:val="2E10589A"/>
    <w:multiLevelType w:val="multilevel"/>
    <w:tmpl w:val="7B2E3042"/>
    <w:lvl w:ilvl="0">
      <w:start w:val="1"/>
      <w:numFmt w:val="decimal"/>
      <w:pStyle w:val="Seznam2"/>
      <w:lvlText w:val="%1."/>
      <w:lvlJc w:val="left"/>
      <w:pPr>
        <w:ind w:left="72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2F062F21"/>
    <w:multiLevelType w:val="singleLevel"/>
    <w:tmpl w:val="5D223C20"/>
    <w:lvl w:ilvl="0">
      <w:start w:val="1"/>
      <w:numFmt w:val="upperLetter"/>
      <w:pStyle w:val="Pokraovnseznamu5"/>
      <w:lvlText w:val="%1."/>
      <w:lvlJc w:val="left"/>
      <w:pPr>
        <w:tabs>
          <w:tab w:val="num" w:pos="360"/>
        </w:tabs>
        <w:ind w:left="360" w:hanging="360"/>
      </w:pPr>
    </w:lvl>
  </w:abstractNum>
  <w:abstractNum w:abstractNumId="13" w15:restartNumberingAfterBreak="0">
    <w:nsid w:val="39B22FFC"/>
    <w:multiLevelType w:val="hybridMultilevel"/>
    <w:tmpl w:val="1A0EF622"/>
    <w:lvl w:ilvl="0" w:tplc="8FC8900A">
      <w:start w:val="1"/>
      <w:numFmt w:val="lowerLetter"/>
      <w:pStyle w:val="Pleading3L1"/>
      <w:lvlText w:val="(%1)"/>
      <w:lvlJc w:val="left"/>
      <w:pPr>
        <w:tabs>
          <w:tab w:val="num" w:pos="1080"/>
        </w:tabs>
        <w:ind w:left="1080" w:hanging="360"/>
      </w:pPr>
    </w:lvl>
    <w:lvl w:ilvl="1" w:tplc="04090019">
      <w:start w:val="1"/>
      <w:numFmt w:val="lowerLetter"/>
      <w:pStyle w:val="Pleading3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pStyle w:val="Pleading3L6"/>
      <w:lvlText w:val="%6."/>
      <w:lvlJc w:val="right"/>
      <w:pPr>
        <w:tabs>
          <w:tab w:val="num" w:pos="4320"/>
        </w:tabs>
        <w:ind w:left="4320" w:hanging="180"/>
      </w:pPr>
    </w:lvl>
    <w:lvl w:ilvl="6" w:tplc="0409000F">
      <w:start w:val="1"/>
      <w:numFmt w:val="decimal"/>
      <w:pStyle w:val="Pleading3L7"/>
      <w:lvlText w:val="%7."/>
      <w:lvlJc w:val="left"/>
      <w:pPr>
        <w:tabs>
          <w:tab w:val="num" w:pos="5040"/>
        </w:tabs>
        <w:ind w:left="5040" w:hanging="360"/>
      </w:pPr>
    </w:lvl>
    <w:lvl w:ilvl="7" w:tplc="04090019">
      <w:start w:val="1"/>
      <w:numFmt w:val="lowerLetter"/>
      <w:pStyle w:val="Pleading3L8"/>
      <w:lvlText w:val="%8."/>
      <w:lvlJc w:val="left"/>
      <w:pPr>
        <w:tabs>
          <w:tab w:val="num" w:pos="5760"/>
        </w:tabs>
        <w:ind w:left="5760" w:hanging="360"/>
      </w:pPr>
    </w:lvl>
    <w:lvl w:ilvl="8" w:tplc="0409001B">
      <w:start w:val="1"/>
      <w:numFmt w:val="lowerRoman"/>
      <w:pStyle w:val="Pleading3L9"/>
      <w:lvlText w:val="%9."/>
      <w:lvlJc w:val="right"/>
      <w:pPr>
        <w:tabs>
          <w:tab w:val="num" w:pos="6480"/>
        </w:tabs>
        <w:ind w:left="6480" w:hanging="180"/>
      </w:pPr>
    </w:lvl>
  </w:abstractNum>
  <w:abstractNum w:abstractNumId="14" w15:restartNumberingAfterBreak="0">
    <w:nsid w:val="614970F5"/>
    <w:multiLevelType w:val="singleLevel"/>
    <w:tmpl w:val="79C600D6"/>
    <w:lvl w:ilvl="0">
      <w:start w:val="1"/>
      <w:numFmt w:val="upperLetter"/>
      <w:pStyle w:val="Pokraovnseznamu"/>
      <w:lvlText w:val="%1."/>
      <w:lvlJc w:val="left"/>
      <w:pPr>
        <w:tabs>
          <w:tab w:val="num" w:pos="360"/>
        </w:tabs>
        <w:ind w:left="360" w:hanging="360"/>
      </w:pPr>
    </w:lvl>
  </w:abstractNum>
  <w:abstractNum w:abstractNumId="1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Pleading3L3"/>
      <w:lvlText w:val="(%7)"/>
      <w:lvlJc w:val="left"/>
      <w:pPr>
        <w:tabs>
          <w:tab w:val="num" w:pos="785"/>
        </w:tabs>
        <w:ind w:left="0" w:firstLine="425"/>
      </w:pPr>
    </w:lvl>
    <w:lvl w:ilvl="7">
      <w:start w:val="1"/>
      <w:numFmt w:val="lowerLetter"/>
      <w:pStyle w:val="Pleading3L5"/>
      <w:lvlText w:val="%8)"/>
      <w:lvlJc w:val="left"/>
      <w:pPr>
        <w:tabs>
          <w:tab w:val="num" w:pos="425"/>
        </w:tabs>
        <w:ind w:left="425" w:hanging="425"/>
      </w:pPr>
    </w:lvl>
    <w:lvl w:ilvl="8">
      <w:start w:val="1"/>
      <w:numFmt w:val="decimal"/>
      <w:pStyle w:val="Pleading3L4"/>
      <w:lvlText w:val="%9."/>
      <w:lvlJc w:val="left"/>
      <w:pPr>
        <w:tabs>
          <w:tab w:val="num" w:pos="851"/>
        </w:tabs>
        <w:ind w:left="851" w:hanging="426"/>
      </w:pPr>
    </w:lvl>
  </w:abstractNum>
  <w:abstractNum w:abstractNumId="16" w15:restartNumberingAfterBreak="0">
    <w:nsid w:val="79F4469A"/>
    <w:multiLevelType w:val="singleLevel"/>
    <w:tmpl w:val="20549E48"/>
    <w:lvl w:ilvl="0">
      <w:start w:val="1"/>
      <w:numFmt w:val="upperLetter"/>
      <w:pStyle w:val="Pokraovnseznamu4"/>
      <w:lvlText w:val="%1."/>
      <w:lvlJc w:val="left"/>
      <w:pPr>
        <w:tabs>
          <w:tab w:val="num" w:pos="360"/>
        </w:tabs>
        <w:ind w:left="360" w:hanging="360"/>
      </w:pPr>
    </w:lvl>
  </w:abstractNum>
  <w:num w:numId="1" w16cid:durableId="765005832">
    <w:abstractNumId w:val="7"/>
    <w:lvlOverride w:ilvl="0">
      <w:startOverride w:val="1"/>
    </w:lvlOverride>
  </w:num>
  <w:num w:numId="2" w16cid:durableId="1495216639">
    <w:abstractNumId w:val="8"/>
  </w:num>
  <w:num w:numId="3" w16cid:durableId="1779136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953269">
    <w:abstractNumId w:val="6"/>
  </w:num>
  <w:num w:numId="5" w16cid:durableId="1975985202">
    <w:abstractNumId w:val="10"/>
    <w:lvlOverride w:ilvl="0">
      <w:startOverride w:val="1"/>
    </w:lvlOverride>
  </w:num>
  <w:num w:numId="6" w16cid:durableId="37897428">
    <w:abstractNumId w:val="5"/>
  </w:num>
  <w:num w:numId="7" w16cid:durableId="2062900806">
    <w:abstractNumId w:val="4"/>
  </w:num>
  <w:num w:numId="8" w16cid:durableId="996616965">
    <w:abstractNumId w:val="3"/>
  </w:num>
  <w:num w:numId="9" w16cid:durableId="989671053">
    <w:abstractNumId w:val="1"/>
    <w:lvlOverride w:ilvl="0">
      <w:startOverride w:val="1"/>
    </w:lvlOverride>
  </w:num>
  <w:num w:numId="10" w16cid:durableId="1567107641">
    <w:abstractNumId w:val="14"/>
    <w:lvlOverride w:ilvl="0">
      <w:startOverride w:val="1"/>
    </w:lvlOverride>
  </w:num>
  <w:num w:numId="11" w16cid:durableId="185486890">
    <w:abstractNumId w:val="16"/>
    <w:lvlOverride w:ilvl="0">
      <w:startOverride w:val="1"/>
    </w:lvlOverride>
  </w:num>
  <w:num w:numId="12" w16cid:durableId="631833780">
    <w:abstractNumId w:val="12"/>
    <w:lvlOverride w:ilvl="0">
      <w:startOverride w:val="1"/>
    </w:lvlOverride>
  </w:num>
  <w:num w:numId="13" w16cid:durableId="1834251183">
    <w:abstractNumId w:val="2"/>
    <w:lvlOverride w:ilvl="0">
      <w:startOverride w:val="1"/>
    </w:lvlOverride>
  </w:num>
  <w:num w:numId="14" w16cid:durableId="620308062">
    <w:abstractNumId w:val="0"/>
    <w:lvlOverride w:ilvl="0">
      <w:startOverride w:val="1"/>
    </w:lvlOverride>
  </w:num>
  <w:num w:numId="15" w16cid:durableId="1635402735">
    <w:abstractNumId w:val="9"/>
    <w:lvlOverride w:ilvl="0">
      <w:startOverride w:val="1"/>
    </w:lvlOverride>
  </w:num>
  <w:num w:numId="16" w16cid:durableId="337195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343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56"/>
    <w:rsid w:val="00042DF3"/>
    <w:rsid w:val="003A54ED"/>
    <w:rsid w:val="00406F44"/>
    <w:rsid w:val="00714170"/>
    <w:rsid w:val="009C61B6"/>
    <w:rsid w:val="00A54E67"/>
    <w:rsid w:val="00AD7BF2"/>
    <w:rsid w:val="00BC6D39"/>
    <w:rsid w:val="00CD6B4D"/>
    <w:rsid w:val="00D74402"/>
    <w:rsid w:val="00DC6956"/>
    <w:rsid w:val="00E533ED"/>
    <w:rsid w:val="00F21BF9"/>
    <w:rsid w:val="00F30C07"/>
    <w:rsid w:val="00F70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EDBE"/>
  <w15:chartTrackingRefBased/>
  <w15:docId w15:val="{0194CB5D-906D-43B8-B6A7-26FAF547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6956"/>
    <w:pPr>
      <w:spacing w:after="200" w:line="276" w:lineRule="auto"/>
    </w:pPr>
    <w:rPr>
      <w:rFonts w:ascii="Calibri" w:eastAsia="Calibri" w:hAnsi="Calibri" w:cs="Times New Roman"/>
      <w:kern w:val="0"/>
      <w:sz w:val="22"/>
      <w:szCs w:val="22"/>
      <w14:ligatures w14:val="none"/>
    </w:rPr>
  </w:style>
  <w:style w:type="paragraph" w:styleId="Nadpis1">
    <w:name w:val="heading 1"/>
    <w:basedOn w:val="Normln"/>
    <w:next w:val="Normln"/>
    <w:link w:val="Nadpis1Char"/>
    <w:qFormat/>
    <w:rsid w:val="00DC6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semiHidden/>
    <w:unhideWhenUsed/>
    <w:qFormat/>
    <w:rsid w:val="00DC6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semiHidden/>
    <w:unhideWhenUsed/>
    <w:qFormat/>
    <w:rsid w:val="00DC695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9"/>
    <w:semiHidden/>
    <w:unhideWhenUsed/>
    <w:qFormat/>
    <w:rsid w:val="00DC695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semiHidden/>
    <w:unhideWhenUsed/>
    <w:qFormat/>
    <w:rsid w:val="00DC695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semiHidden/>
    <w:unhideWhenUsed/>
    <w:qFormat/>
    <w:rsid w:val="00DC695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semiHidden/>
    <w:unhideWhenUsed/>
    <w:qFormat/>
    <w:rsid w:val="00DC695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9"/>
    <w:semiHidden/>
    <w:unhideWhenUsed/>
    <w:qFormat/>
    <w:rsid w:val="00DC695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semiHidden/>
    <w:unhideWhenUsed/>
    <w:qFormat/>
    <w:rsid w:val="00DC695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695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semiHidden/>
    <w:rsid w:val="00DC695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DC695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9"/>
    <w:semiHidden/>
    <w:rsid w:val="00DC6956"/>
    <w:rPr>
      <w:rFonts w:eastAsiaTheme="majorEastAsia" w:cstheme="majorBidi"/>
      <w:i/>
      <w:iCs/>
      <w:color w:val="0F4761" w:themeColor="accent1" w:themeShade="BF"/>
    </w:rPr>
  </w:style>
  <w:style w:type="character" w:customStyle="1" w:styleId="Nadpis5Char">
    <w:name w:val="Nadpis 5 Char"/>
    <w:basedOn w:val="Standardnpsmoodstavce"/>
    <w:link w:val="Nadpis5"/>
    <w:semiHidden/>
    <w:rsid w:val="00DC6956"/>
    <w:rPr>
      <w:rFonts w:eastAsiaTheme="majorEastAsia" w:cstheme="majorBidi"/>
      <w:color w:val="0F4761" w:themeColor="accent1" w:themeShade="BF"/>
    </w:rPr>
  </w:style>
  <w:style w:type="character" w:customStyle="1" w:styleId="Nadpis6Char">
    <w:name w:val="Nadpis 6 Char"/>
    <w:basedOn w:val="Standardnpsmoodstavce"/>
    <w:link w:val="Nadpis6"/>
    <w:semiHidden/>
    <w:rsid w:val="00DC6956"/>
    <w:rPr>
      <w:rFonts w:eastAsiaTheme="majorEastAsia" w:cstheme="majorBidi"/>
      <w:i/>
      <w:iCs/>
      <w:color w:val="595959" w:themeColor="text1" w:themeTint="A6"/>
    </w:rPr>
  </w:style>
  <w:style w:type="character" w:customStyle="1" w:styleId="Nadpis7Char">
    <w:name w:val="Nadpis 7 Char"/>
    <w:basedOn w:val="Standardnpsmoodstavce"/>
    <w:link w:val="Nadpis7"/>
    <w:semiHidden/>
    <w:rsid w:val="00DC6956"/>
    <w:rPr>
      <w:rFonts w:eastAsiaTheme="majorEastAsia" w:cstheme="majorBidi"/>
      <w:color w:val="595959" w:themeColor="text1" w:themeTint="A6"/>
    </w:rPr>
  </w:style>
  <w:style w:type="character" w:customStyle="1" w:styleId="Nadpis8Char">
    <w:name w:val="Nadpis 8 Char"/>
    <w:basedOn w:val="Standardnpsmoodstavce"/>
    <w:link w:val="Nadpis8"/>
    <w:uiPriority w:val="99"/>
    <w:semiHidden/>
    <w:rsid w:val="00DC6956"/>
    <w:rPr>
      <w:rFonts w:eastAsiaTheme="majorEastAsia" w:cstheme="majorBidi"/>
      <w:i/>
      <w:iCs/>
      <w:color w:val="272727" w:themeColor="text1" w:themeTint="D8"/>
    </w:rPr>
  </w:style>
  <w:style w:type="character" w:customStyle="1" w:styleId="Nadpis9Char">
    <w:name w:val="Nadpis 9 Char"/>
    <w:basedOn w:val="Standardnpsmoodstavce"/>
    <w:link w:val="Nadpis9"/>
    <w:semiHidden/>
    <w:rsid w:val="00DC6956"/>
    <w:rPr>
      <w:rFonts w:eastAsiaTheme="majorEastAsia" w:cstheme="majorBidi"/>
      <w:color w:val="272727" w:themeColor="text1" w:themeTint="D8"/>
    </w:rPr>
  </w:style>
  <w:style w:type="paragraph" w:styleId="Nzev">
    <w:name w:val="Title"/>
    <w:aliases w:val="tl"/>
    <w:basedOn w:val="Normln"/>
    <w:next w:val="Normln"/>
    <w:link w:val="NzevChar"/>
    <w:qFormat/>
    <w:rsid w:val="00DC6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tl Char"/>
    <w:basedOn w:val="Standardnpsmoodstavce"/>
    <w:link w:val="Nzev"/>
    <w:rsid w:val="00DC695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DC695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rsid w:val="00DC695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C6956"/>
    <w:pPr>
      <w:spacing w:before="160"/>
      <w:jc w:val="center"/>
    </w:pPr>
    <w:rPr>
      <w:i/>
      <w:iCs/>
      <w:color w:val="404040" w:themeColor="text1" w:themeTint="BF"/>
    </w:rPr>
  </w:style>
  <w:style w:type="character" w:customStyle="1" w:styleId="CittChar">
    <w:name w:val="Citát Char"/>
    <w:basedOn w:val="Standardnpsmoodstavce"/>
    <w:link w:val="Citt"/>
    <w:uiPriority w:val="29"/>
    <w:rsid w:val="00DC6956"/>
    <w:rPr>
      <w:i/>
      <w:iCs/>
      <w:color w:val="404040" w:themeColor="text1" w:themeTint="BF"/>
    </w:rPr>
  </w:style>
  <w:style w:type="paragraph" w:styleId="Odstavecseseznamem">
    <w:name w:val="List Paragraph"/>
    <w:basedOn w:val="Normln"/>
    <w:uiPriority w:val="34"/>
    <w:qFormat/>
    <w:rsid w:val="00DC6956"/>
    <w:pPr>
      <w:ind w:left="720"/>
      <w:contextualSpacing/>
    </w:pPr>
  </w:style>
  <w:style w:type="character" w:styleId="Zdraznnintenzivn">
    <w:name w:val="Intense Emphasis"/>
    <w:basedOn w:val="Standardnpsmoodstavce"/>
    <w:uiPriority w:val="21"/>
    <w:qFormat/>
    <w:rsid w:val="00DC6956"/>
    <w:rPr>
      <w:i/>
      <w:iCs/>
      <w:color w:val="0F4761" w:themeColor="accent1" w:themeShade="BF"/>
    </w:rPr>
  </w:style>
  <w:style w:type="paragraph" w:styleId="Vrazncitt">
    <w:name w:val="Intense Quote"/>
    <w:basedOn w:val="Normln"/>
    <w:next w:val="Normln"/>
    <w:link w:val="VrazncittChar"/>
    <w:uiPriority w:val="30"/>
    <w:qFormat/>
    <w:rsid w:val="00DC6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6956"/>
    <w:rPr>
      <w:i/>
      <w:iCs/>
      <w:color w:val="0F4761" w:themeColor="accent1" w:themeShade="BF"/>
    </w:rPr>
  </w:style>
  <w:style w:type="character" w:styleId="Odkazintenzivn">
    <w:name w:val="Intense Reference"/>
    <w:basedOn w:val="Standardnpsmoodstavce"/>
    <w:uiPriority w:val="32"/>
    <w:qFormat/>
    <w:rsid w:val="00DC6956"/>
    <w:rPr>
      <w:b/>
      <w:bCs/>
      <w:smallCaps/>
      <w:color w:val="0F4761" w:themeColor="accent1" w:themeShade="BF"/>
      <w:spacing w:val="5"/>
    </w:rPr>
  </w:style>
  <w:style w:type="character" w:styleId="Hypertextovodkaz">
    <w:name w:val="Hyperlink"/>
    <w:basedOn w:val="Standardnpsmoodstavce"/>
    <w:uiPriority w:val="99"/>
    <w:unhideWhenUsed/>
    <w:rsid w:val="00DC6956"/>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DC6956"/>
    <w:rPr>
      <w:color w:val="96607D" w:themeColor="followedHyperlink"/>
      <w:u w:val="single"/>
    </w:rPr>
  </w:style>
  <w:style w:type="paragraph" w:customStyle="1" w:styleId="msonormal0">
    <w:name w:val="msonormal"/>
    <w:basedOn w:val="Normln"/>
    <w:rsid w:val="00DC6956"/>
    <w:pPr>
      <w:spacing w:before="100" w:beforeAutospacing="1" w:after="100" w:afterAutospacing="1" w:line="240" w:lineRule="auto"/>
    </w:pPr>
    <w:rPr>
      <w:rFonts w:ascii="Times New Roman" w:eastAsia="Times New Roman" w:hAnsi="Times New Roman"/>
      <w:sz w:val="24"/>
      <w:szCs w:val="24"/>
      <w:lang w:eastAsia="cs-CZ"/>
    </w:rPr>
  </w:style>
  <w:style w:type="paragraph" w:styleId="Rejstk1">
    <w:name w:val="index 1"/>
    <w:basedOn w:val="Normln"/>
    <w:next w:val="Normln"/>
    <w:autoRedefine/>
    <w:semiHidden/>
    <w:unhideWhenUsed/>
    <w:rsid w:val="00DC6956"/>
    <w:pPr>
      <w:spacing w:after="0" w:line="240" w:lineRule="auto"/>
      <w:ind w:left="240" w:hanging="240"/>
    </w:pPr>
    <w:rPr>
      <w:rFonts w:ascii="Times New Roman" w:eastAsia="Times New Roman" w:hAnsi="Times New Roman"/>
      <w:sz w:val="24"/>
      <w:szCs w:val="24"/>
      <w:lang w:eastAsia="cs-CZ"/>
    </w:rPr>
  </w:style>
  <w:style w:type="paragraph" w:styleId="Obsah1">
    <w:name w:val="toc 1"/>
    <w:basedOn w:val="Normln"/>
    <w:next w:val="Normln"/>
    <w:autoRedefine/>
    <w:semiHidden/>
    <w:unhideWhenUsed/>
    <w:rsid w:val="00DC6956"/>
    <w:pPr>
      <w:spacing w:after="0" w:line="240" w:lineRule="auto"/>
    </w:pPr>
    <w:rPr>
      <w:rFonts w:ascii="Times New Roman" w:eastAsia="Times New Roman" w:hAnsi="Times New Roman"/>
      <w:sz w:val="24"/>
      <w:szCs w:val="24"/>
      <w:lang w:eastAsia="cs-CZ"/>
    </w:rPr>
  </w:style>
  <w:style w:type="paragraph" w:styleId="Obsah2">
    <w:name w:val="toc 2"/>
    <w:basedOn w:val="Normln"/>
    <w:next w:val="Normln"/>
    <w:autoRedefine/>
    <w:semiHidden/>
    <w:unhideWhenUsed/>
    <w:rsid w:val="00DC6956"/>
    <w:pPr>
      <w:spacing w:after="0" w:line="240" w:lineRule="auto"/>
      <w:ind w:left="240"/>
    </w:pPr>
    <w:rPr>
      <w:rFonts w:ascii="Times New Roman" w:eastAsia="Times New Roman" w:hAnsi="Times New Roman"/>
      <w:sz w:val="24"/>
      <w:szCs w:val="24"/>
      <w:lang w:eastAsia="cs-CZ"/>
    </w:rPr>
  </w:style>
  <w:style w:type="paragraph" w:styleId="Obsah3">
    <w:name w:val="toc 3"/>
    <w:basedOn w:val="Normln"/>
    <w:next w:val="Normln"/>
    <w:autoRedefine/>
    <w:semiHidden/>
    <w:unhideWhenUsed/>
    <w:rsid w:val="00DC6956"/>
    <w:pPr>
      <w:spacing w:after="0" w:line="240" w:lineRule="auto"/>
      <w:ind w:left="480"/>
    </w:pPr>
    <w:rPr>
      <w:rFonts w:ascii="Times New Roman" w:eastAsia="Times New Roman" w:hAnsi="Times New Roman"/>
      <w:sz w:val="24"/>
      <w:szCs w:val="24"/>
      <w:lang w:eastAsia="cs-CZ"/>
    </w:rPr>
  </w:style>
  <w:style w:type="paragraph" w:styleId="Obsah4">
    <w:name w:val="toc 4"/>
    <w:basedOn w:val="Normln"/>
    <w:next w:val="Normln"/>
    <w:autoRedefine/>
    <w:semiHidden/>
    <w:unhideWhenUsed/>
    <w:rsid w:val="00DC6956"/>
    <w:pPr>
      <w:spacing w:after="0" w:line="240" w:lineRule="auto"/>
      <w:ind w:left="720"/>
    </w:pPr>
    <w:rPr>
      <w:rFonts w:ascii="Times New Roman" w:eastAsia="Times New Roman" w:hAnsi="Times New Roman"/>
      <w:sz w:val="24"/>
      <w:szCs w:val="24"/>
      <w:lang w:eastAsia="cs-CZ"/>
    </w:rPr>
  </w:style>
  <w:style w:type="paragraph" w:styleId="Obsah5">
    <w:name w:val="toc 5"/>
    <w:basedOn w:val="Normln"/>
    <w:next w:val="Normln"/>
    <w:autoRedefine/>
    <w:semiHidden/>
    <w:unhideWhenUsed/>
    <w:rsid w:val="00DC6956"/>
    <w:pPr>
      <w:spacing w:after="0" w:line="240" w:lineRule="auto"/>
      <w:ind w:left="960"/>
    </w:pPr>
    <w:rPr>
      <w:rFonts w:ascii="Times New Roman" w:eastAsia="Times New Roman" w:hAnsi="Times New Roman"/>
      <w:sz w:val="24"/>
      <w:szCs w:val="24"/>
      <w:lang w:eastAsia="cs-CZ"/>
    </w:rPr>
  </w:style>
  <w:style w:type="paragraph" w:styleId="Obsah6">
    <w:name w:val="toc 6"/>
    <w:basedOn w:val="Normln"/>
    <w:next w:val="Normln"/>
    <w:autoRedefine/>
    <w:semiHidden/>
    <w:unhideWhenUsed/>
    <w:rsid w:val="00DC6956"/>
    <w:pPr>
      <w:spacing w:after="0" w:line="240" w:lineRule="auto"/>
      <w:ind w:left="1200"/>
    </w:pPr>
    <w:rPr>
      <w:rFonts w:ascii="Times New Roman" w:eastAsia="Times New Roman" w:hAnsi="Times New Roman"/>
      <w:sz w:val="24"/>
      <w:szCs w:val="24"/>
      <w:lang w:eastAsia="cs-CZ"/>
    </w:rPr>
  </w:style>
  <w:style w:type="paragraph" w:styleId="Obsah7">
    <w:name w:val="toc 7"/>
    <w:basedOn w:val="Normln"/>
    <w:next w:val="Normln"/>
    <w:autoRedefine/>
    <w:semiHidden/>
    <w:unhideWhenUsed/>
    <w:rsid w:val="00DC6956"/>
    <w:pPr>
      <w:spacing w:after="0" w:line="240" w:lineRule="auto"/>
      <w:ind w:left="1440"/>
    </w:pPr>
    <w:rPr>
      <w:rFonts w:ascii="Times New Roman" w:eastAsia="Times New Roman" w:hAnsi="Times New Roman"/>
      <w:sz w:val="24"/>
      <w:szCs w:val="24"/>
      <w:lang w:eastAsia="cs-CZ"/>
    </w:rPr>
  </w:style>
  <w:style w:type="paragraph" w:styleId="Obsah8">
    <w:name w:val="toc 8"/>
    <w:basedOn w:val="Normln"/>
    <w:next w:val="Normln"/>
    <w:autoRedefine/>
    <w:semiHidden/>
    <w:unhideWhenUsed/>
    <w:rsid w:val="00DC6956"/>
    <w:pPr>
      <w:spacing w:after="0" w:line="240" w:lineRule="auto"/>
      <w:ind w:left="1680"/>
    </w:pPr>
    <w:rPr>
      <w:rFonts w:ascii="Times New Roman" w:eastAsia="Times New Roman" w:hAnsi="Times New Roman"/>
      <w:sz w:val="24"/>
      <w:szCs w:val="24"/>
      <w:lang w:eastAsia="cs-CZ"/>
    </w:rPr>
  </w:style>
  <w:style w:type="paragraph" w:styleId="Obsah9">
    <w:name w:val="toc 9"/>
    <w:basedOn w:val="Normln"/>
    <w:next w:val="Normln"/>
    <w:autoRedefine/>
    <w:semiHidden/>
    <w:unhideWhenUsed/>
    <w:rsid w:val="00DC6956"/>
    <w:pPr>
      <w:spacing w:after="0" w:line="240" w:lineRule="auto"/>
      <w:ind w:left="1920"/>
    </w:pPr>
    <w:rPr>
      <w:rFonts w:ascii="Times New Roman" w:eastAsia="Times New Roman" w:hAnsi="Times New Roman"/>
      <w:sz w:val="24"/>
      <w:szCs w:val="24"/>
      <w:lang w:eastAsia="cs-CZ"/>
    </w:rPr>
  </w:style>
  <w:style w:type="character" w:customStyle="1" w:styleId="TextpoznpodarouChar">
    <w:name w:val="Text pozn. pod čarou Char"/>
    <w:aliases w:val="fn Char"/>
    <w:basedOn w:val="Standardnpsmoodstavce"/>
    <w:link w:val="Textpoznpodarou"/>
    <w:semiHidden/>
    <w:locked/>
    <w:rsid w:val="00DC6956"/>
    <w:rPr>
      <w:rFonts w:ascii="Times New Roman" w:eastAsia="Times New Roman" w:hAnsi="Times New Roman" w:cs="Times New Roman"/>
      <w:lang w:eastAsia="cs-CZ"/>
    </w:rPr>
  </w:style>
  <w:style w:type="paragraph" w:styleId="Textpoznpodarou">
    <w:name w:val="footnote text"/>
    <w:aliases w:val="fn"/>
    <w:basedOn w:val="Normln"/>
    <w:link w:val="TextpoznpodarouChar"/>
    <w:semiHidden/>
    <w:unhideWhenUsed/>
    <w:rsid w:val="00DC6956"/>
    <w:pPr>
      <w:spacing w:after="240" w:line="240" w:lineRule="auto"/>
    </w:pPr>
    <w:rPr>
      <w:rFonts w:ascii="Times New Roman" w:eastAsia="Times New Roman" w:hAnsi="Times New Roman"/>
      <w:kern w:val="2"/>
      <w:sz w:val="24"/>
      <w:szCs w:val="24"/>
      <w:lang w:eastAsia="cs-CZ"/>
      <w14:ligatures w14:val="standardContextual"/>
    </w:rPr>
  </w:style>
  <w:style w:type="character" w:customStyle="1" w:styleId="TextpoznpodarouChar1">
    <w:name w:val="Text pozn. pod čarou Char1"/>
    <w:aliases w:val="fn Char1"/>
    <w:basedOn w:val="Standardnpsmoodstavce"/>
    <w:semiHidden/>
    <w:rsid w:val="00DC6956"/>
    <w:rPr>
      <w:rFonts w:ascii="Calibri" w:eastAsia="Calibri" w:hAnsi="Calibri" w:cs="Times New Roman"/>
      <w:kern w:val="0"/>
      <w:sz w:val="20"/>
      <w:szCs w:val="20"/>
      <w14:ligatures w14:val="none"/>
    </w:rPr>
  </w:style>
  <w:style w:type="paragraph" w:styleId="Textkomente">
    <w:name w:val="annotation text"/>
    <w:basedOn w:val="Normln"/>
    <w:link w:val="TextkomenteChar"/>
    <w:uiPriority w:val="99"/>
    <w:semiHidden/>
    <w:unhideWhenUsed/>
    <w:rsid w:val="00DC6956"/>
    <w:pPr>
      <w:spacing w:after="0" w:line="240" w:lineRule="auto"/>
    </w:pPr>
    <w:rPr>
      <w:rFonts w:ascii="Times New Roman" w:eastAsia="Times New Roman" w:hAnsi="Times New Roman"/>
      <w:sz w:val="20"/>
      <w:szCs w:val="24"/>
      <w:lang w:val="x-none" w:eastAsia="x-none"/>
    </w:rPr>
  </w:style>
  <w:style w:type="character" w:customStyle="1" w:styleId="TextkomenteChar">
    <w:name w:val="Text komentáře Char"/>
    <w:basedOn w:val="Standardnpsmoodstavce"/>
    <w:link w:val="Textkomente"/>
    <w:uiPriority w:val="99"/>
    <w:semiHidden/>
    <w:rsid w:val="00DC6956"/>
    <w:rPr>
      <w:rFonts w:ascii="Times New Roman" w:eastAsia="Times New Roman" w:hAnsi="Times New Roman" w:cs="Times New Roman"/>
      <w:kern w:val="0"/>
      <w:sz w:val="20"/>
      <w:lang w:val="x-none" w:eastAsia="x-none"/>
      <w14:ligatures w14:val="none"/>
    </w:rPr>
  </w:style>
  <w:style w:type="paragraph" w:styleId="Zhlav">
    <w:name w:val="header"/>
    <w:basedOn w:val="Normln"/>
    <w:link w:val="ZhlavChar"/>
    <w:uiPriority w:val="99"/>
    <w:semiHidden/>
    <w:unhideWhenUsed/>
    <w:rsid w:val="00DC695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C6956"/>
    <w:rPr>
      <w:rFonts w:ascii="Calibri" w:eastAsia="Calibri" w:hAnsi="Calibri" w:cs="Times New Roman"/>
      <w:kern w:val="0"/>
      <w:sz w:val="22"/>
      <w:szCs w:val="22"/>
      <w14:ligatures w14:val="none"/>
    </w:rPr>
  </w:style>
  <w:style w:type="paragraph" w:styleId="Zpat">
    <w:name w:val="footer"/>
    <w:basedOn w:val="Normln"/>
    <w:link w:val="ZpatChar"/>
    <w:uiPriority w:val="99"/>
    <w:semiHidden/>
    <w:unhideWhenUsed/>
    <w:rsid w:val="00DC695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C6956"/>
    <w:rPr>
      <w:rFonts w:ascii="Calibri" w:eastAsia="Calibri" w:hAnsi="Calibri" w:cs="Times New Roman"/>
      <w:kern w:val="0"/>
      <w:sz w:val="22"/>
      <w:szCs w:val="22"/>
      <w14:ligatures w14:val="none"/>
    </w:rPr>
  </w:style>
  <w:style w:type="paragraph" w:styleId="Hlavikarejstku">
    <w:name w:val="index heading"/>
    <w:basedOn w:val="Normln"/>
    <w:next w:val="Rejstk1"/>
    <w:semiHidden/>
    <w:unhideWhenUsed/>
    <w:rsid w:val="00DC6956"/>
    <w:pPr>
      <w:spacing w:after="0" w:line="240" w:lineRule="auto"/>
    </w:pPr>
    <w:rPr>
      <w:rFonts w:ascii="Times New Roman" w:eastAsia="Times New Roman" w:hAnsi="Times New Roman"/>
      <w:b/>
      <w:sz w:val="24"/>
      <w:szCs w:val="24"/>
      <w:lang w:eastAsia="cs-CZ"/>
    </w:rPr>
  </w:style>
  <w:style w:type="paragraph" w:styleId="Titulek">
    <w:name w:val="caption"/>
    <w:basedOn w:val="Normln"/>
    <w:next w:val="Normln"/>
    <w:semiHidden/>
    <w:unhideWhenUsed/>
    <w:qFormat/>
    <w:rsid w:val="00DC6956"/>
    <w:pPr>
      <w:spacing w:before="120" w:after="120" w:line="240" w:lineRule="auto"/>
    </w:pPr>
    <w:rPr>
      <w:rFonts w:ascii="Times New Roman" w:eastAsia="Times New Roman" w:hAnsi="Times New Roman"/>
      <w:b/>
      <w:sz w:val="24"/>
      <w:szCs w:val="24"/>
      <w:lang w:eastAsia="cs-CZ"/>
    </w:rPr>
  </w:style>
  <w:style w:type="paragraph" w:styleId="Adresanaoblku">
    <w:name w:val="envelope address"/>
    <w:basedOn w:val="Normln"/>
    <w:semiHidden/>
    <w:unhideWhenUsed/>
    <w:rsid w:val="00DC6956"/>
    <w:pPr>
      <w:framePr w:w="7920" w:h="1980" w:hSpace="180" w:wrap="auto" w:hAnchor="page" w:xAlign="center" w:yAlign="bottom"/>
      <w:spacing w:after="0" w:line="240" w:lineRule="auto"/>
      <w:ind w:left="2880"/>
    </w:pPr>
    <w:rPr>
      <w:rFonts w:ascii="Times New Roman" w:eastAsia="Times New Roman" w:hAnsi="Times New Roman"/>
      <w:sz w:val="24"/>
      <w:szCs w:val="24"/>
      <w:lang w:eastAsia="cs-CZ"/>
    </w:rPr>
  </w:style>
  <w:style w:type="paragraph" w:styleId="Zptenadresanaoblku">
    <w:name w:val="envelope return"/>
    <w:basedOn w:val="Normln"/>
    <w:semiHidden/>
    <w:unhideWhenUsed/>
    <w:rsid w:val="00DC6956"/>
    <w:pPr>
      <w:spacing w:after="0" w:line="240" w:lineRule="auto"/>
    </w:pPr>
    <w:rPr>
      <w:rFonts w:ascii="Times New Roman" w:eastAsia="Times New Roman" w:hAnsi="Times New Roman"/>
      <w:sz w:val="24"/>
      <w:szCs w:val="24"/>
      <w:lang w:eastAsia="cs-CZ"/>
    </w:rPr>
  </w:style>
  <w:style w:type="character" w:customStyle="1" w:styleId="TextvysvtlivekChar">
    <w:name w:val="Text vysvětlivek Char"/>
    <w:aliases w:val="en Char"/>
    <w:basedOn w:val="Standardnpsmoodstavce"/>
    <w:link w:val="Textvysvtlivek"/>
    <w:uiPriority w:val="99"/>
    <w:semiHidden/>
    <w:locked/>
    <w:rsid w:val="00DC6956"/>
    <w:rPr>
      <w:rFonts w:ascii="Times New Roman" w:eastAsia="Times New Roman" w:hAnsi="Times New Roman" w:cs="Times New Roman"/>
      <w:lang w:eastAsia="cs-CZ"/>
    </w:rPr>
  </w:style>
  <w:style w:type="paragraph" w:styleId="Textvysvtlivek">
    <w:name w:val="endnote text"/>
    <w:aliases w:val="en"/>
    <w:basedOn w:val="Normln"/>
    <w:link w:val="TextvysvtlivekChar"/>
    <w:uiPriority w:val="99"/>
    <w:semiHidden/>
    <w:unhideWhenUsed/>
    <w:rsid w:val="00DC6956"/>
    <w:pPr>
      <w:spacing w:after="240" w:line="240" w:lineRule="auto"/>
    </w:pPr>
    <w:rPr>
      <w:rFonts w:ascii="Times New Roman" w:eastAsia="Times New Roman" w:hAnsi="Times New Roman"/>
      <w:kern w:val="2"/>
      <w:sz w:val="24"/>
      <w:szCs w:val="24"/>
      <w:lang w:eastAsia="cs-CZ"/>
      <w14:ligatures w14:val="standardContextual"/>
    </w:rPr>
  </w:style>
  <w:style w:type="character" w:customStyle="1" w:styleId="TextvysvtlivekChar1">
    <w:name w:val="Text vysvětlivek Char1"/>
    <w:aliases w:val="en Char1"/>
    <w:basedOn w:val="Standardnpsmoodstavce"/>
    <w:uiPriority w:val="99"/>
    <w:semiHidden/>
    <w:rsid w:val="00DC6956"/>
    <w:rPr>
      <w:rFonts w:ascii="Calibri" w:eastAsia="Calibri" w:hAnsi="Calibri" w:cs="Times New Roman"/>
      <w:kern w:val="0"/>
      <w:sz w:val="20"/>
      <w:szCs w:val="20"/>
      <w14:ligatures w14:val="none"/>
    </w:rPr>
  </w:style>
  <w:style w:type="paragraph" w:styleId="Seznamcitac">
    <w:name w:val="table of authorities"/>
    <w:basedOn w:val="Normln"/>
    <w:next w:val="Normln"/>
    <w:semiHidden/>
    <w:unhideWhenUsed/>
    <w:rsid w:val="00DC6956"/>
    <w:pPr>
      <w:numPr>
        <w:numId w:val="1"/>
      </w:numPr>
      <w:spacing w:after="240" w:line="240" w:lineRule="auto"/>
      <w:ind w:left="245" w:hanging="245"/>
    </w:pPr>
    <w:rPr>
      <w:rFonts w:ascii="Times New Roman" w:eastAsia="Times New Roman" w:hAnsi="Times New Roman"/>
      <w:sz w:val="24"/>
      <w:szCs w:val="24"/>
      <w:lang w:eastAsia="cs-CZ"/>
    </w:rPr>
  </w:style>
  <w:style w:type="paragraph" w:styleId="Textmakra">
    <w:name w:val="macro"/>
    <w:link w:val="TextmakraChar"/>
    <w:semiHidden/>
    <w:unhideWhenUsed/>
    <w:rsid w:val="00DC69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kern w:val="0"/>
      <w:szCs w:val="20"/>
      <w:lang w:val="en-US"/>
      <w14:ligatures w14:val="none"/>
    </w:rPr>
  </w:style>
  <w:style w:type="character" w:customStyle="1" w:styleId="TextmakraChar">
    <w:name w:val="Text makra Char"/>
    <w:basedOn w:val="Standardnpsmoodstavce"/>
    <w:link w:val="Textmakra"/>
    <w:semiHidden/>
    <w:rsid w:val="00DC6956"/>
    <w:rPr>
      <w:rFonts w:ascii="Times New Roman" w:eastAsia="Times New Roman" w:hAnsi="Times New Roman" w:cs="Times New Roman"/>
      <w:kern w:val="0"/>
      <w:szCs w:val="20"/>
      <w:lang w:val="en-US"/>
      <w14:ligatures w14:val="none"/>
    </w:rPr>
  </w:style>
  <w:style w:type="paragraph" w:styleId="Hlavikaobsahu">
    <w:name w:val="toa heading"/>
    <w:basedOn w:val="Normln"/>
    <w:next w:val="Normln"/>
    <w:semiHidden/>
    <w:unhideWhenUsed/>
    <w:rsid w:val="00DC6956"/>
    <w:pPr>
      <w:spacing w:before="240" w:after="240" w:line="240" w:lineRule="auto"/>
    </w:pPr>
    <w:rPr>
      <w:rFonts w:ascii="Times New Roman" w:eastAsia="Times New Roman" w:hAnsi="Times New Roman"/>
      <w:b/>
      <w:sz w:val="24"/>
      <w:szCs w:val="24"/>
      <w:lang w:eastAsia="cs-CZ"/>
    </w:rPr>
  </w:style>
  <w:style w:type="paragraph" w:styleId="Seznam">
    <w:name w:val="List"/>
    <w:aliases w:val="l"/>
    <w:basedOn w:val="Normln"/>
    <w:semiHidden/>
    <w:unhideWhenUsed/>
    <w:rsid w:val="00DC6956"/>
    <w:pPr>
      <w:tabs>
        <w:tab w:val="num" w:pos="720"/>
      </w:tabs>
      <w:spacing w:after="240" w:line="240" w:lineRule="auto"/>
      <w:ind w:left="720" w:hanging="720"/>
    </w:pPr>
    <w:rPr>
      <w:rFonts w:ascii="Times New Roman" w:eastAsia="Times New Roman" w:hAnsi="Times New Roman"/>
      <w:sz w:val="24"/>
      <w:szCs w:val="24"/>
      <w:lang w:eastAsia="cs-CZ"/>
    </w:rPr>
  </w:style>
  <w:style w:type="paragraph" w:styleId="Seznamsodrkami">
    <w:name w:val="List Bullet"/>
    <w:aliases w:val="lb"/>
    <w:basedOn w:val="Normln"/>
    <w:semiHidden/>
    <w:unhideWhenUsed/>
    <w:rsid w:val="00DC6956"/>
    <w:pPr>
      <w:tabs>
        <w:tab w:val="num" w:pos="720"/>
        <w:tab w:val="num" w:pos="1800"/>
      </w:tabs>
      <w:spacing w:after="240" w:line="240" w:lineRule="auto"/>
      <w:ind w:left="720" w:hanging="720"/>
    </w:pPr>
    <w:rPr>
      <w:rFonts w:ascii="Times New Roman" w:eastAsia="Times New Roman" w:hAnsi="Times New Roman"/>
      <w:sz w:val="24"/>
      <w:szCs w:val="24"/>
      <w:lang w:eastAsia="cs-CZ"/>
    </w:rPr>
  </w:style>
  <w:style w:type="paragraph" w:styleId="slovanseznam">
    <w:name w:val="List Number"/>
    <w:aliases w:val="ln"/>
    <w:basedOn w:val="Normln"/>
    <w:semiHidden/>
    <w:unhideWhenUsed/>
    <w:rsid w:val="00DC6956"/>
    <w:pPr>
      <w:numPr>
        <w:numId w:val="2"/>
      </w:numPr>
      <w:tabs>
        <w:tab w:val="clear" w:pos="360"/>
        <w:tab w:val="num" w:pos="720"/>
      </w:tabs>
      <w:spacing w:after="240" w:line="240" w:lineRule="auto"/>
      <w:ind w:left="720" w:hanging="720"/>
    </w:pPr>
    <w:rPr>
      <w:rFonts w:ascii="Times New Roman" w:eastAsia="Times New Roman" w:hAnsi="Times New Roman"/>
      <w:sz w:val="24"/>
      <w:szCs w:val="24"/>
      <w:lang w:eastAsia="cs-CZ"/>
    </w:rPr>
  </w:style>
  <w:style w:type="paragraph" w:styleId="Seznam2">
    <w:name w:val="List 2"/>
    <w:aliases w:val="l2"/>
    <w:basedOn w:val="Normln"/>
    <w:semiHidden/>
    <w:unhideWhenUsed/>
    <w:rsid w:val="00DC6956"/>
    <w:pPr>
      <w:numPr>
        <w:numId w:val="3"/>
      </w:numPr>
      <w:tabs>
        <w:tab w:val="num" w:pos="1440"/>
      </w:tabs>
      <w:spacing w:after="240" w:line="240" w:lineRule="auto"/>
      <w:ind w:left="1440" w:hanging="720"/>
    </w:pPr>
    <w:rPr>
      <w:rFonts w:ascii="Times New Roman" w:eastAsia="Times New Roman" w:hAnsi="Times New Roman"/>
      <w:sz w:val="24"/>
      <w:szCs w:val="24"/>
      <w:lang w:eastAsia="cs-CZ"/>
    </w:rPr>
  </w:style>
  <w:style w:type="paragraph" w:styleId="Seznam3">
    <w:name w:val="List 3"/>
    <w:aliases w:val="l3"/>
    <w:basedOn w:val="Normln"/>
    <w:semiHidden/>
    <w:unhideWhenUsed/>
    <w:rsid w:val="00DC6956"/>
    <w:pPr>
      <w:tabs>
        <w:tab w:val="num" w:pos="2160"/>
      </w:tabs>
      <w:spacing w:after="240" w:line="240" w:lineRule="auto"/>
      <w:ind w:left="2160" w:hanging="720"/>
    </w:pPr>
    <w:rPr>
      <w:rFonts w:ascii="Times New Roman" w:eastAsia="Times New Roman" w:hAnsi="Times New Roman"/>
      <w:sz w:val="24"/>
      <w:szCs w:val="24"/>
      <w:lang w:eastAsia="cs-CZ"/>
    </w:rPr>
  </w:style>
  <w:style w:type="paragraph" w:styleId="Seznam4">
    <w:name w:val="List 4"/>
    <w:aliases w:val="l4"/>
    <w:basedOn w:val="Normln"/>
    <w:semiHidden/>
    <w:unhideWhenUsed/>
    <w:rsid w:val="00DC6956"/>
    <w:pPr>
      <w:tabs>
        <w:tab w:val="num" w:pos="2880"/>
      </w:tabs>
      <w:spacing w:after="240" w:line="240" w:lineRule="auto"/>
      <w:ind w:left="2880" w:hanging="720"/>
    </w:pPr>
    <w:rPr>
      <w:rFonts w:ascii="Times New Roman" w:eastAsia="Times New Roman" w:hAnsi="Times New Roman"/>
      <w:sz w:val="24"/>
      <w:szCs w:val="24"/>
      <w:lang w:eastAsia="cs-CZ"/>
    </w:rPr>
  </w:style>
  <w:style w:type="paragraph" w:styleId="Seznam5">
    <w:name w:val="List 5"/>
    <w:aliases w:val="l5"/>
    <w:basedOn w:val="Normln"/>
    <w:semiHidden/>
    <w:unhideWhenUsed/>
    <w:rsid w:val="00DC6956"/>
    <w:pPr>
      <w:tabs>
        <w:tab w:val="num" w:pos="3600"/>
      </w:tabs>
      <w:spacing w:after="240" w:line="240" w:lineRule="auto"/>
      <w:ind w:left="3600" w:hanging="720"/>
    </w:pPr>
    <w:rPr>
      <w:rFonts w:ascii="Times New Roman" w:eastAsia="Times New Roman" w:hAnsi="Times New Roman"/>
      <w:sz w:val="24"/>
      <w:szCs w:val="24"/>
      <w:lang w:eastAsia="cs-CZ"/>
    </w:rPr>
  </w:style>
  <w:style w:type="paragraph" w:styleId="Seznamsodrkami2">
    <w:name w:val="List Bullet 2"/>
    <w:aliases w:val="lb2"/>
    <w:basedOn w:val="Normln"/>
    <w:semiHidden/>
    <w:unhideWhenUsed/>
    <w:rsid w:val="00DC6956"/>
    <w:pPr>
      <w:tabs>
        <w:tab w:val="num" w:pos="360"/>
        <w:tab w:val="num" w:pos="1440"/>
      </w:tabs>
      <w:spacing w:after="240" w:line="240" w:lineRule="auto"/>
      <w:ind w:left="1440" w:hanging="720"/>
    </w:pPr>
    <w:rPr>
      <w:rFonts w:ascii="Times New Roman" w:eastAsia="Times New Roman" w:hAnsi="Times New Roman"/>
      <w:sz w:val="24"/>
      <w:szCs w:val="24"/>
      <w:lang w:eastAsia="cs-CZ"/>
    </w:rPr>
  </w:style>
  <w:style w:type="paragraph" w:styleId="Seznamsodrkami3">
    <w:name w:val="List Bullet 3"/>
    <w:aliases w:val="lb3"/>
    <w:basedOn w:val="Normln"/>
    <w:semiHidden/>
    <w:unhideWhenUsed/>
    <w:rsid w:val="00DC6956"/>
    <w:pPr>
      <w:numPr>
        <w:numId w:val="4"/>
      </w:numPr>
      <w:tabs>
        <w:tab w:val="num" w:pos="2160"/>
      </w:tabs>
      <w:spacing w:after="240" w:line="240" w:lineRule="auto"/>
      <w:ind w:left="2160" w:hanging="720"/>
    </w:pPr>
    <w:rPr>
      <w:rFonts w:ascii="Times New Roman" w:eastAsia="Times New Roman" w:hAnsi="Times New Roman"/>
      <w:sz w:val="24"/>
      <w:szCs w:val="24"/>
      <w:lang w:eastAsia="cs-CZ"/>
    </w:rPr>
  </w:style>
  <w:style w:type="paragraph" w:styleId="Seznamsodrkami4">
    <w:name w:val="List Bullet 4"/>
    <w:aliases w:val="lb4"/>
    <w:basedOn w:val="Normln"/>
    <w:semiHidden/>
    <w:unhideWhenUsed/>
    <w:rsid w:val="00DC6956"/>
    <w:pPr>
      <w:tabs>
        <w:tab w:val="num" w:pos="1080"/>
        <w:tab w:val="num" w:pos="2880"/>
      </w:tabs>
      <w:spacing w:after="240" w:line="240" w:lineRule="auto"/>
      <w:ind w:left="2880" w:hanging="720"/>
    </w:pPr>
    <w:rPr>
      <w:rFonts w:ascii="Times New Roman" w:eastAsia="Times New Roman" w:hAnsi="Times New Roman"/>
      <w:sz w:val="24"/>
      <w:szCs w:val="24"/>
      <w:lang w:eastAsia="cs-CZ"/>
    </w:rPr>
  </w:style>
  <w:style w:type="paragraph" w:styleId="Seznamsodrkami5">
    <w:name w:val="List Bullet 5"/>
    <w:aliases w:val="lb5"/>
    <w:basedOn w:val="Normln"/>
    <w:semiHidden/>
    <w:unhideWhenUsed/>
    <w:rsid w:val="00DC6956"/>
    <w:pPr>
      <w:tabs>
        <w:tab w:val="num" w:pos="1440"/>
        <w:tab w:val="num" w:pos="3600"/>
      </w:tabs>
      <w:spacing w:after="240" w:line="240" w:lineRule="auto"/>
      <w:ind w:left="3600" w:hanging="720"/>
    </w:pPr>
    <w:rPr>
      <w:rFonts w:ascii="Times New Roman" w:eastAsia="Times New Roman" w:hAnsi="Times New Roman"/>
      <w:sz w:val="24"/>
      <w:szCs w:val="24"/>
      <w:lang w:eastAsia="cs-CZ"/>
    </w:rPr>
  </w:style>
  <w:style w:type="paragraph" w:styleId="slovanseznam2">
    <w:name w:val="List Number 2"/>
    <w:aliases w:val="ln2"/>
    <w:basedOn w:val="Normln"/>
    <w:semiHidden/>
    <w:unhideWhenUsed/>
    <w:rsid w:val="00DC6956"/>
    <w:pPr>
      <w:numPr>
        <w:numId w:val="5"/>
      </w:numPr>
      <w:tabs>
        <w:tab w:val="clear" w:pos="360"/>
        <w:tab w:val="num" w:pos="1440"/>
      </w:tabs>
      <w:spacing w:after="240" w:line="240" w:lineRule="auto"/>
      <w:ind w:left="1440" w:hanging="720"/>
    </w:pPr>
    <w:rPr>
      <w:rFonts w:ascii="Times New Roman" w:eastAsia="Times New Roman" w:hAnsi="Times New Roman"/>
      <w:sz w:val="24"/>
      <w:szCs w:val="24"/>
      <w:lang w:eastAsia="cs-CZ"/>
    </w:rPr>
  </w:style>
  <w:style w:type="paragraph" w:styleId="slovanseznam3">
    <w:name w:val="List Number 3"/>
    <w:aliases w:val="ln3"/>
    <w:basedOn w:val="Normln"/>
    <w:semiHidden/>
    <w:unhideWhenUsed/>
    <w:rsid w:val="00DC6956"/>
    <w:pPr>
      <w:numPr>
        <w:numId w:val="6"/>
      </w:numPr>
      <w:tabs>
        <w:tab w:val="clear" w:pos="1080"/>
        <w:tab w:val="num" w:pos="2160"/>
      </w:tabs>
      <w:spacing w:after="240" w:line="240" w:lineRule="auto"/>
      <w:ind w:left="2160" w:hanging="720"/>
    </w:pPr>
    <w:rPr>
      <w:rFonts w:ascii="Times New Roman" w:eastAsia="Times New Roman" w:hAnsi="Times New Roman"/>
      <w:sz w:val="24"/>
      <w:szCs w:val="24"/>
      <w:lang w:eastAsia="cs-CZ"/>
    </w:rPr>
  </w:style>
  <w:style w:type="paragraph" w:styleId="slovanseznam4">
    <w:name w:val="List Number 4"/>
    <w:aliases w:val="ln4"/>
    <w:basedOn w:val="Normln"/>
    <w:semiHidden/>
    <w:unhideWhenUsed/>
    <w:rsid w:val="00DC6956"/>
    <w:pPr>
      <w:numPr>
        <w:numId w:val="7"/>
      </w:numPr>
      <w:tabs>
        <w:tab w:val="clear" w:pos="1440"/>
        <w:tab w:val="num" w:pos="2880"/>
      </w:tabs>
      <w:spacing w:after="240" w:line="240" w:lineRule="auto"/>
      <w:ind w:left="2880" w:hanging="720"/>
    </w:pPr>
    <w:rPr>
      <w:rFonts w:ascii="Times New Roman" w:eastAsia="Times New Roman" w:hAnsi="Times New Roman"/>
      <w:sz w:val="24"/>
      <w:szCs w:val="24"/>
      <w:lang w:eastAsia="cs-CZ"/>
    </w:rPr>
  </w:style>
  <w:style w:type="paragraph" w:styleId="slovanseznam5">
    <w:name w:val="List Number 5"/>
    <w:aliases w:val="ln5"/>
    <w:basedOn w:val="Normln"/>
    <w:semiHidden/>
    <w:unhideWhenUsed/>
    <w:rsid w:val="00DC6956"/>
    <w:pPr>
      <w:numPr>
        <w:numId w:val="8"/>
      </w:numPr>
      <w:tabs>
        <w:tab w:val="clear" w:pos="1800"/>
        <w:tab w:val="num" w:pos="3600"/>
      </w:tabs>
      <w:spacing w:after="240" w:line="240" w:lineRule="auto"/>
      <w:ind w:left="3600" w:hanging="720"/>
    </w:pPr>
    <w:rPr>
      <w:rFonts w:ascii="Times New Roman" w:eastAsia="Times New Roman" w:hAnsi="Times New Roman"/>
      <w:sz w:val="24"/>
      <w:szCs w:val="24"/>
      <w:lang w:eastAsia="cs-CZ"/>
    </w:rPr>
  </w:style>
  <w:style w:type="character" w:customStyle="1" w:styleId="NzevChar1">
    <w:name w:val="Název Char1"/>
    <w:aliases w:val="tl Char1"/>
    <w:basedOn w:val="Standardnpsmoodstavce"/>
    <w:rsid w:val="00DC6956"/>
    <w:rPr>
      <w:rFonts w:asciiTheme="majorHAnsi" w:eastAsiaTheme="majorEastAsia" w:hAnsiTheme="majorHAnsi" w:cstheme="majorBidi"/>
      <w:spacing w:val="-10"/>
      <w:kern w:val="28"/>
      <w:sz w:val="56"/>
      <w:szCs w:val="56"/>
      <w14:ligatures w14:val="none"/>
    </w:rPr>
  </w:style>
  <w:style w:type="character" w:customStyle="1" w:styleId="PodpisChar">
    <w:name w:val="Podpis Char"/>
    <w:aliases w:val="sg Char"/>
    <w:basedOn w:val="Standardnpsmoodstavce"/>
    <w:link w:val="Podpis"/>
    <w:semiHidden/>
    <w:locked/>
    <w:rsid w:val="00DC6956"/>
    <w:rPr>
      <w:rFonts w:ascii="Times New Roman" w:eastAsia="Times New Roman" w:hAnsi="Times New Roman" w:cs="Times New Roman"/>
      <w:lang w:eastAsia="cs-CZ"/>
    </w:rPr>
  </w:style>
  <w:style w:type="paragraph" w:styleId="Podpis">
    <w:name w:val="Signature"/>
    <w:aliases w:val="sg"/>
    <w:basedOn w:val="Normln"/>
    <w:link w:val="PodpisChar"/>
    <w:semiHidden/>
    <w:unhideWhenUsed/>
    <w:rsid w:val="00DC6956"/>
    <w:pPr>
      <w:numPr>
        <w:numId w:val="9"/>
      </w:numPr>
      <w:spacing w:after="240" w:line="240" w:lineRule="auto"/>
      <w:ind w:left="4320" w:firstLine="0"/>
    </w:pPr>
    <w:rPr>
      <w:rFonts w:ascii="Times New Roman" w:eastAsia="Times New Roman" w:hAnsi="Times New Roman"/>
      <w:kern w:val="2"/>
      <w:sz w:val="24"/>
      <w:szCs w:val="24"/>
      <w:lang w:eastAsia="cs-CZ"/>
      <w14:ligatures w14:val="standardContextual"/>
    </w:rPr>
  </w:style>
  <w:style w:type="character" w:customStyle="1" w:styleId="PodpisChar1">
    <w:name w:val="Podpis Char1"/>
    <w:aliases w:val="sg Char1"/>
    <w:basedOn w:val="Standardnpsmoodstavce"/>
    <w:semiHidden/>
    <w:rsid w:val="00DC6956"/>
    <w:rPr>
      <w:rFonts w:ascii="Calibri" w:eastAsia="Calibri" w:hAnsi="Calibri" w:cs="Times New Roman"/>
      <w:kern w:val="0"/>
      <w:sz w:val="22"/>
      <w:szCs w:val="22"/>
      <w14:ligatures w14:val="none"/>
    </w:rPr>
  </w:style>
  <w:style w:type="character" w:customStyle="1" w:styleId="ZkladntextChar">
    <w:name w:val="Základní text Char"/>
    <w:aliases w:val="b Char"/>
    <w:basedOn w:val="Standardnpsmoodstavce"/>
    <w:link w:val="Zkladntext"/>
    <w:semiHidden/>
    <w:locked/>
    <w:rsid w:val="00DC6956"/>
    <w:rPr>
      <w:rFonts w:ascii="Times New Roman" w:eastAsia="Times New Roman" w:hAnsi="Times New Roman" w:cs="Times New Roman"/>
      <w:lang w:eastAsia="cs-CZ"/>
    </w:rPr>
  </w:style>
  <w:style w:type="paragraph" w:styleId="Zkladntext">
    <w:name w:val="Body Text"/>
    <w:aliases w:val="b"/>
    <w:basedOn w:val="Normln"/>
    <w:link w:val="ZkladntextChar"/>
    <w:semiHidden/>
    <w:unhideWhenUsed/>
    <w:rsid w:val="00DC6956"/>
    <w:pPr>
      <w:spacing w:after="240" w:line="240" w:lineRule="auto"/>
      <w:ind w:firstLine="1440"/>
    </w:pPr>
    <w:rPr>
      <w:rFonts w:ascii="Times New Roman" w:eastAsia="Times New Roman" w:hAnsi="Times New Roman"/>
      <w:kern w:val="2"/>
      <w:sz w:val="24"/>
      <w:szCs w:val="24"/>
      <w:lang w:eastAsia="cs-CZ"/>
      <w14:ligatures w14:val="standardContextual"/>
    </w:rPr>
  </w:style>
  <w:style w:type="character" w:customStyle="1" w:styleId="ZkladntextChar1">
    <w:name w:val="Základní text Char1"/>
    <w:aliases w:val="b Char1"/>
    <w:basedOn w:val="Standardnpsmoodstavce"/>
    <w:semiHidden/>
    <w:rsid w:val="00DC6956"/>
    <w:rPr>
      <w:rFonts w:ascii="Calibri" w:eastAsia="Calibri" w:hAnsi="Calibri" w:cs="Times New Roman"/>
      <w:kern w:val="0"/>
      <w:sz w:val="22"/>
      <w:szCs w:val="22"/>
      <w14:ligatures w14:val="none"/>
    </w:rPr>
  </w:style>
  <w:style w:type="character" w:customStyle="1" w:styleId="ZkladntextodsazenChar">
    <w:name w:val="Základní text odsazený Char"/>
    <w:aliases w:val="i Char"/>
    <w:basedOn w:val="Standardnpsmoodstavce"/>
    <w:link w:val="Zkladntextodsazen"/>
    <w:semiHidden/>
    <w:locked/>
    <w:rsid w:val="00DC6956"/>
    <w:rPr>
      <w:rFonts w:ascii="Times New Roman" w:eastAsia="Times New Roman" w:hAnsi="Times New Roman" w:cs="Times New Roman"/>
      <w:lang w:eastAsia="cs-CZ"/>
    </w:rPr>
  </w:style>
  <w:style w:type="paragraph" w:styleId="Zkladntextodsazen">
    <w:name w:val="Body Text Indent"/>
    <w:aliases w:val="i"/>
    <w:basedOn w:val="Normln"/>
    <w:link w:val="ZkladntextodsazenChar"/>
    <w:semiHidden/>
    <w:unhideWhenUsed/>
    <w:rsid w:val="00DC6956"/>
    <w:pPr>
      <w:spacing w:after="240" w:line="240" w:lineRule="auto"/>
      <w:ind w:left="1440"/>
    </w:pPr>
    <w:rPr>
      <w:rFonts w:ascii="Times New Roman" w:eastAsia="Times New Roman" w:hAnsi="Times New Roman"/>
      <w:kern w:val="2"/>
      <w:sz w:val="24"/>
      <w:szCs w:val="24"/>
      <w:lang w:eastAsia="cs-CZ"/>
      <w14:ligatures w14:val="standardContextual"/>
    </w:rPr>
  </w:style>
  <w:style w:type="character" w:customStyle="1" w:styleId="ZkladntextodsazenChar1">
    <w:name w:val="Základní text odsazený Char1"/>
    <w:aliases w:val="i Char1"/>
    <w:basedOn w:val="Standardnpsmoodstavce"/>
    <w:semiHidden/>
    <w:rsid w:val="00DC6956"/>
    <w:rPr>
      <w:rFonts w:ascii="Calibri" w:eastAsia="Calibri" w:hAnsi="Calibri" w:cs="Times New Roman"/>
      <w:kern w:val="0"/>
      <w:sz w:val="22"/>
      <w:szCs w:val="22"/>
      <w14:ligatures w14:val="none"/>
    </w:rPr>
  </w:style>
  <w:style w:type="paragraph" w:styleId="Pokraovnseznamu">
    <w:name w:val="List Continue"/>
    <w:aliases w:val="lc"/>
    <w:basedOn w:val="Normln"/>
    <w:semiHidden/>
    <w:unhideWhenUsed/>
    <w:rsid w:val="00DC6956"/>
    <w:pPr>
      <w:numPr>
        <w:numId w:val="10"/>
      </w:numPr>
      <w:spacing w:after="240" w:line="240" w:lineRule="auto"/>
      <w:ind w:left="720" w:firstLine="0"/>
    </w:pPr>
    <w:rPr>
      <w:rFonts w:ascii="Times New Roman" w:eastAsia="Times New Roman" w:hAnsi="Times New Roman"/>
      <w:sz w:val="24"/>
      <w:szCs w:val="24"/>
      <w:lang w:eastAsia="cs-CZ"/>
    </w:rPr>
  </w:style>
  <w:style w:type="paragraph" w:styleId="Pokraovnseznamu2">
    <w:name w:val="List Continue 2"/>
    <w:aliases w:val="lc2"/>
    <w:basedOn w:val="Normln"/>
    <w:semiHidden/>
    <w:unhideWhenUsed/>
    <w:rsid w:val="00DC6956"/>
    <w:pPr>
      <w:spacing w:after="240" w:line="240" w:lineRule="auto"/>
      <w:ind w:left="1440"/>
    </w:pPr>
    <w:rPr>
      <w:rFonts w:ascii="Times New Roman" w:eastAsia="Times New Roman" w:hAnsi="Times New Roman"/>
      <w:sz w:val="24"/>
      <w:szCs w:val="24"/>
      <w:lang w:eastAsia="cs-CZ"/>
    </w:rPr>
  </w:style>
  <w:style w:type="paragraph" w:styleId="Pokraovnseznamu3">
    <w:name w:val="List Continue 3"/>
    <w:aliases w:val="lc3"/>
    <w:basedOn w:val="Normln"/>
    <w:semiHidden/>
    <w:unhideWhenUsed/>
    <w:rsid w:val="00DC6956"/>
    <w:pPr>
      <w:spacing w:after="240" w:line="240" w:lineRule="auto"/>
      <w:ind w:left="2160"/>
    </w:pPr>
    <w:rPr>
      <w:rFonts w:ascii="Times New Roman" w:eastAsia="Times New Roman" w:hAnsi="Times New Roman"/>
      <w:sz w:val="24"/>
      <w:szCs w:val="24"/>
      <w:lang w:eastAsia="cs-CZ"/>
    </w:rPr>
  </w:style>
  <w:style w:type="paragraph" w:styleId="Pokraovnseznamu4">
    <w:name w:val="List Continue 4"/>
    <w:aliases w:val="lc4"/>
    <w:basedOn w:val="Normln"/>
    <w:semiHidden/>
    <w:unhideWhenUsed/>
    <w:rsid w:val="00DC6956"/>
    <w:pPr>
      <w:numPr>
        <w:numId w:val="11"/>
      </w:numPr>
      <w:spacing w:after="240" w:line="240" w:lineRule="auto"/>
      <w:ind w:left="2880" w:firstLine="0"/>
    </w:pPr>
    <w:rPr>
      <w:rFonts w:ascii="Times New Roman" w:eastAsia="Times New Roman" w:hAnsi="Times New Roman"/>
      <w:sz w:val="24"/>
      <w:szCs w:val="24"/>
      <w:lang w:eastAsia="cs-CZ"/>
    </w:rPr>
  </w:style>
  <w:style w:type="paragraph" w:styleId="Pokraovnseznamu5">
    <w:name w:val="List Continue 5"/>
    <w:aliases w:val="lc5"/>
    <w:basedOn w:val="Normln"/>
    <w:semiHidden/>
    <w:unhideWhenUsed/>
    <w:rsid w:val="00DC6956"/>
    <w:pPr>
      <w:numPr>
        <w:numId w:val="12"/>
      </w:numPr>
      <w:spacing w:after="240" w:line="240" w:lineRule="auto"/>
      <w:ind w:left="3600" w:firstLine="0"/>
    </w:pPr>
    <w:rPr>
      <w:rFonts w:ascii="Times New Roman" w:eastAsia="Times New Roman" w:hAnsi="Times New Roman"/>
      <w:sz w:val="24"/>
      <w:szCs w:val="24"/>
      <w:lang w:eastAsia="cs-CZ"/>
    </w:rPr>
  </w:style>
  <w:style w:type="paragraph" w:styleId="Zhlavzprvy">
    <w:name w:val="Message Header"/>
    <w:basedOn w:val="Normln"/>
    <w:link w:val="ZhlavzprvyChar"/>
    <w:semiHidden/>
    <w:unhideWhenUsed/>
    <w:rsid w:val="00DC695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imes New Roman" w:eastAsia="Times New Roman" w:hAnsi="Times New Roman"/>
      <w:sz w:val="24"/>
      <w:szCs w:val="24"/>
      <w:lang w:eastAsia="cs-CZ"/>
    </w:rPr>
  </w:style>
  <w:style w:type="character" w:customStyle="1" w:styleId="ZhlavzprvyChar">
    <w:name w:val="Záhlaví zprávy Char"/>
    <w:basedOn w:val="Standardnpsmoodstavce"/>
    <w:link w:val="Zhlavzprvy"/>
    <w:semiHidden/>
    <w:rsid w:val="00DC6956"/>
    <w:rPr>
      <w:rFonts w:ascii="Times New Roman" w:eastAsia="Times New Roman" w:hAnsi="Times New Roman" w:cs="Times New Roman"/>
      <w:kern w:val="0"/>
      <w:shd w:val="pct20" w:color="auto" w:fill="auto"/>
      <w:lang w:eastAsia="cs-CZ"/>
      <w14:ligatures w14:val="none"/>
    </w:rPr>
  </w:style>
  <w:style w:type="character" w:customStyle="1" w:styleId="Zkladntext-prvnodsazenChar">
    <w:name w:val="Základní text - první odsazený Char"/>
    <w:aliases w:val="fi Char"/>
    <w:basedOn w:val="ZkladntextChar"/>
    <w:link w:val="Zkladntext-prvnodsazen"/>
    <w:semiHidden/>
    <w:locked/>
    <w:rsid w:val="00DC6956"/>
    <w:rPr>
      <w:rFonts w:ascii="Times New Roman" w:eastAsia="Times New Roman" w:hAnsi="Times New Roman" w:cs="Times New Roman"/>
      <w:lang w:eastAsia="cs-CZ"/>
    </w:rPr>
  </w:style>
  <w:style w:type="paragraph" w:styleId="Zkladntext-prvnodsazen">
    <w:name w:val="Body Text First Indent"/>
    <w:aliases w:val="fi"/>
    <w:basedOn w:val="Normln"/>
    <w:link w:val="Zkladntext-prvnodsazenChar"/>
    <w:semiHidden/>
    <w:unhideWhenUsed/>
    <w:rsid w:val="00DC6956"/>
    <w:pPr>
      <w:spacing w:after="240" w:line="240" w:lineRule="auto"/>
      <w:ind w:left="1440" w:firstLine="720"/>
    </w:pPr>
    <w:rPr>
      <w:rFonts w:ascii="Times New Roman" w:eastAsia="Times New Roman" w:hAnsi="Times New Roman"/>
      <w:kern w:val="2"/>
      <w:sz w:val="24"/>
      <w:szCs w:val="24"/>
      <w:lang w:eastAsia="cs-CZ"/>
      <w14:ligatures w14:val="standardContextual"/>
    </w:rPr>
  </w:style>
  <w:style w:type="character" w:customStyle="1" w:styleId="Zkladntext-prvnodsazenChar1">
    <w:name w:val="Základní text - první odsazený Char1"/>
    <w:aliases w:val="fi Char1"/>
    <w:basedOn w:val="ZkladntextChar1"/>
    <w:semiHidden/>
    <w:rsid w:val="00DC6956"/>
    <w:rPr>
      <w:rFonts w:ascii="Calibri" w:eastAsia="Calibri" w:hAnsi="Calibri" w:cs="Times New Roman"/>
      <w:kern w:val="0"/>
      <w:sz w:val="22"/>
      <w:szCs w:val="22"/>
      <w14:ligatures w14:val="none"/>
    </w:rPr>
  </w:style>
  <w:style w:type="character" w:customStyle="1" w:styleId="Zkladntext-prvnodsazen2Char">
    <w:name w:val="Základní text - první odsazený 2 Char"/>
    <w:aliases w:val="fi2 Char"/>
    <w:basedOn w:val="ZkladntextodsazenChar"/>
    <w:link w:val="Zkladntext-prvnodsazen2"/>
    <w:semiHidden/>
    <w:locked/>
    <w:rsid w:val="00DC6956"/>
    <w:rPr>
      <w:rFonts w:ascii="Times New Roman" w:eastAsia="Times New Roman" w:hAnsi="Times New Roman" w:cs="Times New Roman"/>
      <w:lang w:eastAsia="cs-CZ"/>
    </w:rPr>
  </w:style>
  <w:style w:type="paragraph" w:styleId="Zkladntext-prvnodsazen2">
    <w:name w:val="Body Text First Indent 2"/>
    <w:aliases w:val="fi2"/>
    <w:basedOn w:val="Normln"/>
    <w:link w:val="Zkladntext-prvnodsazen2Char"/>
    <w:semiHidden/>
    <w:unhideWhenUsed/>
    <w:rsid w:val="00DC6956"/>
    <w:pPr>
      <w:spacing w:after="0" w:line="480" w:lineRule="auto"/>
      <w:ind w:left="1440" w:firstLine="720"/>
    </w:pPr>
    <w:rPr>
      <w:rFonts w:ascii="Times New Roman" w:eastAsia="Times New Roman" w:hAnsi="Times New Roman"/>
      <w:kern w:val="2"/>
      <w:sz w:val="24"/>
      <w:szCs w:val="24"/>
      <w:lang w:eastAsia="cs-CZ"/>
      <w14:ligatures w14:val="standardContextual"/>
    </w:rPr>
  </w:style>
  <w:style w:type="character" w:customStyle="1" w:styleId="Zkladntext-prvnodsazen2Char1">
    <w:name w:val="Základní text - první odsazený 2 Char1"/>
    <w:aliases w:val="fi2 Char1"/>
    <w:basedOn w:val="ZkladntextodsazenChar1"/>
    <w:semiHidden/>
    <w:rsid w:val="00DC6956"/>
    <w:rPr>
      <w:rFonts w:ascii="Calibri" w:eastAsia="Calibri" w:hAnsi="Calibri" w:cs="Times New Roman"/>
      <w:kern w:val="0"/>
      <w:sz w:val="22"/>
      <w:szCs w:val="22"/>
      <w14:ligatures w14:val="none"/>
    </w:rPr>
  </w:style>
  <w:style w:type="character" w:customStyle="1" w:styleId="Zkladntext2Char">
    <w:name w:val="Základní text 2 Char"/>
    <w:aliases w:val="b2 Char"/>
    <w:basedOn w:val="Standardnpsmoodstavce"/>
    <w:link w:val="Zkladntext2"/>
    <w:uiPriority w:val="99"/>
    <w:semiHidden/>
    <w:locked/>
    <w:rsid w:val="00DC6956"/>
    <w:rPr>
      <w:rFonts w:ascii="Times New Roman" w:eastAsia="Times New Roman" w:hAnsi="Times New Roman" w:cs="Times New Roman"/>
      <w:szCs w:val="20"/>
      <w:lang w:eastAsia="cs-CZ"/>
    </w:rPr>
  </w:style>
  <w:style w:type="paragraph" w:styleId="Zkladntext2">
    <w:name w:val="Body Text 2"/>
    <w:aliases w:val="b2"/>
    <w:basedOn w:val="Normln"/>
    <w:link w:val="Zkladntext2Char"/>
    <w:uiPriority w:val="99"/>
    <w:semiHidden/>
    <w:unhideWhenUsed/>
    <w:rsid w:val="00DC6956"/>
    <w:pPr>
      <w:tabs>
        <w:tab w:val="decimal" w:pos="7938"/>
      </w:tabs>
      <w:spacing w:after="0" w:line="240" w:lineRule="auto"/>
      <w:jc w:val="both"/>
    </w:pPr>
    <w:rPr>
      <w:rFonts w:ascii="Times New Roman" w:eastAsia="Times New Roman" w:hAnsi="Times New Roman"/>
      <w:kern w:val="2"/>
      <w:sz w:val="24"/>
      <w:szCs w:val="20"/>
      <w:lang w:eastAsia="cs-CZ"/>
      <w14:ligatures w14:val="standardContextual"/>
    </w:rPr>
  </w:style>
  <w:style w:type="character" w:customStyle="1" w:styleId="Zkladntext2Char1">
    <w:name w:val="Základní text 2 Char1"/>
    <w:aliases w:val="b2 Char1"/>
    <w:basedOn w:val="Standardnpsmoodstavce"/>
    <w:uiPriority w:val="99"/>
    <w:semiHidden/>
    <w:rsid w:val="00DC6956"/>
    <w:rPr>
      <w:rFonts w:ascii="Calibri" w:eastAsia="Calibri" w:hAnsi="Calibri" w:cs="Times New Roman"/>
      <w:kern w:val="0"/>
      <w:sz w:val="22"/>
      <w:szCs w:val="22"/>
      <w14:ligatures w14:val="none"/>
    </w:rPr>
  </w:style>
  <w:style w:type="character" w:customStyle="1" w:styleId="Zkladntext3Char">
    <w:name w:val="Základní text 3 Char"/>
    <w:aliases w:val="b3 Char"/>
    <w:basedOn w:val="Standardnpsmoodstavce"/>
    <w:link w:val="Zkladntext3"/>
    <w:semiHidden/>
    <w:locked/>
    <w:rsid w:val="00DC6956"/>
    <w:rPr>
      <w:rFonts w:ascii="Times New Roman" w:eastAsia="Times New Roman" w:hAnsi="Times New Roman" w:cs="Times New Roman"/>
      <w:lang w:eastAsia="cs-CZ"/>
    </w:rPr>
  </w:style>
  <w:style w:type="paragraph" w:styleId="Zkladntext3">
    <w:name w:val="Body Text 3"/>
    <w:aliases w:val="b3"/>
    <w:basedOn w:val="Normln"/>
    <w:link w:val="Zkladntext3Char"/>
    <w:semiHidden/>
    <w:unhideWhenUsed/>
    <w:rsid w:val="00DC6956"/>
    <w:pPr>
      <w:spacing w:after="240" w:line="240" w:lineRule="auto"/>
    </w:pPr>
    <w:rPr>
      <w:rFonts w:ascii="Times New Roman" w:eastAsia="Times New Roman" w:hAnsi="Times New Roman"/>
      <w:kern w:val="2"/>
      <w:sz w:val="24"/>
      <w:szCs w:val="24"/>
      <w:lang w:eastAsia="cs-CZ"/>
      <w14:ligatures w14:val="standardContextual"/>
    </w:rPr>
  </w:style>
  <w:style w:type="character" w:customStyle="1" w:styleId="Zkladntext3Char1">
    <w:name w:val="Základní text 3 Char1"/>
    <w:aliases w:val="b3 Char1"/>
    <w:basedOn w:val="Standardnpsmoodstavce"/>
    <w:semiHidden/>
    <w:rsid w:val="00DC6956"/>
    <w:rPr>
      <w:rFonts w:ascii="Calibri" w:eastAsia="Calibri" w:hAnsi="Calibri" w:cs="Times New Roman"/>
      <w:kern w:val="0"/>
      <w:sz w:val="16"/>
      <w:szCs w:val="16"/>
      <w14:ligatures w14:val="none"/>
    </w:rPr>
  </w:style>
  <w:style w:type="character" w:customStyle="1" w:styleId="Zkladntextodsazen2Char">
    <w:name w:val="Základní text odsazený 2 Char"/>
    <w:aliases w:val="i2 Char"/>
    <w:basedOn w:val="Standardnpsmoodstavce"/>
    <w:link w:val="Zkladntextodsazen2"/>
    <w:semiHidden/>
    <w:locked/>
    <w:rsid w:val="00DC6956"/>
    <w:rPr>
      <w:rFonts w:ascii="Times New Roman" w:eastAsia="Times New Roman" w:hAnsi="Times New Roman" w:cs="Times New Roman"/>
      <w:lang w:eastAsia="cs-CZ"/>
    </w:rPr>
  </w:style>
  <w:style w:type="paragraph" w:styleId="Zkladntextodsazen2">
    <w:name w:val="Body Text Indent 2"/>
    <w:aliases w:val="i2"/>
    <w:basedOn w:val="Normln"/>
    <w:link w:val="Zkladntextodsazen2Char"/>
    <w:semiHidden/>
    <w:unhideWhenUsed/>
    <w:rsid w:val="00DC6956"/>
    <w:pPr>
      <w:spacing w:after="0" w:line="480" w:lineRule="auto"/>
      <w:ind w:left="1440"/>
    </w:pPr>
    <w:rPr>
      <w:rFonts w:ascii="Times New Roman" w:eastAsia="Times New Roman" w:hAnsi="Times New Roman"/>
      <w:kern w:val="2"/>
      <w:sz w:val="24"/>
      <w:szCs w:val="24"/>
      <w:lang w:eastAsia="cs-CZ"/>
      <w14:ligatures w14:val="standardContextual"/>
    </w:rPr>
  </w:style>
  <w:style w:type="character" w:customStyle="1" w:styleId="Zkladntextodsazen2Char1">
    <w:name w:val="Základní text odsazený 2 Char1"/>
    <w:aliases w:val="i2 Char1"/>
    <w:basedOn w:val="Standardnpsmoodstavce"/>
    <w:semiHidden/>
    <w:rsid w:val="00DC6956"/>
    <w:rPr>
      <w:rFonts w:ascii="Calibri" w:eastAsia="Calibri" w:hAnsi="Calibri" w:cs="Times New Roman"/>
      <w:kern w:val="0"/>
      <w:sz w:val="22"/>
      <w:szCs w:val="22"/>
      <w14:ligatures w14:val="none"/>
    </w:rPr>
  </w:style>
  <w:style w:type="character" w:customStyle="1" w:styleId="Zkladntextodsazen3Char">
    <w:name w:val="Základní text odsazený 3 Char"/>
    <w:aliases w:val="i3 Char"/>
    <w:basedOn w:val="Standardnpsmoodstavce"/>
    <w:link w:val="Zkladntextodsazen3"/>
    <w:semiHidden/>
    <w:locked/>
    <w:rsid w:val="00DC6956"/>
    <w:rPr>
      <w:rFonts w:ascii="Times New Roman" w:eastAsia="Times New Roman" w:hAnsi="Times New Roman" w:cs="Times New Roman"/>
      <w:lang w:eastAsia="cs-CZ"/>
    </w:rPr>
  </w:style>
  <w:style w:type="paragraph" w:styleId="Zkladntextodsazen3">
    <w:name w:val="Body Text Indent 3"/>
    <w:aliases w:val="i3"/>
    <w:basedOn w:val="Normln"/>
    <w:link w:val="Zkladntextodsazen3Char"/>
    <w:semiHidden/>
    <w:unhideWhenUsed/>
    <w:rsid w:val="00DC6956"/>
    <w:pPr>
      <w:tabs>
        <w:tab w:val="left" w:pos="4320"/>
      </w:tabs>
      <w:spacing w:after="240" w:line="240" w:lineRule="auto"/>
      <w:ind w:left="4320" w:hanging="4320"/>
    </w:pPr>
    <w:rPr>
      <w:rFonts w:ascii="Times New Roman" w:eastAsia="Times New Roman" w:hAnsi="Times New Roman"/>
      <w:kern w:val="2"/>
      <w:sz w:val="24"/>
      <w:szCs w:val="24"/>
      <w:lang w:eastAsia="cs-CZ"/>
      <w14:ligatures w14:val="standardContextual"/>
    </w:rPr>
  </w:style>
  <w:style w:type="character" w:customStyle="1" w:styleId="Zkladntextodsazen3Char1">
    <w:name w:val="Základní text odsazený 3 Char1"/>
    <w:aliases w:val="i3 Char1"/>
    <w:basedOn w:val="Standardnpsmoodstavce"/>
    <w:semiHidden/>
    <w:rsid w:val="00DC6956"/>
    <w:rPr>
      <w:rFonts w:ascii="Calibri" w:eastAsia="Calibri" w:hAnsi="Calibri" w:cs="Times New Roman"/>
      <w:kern w:val="0"/>
      <w:sz w:val="16"/>
      <w:szCs w:val="16"/>
      <w14:ligatures w14:val="none"/>
    </w:rPr>
  </w:style>
  <w:style w:type="paragraph" w:styleId="Textvbloku">
    <w:name w:val="Block Text"/>
    <w:aliases w:val="k"/>
    <w:basedOn w:val="Normln"/>
    <w:semiHidden/>
    <w:unhideWhenUsed/>
    <w:rsid w:val="00DC6956"/>
    <w:pPr>
      <w:spacing w:after="240" w:line="240" w:lineRule="auto"/>
      <w:ind w:left="1440" w:right="1440"/>
    </w:pPr>
    <w:rPr>
      <w:rFonts w:ascii="Times New Roman" w:eastAsia="Times New Roman" w:hAnsi="Times New Roman"/>
      <w:sz w:val="24"/>
      <w:szCs w:val="24"/>
      <w:lang w:eastAsia="cs-CZ"/>
    </w:rPr>
  </w:style>
  <w:style w:type="character" w:customStyle="1" w:styleId="ProsttextChar">
    <w:name w:val="Prostý text Char"/>
    <w:aliases w:val="(WGM) Char"/>
    <w:basedOn w:val="Standardnpsmoodstavce"/>
    <w:link w:val="Prosttext"/>
    <w:semiHidden/>
    <w:locked/>
    <w:rsid w:val="00DC6956"/>
    <w:rPr>
      <w:rFonts w:ascii="Times New Roman" w:eastAsia="Times New Roman" w:hAnsi="Times New Roman" w:cs="Times New Roman"/>
      <w:lang w:eastAsia="cs-CZ"/>
    </w:rPr>
  </w:style>
  <w:style w:type="paragraph" w:styleId="Prosttext">
    <w:name w:val="Plain Text"/>
    <w:aliases w:val="(WGM)"/>
    <w:basedOn w:val="Normln"/>
    <w:link w:val="ProsttextChar"/>
    <w:semiHidden/>
    <w:unhideWhenUsed/>
    <w:rsid w:val="00DC6956"/>
    <w:pPr>
      <w:numPr>
        <w:numId w:val="13"/>
      </w:numPr>
      <w:spacing w:after="240" w:line="240" w:lineRule="auto"/>
      <w:ind w:left="0" w:firstLine="0"/>
    </w:pPr>
    <w:rPr>
      <w:rFonts w:ascii="Times New Roman" w:eastAsia="Times New Roman" w:hAnsi="Times New Roman"/>
      <w:kern w:val="2"/>
      <w:sz w:val="24"/>
      <w:szCs w:val="24"/>
      <w:lang w:eastAsia="cs-CZ"/>
      <w14:ligatures w14:val="standardContextual"/>
    </w:rPr>
  </w:style>
  <w:style w:type="character" w:customStyle="1" w:styleId="ProsttextChar1">
    <w:name w:val="Prostý text Char1"/>
    <w:aliases w:val="(WGM) Char1"/>
    <w:basedOn w:val="Standardnpsmoodstavce"/>
    <w:semiHidden/>
    <w:rsid w:val="00DC6956"/>
    <w:rPr>
      <w:rFonts w:ascii="Consolas" w:eastAsia="Calibri" w:hAnsi="Consolas" w:cs="Times New Roman"/>
      <w:kern w:val="0"/>
      <w:sz w:val="21"/>
      <w:szCs w:val="21"/>
      <w14:ligatures w14:val="none"/>
    </w:rPr>
  </w:style>
  <w:style w:type="paragraph" w:styleId="Pedmtkomente">
    <w:name w:val="annotation subject"/>
    <w:basedOn w:val="Textkomente"/>
    <w:next w:val="Textkomente"/>
    <w:link w:val="PedmtkomenteChar"/>
    <w:uiPriority w:val="99"/>
    <w:semiHidden/>
    <w:unhideWhenUsed/>
    <w:rsid w:val="00DC6956"/>
    <w:rPr>
      <w:b/>
      <w:bCs/>
    </w:rPr>
  </w:style>
  <w:style w:type="character" w:customStyle="1" w:styleId="PedmtkomenteChar">
    <w:name w:val="Předmět komentáře Char"/>
    <w:basedOn w:val="TextkomenteChar"/>
    <w:link w:val="Pedmtkomente"/>
    <w:uiPriority w:val="99"/>
    <w:semiHidden/>
    <w:rsid w:val="00DC6956"/>
    <w:rPr>
      <w:rFonts w:ascii="Times New Roman" w:eastAsia="Times New Roman" w:hAnsi="Times New Roman" w:cs="Times New Roman"/>
      <w:b/>
      <w:bCs/>
      <w:kern w:val="0"/>
      <w:sz w:val="20"/>
      <w:lang w:val="x-none" w:eastAsia="x-none"/>
      <w14:ligatures w14:val="none"/>
    </w:rPr>
  </w:style>
  <w:style w:type="paragraph" w:styleId="Textbubliny">
    <w:name w:val="Balloon Text"/>
    <w:basedOn w:val="Normln"/>
    <w:link w:val="TextbublinyChar"/>
    <w:semiHidden/>
    <w:unhideWhenUsed/>
    <w:rsid w:val="00DC695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DC6956"/>
    <w:rPr>
      <w:rFonts w:ascii="Tahoma" w:eastAsia="Times New Roman" w:hAnsi="Tahoma" w:cs="Tahoma"/>
      <w:kern w:val="0"/>
      <w:sz w:val="16"/>
      <w:szCs w:val="16"/>
      <w:lang w:eastAsia="cs-CZ"/>
      <w14:ligatures w14:val="none"/>
    </w:rPr>
  </w:style>
  <w:style w:type="paragraph" w:styleId="Bezmezer">
    <w:name w:val="No Spacing"/>
    <w:uiPriority w:val="1"/>
    <w:qFormat/>
    <w:rsid w:val="00DC6956"/>
    <w:pPr>
      <w:spacing w:after="0" w:line="240" w:lineRule="auto"/>
    </w:pPr>
    <w:rPr>
      <w:rFonts w:ascii="Times New Roman" w:eastAsia="Times New Roman" w:hAnsi="Times New Roman" w:cs="Times New Roman"/>
      <w:kern w:val="0"/>
      <w:lang w:eastAsia="cs-CZ"/>
      <w14:ligatures w14:val="none"/>
    </w:rPr>
  </w:style>
  <w:style w:type="paragraph" w:customStyle="1" w:styleId="BlockText2">
    <w:name w:val="Block Text 2"/>
    <w:aliases w:val="k2"/>
    <w:basedOn w:val="Normln"/>
    <w:rsid w:val="00DC6956"/>
    <w:pPr>
      <w:spacing w:after="0" w:line="480" w:lineRule="auto"/>
      <w:ind w:left="1440" w:right="1440"/>
    </w:pPr>
    <w:rPr>
      <w:rFonts w:ascii="Times New Roman" w:eastAsia="Times New Roman" w:hAnsi="Times New Roman"/>
      <w:sz w:val="24"/>
      <w:szCs w:val="24"/>
      <w:lang w:eastAsia="cs-CZ"/>
    </w:rPr>
  </w:style>
  <w:style w:type="paragraph" w:customStyle="1" w:styleId="BlockTextTab">
    <w:name w:val="Block Text Tab"/>
    <w:aliases w:val="kt"/>
    <w:basedOn w:val="Normln"/>
    <w:rsid w:val="00DC6956"/>
    <w:pPr>
      <w:spacing w:after="240" w:line="240" w:lineRule="auto"/>
      <w:ind w:left="1440" w:right="1440" w:firstLine="720"/>
    </w:pPr>
    <w:rPr>
      <w:rFonts w:ascii="Times New Roman" w:eastAsia="Times New Roman" w:hAnsi="Times New Roman"/>
      <w:sz w:val="24"/>
      <w:szCs w:val="24"/>
      <w:lang w:eastAsia="cs-CZ"/>
    </w:rPr>
  </w:style>
  <w:style w:type="paragraph" w:customStyle="1" w:styleId="BodyText4">
    <w:name w:val="Body Text 4"/>
    <w:aliases w:val="b4"/>
    <w:basedOn w:val="Normln"/>
    <w:rsid w:val="00DC6956"/>
    <w:pPr>
      <w:spacing w:after="0" w:line="480" w:lineRule="auto"/>
    </w:pPr>
    <w:rPr>
      <w:rFonts w:ascii="Times New Roman" w:eastAsia="Times New Roman" w:hAnsi="Times New Roman"/>
      <w:sz w:val="24"/>
      <w:szCs w:val="24"/>
      <w:lang w:eastAsia="cs-CZ"/>
    </w:rPr>
  </w:style>
  <w:style w:type="paragraph" w:customStyle="1" w:styleId="EnvelopeWGMReturn">
    <w:name w:val="Envelope WGM Return"/>
    <w:basedOn w:val="Normln"/>
    <w:rsid w:val="00DC6956"/>
    <w:pPr>
      <w:spacing w:after="0" w:line="240" w:lineRule="auto"/>
    </w:pPr>
    <w:rPr>
      <w:rFonts w:ascii="Times New Roman" w:eastAsia="Times New Roman" w:hAnsi="Times New Roman"/>
      <w:sz w:val="24"/>
      <w:szCs w:val="24"/>
      <w:lang w:eastAsia="cs-CZ"/>
    </w:rPr>
  </w:style>
  <w:style w:type="paragraph" w:customStyle="1" w:styleId="Memohead">
    <w:name w:val="Memohead"/>
    <w:rsid w:val="00DC6956"/>
    <w:pPr>
      <w:spacing w:after="240" w:line="240" w:lineRule="auto"/>
    </w:pPr>
    <w:rPr>
      <w:rFonts w:ascii="Times New Roman" w:eastAsia="Times New Roman" w:hAnsi="Times New Roman" w:cs="Times New Roman"/>
      <w:b/>
      <w:noProof/>
      <w:kern w:val="0"/>
      <w:sz w:val="20"/>
      <w:szCs w:val="20"/>
      <w:lang w:val="en-US"/>
      <w14:ligatures w14:val="none"/>
    </w:rPr>
  </w:style>
  <w:style w:type="paragraph" w:customStyle="1" w:styleId="Memorandum">
    <w:name w:val="Memorandum"/>
    <w:basedOn w:val="Normln"/>
    <w:semiHidden/>
    <w:rsid w:val="00DC6956"/>
    <w:pPr>
      <w:spacing w:after="720" w:line="240" w:lineRule="auto"/>
      <w:jc w:val="center"/>
    </w:pPr>
    <w:rPr>
      <w:rFonts w:ascii="EngraversGothic BT" w:eastAsia="Times New Roman" w:hAnsi="EngraversGothic BT"/>
      <w:b/>
      <w:spacing w:val="100"/>
      <w:sz w:val="28"/>
      <w:szCs w:val="24"/>
      <w:lang w:eastAsia="cs-CZ"/>
    </w:rPr>
  </w:style>
  <w:style w:type="paragraph" w:customStyle="1" w:styleId="sb">
    <w:name w:val="sb"/>
    <w:basedOn w:val="Normln"/>
    <w:next w:val="Podnadpis"/>
    <w:qFormat/>
    <w:rsid w:val="00DC6956"/>
    <w:pPr>
      <w:keepNext/>
      <w:numPr>
        <w:numId w:val="14"/>
      </w:numPr>
      <w:spacing w:after="240" w:line="240" w:lineRule="auto"/>
      <w:ind w:left="0" w:firstLine="0"/>
      <w:jc w:val="center"/>
      <w:outlineLvl w:val="1"/>
    </w:pPr>
    <w:rPr>
      <w:rFonts w:ascii="Times New Roman" w:eastAsia="Times New Roman" w:hAnsi="Times New Roman"/>
      <w:sz w:val="24"/>
      <w:szCs w:val="24"/>
      <w:lang w:eastAsia="cs-CZ"/>
    </w:rPr>
  </w:style>
  <w:style w:type="paragraph" w:customStyle="1" w:styleId="text-3mezera">
    <w:name w:val="text - 3 mezera"/>
    <w:basedOn w:val="Normln"/>
    <w:rsid w:val="00DC6956"/>
    <w:pPr>
      <w:widowControl w:val="0"/>
      <w:spacing w:before="60" w:after="0" w:line="240" w:lineRule="exact"/>
      <w:jc w:val="both"/>
    </w:pPr>
    <w:rPr>
      <w:rFonts w:ascii="Arial" w:eastAsia="Times New Roman" w:hAnsi="Arial"/>
      <w:sz w:val="24"/>
      <w:szCs w:val="20"/>
      <w:lang w:eastAsia="cs-CZ"/>
    </w:rPr>
  </w:style>
  <w:style w:type="paragraph" w:customStyle="1" w:styleId="Export0">
    <w:name w:val="Export 0"/>
    <w:rsid w:val="00DC6956"/>
    <w:pPr>
      <w:spacing w:after="0" w:line="240" w:lineRule="auto"/>
    </w:pPr>
    <w:rPr>
      <w:rFonts w:ascii="Courier New" w:eastAsia="Times New Roman" w:hAnsi="Courier New" w:cs="Times New Roman"/>
      <w:kern w:val="0"/>
      <w:szCs w:val="20"/>
      <w:lang w:val="en-US" w:eastAsia="cs-CZ"/>
      <w14:ligatures w14:val="none"/>
    </w:rPr>
  </w:style>
  <w:style w:type="paragraph" w:customStyle="1" w:styleId="text">
    <w:name w:val="text"/>
    <w:rsid w:val="00DC6956"/>
    <w:pPr>
      <w:widowControl w:val="0"/>
      <w:spacing w:before="240" w:after="0" w:line="240" w:lineRule="exact"/>
      <w:jc w:val="both"/>
    </w:pPr>
    <w:rPr>
      <w:rFonts w:ascii="Arial" w:eastAsia="Times New Roman" w:hAnsi="Arial" w:cs="Times New Roman"/>
      <w:kern w:val="0"/>
      <w:szCs w:val="20"/>
      <w:lang w:eastAsia="cs-CZ"/>
      <w14:ligatures w14:val="none"/>
    </w:rPr>
  </w:style>
  <w:style w:type="paragraph" w:customStyle="1" w:styleId="Section">
    <w:name w:val="Section"/>
    <w:basedOn w:val="Normln"/>
    <w:rsid w:val="00DC6956"/>
    <w:pPr>
      <w:widowControl w:val="0"/>
      <w:spacing w:after="0" w:line="360" w:lineRule="exact"/>
      <w:jc w:val="center"/>
    </w:pPr>
    <w:rPr>
      <w:rFonts w:ascii="Arial" w:eastAsia="Times New Roman" w:hAnsi="Arial"/>
      <w:b/>
      <w:sz w:val="32"/>
      <w:szCs w:val="20"/>
      <w:lang w:eastAsia="cs-CZ"/>
    </w:rPr>
  </w:style>
  <w:style w:type="paragraph" w:customStyle="1" w:styleId="tabulka">
    <w:name w:val="tabulka"/>
    <w:basedOn w:val="text-3mezera"/>
    <w:rsid w:val="00DC6956"/>
    <w:pPr>
      <w:spacing w:before="120"/>
      <w:jc w:val="center"/>
    </w:pPr>
    <w:rPr>
      <w:sz w:val="20"/>
    </w:rPr>
  </w:style>
  <w:style w:type="paragraph" w:customStyle="1" w:styleId="Textodstavce">
    <w:name w:val="Text odstavce"/>
    <w:basedOn w:val="Normln"/>
    <w:rsid w:val="00DC6956"/>
    <w:pPr>
      <w:numPr>
        <w:ilvl w:val="6"/>
        <w:numId w:val="15"/>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C6956"/>
    <w:pPr>
      <w:tabs>
        <w:tab w:val="num" w:pos="360"/>
      </w:tabs>
      <w:spacing w:after="0" w:line="240" w:lineRule="auto"/>
      <w:ind w:left="360" w:hanging="360"/>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C6956"/>
    <w:pPr>
      <w:tabs>
        <w:tab w:val="num" w:pos="360"/>
      </w:tabs>
      <w:spacing w:after="0" w:line="240" w:lineRule="auto"/>
      <w:ind w:left="360" w:hanging="360"/>
      <w:jc w:val="both"/>
      <w:outlineLvl w:val="7"/>
    </w:pPr>
    <w:rPr>
      <w:rFonts w:ascii="Times New Roman" w:eastAsia="Times New Roman" w:hAnsi="Times New Roman"/>
      <w:sz w:val="24"/>
      <w:szCs w:val="20"/>
      <w:lang w:eastAsia="cs-CZ"/>
    </w:rPr>
  </w:style>
  <w:style w:type="paragraph" w:customStyle="1" w:styleId="DeltaViewTableBody">
    <w:name w:val="DeltaView Table Body"/>
    <w:basedOn w:val="Normln"/>
    <w:rsid w:val="00DC6956"/>
    <w:pPr>
      <w:autoSpaceDE w:val="0"/>
      <w:autoSpaceDN w:val="0"/>
      <w:adjustRightInd w:val="0"/>
      <w:spacing w:after="0" w:line="240" w:lineRule="auto"/>
    </w:pPr>
    <w:rPr>
      <w:rFonts w:ascii="Arial" w:eastAsia="Times New Roman" w:hAnsi="Arial" w:cs="Arial"/>
      <w:sz w:val="24"/>
      <w:szCs w:val="24"/>
      <w:lang w:val="en-US"/>
    </w:rPr>
  </w:style>
  <w:style w:type="paragraph" w:customStyle="1" w:styleId="Styl">
    <w:name w:val="Styl"/>
    <w:rsid w:val="00DC6956"/>
    <w:pPr>
      <w:widowControl w:val="0"/>
      <w:autoSpaceDE w:val="0"/>
      <w:autoSpaceDN w:val="0"/>
      <w:adjustRightInd w:val="0"/>
      <w:spacing w:after="0" w:line="240" w:lineRule="auto"/>
    </w:pPr>
    <w:rPr>
      <w:rFonts w:ascii="Times New Roman" w:eastAsia="Times New Roman" w:hAnsi="Times New Roman" w:cs="Times New Roman"/>
      <w:kern w:val="0"/>
      <w:lang w:eastAsia="cs-CZ"/>
      <w14:ligatures w14:val="none"/>
    </w:rPr>
  </w:style>
  <w:style w:type="paragraph" w:customStyle="1" w:styleId="CharCharCharCharCharCharChar">
    <w:name w:val="Char Char Char Char Char Char Char"/>
    <w:basedOn w:val="Normln"/>
    <w:rsid w:val="00DC6956"/>
    <w:pPr>
      <w:spacing w:after="160" w:line="240" w:lineRule="exact"/>
    </w:pPr>
    <w:rPr>
      <w:rFonts w:ascii="Verdana" w:eastAsia="Times New Roman" w:hAnsi="Verdana" w:cs="Verdana"/>
      <w:sz w:val="20"/>
      <w:szCs w:val="20"/>
      <w:lang w:val="en-US"/>
    </w:rPr>
  </w:style>
  <w:style w:type="paragraph" w:customStyle="1" w:styleId="Pleading3L1">
    <w:name w:val="Pleading3_L1"/>
    <w:basedOn w:val="Normln"/>
    <w:next w:val="Zkladntext"/>
    <w:rsid w:val="00DC6956"/>
    <w:pPr>
      <w:keepNext/>
      <w:keepLines/>
      <w:widowControl w:val="0"/>
      <w:numPr>
        <w:numId w:val="16"/>
      </w:numPr>
      <w:spacing w:before="240" w:after="0" w:line="240" w:lineRule="exact"/>
      <w:jc w:val="center"/>
      <w:outlineLvl w:val="0"/>
    </w:pPr>
    <w:rPr>
      <w:rFonts w:ascii="Times New Roman" w:eastAsia="Times New Roman" w:hAnsi="Times New Roman"/>
      <w:b/>
      <w:caps/>
      <w:sz w:val="24"/>
      <w:szCs w:val="20"/>
    </w:rPr>
  </w:style>
  <w:style w:type="paragraph" w:customStyle="1" w:styleId="Pleading3L2">
    <w:name w:val="Pleading3_L2"/>
    <w:basedOn w:val="Pleading3L1"/>
    <w:next w:val="Zkladntext"/>
    <w:rsid w:val="00DC6956"/>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DC6956"/>
    <w:pPr>
      <w:numPr>
        <w:ilvl w:val="6"/>
        <w:numId w:val="17"/>
      </w:numPr>
      <w:tabs>
        <w:tab w:val="clear" w:pos="785"/>
        <w:tab w:val="num" w:pos="1440"/>
      </w:tabs>
      <w:ind w:left="1440" w:hanging="720"/>
      <w:jc w:val="left"/>
      <w:outlineLvl w:val="2"/>
    </w:pPr>
  </w:style>
  <w:style w:type="paragraph" w:customStyle="1" w:styleId="Pleading3L4">
    <w:name w:val="Pleading3_L4"/>
    <w:basedOn w:val="Pleading3L3"/>
    <w:next w:val="Zkladntext"/>
    <w:rsid w:val="00DC6956"/>
    <w:pPr>
      <w:numPr>
        <w:ilvl w:val="8"/>
      </w:numPr>
      <w:tabs>
        <w:tab w:val="clear" w:pos="851"/>
        <w:tab w:val="num" w:pos="1440"/>
      </w:tabs>
      <w:ind w:left="1440" w:hanging="720"/>
      <w:jc w:val="both"/>
      <w:outlineLvl w:val="3"/>
    </w:pPr>
  </w:style>
  <w:style w:type="paragraph" w:customStyle="1" w:styleId="Pleading3L5">
    <w:name w:val="Pleading3_L5"/>
    <w:basedOn w:val="Pleading3L4"/>
    <w:next w:val="Zkladntext"/>
    <w:rsid w:val="00DC6956"/>
    <w:pPr>
      <w:keepNext/>
      <w:keepLines/>
      <w:numPr>
        <w:ilvl w:val="7"/>
      </w:numPr>
      <w:tabs>
        <w:tab w:val="clear" w:pos="425"/>
        <w:tab w:val="num" w:pos="3600"/>
      </w:tabs>
      <w:ind w:left="3600" w:hanging="720"/>
      <w:jc w:val="left"/>
      <w:outlineLvl w:val="4"/>
    </w:pPr>
  </w:style>
  <w:style w:type="paragraph" w:customStyle="1" w:styleId="Pleading3L6">
    <w:name w:val="Pleading3_L6"/>
    <w:basedOn w:val="Pleading3L5"/>
    <w:next w:val="Zkladntext"/>
    <w:rsid w:val="00DC6956"/>
    <w:pPr>
      <w:numPr>
        <w:ilvl w:val="5"/>
        <w:numId w:val="16"/>
      </w:numPr>
      <w:outlineLvl w:val="5"/>
    </w:pPr>
  </w:style>
  <w:style w:type="paragraph" w:customStyle="1" w:styleId="Pleading3L7">
    <w:name w:val="Pleading3_L7"/>
    <w:basedOn w:val="Pleading3L6"/>
    <w:next w:val="Zkladntext"/>
    <w:rsid w:val="00DC6956"/>
    <w:pPr>
      <w:numPr>
        <w:ilvl w:val="6"/>
      </w:numPr>
      <w:outlineLvl w:val="6"/>
    </w:pPr>
  </w:style>
  <w:style w:type="paragraph" w:customStyle="1" w:styleId="Pleading3L8">
    <w:name w:val="Pleading3_L8"/>
    <w:basedOn w:val="Pleading3L7"/>
    <w:next w:val="Zkladntext"/>
    <w:rsid w:val="00DC6956"/>
    <w:pPr>
      <w:numPr>
        <w:ilvl w:val="7"/>
      </w:numPr>
      <w:outlineLvl w:val="7"/>
    </w:pPr>
  </w:style>
  <w:style w:type="paragraph" w:customStyle="1" w:styleId="Pleading3L9">
    <w:name w:val="Pleading3_L9"/>
    <w:basedOn w:val="Pleading3L8"/>
    <w:next w:val="Zkladntext"/>
    <w:rsid w:val="00DC6956"/>
    <w:pPr>
      <w:numPr>
        <w:ilvl w:val="8"/>
      </w:numPr>
      <w:outlineLvl w:val="8"/>
    </w:pPr>
  </w:style>
  <w:style w:type="paragraph" w:customStyle="1" w:styleId="Standard">
    <w:name w:val="Standard"/>
    <w:rsid w:val="00DC6956"/>
    <w:pPr>
      <w:suppressAutoHyphens/>
      <w:autoSpaceDN w:val="0"/>
      <w:spacing w:after="0" w:line="240" w:lineRule="auto"/>
    </w:pPr>
    <w:rPr>
      <w:rFonts w:ascii="Times New Roman" w:eastAsia="Times New Roman" w:hAnsi="Times New Roman" w:cs="Times New Roman"/>
      <w:kern w:val="3"/>
      <w:lang w:eastAsia="zh-CN"/>
      <w14:ligatures w14:val="none"/>
    </w:rPr>
  </w:style>
  <w:style w:type="paragraph" w:customStyle="1" w:styleId="TableContents">
    <w:name w:val="Table Contents"/>
    <w:basedOn w:val="Normln"/>
    <w:rsid w:val="00DC6956"/>
    <w:pPr>
      <w:widowControl w:val="0"/>
      <w:suppressLineNumbers/>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Znakapoznpodarou">
    <w:name w:val="footnote reference"/>
    <w:uiPriority w:val="99"/>
    <w:semiHidden/>
    <w:unhideWhenUsed/>
    <w:rsid w:val="00DC6956"/>
    <w:rPr>
      <w:vertAlign w:val="superscript"/>
    </w:rPr>
  </w:style>
  <w:style w:type="character" w:styleId="Odkaznakoment">
    <w:name w:val="annotation reference"/>
    <w:uiPriority w:val="99"/>
    <w:semiHidden/>
    <w:unhideWhenUsed/>
    <w:rsid w:val="00DC6956"/>
    <w:rPr>
      <w:sz w:val="16"/>
      <w:szCs w:val="16"/>
    </w:rPr>
  </w:style>
  <w:style w:type="character" w:styleId="slostrnky">
    <w:name w:val="page number"/>
    <w:semiHidden/>
    <w:unhideWhenUsed/>
    <w:rsid w:val="00DC6956"/>
    <w:rPr>
      <w:rFonts w:ascii="Times New Roman" w:hAnsi="Times New Roman" w:cs="Times New Roman" w:hint="default"/>
      <w:sz w:val="24"/>
    </w:rPr>
  </w:style>
  <w:style w:type="character" w:styleId="Odkaznavysvtlivky">
    <w:name w:val="endnote reference"/>
    <w:uiPriority w:val="99"/>
    <w:semiHidden/>
    <w:unhideWhenUsed/>
    <w:rsid w:val="00DC6956"/>
    <w:rPr>
      <w:vertAlign w:val="superscript"/>
    </w:rPr>
  </w:style>
  <w:style w:type="character" w:customStyle="1" w:styleId="TrailerWGM">
    <w:name w:val="Trailer WGM"/>
    <w:rsid w:val="00DC6956"/>
    <w:rPr>
      <w:caps/>
      <w:sz w:val="14"/>
    </w:rPr>
  </w:style>
  <w:style w:type="character" w:customStyle="1" w:styleId="DeltaViewInsertion">
    <w:name w:val="DeltaView Insertion"/>
    <w:rsid w:val="00DC6956"/>
    <w:rPr>
      <w:color w:val="0000FF"/>
      <w:spacing w:val="0"/>
      <w:u w:val="double"/>
    </w:rPr>
  </w:style>
  <w:style w:type="character" w:customStyle="1" w:styleId="DeltaViewMoveDestination">
    <w:name w:val="DeltaView Move Destination"/>
    <w:rsid w:val="00DC6956"/>
    <w:rPr>
      <w:color w:val="00C000"/>
      <w:spacing w:val="0"/>
      <w:u w:val="double"/>
    </w:rPr>
  </w:style>
  <w:style w:type="character" w:customStyle="1" w:styleId="DeltaViewDeletion">
    <w:name w:val="DeltaView Deletion"/>
    <w:rsid w:val="00DC6956"/>
    <w:rPr>
      <w:strike/>
      <w:color w:val="FF0000"/>
      <w:spacing w:val="0"/>
    </w:rPr>
  </w:style>
  <w:style w:type="character" w:customStyle="1" w:styleId="FontStyle61">
    <w:name w:val="Font Style61"/>
    <w:uiPriority w:val="99"/>
    <w:rsid w:val="00DC6956"/>
    <w:rPr>
      <w:rFonts w:ascii="Arial" w:hAnsi="Arial" w:cs="Arial" w:hint="default"/>
      <w:sz w:val="18"/>
      <w:szCs w:val="18"/>
    </w:rPr>
  </w:style>
  <w:style w:type="character" w:customStyle="1" w:styleId="apple-converted-space">
    <w:name w:val="apple-converted-space"/>
    <w:rsid w:val="00DC6956"/>
  </w:style>
  <w:style w:type="character" w:customStyle="1" w:styleId="FontStyle59">
    <w:name w:val="Font Style59"/>
    <w:uiPriority w:val="99"/>
    <w:rsid w:val="00DC6956"/>
    <w:rPr>
      <w:rFonts w:ascii="Arial" w:hAnsi="Arial" w:cs="Arial" w:hint="default"/>
      <w:b/>
      <w:bCs/>
      <w:sz w:val="22"/>
      <w:szCs w:val="22"/>
    </w:rPr>
  </w:style>
  <w:style w:type="character" w:customStyle="1" w:styleId="data1">
    <w:name w:val="data1"/>
    <w:rsid w:val="00DC6956"/>
    <w:rPr>
      <w:rFonts w:ascii="Arial" w:hAnsi="Arial" w:cs="Arial" w:hint="default"/>
      <w:b/>
      <w:bCs/>
      <w:sz w:val="20"/>
      <w:szCs w:val="20"/>
    </w:rPr>
  </w:style>
  <w:style w:type="character" w:customStyle="1" w:styleId="Nevyeenzmnka1">
    <w:name w:val="Nevyřešená zmínka1"/>
    <w:uiPriority w:val="99"/>
    <w:semiHidden/>
    <w:rsid w:val="00DC6956"/>
    <w:rPr>
      <w:color w:val="605E5C"/>
      <w:shd w:val="clear" w:color="auto" w:fill="E1DFDD"/>
    </w:rPr>
  </w:style>
  <w:style w:type="character" w:styleId="Nevyeenzmnka">
    <w:name w:val="Unresolved Mention"/>
    <w:basedOn w:val="Standardnpsmoodstavce"/>
    <w:uiPriority w:val="99"/>
    <w:semiHidden/>
    <w:unhideWhenUsed/>
    <w:rsid w:val="0071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0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dnatel@smmilevsko.cz" TargetMode="External"/><Relationship Id="rId5" Type="http://schemas.openxmlformats.org/officeDocument/2006/relationships/hyperlink" Target="mailto:kral@cim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1127</Words>
  <Characters>6650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Ctiborová</dc:creator>
  <cp:keywords/>
  <dc:description/>
  <cp:lastModifiedBy>Josef Sláma</cp:lastModifiedBy>
  <cp:revision>3</cp:revision>
  <cp:lastPrinted>2024-09-06T10:21:00Z</cp:lastPrinted>
  <dcterms:created xsi:type="dcterms:W3CDTF">2024-08-12T11:53:00Z</dcterms:created>
  <dcterms:modified xsi:type="dcterms:W3CDTF">2024-09-06T10:22:00Z</dcterms:modified>
</cp:coreProperties>
</file>