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48AB" w14:textId="608A1279" w:rsidR="000B7691" w:rsidRPr="00810995" w:rsidRDefault="00865E53" w:rsidP="00810995">
      <w:pPr>
        <w:spacing w:before="80"/>
        <w:ind w:left="855" w:right="1293"/>
        <w:jc w:val="center"/>
        <w:rPr>
          <w:b/>
          <w:sz w:val="24"/>
          <w:szCs w:val="24"/>
        </w:rPr>
      </w:pPr>
      <w:r w:rsidRPr="00810995">
        <w:rPr>
          <w:b/>
          <w:color w:val="070707"/>
          <w:w w:val="105"/>
          <w:sz w:val="24"/>
          <w:szCs w:val="24"/>
        </w:rPr>
        <w:t>Dodatek</w:t>
      </w:r>
      <w:r w:rsidRPr="00810995">
        <w:rPr>
          <w:b/>
          <w:color w:val="070707"/>
          <w:spacing w:val="-7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č.</w:t>
      </w:r>
      <w:r w:rsidRPr="00810995">
        <w:rPr>
          <w:b/>
          <w:color w:val="070707"/>
          <w:spacing w:val="-9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1/2012</w:t>
      </w:r>
      <w:r w:rsidRPr="00810995">
        <w:rPr>
          <w:b/>
          <w:color w:val="070707"/>
          <w:spacing w:val="-7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ke</w:t>
      </w:r>
      <w:r w:rsidRPr="00810995">
        <w:rPr>
          <w:b/>
          <w:color w:val="070707"/>
          <w:spacing w:val="-16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 xml:space="preserve">Komisionářské </w:t>
      </w:r>
      <w:r w:rsidRPr="00810995">
        <w:rPr>
          <w:b/>
          <w:color w:val="070707"/>
          <w:spacing w:val="-2"/>
          <w:w w:val="105"/>
          <w:sz w:val="24"/>
          <w:szCs w:val="24"/>
        </w:rPr>
        <w:t>smlouvě</w:t>
      </w:r>
    </w:p>
    <w:p w14:paraId="507B978B" w14:textId="77777777" w:rsidR="000B7691" w:rsidRPr="00810995" w:rsidRDefault="000B7691" w:rsidP="00810995">
      <w:pPr>
        <w:pStyle w:val="Zkladntext"/>
        <w:spacing w:before="28"/>
        <w:jc w:val="center"/>
        <w:rPr>
          <w:b/>
        </w:rPr>
      </w:pPr>
    </w:p>
    <w:p w14:paraId="2AF2AA8A" w14:textId="59633DE4" w:rsidR="00471275" w:rsidRDefault="00865E53" w:rsidP="00471275">
      <w:pPr>
        <w:ind w:right="65" w:hanging="14"/>
        <w:jc w:val="center"/>
        <w:rPr>
          <w:b/>
          <w:color w:val="070707"/>
          <w:w w:val="105"/>
          <w:sz w:val="24"/>
          <w:szCs w:val="24"/>
        </w:rPr>
      </w:pPr>
      <w:r w:rsidRPr="00810995">
        <w:rPr>
          <w:b/>
          <w:color w:val="070707"/>
          <w:w w:val="105"/>
          <w:sz w:val="24"/>
          <w:szCs w:val="24"/>
        </w:rPr>
        <w:t>uzavřené</w:t>
      </w:r>
      <w:r w:rsidRPr="00810995">
        <w:rPr>
          <w:b/>
          <w:color w:val="070707"/>
          <w:spacing w:val="-1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dne</w:t>
      </w:r>
      <w:r w:rsidRPr="00810995">
        <w:rPr>
          <w:b/>
          <w:color w:val="070707"/>
          <w:spacing w:val="-8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11.</w:t>
      </w:r>
      <w:r w:rsidRPr="00810995">
        <w:rPr>
          <w:b/>
          <w:color w:val="070707"/>
          <w:spacing w:val="-1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března</w:t>
      </w:r>
      <w:r w:rsidRPr="00810995">
        <w:rPr>
          <w:b/>
          <w:color w:val="070707"/>
          <w:spacing w:val="-1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2010</w:t>
      </w:r>
      <w:r w:rsidRPr="00810995">
        <w:rPr>
          <w:b/>
          <w:color w:val="070707"/>
          <w:spacing w:val="-6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dle</w:t>
      </w:r>
      <w:r w:rsidRPr="00810995">
        <w:rPr>
          <w:b/>
          <w:color w:val="070707"/>
          <w:spacing w:val="-5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§</w:t>
      </w:r>
      <w:r w:rsidRPr="00810995">
        <w:rPr>
          <w:b/>
          <w:color w:val="070707"/>
          <w:spacing w:val="-11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577</w:t>
      </w:r>
      <w:r w:rsidRPr="00810995">
        <w:rPr>
          <w:b/>
          <w:color w:val="070707"/>
          <w:spacing w:val="-6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a</w:t>
      </w:r>
      <w:r w:rsidRPr="00810995">
        <w:rPr>
          <w:b/>
          <w:color w:val="070707"/>
          <w:spacing w:val="-16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násl.</w:t>
      </w:r>
      <w:r w:rsidRPr="00810995">
        <w:rPr>
          <w:b/>
          <w:color w:val="070707"/>
          <w:spacing w:val="-13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zák.</w:t>
      </w:r>
      <w:r w:rsidR="004E7BE9">
        <w:rPr>
          <w:b/>
          <w:color w:val="070707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č.</w:t>
      </w:r>
      <w:r w:rsidRPr="00810995">
        <w:rPr>
          <w:b/>
          <w:color w:val="070707"/>
          <w:spacing w:val="-4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513/1991 sb.,</w:t>
      </w:r>
      <w:r w:rsidR="00471275">
        <w:rPr>
          <w:b/>
          <w:color w:val="070707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obchodního zákoníku,</w:t>
      </w:r>
    </w:p>
    <w:p w14:paraId="11C7D639" w14:textId="0BB51DA6" w:rsidR="00810995" w:rsidRPr="00471275" w:rsidRDefault="00865E53" w:rsidP="00471275">
      <w:pPr>
        <w:ind w:right="65"/>
        <w:jc w:val="center"/>
        <w:rPr>
          <w:b/>
          <w:color w:val="070707"/>
          <w:spacing w:val="-11"/>
          <w:w w:val="105"/>
          <w:sz w:val="24"/>
          <w:szCs w:val="24"/>
        </w:rPr>
      </w:pPr>
      <w:r w:rsidRPr="00810995">
        <w:rPr>
          <w:b/>
          <w:color w:val="070707"/>
          <w:w w:val="105"/>
          <w:sz w:val="24"/>
          <w:szCs w:val="24"/>
        </w:rPr>
        <w:t>v</w:t>
      </w:r>
      <w:r w:rsidRPr="00810995">
        <w:rPr>
          <w:b/>
          <w:color w:val="070707"/>
          <w:spacing w:val="40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w w:val="105"/>
          <w:sz w:val="24"/>
          <w:szCs w:val="24"/>
        </w:rPr>
        <w:t>platném znění</w:t>
      </w:r>
    </w:p>
    <w:p w14:paraId="3A720939" w14:textId="37441348" w:rsidR="00810995" w:rsidRPr="00810995" w:rsidRDefault="00652A5E" w:rsidP="00471275">
      <w:pPr>
        <w:ind w:right="694"/>
        <w:jc w:val="center"/>
        <w:rPr>
          <w:b/>
          <w:color w:val="070707"/>
          <w:spacing w:val="-4"/>
          <w:sz w:val="24"/>
          <w:szCs w:val="24"/>
        </w:rPr>
      </w:pPr>
      <w:r>
        <w:rPr>
          <w:b/>
          <w:color w:val="070707"/>
          <w:spacing w:val="-4"/>
          <w:sz w:val="24"/>
          <w:szCs w:val="24"/>
        </w:rPr>
        <w:t xml:space="preserve">           </w:t>
      </w:r>
      <w:r w:rsidR="00865E53" w:rsidRPr="00810995">
        <w:rPr>
          <w:b/>
          <w:color w:val="070707"/>
          <w:spacing w:val="-4"/>
          <w:sz w:val="24"/>
          <w:szCs w:val="24"/>
        </w:rPr>
        <w:t>mezi</w:t>
      </w:r>
    </w:p>
    <w:p w14:paraId="43D8923E" w14:textId="77777777" w:rsidR="00810995" w:rsidRPr="00810995" w:rsidRDefault="00810995" w:rsidP="00471275">
      <w:pPr>
        <w:ind w:left="4007" w:right="694" w:hanging="3707"/>
        <w:jc w:val="center"/>
        <w:rPr>
          <w:b/>
          <w:color w:val="070707"/>
          <w:spacing w:val="-4"/>
          <w:sz w:val="24"/>
          <w:szCs w:val="24"/>
        </w:rPr>
      </w:pPr>
    </w:p>
    <w:p w14:paraId="666F39C0" w14:textId="77777777" w:rsidR="00810995" w:rsidRPr="00810995" w:rsidRDefault="00865E53" w:rsidP="00810995">
      <w:pPr>
        <w:ind w:left="4007" w:right="694" w:hanging="3707"/>
        <w:rPr>
          <w:b/>
          <w:color w:val="070707"/>
          <w:sz w:val="24"/>
          <w:szCs w:val="24"/>
        </w:rPr>
      </w:pPr>
      <w:r w:rsidRPr="00810995">
        <w:rPr>
          <w:b/>
          <w:color w:val="070707"/>
          <w:sz w:val="24"/>
          <w:szCs w:val="24"/>
        </w:rPr>
        <w:t xml:space="preserve">Českým vysokým učením technickým v Praze, </w:t>
      </w:r>
    </w:p>
    <w:p w14:paraId="540763CC" w14:textId="77777777" w:rsidR="000B7691" w:rsidRPr="00810995" w:rsidRDefault="00865E53" w:rsidP="00810995">
      <w:pPr>
        <w:ind w:left="4007" w:right="694" w:hanging="3707"/>
        <w:rPr>
          <w:sz w:val="24"/>
          <w:szCs w:val="24"/>
        </w:rPr>
      </w:pPr>
      <w:r w:rsidRPr="00810995">
        <w:rPr>
          <w:color w:val="070707"/>
          <w:sz w:val="24"/>
          <w:szCs w:val="24"/>
        </w:rPr>
        <w:t>IČ: 68407700</w:t>
      </w:r>
    </w:p>
    <w:p w14:paraId="3A8C7C46" w14:textId="77777777" w:rsidR="000B7691" w:rsidRPr="00810995" w:rsidRDefault="00865E53" w:rsidP="00810995">
      <w:pPr>
        <w:pStyle w:val="Zkladntext"/>
        <w:ind w:left="303"/>
      </w:pPr>
      <w:r w:rsidRPr="00810995">
        <w:rPr>
          <w:color w:val="070707"/>
        </w:rPr>
        <w:t>DIČ:</w:t>
      </w:r>
      <w:r w:rsidRPr="00810995">
        <w:rPr>
          <w:color w:val="070707"/>
          <w:spacing w:val="-11"/>
        </w:rPr>
        <w:t xml:space="preserve"> </w:t>
      </w:r>
      <w:r w:rsidRPr="00810995">
        <w:rPr>
          <w:color w:val="070707"/>
          <w:spacing w:val="-2"/>
        </w:rPr>
        <w:t>CZ68407700</w:t>
      </w:r>
    </w:p>
    <w:p w14:paraId="3A886A3D" w14:textId="46268FE3" w:rsidR="000B7691" w:rsidRPr="00810995" w:rsidRDefault="00865E53" w:rsidP="00810995">
      <w:pPr>
        <w:pStyle w:val="Zkladntext"/>
        <w:spacing w:before="8"/>
        <w:ind w:left="304" w:right="2862" w:hanging="3"/>
      </w:pPr>
      <w:r w:rsidRPr="00810995">
        <w:rPr>
          <w:color w:val="070707"/>
        </w:rPr>
        <w:t>Se</w:t>
      </w:r>
      <w:r w:rsidRPr="00810995">
        <w:rPr>
          <w:color w:val="070707"/>
          <w:spacing w:val="-7"/>
        </w:rPr>
        <w:t xml:space="preserve"> </w:t>
      </w:r>
      <w:r w:rsidRPr="00810995">
        <w:rPr>
          <w:color w:val="070707"/>
        </w:rPr>
        <w:t>sídlem: Zikova</w:t>
      </w:r>
      <w:r w:rsidRPr="00810995">
        <w:rPr>
          <w:color w:val="070707"/>
          <w:spacing w:val="-1"/>
        </w:rPr>
        <w:t xml:space="preserve"> </w:t>
      </w:r>
      <w:r w:rsidRPr="00810995">
        <w:rPr>
          <w:color w:val="070707"/>
        </w:rPr>
        <w:t>1905/4,</w:t>
      </w:r>
      <w:r w:rsidRPr="00810995">
        <w:rPr>
          <w:color w:val="070707"/>
          <w:spacing w:val="-3"/>
        </w:rPr>
        <w:t xml:space="preserve"> </w:t>
      </w:r>
      <w:r w:rsidRPr="00810995">
        <w:rPr>
          <w:color w:val="070707"/>
        </w:rPr>
        <w:t>166 36</w:t>
      </w:r>
      <w:r w:rsidRPr="00810995">
        <w:rPr>
          <w:color w:val="070707"/>
          <w:spacing w:val="-7"/>
        </w:rPr>
        <w:t xml:space="preserve"> </w:t>
      </w:r>
      <w:r w:rsidRPr="00810995">
        <w:rPr>
          <w:color w:val="070707"/>
        </w:rPr>
        <w:t>Praha</w:t>
      </w:r>
      <w:r w:rsidRPr="00810995">
        <w:rPr>
          <w:color w:val="070707"/>
          <w:spacing w:val="-3"/>
        </w:rPr>
        <w:t xml:space="preserve"> </w:t>
      </w:r>
      <w:r w:rsidRPr="00810995">
        <w:rPr>
          <w:color w:val="070707"/>
        </w:rPr>
        <w:t>6,</w:t>
      </w:r>
      <w:r w:rsidRPr="00810995">
        <w:rPr>
          <w:color w:val="070707"/>
          <w:spacing w:val="-5"/>
        </w:rPr>
        <w:t xml:space="preserve"> </w:t>
      </w:r>
      <w:r w:rsidRPr="00810995">
        <w:rPr>
          <w:color w:val="070707"/>
        </w:rPr>
        <w:t>Česká</w:t>
      </w:r>
      <w:r w:rsidRPr="00810995">
        <w:rPr>
          <w:color w:val="070707"/>
          <w:spacing w:val="-6"/>
        </w:rPr>
        <w:t xml:space="preserve"> </w:t>
      </w:r>
      <w:r w:rsidRPr="00810995">
        <w:rPr>
          <w:color w:val="070707"/>
        </w:rPr>
        <w:t xml:space="preserve">republika </w:t>
      </w:r>
      <w:r w:rsidR="00BC7D7A">
        <w:rPr>
          <w:color w:val="070707"/>
        </w:rPr>
        <w:t xml:space="preserve">                    </w:t>
      </w:r>
      <w:r w:rsidRPr="00810995">
        <w:rPr>
          <w:color w:val="070707"/>
        </w:rPr>
        <w:t xml:space="preserve">Zastoupeným </w:t>
      </w:r>
      <w:proofErr w:type="spellStart"/>
      <w:r w:rsidR="00BC7D7A">
        <w:rPr>
          <w:color w:val="070707"/>
        </w:rPr>
        <w:t>xxxxx</w:t>
      </w:r>
      <w:proofErr w:type="spellEnd"/>
      <w:r w:rsidRPr="00810995">
        <w:rPr>
          <w:color w:val="070707"/>
        </w:rPr>
        <w:t>, ředitelkou</w:t>
      </w:r>
    </w:p>
    <w:p w14:paraId="1E6073B7" w14:textId="5A5D3599" w:rsidR="000B7691" w:rsidRPr="00810995" w:rsidRDefault="00865E53" w:rsidP="00810995">
      <w:pPr>
        <w:pStyle w:val="Zkladntext"/>
        <w:ind w:left="306" w:right="5864" w:firstLine="1"/>
      </w:pPr>
      <w:r w:rsidRPr="00810995">
        <w:rPr>
          <w:color w:val="070707"/>
        </w:rPr>
        <w:t>České</w:t>
      </w:r>
      <w:r w:rsidRPr="00810995">
        <w:rPr>
          <w:color w:val="070707"/>
          <w:spacing w:val="-5"/>
        </w:rPr>
        <w:t xml:space="preserve"> </w:t>
      </w:r>
      <w:r w:rsidRPr="00810995">
        <w:rPr>
          <w:color w:val="070707"/>
        </w:rPr>
        <w:t>techniky</w:t>
      </w:r>
      <w:r w:rsidRPr="00810995">
        <w:rPr>
          <w:color w:val="070707"/>
          <w:spacing w:val="-5"/>
        </w:rPr>
        <w:t xml:space="preserve"> </w:t>
      </w:r>
      <w:r w:rsidRPr="00810995">
        <w:rPr>
          <w:color w:val="070707"/>
        </w:rPr>
        <w:t>-</w:t>
      </w:r>
      <w:r w:rsidRPr="00810995">
        <w:rPr>
          <w:color w:val="070707"/>
          <w:spacing w:val="40"/>
        </w:rPr>
        <w:t xml:space="preserve"> </w:t>
      </w:r>
      <w:r w:rsidRPr="00810995">
        <w:rPr>
          <w:color w:val="070707"/>
        </w:rPr>
        <w:t>nakladatelství</w:t>
      </w:r>
      <w:r w:rsidRPr="00810995">
        <w:rPr>
          <w:color w:val="070707"/>
          <w:spacing w:val="-11"/>
        </w:rPr>
        <w:t xml:space="preserve"> </w:t>
      </w:r>
      <w:r w:rsidRPr="00810995">
        <w:rPr>
          <w:color w:val="070707"/>
        </w:rPr>
        <w:t xml:space="preserve">ČVUT </w:t>
      </w:r>
      <w:r w:rsidR="00BC7D7A">
        <w:rPr>
          <w:color w:val="070707"/>
        </w:rPr>
        <w:t xml:space="preserve">                  </w:t>
      </w:r>
      <w:r w:rsidRPr="00810995">
        <w:rPr>
          <w:color w:val="070707"/>
        </w:rPr>
        <w:t xml:space="preserve">Se sídlem: Thákurova 1, 160 41 Praha Číslo účtu: </w:t>
      </w:r>
      <w:proofErr w:type="spellStart"/>
      <w:r w:rsidR="00BC7D7A">
        <w:rPr>
          <w:color w:val="070707"/>
        </w:rPr>
        <w:t>xxxxx</w:t>
      </w:r>
      <w:proofErr w:type="spellEnd"/>
    </w:p>
    <w:p w14:paraId="7543E6E1" w14:textId="77777777" w:rsidR="000B7691" w:rsidRPr="00810995" w:rsidRDefault="00865E53" w:rsidP="00810995">
      <w:pPr>
        <w:pStyle w:val="Zkladntext"/>
        <w:ind w:left="307"/>
      </w:pPr>
      <w:r w:rsidRPr="00810995">
        <w:rPr>
          <w:color w:val="070707"/>
        </w:rPr>
        <w:t>(dále</w:t>
      </w:r>
      <w:r w:rsidRPr="00810995">
        <w:rPr>
          <w:color w:val="070707"/>
          <w:spacing w:val="-3"/>
        </w:rPr>
        <w:t xml:space="preserve"> </w:t>
      </w:r>
      <w:r w:rsidRPr="00810995">
        <w:rPr>
          <w:color w:val="070707"/>
        </w:rPr>
        <w:t>jen</w:t>
      </w:r>
      <w:r w:rsidRPr="00810995">
        <w:rPr>
          <w:color w:val="070707"/>
          <w:spacing w:val="2"/>
        </w:rPr>
        <w:t xml:space="preserve"> </w:t>
      </w:r>
      <w:r w:rsidRPr="00810995">
        <w:rPr>
          <w:b/>
          <w:color w:val="070707"/>
        </w:rPr>
        <w:t>ČVUT</w:t>
      </w:r>
      <w:r w:rsidRPr="00810995">
        <w:rPr>
          <w:b/>
          <w:color w:val="070707"/>
          <w:spacing w:val="14"/>
        </w:rPr>
        <w:t xml:space="preserve"> </w:t>
      </w:r>
      <w:r w:rsidRPr="00810995">
        <w:rPr>
          <w:color w:val="070707"/>
        </w:rPr>
        <w:t>jako</w:t>
      </w:r>
      <w:r w:rsidRPr="00810995">
        <w:rPr>
          <w:color w:val="070707"/>
          <w:spacing w:val="10"/>
        </w:rPr>
        <w:t xml:space="preserve"> </w:t>
      </w:r>
      <w:r w:rsidRPr="00810995">
        <w:rPr>
          <w:color w:val="070707"/>
          <w:spacing w:val="-2"/>
        </w:rPr>
        <w:t>komisionář)</w:t>
      </w:r>
    </w:p>
    <w:p w14:paraId="48FD36CE" w14:textId="77777777" w:rsidR="000B7691" w:rsidRPr="00810995" w:rsidRDefault="000B7691" w:rsidP="00810995">
      <w:pPr>
        <w:pStyle w:val="Zkladntext"/>
        <w:spacing w:before="18"/>
      </w:pPr>
    </w:p>
    <w:p w14:paraId="352C5A6C" w14:textId="77777777" w:rsidR="000B7691" w:rsidRPr="00810995" w:rsidRDefault="00865E53" w:rsidP="00810995">
      <w:pPr>
        <w:ind w:left="311"/>
        <w:rPr>
          <w:b/>
          <w:sz w:val="24"/>
          <w:szCs w:val="24"/>
        </w:rPr>
      </w:pPr>
      <w:r w:rsidRPr="00810995">
        <w:rPr>
          <w:b/>
          <w:color w:val="070707"/>
          <w:spacing w:val="-10"/>
          <w:w w:val="105"/>
          <w:sz w:val="24"/>
          <w:szCs w:val="24"/>
        </w:rPr>
        <w:t>a</w:t>
      </w:r>
    </w:p>
    <w:p w14:paraId="0195B60F" w14:textId="77777777" w:rsidR="000B7691" w:rsidRPr="00810995" w:rsidRDefault="000B7691" w:rsidP="00810995">
      <w:pPr>
        <w:pStyle w:val="Zkladntext"/>
        <w:spacing w:before="24"/>
        <w:rPr>
          <w:b/>
        </w:rPr>
      </w:pPr>
    </w:p>
    <w:p w14:paraId="6776023D" w14:textId="77777777" w:rsidR="000B7691" w:rsidRPr="00810995" w:rsidRDefault="00865E53" w:rsidP="00810995">
      <w:pPr>
        <w:ind w:left="314"/>
        <w:rPr>
          <w:b/>
          <w:sz w:val="24"/>
          <w:szCs w:val="24"/>
        </w:rPr>
      </w:pPr>
      <w:r w:rsidRPr="00810995">
        <w:rPr>
          <w:b/>
          <w:color w:val="070707"/>
          <w:spacing w:val="-2"/>
          <w:w w:val="105"/>
          <w:sz w:val="24"/>
          <w:szCs w:val="24"/>
        </w:rPr>
        <w:t>Vysokou</w:t>
      </w:r>
      <w:r w:rsidRPr="00810995">
        <w:rPr>
          <w:b/>
          <w:color w:val="070707"/>
          <w:spacing w:val="12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spacing w:val="-2"/>
          <w:w w:val="105"/>
          <w:sz w:val="24"/>
          <w:szCs w:val="24"/>
        </w:rPr>
        <w:t>školou</w:t>
      </w:r>
      <w:r w:rsidRPr="00810995">
        <w:rPr>
          <w:b/>
          <w:color w:val="070707"/>
          <w:spacing w:val="14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spacing w:val="-2"/>
          <w:w w:val="105"/>
          <w:sz w:val="24"/>
          <w:szCs w:val="24"/>
        </w:rPr>
        <w:t>chemicko-technologickou v</w:t>
      </w:r>
      <w:r w:rsidRPr="00810995">
        <w:rPr>
          <w:b/>
          <w:color w:val="070707"/>
          <w:spacing w:val="-5"/>
          <w:w w:val="105"/>
          <w:sz w:val="24"/>
          <w:szCs w:val="24"/>
        </w:rPr>
        <w:t xml:space="preserve"> </w:t>
      </w:r>
      <w:r w:rsidRPr="00810995">
        <w:rPr>
          <w:b/>
          <w:color w:val="070707"/>
          <w:spacing w:val="-2"/>
          <w:w w:val="105"/>
          <w:sz w:val="24"/>
          <w:szCs w:val="24"/>
        </w:rPr>
        <w:t>Praze,</w:t>
      </w:r>
    </w:p>
    <w:p w14:paraId="3540BF1F" w14:textId="31CB6A3A" w:rsidR="000B7691" w:rsidRPr="00810995" w:rsidRDefault="00865E53" w:rsidP="00810995">
      <w:pPr>
        <w:pStyle w:val="Zkladntext"/>
        <w:ind w:left="317" w:right="8027" w:hanging="2"/>
      </w:pPr>
      <w:r w:rsidRPr="00810995">
        <w:rPr>
          <w:color w:val="070707"/>
        </w:rPr>
        <w:t xml:space="preserve">IČ: 60461373 </w:t>
      </w:r>
      <w:r w:rsidR="00C93BC5">
        <w:rPr>
          <w:color w:val="070707"/>
        </w:rPr>
        <w:t xml:space="preserve">                     </w:t>
      </w:r>
      <w:r w:rsidRPr="00810995">
        <w:rPr>
          <w:color w:val="070707"/>
          <w:spacing w:val="-2"/>
        </w:rPr>
        <w:t>DIČ:</w:t>
      </w:r>
      <w:r w:rsidRPr="00810995">
        <w:rPr>
          <w:color w:val="070707"/>
          <w:spacing w:val="-13"/>
        </w:rPr>
        <w:t xml:space="preserve"> </w:t>
      </w:r>
      <w:r w:rsidRPr="00810995">
        <w:rPr>
          <w:color w:val="070707"/>
          <w:spacing w:val="-2"/>
        </w:rPr>
        <w:t>CZ60461373</w:t>
      </w:r>
    </w:p>
    <w:p w14:paraId="0FF0C8DA" w14:textId="2E6D9552" w:rsidR="000B7691" w:rsidRPr="00810995" w:rsidRDefault="00865E53" w:rsidP="00810995">
      <w:pPr>
        <w:pStyle w:val="Zkladntext"/>
        <w:ind w:left="323" w:right="2203" w:hanging="7"/>
      </w:pPr>
      <w:r w:rsidRPr="00810995">
        <w:rPr>
          <w:color w:val="070707"/>
        </w:rPr>
        <w:t>Se</w:t>
      </w:r>
      <w:r w:rsidRPr="00810995">
        <w:rPr>
          <w:color w:val="070707"/>
          <w:spacing w:val="-6"/>
        </w:rPr>
        <w:t xml:space="preserve"> </w:t>
      </w:r>
      <w:r w:rsidRPr="00810995">
        <w:rPr>
          <w:color w:val="070707"/>
        </w:rPr>
        <w:t>sídlem: Technická 5, 166 28</w:t>
      </w:r>
      <w:r w:rsidRPr="00810995">
        <w:rPr>
          <w:color w:val="070707"/>
          <w:spacing w:val="-6"/>
        </w:rPr>
        <w:t xml:space="preserve"> </w:t>
      </w:r>
      <w:r w:rsidRPr="00810995">
        <w:rPr>
          <w:color w:val="070707"/>
        </w:rPr>
        <w:t>Praha</w:t>
      </w:r>
      <w:r w:rsidRPr="00810995">
        <w:rPr>
          <w:color w:val="070707"/>
          <w:spacing w:val="-8"/>
        </w:rPr>
        <w:t xml:space="preserve"> </w:t>
      </w:r>
      <w:r w:rsidRPr="00810995">
        <w:rPr>
          <w:color w:val="070707"/>
        </w:rPr>
        <w:t>6</w:t>
      </w:r>
      <w:r w:rsidRPr="00810995">
        <w:rPr>
          <w:color w:val="070707"/>
          <w:spacing w:val="-10"/>
        </w:rPr>
        <w:t xml:space="preserve"> </w:t>
      </w:r>
      <w:r w:rsidRPr="00810995">
        <w:rPr>
          <w:color w:val="070707"/>
        </w:rPr>
        <w:t>-</w:t>
      </w:r>
      <w:r w:rsidRPr="00810995">
        <w:rPr>
          <w:color w:val="070707"/>
          <w:spacing w:val="-11"/>
        </w:rPr>
        <w:t xml:space="preserve"> </w:t>
      </w:r>
      <w:r w:rsidRPr="00810995">
        <w:rPr>
          <w:color w:val="070707"/>
        </w:rPr>
        <w:t xml:space="preserve">Dejvice, Česká republika </w:t>
      </w:r>
      <w:r w:rsidR="00C93BC5">
        <w:rPr>
          <w:color w:val="070707"/>
        </w:rPr>
        <w:t xml:space="preserve">                   </w:t>
      </w:r>
      <w:r w:rsidRPr="00810995">
        <w:rPr>
          <w:color w:val="070707"/>
        </w:rPr>
        <w:t xml:space="preserve">Zastoupenou </w:t>
      </w:r>
      <w:proofErr w:type="spellStart"/>
      <w:r w:rsidR="00C93BC5">
        <w:rPr>
          <w:color w:val="070707"/>
        </w:rPr>
        <w:t>xxxxx</w:t>
      </w:r>
      <w:proofErr w:type="spellEnd"/>
      <w:r w:rsidRPr="00810995">
        <w:rPr>
          <w:color w:val="070707"/>
        </w:rPr>
        <w:t>, kvestorkou</w:t>
      </w:r>
    </w:p>
    <w:p w14:paraId="23561CB4" w14:textId="22D7F9B5" w:rsidR="000B7691" w:rsidRPr="00810995" w:rsidRDefault="00865E53" w:rsidP="00810995">
      <w:pPr>
        <w:pStyle w:val="Zkladntext"/>
        <w:ind w:left="321" w:right="6609"/>
      </w:pPr>
      <w:r w:rsidRPr="00810995">
        <w:rPr>
          <w:color w:val="070707"/>
        </w:rPr>
        <w:t xml:space="preserve">Číslo účtu: </w:t>
      </w:r>
      <w:proofErr w:type="spellStart"/>
      <w:r w:rsidR="00C93BC5">
        <w:rPr>
          <w:color w:val="070707"/>
        </w:rPr>
        <w:t>xxxxx</w:t>
      </w:r>
      <w:proofErr w:type="spellEnd"/>
      <w:r w:rsidRPr="00810995">
        <w:rPr>
          <w:color w:val="070707"/>
        </w:rPr>
        <w:t xml:space="preserve"> </w:t>
      </w:r>
      <w:r w:rsidR="00C93BC5">
        <w:rPr>
          <w:color w:val="070707"/>
        </w:rPr>
        <w:t xml:space="preserve">                            </w:t>
      </w:r>
      <w:r w:rsidRPr="00810995">
        <w:rPr>
          <w:color w:val="070707"/>
        </w:rPr>
        <w:t>(dále</w:t>
      </w:r>
      <w:r w:rsidRPr="00810995">
        <w:rPr>
          <w:color w:val="070707"/>
          <w:spacing w:val="-4"/>
        </w:rPr>
        <w:t xml:space="preserve"> </w:t>
      </w:r>
      <w:r w:rsidRPr="00810995">
        <w:rPr>
          <w:color w:val="070707"/>
        </w:rPr>
        <w:t>jen</w:t>
      </w:r>
      <w:r w:rsidRPr="00810995">
        <w:rPr>
          <w:color w:val="070707"/>
          <w:spacing w:val="-4"/>
        </w:rPr>
        <w:t xml:space="preserve"> </w:t>
      </w:r>
      <w:r w:rsidRPr="00810995">
        <w:rPr>
          <w:b/>
          <w:color w:val="070707"/>
        </w:rPr>
        <w:t xml:space="preserve">VŠCHT </w:t>
      </w:r>
      <w:r w:rsidRPr="00810995">
        <w:rPr>
          <w:color w:val="070707"/>
        </w:rPr>
        <w:t>jako komitent)</w:t>
      </w:r>
    </w:p>
    <w:p w14:paraId="3997E023" w14:textId="77777777" w:rsidR="000B7691" w:rsidRPr="00810995" w:rsidRDefault="00865E53" w:rsidP="00810995">
      <w:pPr>
        <w:pStyle w:val="Zkladntext"/>
        <w:spacing w:before="264"/>
        <w:ind w:left="319"/>
      </w:pPr>
      <w:r w:rsidRPr="00810995">
        <w:rPr>
          <w:color w:val="070707"/>
        </w:rPr>
        <w:t>Tímto</w:t>
      </w:r>
      <w:r w:rsidRPr="00810995">
        <w:rPr>
          <w:color w:val="070707"/>
          <w:spacing w:val="8"/>
        </w:rPr>
        <w:t xml:space="preserve"> </w:t>
      </w:r>
      <w:r w:rsidRPr="00810995">
        <w:rPr>
          <w:color w:val="070707"/>
        </w:rPr>
        <w:t>dodatkem</w:t>
      </w:r>
      <w:r w:rsidRPr="00810995">
        <w:rPr>
          <w:color w:val="070707"/>
          <w:spacing w:val="13"/>
        </w:rPr>
        <w:t xml:space="preserve"> </w:t>
      </w:r>
      <w:r w:rsidRPr="00810995">
        <w:rPr>
          <w:color w:val="070707"/>
        </w:rPr>
        <w:t>se upravuje</w:t>
      </w:r>
      <w:r w:rsidRPr="00810995">
        <w:rPr>
          <w:color w:val="070707"/>
          <w:spacing w:val="10"/>
        </w:rPr>
        <w:t xml:space="preserve"> </w:t>
      </w:r>
      <w:r w:rsidRPr="00810995">
        <w:rPr>
          <w:color w:val="070707"/>
        </w:rPr>
        <w:t>čl.</w:t>
      </w:r>
      <w:r w:rsidRPr="00810995">
        <w:rPr>
          <w:color w:val="070707"/>
          <w:spacing w:val="-2"/>
        </w:rPr>
        <w:t xml:space="preserve"> </w:t>
      </w:r>
      <w:r w:rsidRPr="00810995">
        <w:rPr>
          <w:color w:val="070707"/>
        </w:rPr>
        <w:t>IV.,</w:t>
      </w:r>
      <w:r w:rsidRPr="00810995">
        <w:rPr>
          <w:color w:val="070707"/>
          <w:spacing w:val="1"/>
        </w:rPr>
        <w:t xml:space="preserve"> </w:t>
      </w:r>
      <w:r w:rsidRPr="00810995">
        <w:rPr>
          <w:color w:val="070707"/>
        </w:rPr>
        <w:t>čl.</w:t>
      </w:r>
      <w:r w:rsidRPr="00810995">
        <w:rPr>
          <w:color w:val="070707"/>
          <w:spacing w:val="-8"/>
        </w:rPr>
        <w:t xml:space="preserve"> </w:t>
      </w:r>
      <w:r w:rsidRPr="00810995">
        <w:rPr>
          <w:color w:val="070707"/>
        </w:rPr>
        <w:t>V.</w:t>
      </w:r>
      <w:r w:rsidRPr="00810995">
        <w:rPr>
          <w:color w:val="070707"/>
          <w:spacing w:val="-4"/>
        </w:rPr>
        <w:t xml:space="preserve"> </w:t>
      </w:r>
      <w:r w:rsidRPr="00810995">
        <w:rPr>
          <w:color w:val="070707"/>
        </w:rPr>
        <w:t>a</w:t>
      </w:r>
      <w:r w:rsidRPr="00810995">
        <w:rPr>
          <w:color w:val="070707"/>
          <w:spacing w:val="-13"/>
        </w:rPr>
        <w:t xml:space="preserve"> </w:t>
      </w:r>
      <w:r w:rsidRPr="00810995">
        <w:rPr>
          <w:color w:val="070707"/>
        </w:rPr>
        <w:t>čl.</w:t>
      </w:r>
      <w:r w:rsidRPr="00810995">
        <w:rPr>
          <w:color w:val="070707"/>
          <w:spacing w:val="-3"/>
        </w:rPr>
        <w:t xml:space="preserve"> </w:t>
      </w:r>
      <w:r w:rsidRPr="00810995">
        <w:rPr>
          <w:color w:val="070707"/>
        </w:rPr>
        <w:t>X.</w:t>
      </w:r>
      <w:r w:rsidRPr="00810995">
        <w:rPr>
          <w:color w:val="070707"/>
          <w:spacing w:val="-7"/>
        </w:rPr>
        <w:t xml:space="preserve"> </w:t>
      </w:r>
      <w:r w:rsidRPr="00810995">
        <w:rPr>
          <w:color w:val="070707"/>
          <w:spacing w:val="-2"/>
        </w:rPr>
        <w:t>následovně:</w:t>
      </w:r>
    </w:p>
    <w:p w14:paraId="127E61C7" w14:textId="77777777" w:rsidR="000B7691" w:rsidRPr="00810995" w:rsidRDefault="000B7691" w:rsidP="00810995">
      <w:pPr>
        <w:pStyle w:val="Zkladntext"/>
      </w:pPr>
    </w:p>
    <w:p w14:paraId="1579D893" w14:textId="77777777" w:rsidR="000B7691" w:rsidRPr="00810995" w:rsidRDefault="000B7691" w:rsidP="00810995">
      <w:pPr>
        <w:pStyle w:val="Zkladntext"/>
      </w:pPr>
    </w:p>
    <w:p w14:paraId="7E764B9A" w14:textId="77777777" w:rsidR="000B7691" w:rsidRPr="00810995" w:rsidRDefault="000B7691" w:rsidP="00810995">
      <w:pPr>
        <w:pStyle w:val="Zkladntext"/>
        <w:spacing w:before="11"/>
      </w:pPr>
    </w:p>
    <w:p w14:paraId="1B3F48BC" w14:textId="77777777" w:rsidR="000B7691" w:rsidRPr="00810995" w:rsidRDefault="00865E53" w:rsidP="00810995">
      <w:pPr>
        <w:pStyle w:val="Zkladntext"/>
        <w:ind w:left="855" w:right="1215"/>
        <w:jc w:val="center"/>
      </w:pPr>
      <w:r w:rsidRPr="00810995">
        <w:rPr>
          <w:color w:val="070707"/>
        </w:rPr>
        <w:t>Čl.</w:t>
      </w:r>
      <w:r w:rsidRPr="00810995">
        <w:rPr>
          <w:color w:val="070707"/>
          <w:spacing w:val="-4"/>
        </w:rPr>
        <w:t xml:space="preserve"> </w:t>
      </w:r>
      <w:r w:rsidRPr="00810995">
        <w:rPr>
          <w:color w:val="070707"/>
          <w:spacing w:val="-5"/>
        </w:rPr>
        <w:t>IV.</w:t>
      </w:r>
    </w:p>
    <w:p w14:paraId="65D61C73" w14:textId="77777777" w:rsidR="000B7691" w:rsidRPr="00810995" w:rsidRDefault="00865E53" w:rsidP="00810995">
      <w:pPr>
        <w:pStyle w:val="Zkladntext"/>
        <w:spacing w:before="243"/>
        <w:ind w:left="329" w:right="916" w:firstLine="2"/>
        <w:jc w:val="both"/>
      </w:pPr>
      <w:r w:rsidRPr="00810995">
        <w:rPr>
          <w:color w:val="070707"/>
        </w:rPr>
        <w:t>ČVUT</w:t>
      </w:r>
      <w:r w:rsidRPr="00810995">
        <w:rPr>
          <w:color w:val="070707"/>
          <w:spacing w:val="-12"/>
        </w:rPr>
        <w:t xml:space="preserve"> </w:t>
      </w:r>
      <w:r w:rsidRPr="00810995">
        <w:rPr>
          <w:color w:val="070707"/>
        </w:rPr>
        <w:t>se</w:t>
      </w:r>
      <w:r w:rsidRPr="00810995">
        <w:rPr>
          <w:color w:val="070707"/>
          <w:spacing w:val="-11"/>
        </w:rPr>
        <w:t xml:space="preserve"> </w:t>
      </w:r>
      <w:r w:rsidRPr="00810995">
        <w:rPr>
          <w:color w:val="070707"/>
        </w:rPr>
        <w:t>dále</w:t>
      </w:r>
      <w:r w:rsidRPr="00810995">
        <w:rPr>
          <w:color w:val="070707"/>
          <w:spacing w:val="-9"/>
        </w:rPr>
        <w:t xml:space="preserve"> </w:t>
      </w:r>
      <w:r w:rsidRPr="00810995">
        <w:rPr>
          <w:color w:val="070707"/>
        </w:rPr>
        <w:t>zavazuje</w:t>
      </w:r>
      <w:r w:rsidRPr="00810995">
        <w:rPr>
          <w:color w:val="070707"/>
          <w:spacing w:val="-2"/>
        </w:rPr>
        <w:t xml:space="preserve"> </w:t>
      </w:r>
      <w:r w:rsidRPr="00810995">
        <w:rPr>
          <w:color w:val="070707"/>
        </w:rPr>
        <w:t>v</w:t>
      </w:r>
      <w:r w:rsidRPr="00810995">
        <w:rPr>
          <w:color w:val="070707"/>
          <w:spacing w:val="-4"/>
        </w:rPr>
        <w:t xml:space="preserve"> </w:t>
      </w:r>
      <w:r w:rsidRPr="00810995">
        <w:rPr>
          <w:color w:val="070707"/>
        </w:rPr>
        <w:t>Univerzitním knihkupectví odborné literatury vlastním</w:t>
      </w:r>
      <w:r w:rsidRPr="00810995">
        <w:rPr>
          <w:color w:val="070707"/>
          <w:spacing w:val="-5"/>
        </w:rPr>
        <w:t xml:space="preserve"> </w:t>
      </w:r>
      <w:r w:rsidRPr="00810995">
        <w:rPr>
          <w:color w:val="070707"/>
        </w:rPr>
        <w:t>jménem</w:t>
      </w:r>
      <w:r w:rsidRPr="00810995">
        <w:rPr>
          <w:color w:val="070707"/>
          <w:spacing w:val="-5"/>
        </w:rPr>
        <w:t xml:space="preserve"> </w:t>
      </w:r>
      <w:r w:rsidRPr="00810995">
        <w:rPr>
          <w:color w:val="070707"/>
        </w:rPr>
        <w:t>a</w:t>
      </w:r>
      <w:r w:rsidRPr="00810995">
        <w:rPr>
          <w:color w:val="070707"/>
          <w:spacing w:val="-14"/>
        </w:rPr>
        <w:t xml:space="preserve"> </w:t>
      </w:r>
      <w:r w:rsidRPr="00810995">
        <w:rPr>
          <w:color w:val="070707"/>
        </w:rPr>
        <w:t>na účet VŠCHT prodávat a distribuovat knihy, skripta a CD vydaná VŠCHT, a to za cenu stanovenou VŠCHT.</w:t>
      </w:r>
    </w:p>
    <w:p w14:paraId="620E64E8" w14:textId="73D6196B" w:rsidR="000B7691" w:rsidRPr="00810995" w:rsidRDefault="00865E53" w:rsidP="00810995">
      <w:pPr>
        <w:pStyle w:val="Zkladntext"/>
        <w:ind w:left="334" w:right="916" w:hanging="1"/>
        <w:jc w:val="both"/>
      </w:pPr>
      <w:r w:rsidRPr="00810995">
        <w:rPr>
          <w:color w:val="070707"/>
        </w:rPr>
        <w:t xml:space="preserve">VŠCHT se zavazuje poskytnout ČVUT 27% slevu (provizi) z každého prodaného výtisku </w:t>
      </w:r>
      <w:r w:rsidR="00F27061">
        <w:rPr>
          <w:color w:val="070707"/>
        </w:rPr>
        <w:t xml:space="preserve">                   </w:t>
      </w:r>
      <w:r w:rsidRPr="00810995">
        <w:rPr>
          <w:color w:val="070707"/>
        </w:rPr>
        <w:t>knih, skript a CD vydaných VŠCHT.</w:t>
      </w:r>
    </w:p>
    <w:p w14:paraId="5D41FF28" w14:textId="78BF1757" w:rsidR="000B7691" w:rsidRPr="00810995" w:rsidRDefault="00865E53" w:rsidP="00810995">
      <w:pPr>
        <w:pStyle w:val="Zkladntext"/>
        <w:ind w:left="337" w:right="916" w:hanging="4"/>
        <w:jc w:val="both"/>
      </w:pPr>
      <w:r w:rsidRPr="00810995">
        <w:rPr>
          <w:color w:val="070707"/>
        </w:rPr>
        <w:t>V případě, že sleva (provize) poskytnutá při prodeji zboží bude v</w:t>
      </w:r>
      <w:r w:rsidRPr="00810995">
        <w:rPr>
          <w:color w:val="070707"/>
          <w:spacing w:val="-4"/>
        </w:rPr>
        <w:t xml:space="preserve"> </w:t>
      </w:r>
      <w:r w:rsidRPr="00810995">
        <w:rPr>
          <w:color w:val="070707"/>
        </w:rPr>
        <w:t xml:space="preserve">ročním souhrnu za </w:t>
      </w:r>
      <w:r w:rsidR="00F27061">
        <w:rPr>
          <w:color w:val="070707"/>
        </w:rPr>
        <w:t xml:space="preserve">                     </w:t>
      </w:r>
      <w:r w:rsidRPr="00810995">
        <w:rPr>
          <w:color w:val="070707"/>
        </w:rPr>
        <w:t>kalendářní</w:t>
      </w:r>
      <w:r w:rsidRPr="00810995">
        <w:rPr>
          <w:color w:val="070707"/>
          <w:spacing w:val="40"/>
        </w:rPr>
        <w:t xml:space="preserve"> </w:t>
      </w:r>
      <w:r w:rsidRPr="00810995">
        <w:rPr>
          <w:color w:val="070707"/>
        </w:rPr>
        <w:t>rok menší než 567 000 Kč bez daně z</w:t>
      </w:r>
      <w:r w:rsidRPr="00810995">
        <w:rPr>
          <w:color w:val="070707"/>
          <w:spacing w:val="-8"/>
        </w:rPr>
        <w:t xml:space="preserve"> </w:t>
      </w:r>
      <w:r w:rsidRPr="00810995">
        <w:rPr>
          <w:color w:val="070707"/>
        </w:rPr>
        <w:t>přidané hodnoty,</w:t>
      </w:r>
      <w:r w:rsidRPr="00810995">
        <w:rPr>
          <w:color w:val="070707"/>
          <w:spacing w:val="40"/>
        </w:rPr>
        <w:t xml:space="preserve"> </w:t>
      </w:r>
      <w:r w:rsidRPr="00810995">
        <w:rPr>
          <w:color w:val="070707"/>
        </w:rPr>
        <w:t xml:space="preserve">ČVUT doúčtuje tento </w:t>
      </w:r>
      <w:r w:rsidR="00F27061">
        <w:rPr>
          <w:color w:val="070707"/>
        </w:rPr>
        <w:t xml:space="preserve">                   </w:t>
      </w:r>
      <w:r w:rsidRPr="00810995">
        <w:rPr>
          <w:color w:val="070707"/>
        </w:rPr>
        <w:t xml:space="preserve">rozdíl VŠCHT jako navýšení ročního příspěvku na úhradu nájemného a provozních nákladů </w:t>
      </w:r>
      <w:r w:rsidR="00F27061">
        <w:rPr>
          <w:color w:val="070707"/>
        </w:rPr>
        <w:t xml:space="preserve">                 </w:t>
      </w:r>
      <w:r w:rsidRPr="00810995">
        <w:rPr>
          <w:color w:val="070707"/>
        </w:rPr>
        <w:t>dle čl. II, a</w:t>
      </w:r>
      <w:r w:rsidRPr="00810995">
        <w:rPr>
          <w:color w:val="070707"/>
          <w:spacing w:val="-7"/>
        </w:rPr>
        <w:t xml:space="preserve"> </w:t>
      </w:r>
      <w:r w:rsidRPr="00810995">
        <w:rPr>
          <w:color w:val="070707"/>
        </w:rPr>
        <w:t>to na základě samostatné faktury (daňového dokladu).</w:t>
      </w:r>
    </w:p>
    <w:p w14:paraId="47E68A6E" w14:textId="012B08C2" w:rsidR="000B7691" w:rsidRPr="00810995" w:rsidRDefault="00865E53" w:rsidP="00810995">
      <w:pPr>
        <w:pStyle w:val="Zkladntext"/>
        <w:ind w:left="337" w:right="916" w:firstLine="1"/>
        <w:jc w:val="both"/>
      </w:pPr>
      <w:r w:rsidRPr="00810995">
        <w:rPr>
          <w:color w:val="070707"/>
        </w:rPr>
        <w:t>V</w:t>
      </w:r>
      <w:r w:rsidRPr="00810995">
        <w:rPr>
          <w:color w:val="070707"/>
          <w:spacing w:val="-2"/>
        </w:rPr>
        <w:t xml:space="preserve"> </w:t>
      </w:r>
      <w:r w:rsidRPr="00810995">
        <w:rPr>
          <w:color w:val="070707"/>
        </w:rPr>
        <w:t>případě, že v</w:t>
      </w:r>
      <w:r w:rsidRPr="00810995">
        <w:rPr>
          <w:color w:val="070707"/>
          <w:spacing w:val="-8"/>
        </w:rPr>
        <w:t xml:space="preserve"> </w:t>
      </w:r>
      <w:r w:rsidRPr="00810995">
        <w:rPr>
          <w:color w:val="070707"/>
        </w:rPr>
        <w:t>příslušném kalendářním roce nebude spolupráce probíhat po dobu celého kalendářního</w:t>
      </w:r>
      <w:r w:rsidRPr="00810995">
        <w:rPr>
          <w:color w:val="070707"/>
          <w:spacing w:val="80"/>
        </w:rPr>
        <w:t xml:space="preserve"> </w:t>
      </w:r>
      <w:r w:rsidRPr="00810995">
        <w:rPr>
          <w:color w:val="070707"/>
        </w:rPr>
        <w:t>roku</w:t>
      </w:r>
      <w:r w:rsidRPr="00810995">
        <w:rPr>
          <w:color w:val="070707"/>
          <w:spacing w:val="40"/>
        </w:rPr>
        <w:t xml:space="preserve"> </w:t>
      </w:r>
      <w:r w:rsidRPr="00810995">
        <w:rPr>
          <w:color w:val="070707"/>
        </w:rPr>
        <w:t>nebo</w:t>
      </w:r>
      <w:r w:rsidRPr="00810995">
        <w:rPr>
          <w:color w:val="070707"/>
          <w:spacing w:val="40"/>
        </w:rPr>
        <w:t xml:space="preserve"> </w:t>
      </w:r>
      <w:r w:rsidRPr="00810995">
        <w:rPr>
          <w:color w:val="070707"/>
        </w:rPr>
        <w:t>v</w:t>
      </w:r>
      <w:r w:rsidRPr="00810995">
        <w:rPr>
          <w:color w:val="070707"/>
          <w:spacing w:val="40"/>
        </w:rPr>
        <w:t xml:space="preserve"> </w:t>
      </w:r>
      <w:r w:rsidRPr="00810995">
        <w:rPr>
          <w:color w:val="070707"/>
        </w:rPr>
        <w:t>případě</w:t>
      </w:r>
      <w:r w:rsidRPr="00810995">
        <w:rPr>
          <w:color w:val="070707"/>
          <w:spacing w:val="40"/>
        </w:rPr>
        <w:t xml:space="preserve"> </w:t>
      </w:r>
      <w:r w:rsidRPr="00810995">
        <w:rPr>
          <w:color w:val="070707"/>
        </w:rPr>
        <w:t>skončení</w:t>
      </w:r>
      <w:r w:rsidRPr="00810995">
        <w:rPr>
          <w:color w:val="070707"/>
          <w:spacing w:val="80"/>
        </w:rPr>
        <w:t xml:space="preserve"> </w:t>
      </w:r>
      <w:r w:rsidRPr="00810995">
        <w:rPr>
          <w:color w:val="070707"/>
        </w:rPr>
        <w:t>této</w:t>
      </w:r>
      <w:r w:rsidRPr="00810995">
        <w:rPr>
          <w:color w:val="070707"/>
          <w:spacing w:val="40"/>
        </w:rPr>
        <w:t xml:space="preserve"> </w:t>
      </w:r>
      <w:r w:rsidRPr="00810995">
        <w:rPr>
          <w:color w:val="070707"/>
        </w:rPr>
        <w:t>smlouvy</w:t>
      </w:r>
      <w:r w:rsidRPr="00810995">
        <w:rPr>
          <w:color w:val="070707"/>
          <w:spacing w:val="80"/>
        </w:rPr>
        <w:t xml:space="preserve"> </w:t>
      </w:r>
      <w:r w:rsidRPr="00810995">
        <w:rPr>
          <w:color w:val="070707"/>
        </w:rPr>
        <w:t>před</w:t>
      </w:r>
      <w:r w:rsidRPr="00810995">
        <w:rPr>
          <w:color w:val="070707"/>
          <w:spacing w:val="80"/>
        </w:rPr>
        <w:t xml:space="preserve"> </w:t>
      </w:r>
      <w:r w:rsidRPr="00810995">
        <w:rPr>
          <w:color w:val="070707"/>
        </w:rPr>
        <w:t>koncem</w:t>
      </w:r>
      <w:r w:rsidRPr="00810995">
        <w:rPr>
          <w:color w:val="070707"/>
          <w:spacing w:val="80"/>
        </w:rPr>
        <w:t xml:space="preserve"> </w:t>
      </w:r>
      <w:r w:rsidRPr="00810995">
        <w:rPr>
          <w:color w:val="070707"/>
        </w:rPr>
        <w:t xml:space="preserve">kalendářního </w:t>
      </w:r>
      <w:r w:rsidR="005175BE">
        <w:rPr>
          <w:color w:val="070707"/>
        </w:rPr>
        <w:t xml:space="preserve">                   </w:t>
      </w:r>
      <w:r w:rsidRPr="00810995">
        <w:rPr>
          <w:color w:val="070707"/>
        </w:rPr>
        <w:t>roku,</w:t>
      </w:r>
      <w:r w:rsidRPr="00810995">
        <w:rPr>
          <w:color w:val="070707"/>
          <w:spacing w:val="-5"/>
        </w:rPr>
        <w:t xml:space="preserve"> </w:t>
      </w:r>
      <w:r w:rsidRPr="00810995">
        <w:rPr>
          <w:color w:val="070707"/>
        </w:rPr>
        <w:t xml:space="preserve">částka 567 000 Kč, slovy </w:t>
      </w:r>
      <w:proofErr w:type="spellStart"/>
      <w:r w:rsidRPr="00810995">
        <w:rPr>
          <w:color w:val="070707"/>
        </w:rPr>
        <w:t>pětsetšedesátsedm</w:t>
      </w:r>
      <w:proofErr w:type="spellEnd"/>
      <w:r w:rsidRPr="00810995">
        <w:rPr>
          <w:color w:val="070707"/>
        </w:rPr>
        <w:t xml:space="preserve"> tisíc korun českých, zmíněná výše</w:t>
      </w:r>
      <w:r w:rsidR="005175BE">
        <w:rPr>
          <w:color w:val="070707"/>
        </w:rPr>
        <w:t>,</w:t>
      </w:r>
      <w:r w:rsidRPr="00810995">
        <w:rPr>
          <w:color w:val="070707"/>
        </w:rPr>
        <w:t xml:space="preserve"> bude poměrně snížena, a</w:t>
      </w:r>
      <w:r w:rsidRPr="00810995">
        <w:rPr>
          <w:color w:val="070707"/>
          <w:spacing w:val="-6"/>
        </w:rPr>
        <w:t xml:space="preserve"> </w:t>
      </w:r>
      <w:r w:rsidRPr="00810995">
        <w:rPr>
          <w:color w:val="070707"/>
        </w:rPr>
        <w:t>to dle počtu dní</w:t>
      </w:r>
      <w:r w:rsidR="00810995">
        <w:rPr>
          <w:color w:val="070707"/>
        </w:rPr>
        <w:t>,</w:t>
      </w:r>
      <w:r w:rsidRPr="00810995">
        <w:rPr>
          <w:color w:val="070707"/>
        </w:rPr>
        <w:t xml:space="preserve"> během nichž existoval mezi stranami smluvní vztah.</w:t>
      </w:r>
    </w:p>
    <w:p w14:paraId="72598330" w14:textId="77777777" w:rsidR="000B7691" w:rsidRPr="00810995" w:rsidRDefault="00865E53" w:rsidP="00810995">
      <w:pPr>
        <w:pStyle w:val="Zkladntext"/>
        <w:ind w:left="336" w:right="916"/>
        <w:jc w:val="both"/>
      </w:pPr>
      <w:r w:rsidRPr="00810995">
        <w:rPr>
          <w:color w:val="070707"/>
        </w:rPr>
        <w:t>ČVUT</w:t>
      </w:r>
      <w:r w:rsidRPr="00810995">
        <w:rPr>
          <w:color w:val="070707"/>
          <w:spacing w:val="5"/>
        </w:rPr>
        <w:t xml:space="preserve"> </w:t>
      </w:r>
      <w:r w:rsidRPr="00810995">
        <w:rPr>
          <w:color w:val="070707"/>
        </w:rPr>
        <w:t>nemá,</w:t>
      </w:r>
      <w:r w:rsidRPr="00810995">
        <w:rPr>
          <w:color w:val="070707"/>
          <w:spacing w:val="8"/>
        </w:rPr>
        <w:t xml:space="preserve"> </w:t>
      </w:r>
      <w:r w:rsidRPr="00810995">
        <w:rPr>
          <w:color w:val="070707"/>
        </w:rPr>
        <w:t>z</w:t>
      </w:r>
      <w:r w:rsidRPr="00810995">
        <w:rPr>
          <w:color w:val="070707"/>
          <w:spacing w:val="54"/>
        </w:rPr>
        <w:t xml:space="preserve"> </w:t>
      </w:r>
      <w:r w:rsidRPr="00810995">
        <w:rPr>
          <w:color w:val="070707"/>
        </w:rPr>
        <w:t>titulu</w:t>
      </w:r>
      <w:r w:rsidRPr="00810995">
        <w:rPr>
          <w:color w:val="070707"/>
          <w:spacing w:val="2"/>
        </w:rPr>
        <w:t xml:space="preserve"> </w:t>
      </w:r>
      <w:r w:rsidRPr="00810995">
        <w:rPr>
          <w:color w:val="070707"/>
        </w:rPr>
        <w:t>této</w:t>
      </w:r>
      <w:r w:rsidRPr="00810995">
        <w:rPr>
          <w:color w:val="070707"/>
          <w:spacing w:val="-1"/>
        </w:rPr>
        <w:t xml:space="preserve"> </w:t>
      </w:r>
      <w:r w:rsidRPr="00810995">
        <w:rPr>
          <w:color w:val="070707"/>
        </w:rPr>
        <w:t>smlouvy,</w:t>
      </w:r>
      <w:r w:rsidRPr="00810995">
        <w:rPr>
          <w:color w:val="070707"/>
          <w:spacing w:val="11"/>
        </w:rPr>
        <w:t xml:space="preserve"> </w:t>
      </w:r>
      <w:r w:rsidRPr="00810995">
        <w:rPr>
          <w:color w:val="070707"/>
        </w:rPr>
        <w:t>nárok</w:t>
      </w:r>
      <w:r w:rsidRPr="00810995">
        <w:rPr>
          <w:color w:val="070707"/>
          <w:spacing w:val="7"/>
        </w:rPr>
        <w:t xml:space="preserve"> </w:t>
      </w:r>
      <w:r w:rsidRPr="00810995">
        <w:rPr>
          <w:color w:val="070707"/>
        </w:rPr>
        <w:t>na</w:t>
      </w:r>
      <w:r w:rsidRPr="00810995">
        <w:rPr>
          <w:color w:val="070707"/>
          <w:spacing w:val="-12"/>
        </w:rPr>
        <w:t xml:space="preserve"> </w:t>
      </w:r>
      <w:r w:rsidRPr="00810995">
        <w:rPr>
          <w:color w:val="070707"/>
        </w:rPr>
        <w:t>jiné</w:t>
      </w:r>
      <w:r w:rsidRPr="00810995">
        <w:rPr>
          <w:color w:val="070707"/>
          <w:spacing w:val="-3"/>
        </w:rPr>
        <w:t xml:space="preserve"> </w:t>
      </w:r>
      <w:r w:rsidRPr="00810995">
        <w:rPr>
          <w:color w:val="070707"/>
        </w:rPr>
        <w:t>plnění</w:t>
      </w:r>
      <w:r w:rsidRPr="00810995">
        <w:rPr>
          <w:color w:val="070707"/>
          <w:spacing w:val="5"/>
        </w:rPr>
        <w:t xml:space="preserve"> </w:t>
      </w:r>
      <w:r w:rsidRPr="00810995">
        <w:rPr>
          <w:color w:val="070707"/>
        </w:rPr>
        <w:t>než</w:t>
      </w:r>
      <w:r w:rsidRPr="00810995">
        <w:rPr>
          <w:color w:val="070707"/>
          <w:spacing w:val="-4"/>
        </w:rPr>
        <w:t xml:space="preserve"> </w:t>
      </w:r>
      <w:r w:rsidRPr="00810995">
        <w:rPr>
          <w:color w:val="070707"/>
        </w:rPr>
        <w:t>na</w:t>
      </w:r>
      <w:r w:rsidRPr="00810995">
        <w:rPr>
          <w:color w:val="070707"/>
          <w:spacing w:val="-7"/>
        </w:rPr>
        <w:t xml:space="preserve"> </w:t>
      </w:r>
      <w:r w:rsidRPr="00810995">
        <w:rPr>
          <w:color w:val="070707"/>
        </w:rPr>
        <w:t>úplatu dle</w:t>
      </w:r>
      <w:r w:rsidRPr="00810995">
        <w:rPr>
          <w:color w:val="070707"/>
          <w:spacing w:val="-5"/>
        </w:rPr>
        <w:t xml:space="preserve"> </w:t>
      </w:r>
      <w:r w:rsidRPr="00810995">
        <w:rPr>
          <w:color w:val="070707"/>
        </w:rPr>
        <w:t>tohoto</w:t>
      </w:r>
      <w:r w:rsidRPr="00810995">
        <w:rPr>
          <w:color w:val="070707"/>
          <w:spacing w:val="10"/>
        </w:rPr>
        <w:t xml:space="preserve"> </w:t>
      </w:r>
      <w:r w:rsidRPr="00810995">
        <w:rPr>
          <w:color w:val="070707"/>
          <w:spacing w:val="-2"/>
        </w:rPr>
        <w:t>článku.</w:t>
      </w:r>
    </w:p>
    <w:p w14:paraId="6F0AB17C" w14:textId="77777777" w:rsidR="000B7691" w:rsidRPr="00810995" w:rsidRDefault="00865E53" w:rsidP="00810995">
      <w:pPr>
        <w:spacing w:before="214"/>
        <w:ind w:left="855" w:right="916"/>
        <w:jc w:val="center"/>
        <w:rPr>
          <w:sz w:val="24"/>
          <w:szCs w:val="24"/>
        </w:rPr>
      </w:pPr>
      <w:r w:rsidRPr="00810995">
        <w:rPr>
          <w:color w:val="070707"/>
          <w:sz w:val="24"/>
          <w:szCs w:val="24"/>
        </w:rPr>
        <w:t>Čl.</w:t>
      </w:r>
      <w:r w:rsidRPr="00810995">
        <w:rPr>
          <w:color w:val="070707"/>
          <w:spacing w:val="-6"/>
          <w:sz w:val="24"/>
          <w:szCs w:val="24"/>
        </w:rPr>
        <w:t xml:space="preserve"> V</w:t>
      </w:r>
      <w:r w:rsidRPr="00810995">
        <w:rPr>
          <w:color w:val="070707"/>
          <w:spacing w:val="-5"/>
          <w:sz w:val="24"/>
          <w:szCs w:val="24"/>
        </w:rPr>
        <w:t>.</w:t>
      </w:r>
    </w:p>
    <w:p w14:paraId="0847D55E" w14:textId="77777777" w:rsidR="000B7691" w:rsidRPr="00810995" w:rsidRDefault="00865E53" w:rsidP="00810995">
      <w:pPr>
        <w:pStyle w:val="Zkladntext"/>
        <w:spacing w:before="226"/>
        <w:ind w:left="338" w:right="916" w:firstLine="2"/>
        <w:jc w:val="both"/>
      </w:pPr>
      <w:r w:rsidRPr="00810995">
        <w:rPr>
          <w:color w:val="070707"/>
        </w:rPr>
        <w:t>ČVUT se zavazuje předložit VŠCHT každý měsíc přehled prodaných knih, skript a</w:t>
      </w:r>
      <w:r w:rsidRPr="00810995">
        <w:rPr>
          <w:color w:val="070707"/>
          <w:spacing w:val="-15"/>
        </w:rPr>
        <w:t xml:space="preserve"> </w:t>
      </w:r>
      <w:r w:rsidRPr="00810995">
        <w:rPr>
          <w:color w:val="070707"/>
        </w:rPr>
        <w:t>CD vydaných</w:t>
      </w:r>
      <w:r w:rsidRPr="00810995">
        <w:rPr>
          <w:color w:val="070707"/>
          <w:spacing w:val="75"/>
        </w:rPr>
        <w:t xml:space="preserve"> </w:t>
      </w:r>
      <w:r w:rsidRPr="00810995">
        <w:rPr>
          <w:color w:val="070707"/>
        </w:rPr>
        <w:t>VŠCHT</w:t>
      </w:r>
      <w:r w:rsidRPr="00810995">
        <w:rPr>
          <w:color w:val="070707"/>
          <w:spacing w:val="77"/>
        </w:rPr>
        <w:t xml:space="preserve"> </w:t>
      </w:r>
      <w:r w:rsidRPr="00810995">
        <w:rPr>
          <w:color w:val="070707"/>
        </w:rPr>
        <w:t>do</w:t>
      </w:r>
      <w:r w:rsidRPr="00810995">
        <w:rPr>
          <w:color w:val="070707"/>
          <w:spacing w:val="68"/>
        </w:rPr>
        <w:t xml:space="preserve"> </w:t>
      </w:r>
      <w:r w:rsidRPr="00810995">
        <w:rPr>
          <w:color w:val="070707"/>
        </w:rPr>
        <w:t>5.</w:t>
      </w:r>
      <w:r w:rsidRPr="00810995">
        <w:rPr>
          <w:color w:val="070707"/>
          <w:spacing w:val="63"/>
        </w:rPr>
        <w:t xml:space="preserve"> </w:t>
      </w:r>
      <w:r w:rsidRPr="00810995">
        <w:rPr>
          <w:color w:val="070707"/>
        </w:rPr>
        <w:t>dne</w:t>
      </w:r>
      <w:r w:rsidRPr="00810995">
        <w:rPr>
          <w:color w:val="070707"/>
          <w:spacing w:val="62"/>
        </w:rPr>
        <w:t xml:space="preserve"> </w:t>
      </w:r>
      <w:r w:rsidRPr="00810995">
        <w:rPr>
          <w:color w:val="070707"/>
        </w:rPr>
        <w:t>následujícího</w:t>
      </w:r>
      <w:r w:rsidRPr="00810995">
        <w:rPr>
          <w:color w:val="070707"/>
          <w:spacing w:val="50"/>
          <w:w w:val="150"/>
        </w:rPr>
        <w:t xml:space="preserve"> </w:t>
      </w:r>
      <w:r w:rsidRPr="00810995">
        <w:rPr>
          <w:color w:val="070707"/>
        </w:rPr>
        <w:t>měsíce.</w:t>
      </w:r>
      <w:r w:rsidRPr="00810995">
        <w:rPr>
          <w:color w:val="070707"/>
          <w:spacing w:val="64"/>
        </w:rPr>
        <w:t xml:space="preserve"> </w:t>
      </w:r>
      <w:r w:rsidRPr="00810995">
        <w:rPr>
          <w:color w:val="070707"/>
        </w:rPr>
        <w:t>Na</w:t>
      </w:r>
      <w:r w:rsidRPr="00810995">
        <w:rPr>
          <w:color w:val="070707"/>
          <w:spacing w:val="62"/>
        </w:rPr>
        <w:t xml:space="preserve"> </w:t>
      </w:r>
      <w:r w:rsidRPr="00810995">
        <w:rPr>
          <w:color w:val="070707"/>
        </w:rPr>
        <w:t>základě</w:t>
      </w:r>
      <w:r w:rsidRPr="00810995">
        <w:rPr>
          <w:color w:val="070707"/>
          <w:spacing w:val="72"/>
        </w:rPr>
        <w:t xml:space="preserve"> </w:t>
      </w:r>
      <w:r w:rsidRPr="00810995">
        <w:rPr>
          <w:color w:val="070707"/>
        </w:rPr>
        <w:t>tohoto</w:t>
      </w:r>
      <w:r w:rsidRPr="00810995">
        <w:rPr>
          <w:color w:val="070707"/>
          <w:spacing w:val="73"/>
        </w:rPr>
        <w:t xml:space="preserve"> </w:t>
      </w:r>
      <w:r w:rsidRPr="00810995">
        <w:rPr>
          <w:color w:val="070707"/>
        </w:rPr>
        <w:t>přehledu</w:t>
      </w:r>
      <w:r w:rsidRPr="00810995">
        <w:rPr>
          <w:color w:val="070707"/>
          <w:spacing w:val="71"/>
        </w:rPr>
        <w:t xml:space="preserve"> </w:t>
      </w:r>
      <w:r w:rsidRPr="00810995">
        <w:rPr>
          <w:color w:val="070707"/>
          <w:spacing w:val="-2"/>
        </w:rPr>
        <w:t>vystaví</w:t>
      </w:r>
    </w:p>
    <w:p w14:paraId="46D1193E" w14:textId="77777777" w:rsidR="000B7691" w:rsidRPr="00810995" w:rsidRDefault="000B7691" w:rsidP="00810995">
      <w:pPr>
        <w:jc w:val="both"/>
        <w:rPr>
          <w:sz w:val="24"/>
          <w:szCs w:val="24"/>
        </w:rPr>
        <w:sectPr w:rsidR="000B7691" w:rsidRPr="00810995" w:rsidSect="00CF08D0">
          <w:type w:val="continuous"/>
          <w:pgSz w:w="11910" w:h="16840"/>
          <w:pgMar w:top="1580" w:right="520" w:bottom="0" w:left="993" w:header="708" w:footer="708" w:gutter="0"/>
          <w:cols w:space="708"/>
        </w:sectPr>
      </w:pPr>
    </w:p>
    <w:p w14:paraId="5EC22BCD" w14:textId="77777777" w:rsidR="000B7691" w:rsidRPr="00810995" w:rsidRDefault="00865E53" w:rsidP="00CC5235">
      <w:pPr>
        <w:spacing w:before="68"/>
        <w:ind w:right="4"/>
        <w:jc w:val="both"/>
        <w:rPr>
          <w:sz w:val="24"/>
          <w:szCs w:val="24"/>
        </w:rPr>
      </w:pPr>
      <w:r w:rsidRPr="00810995">
        <w:rPr>
          <w:color w:val="363636"/>
          <w:sz w:val="24"/>
          <w:szCs w:val="24"/>
        </w:rPr>
        <w:lastRenderedPageBreak/>
        <w:t>VŠCHT</w:t>
      </w:r>
      <w:r w:rsidRPr="00810995">
        <w:rPr>
          <w:color w:val="363636"/>
          <w:spacing w:val="53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fakturu</w:t>
      </w:r>
      <w:r w:rsidRPr="00810995">
        <w:rPr>
          <w:color w:val="363636"/>
          <w:spacing w:val="8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(daňový</w:t>
      </w:r>
      <w:r w:rsidRPr="00810995">
        <w:rPr>
          <w:color w:val="363636"/>
          <w:spacing w:val="8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doklad)</w:t>
      </w:r>
      <w:r w:rsidRPr="00810995">
        <w:rPr>
          <w:color w:val="363636"/>
          <w:spacing w:val="64"/>
          <w:sz w:val="24"/>
          <w:szCs w:val="24"/>
        </w:rPr>
        <w:t xml:space="preserve">  </w:t>
      </w:r>
      <w:r w:rsidRPr="00810995">
        <w:rPr>
          <w:color w:val="363636"/>
          <w:sz w:val="24"/>
          <w:szCs w:val="24"/>
        </w:rPr>
        <w:t>na</w:t>
      </w:r>
      <w:r w:rsidRPr="00810995">
        <w:rPr>
          <w:color w:val="363636"/>
          <w:spacing w:val="62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částku</w:t>
      </w:r>
      <w:r w:rsidRPr="00810995">
        <w:rPr>
          <w:color w:val="363636"/>
          <w:spacing w:val="68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odpovídající</w:t>
      </w:r>
      <w:r w:rsidRPr="00810995">
        <w:rPr>
          <w:color w:val="363636"/>
          <w:spacing w:val="8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ceně</w:t>
      </w:r>
      <w:r w:rsidRPr="00810995">
        <w:rPr>
          <w:color w:val="0F0F0F"/>
          <w:spacing w:val="73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prodaného</w:t>
      </w:r>
      <w:r w:rsidRPr="00810995">
        <w:rPr>
          <w:color w:val="0F0F0F"/>
          <w:spacing w:val="8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zboží</w:t>
      </w:r>
      <w:r w:rsidRPr="00810995">
        <w:rPr>
          <w:color w:val="0F0F0F"/>
          <w:spacing w:val="8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bez</w:t>
      </w:r>
      <w:r w:rsidRPr="00810995">
        <w:rPr>
          <w:color w:val="0F0F0F"/>
          <w:spacing w:val="65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 xml:space="preserve">daně </w:t>
      </w:r>
      <w:r w:rsidRPr="00810995">
        <w:rPr>
          <w:color w:val="363636"/>
          <w:sz w:val="24"/>
          <w:szCs w:val="24"/>
        </w:rPr>
        <w:t>z přidané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hodnoty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ponížené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o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slevu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(provizi)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27</w:t>
      </w:r>
      <w:r w:rsidRPr="00810995">
        <w:rPr>
          <w:color w:val="363636"/>
          <w:spacing w:val="28"/>
          <w:sz w:val="24"/>
          <w:szCs w:val="24"/>
        </w:rPr>
        <w:t xml:space="preserve"> </w:t>
      </w:r>
      <w:r w:rsidRPr="00810995">
        <w:rPr>
          <w:color w:val="494949"/>
          <w:sz w:val="24"/>
          <w:szCs w:val="24"/>
        </w:rPr>
        <w:t>%</w:t>
      </w:r>
      <w:r w:rsidRPr="00810995">
        <w:rPr>
          <w:color w:val="494949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dle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čl.</w:t>
      </w:r>
      <w:r w:rsidRPr="00810995">
        <w:rPr>
          <w:color w:val="363636"/>
          <w:spacing w:val="28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IV.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Z této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částky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bude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 xml:space="preserve">vypočtena </w:t>
      </w:r>
      <w:r w:rsidRPr="00810995">
        <w:rPr>
          <w:color w:val="363636"/>
          <w:sz w:val="24"/>
          <w:szCs w:val="24"/>
        </w:rPr>
        <w:t>daň z přidané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hodnoty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262626"/>
          <w:sz w:val="24"/>
          <w:szCs w:val="24"/>
        </w:rPr>
        <w:t xml:space="preserve">dle </w:t>
      </w:r>
      <w:r w:rsidRPr="00810995">
        <w:rPr>
          <w:color w:val="363636"/>
          <w:sz w:val="24"/>
          <w:szCs w:val="24"/>
        </w:rPr>
        <w:t>aktuální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sazby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příslušného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zákona.</w:t>
      </w:r>
    </w:p>
    <w:p w14:paraId="5A172DDD" w14:textId="77777777" w:rsidR="000B7691" w:rsidRPr="00810995" w:rsidRDefault="00865E53" w:rsidP="00CC5235">
      <w:pPr>
        <w:spacing w:before="12"/>
        <w:ind w:right="4"/>
        <w:jc w:val="both"/>
        <w:rPr>
          <w:sz w:val="24"/>
          <w:szCs w:val="24"/>
        </w:rPr>
      </w:pPr>
      <w:r w:rsidRPr="00810995">
        <w:rPr>
          <w:color w:val="363636"/>
          <w:sz w:val="24"/>
          <w:szCs w:val="24"/>
        </w:rPr>
        <w:t>Nezaplatí-li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ČVUT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262626"/>
          <w:sz w:val="24"/>
          <w:szCs w:val="24"/>
        </w:rPr>
        <w:t>VŠCHT</w:t>
      </w:r>
      <w:r w:rsidRPr="00810995">
        <w:rPr>
          <w:color w:val="26262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plnění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náležející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262626"/>
          <w:sz w:val="24"/>
          <w:szCs w:val="24"/>
        </w:rPr>
        <w:t>VŠCHT</w:t>
      </w:r>
      <w:r w:rsidRPr="00810995">
        <w:rPr>
          <w:color w:val="262626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dle této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smlouvy,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ve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lhůtě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 xml:space="preserve">splatnosti, </w:t>
      </w:r>
      <w:r w:rsidRPr="00810995">
        <w:rPr>
          <w:color w:val="363636"/>
          <w:sz w:val="24"/>
          <w:szCs w:val="24"/>
        </w:rPr>
        <w:t xml:space="preserve">která činí 14 </w:t>
      </w:r>
      <w:r w:rsidRPr="00810995">
        <w:rPr>
          <w:color w:val="262626"/>
          <w:sz w:val="24"/>
          <w:szCs w:val="24"/>
        </w:rPr>
        <w:t>dní</w:t>
      </w:r>
      <w:r w:rsidRPr="00810995">
        <w:rPr>
          <w:color w:val="262626"/>
          <w:spacing w:val="40"/>
          <w:sz w:val="24"/>
          <w:szCs w:val="24"/>
        </w:rPr>
        <w:t xml:space="preserve"> </w:t>
      </w:r>
      <w:r w:rsidRPr="00810995">
        <w:rPr>
          <w:color w:val="262626"/>
          <w:sz w:val="24"/>
          <w:szCs w:val="24"/>
        </w:rPr>
        <w:t>od</w:t>
      </w:r>
      <w:r w:rsidRPr="00810995">
        <w:rPr>
          <w:color w:val="26262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data doručení,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náleží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VŠCHT smluvní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úrok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z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prodlení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262626"/>
          <w:sz w:val="24"/>
          <w:szCs w:val="24"/>
        </w:rPr>
        <w:t xml:space="preserve">ve </w:t>
      </w:r>
      <w:r w:rsidRPr="00810995">
        <w:rPr>
          <w:color w:val="0F0F0F"/>
          <w:sz w:val="24"/>
          <w:szCs w:val="24"/>
        </w:rPr>
        <w:t>výši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 xml:space="preserve">0,1 % z </w:t>
      </w:r>
      <w:r w:rsidRPr="00810995">
        <w:rPr>
          <w:color w:val="363636"/>
          <w:sz w:val="24"/>
          <w:szCs w:val="24"/>
        </w:rPr>
        <w:t xml:space="preserve">dlužné částky za každý </w:t>
      </w:r>
      <w:r w:rsidRPr="00810995">
        <w:rPr>
          <w:color w:val="262626"/>
          <w:sz w:val="24"/>
          <w:szCs w:val="24"/>
        </w:rPr>
        <w:t xml:space="preserve">den </w:t>
      </w:r>
      <w:r w:rsidRPr="00810995">
        <w:rPr>
          <w:color w:val="363636"/>
          <w:sz w:val="24"/>
          <w:szCs w:val="24"/>
        </w:rPr>
        <w:t>prodlení.</w:t>
      </w:r>
    </w:p>
    <w:p w14:paraId="464761AF" w14:textId="77777777" w:rsidR="000B7691" w:rsidRPr="00810995" w:rsidRDefault="00865E53" w:rsidP="00CC5235">
      <w:pPr>
        <w:spacing w:before="10"/>
        <w:ind w:right="4"/>
        <w:jc w:val="both"/>
        <w:rPr>
          <w:sz w:val="24"/>
          <w:szCs w:val="24"/>
        </w:rPr>
      </w:pPr>
      <w:r w:rsidRPr="00810995">
        <w:rPr>
          <w:color w:val="363636"/>
          <w:sz w:val="24"/>
          <w:szCs w:val="24"/>
        </w:rPr>
        <w:t>Nezaplatí-li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262626"/>
          <w:sz w:val="24"/>
          <w:szCs w:val="24"/>
        </w:rPr>
        <w:t>VŠCHT</w:t>
      </w:r>
      <w:r w:rsidRPr="00810995">
        <w:rPr>
          <w:color w:val="26262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ČVUT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plnění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náležející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ČVUT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dle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této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smlouvy,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ve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lhůtě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 xml:space="preserve">splatnosti, </w:t>
      </w:r>
      <w:r w:rsidRPr="00810995">
        <w:rPr>
          <w:color w:val="363636"/>
          <w:sz w:val="24"/>
          <w:szCs w:val="24"/>
        </w:rPr>
        <w:t>která</w:t>
      </w:r>
      <w:r w:rsidRPr="00810995">
        <w:rPr>
          <w:color w:val="363636"/>
          <w:spacing w:val="5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činí</w:t>
      </w:r>
      <w:r w:rsidRPr="00810995">
        <w:rPr>
          <w:color w:val="363636"/>
          <w:spacing w:val="6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14</w:t>
      </w:r>
      <w:r w:rsidRPr="00810995">
        <w:rPr>
          <w:color w:val="363636"/>
          <w:spacing w:val="5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dní</w:t>
      </w:r>
      <w:r w:rsidRPr="00810995">
        <w:rPr>
          <w:color w:val="363636"/>
          <w:spacing w:val="62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od</w:t>
      </w:r>
      <w:r w:rsidRPr="00810995">
        <w:rPr>
          <w:color w:val="363636"/>
          <w:spacing w:val="73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data</w:t>
      </w:r>
      <w:r w:rsidRPr="00810995">
        <w:rPr>
          <w:color w:val="363636"/>
          <w:spacing w:val="55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doručení,</w:t>
      </w:r>
      <w:r w:rsidRPr="00810995">
        <w:rPr>
          <w:color w:val="363636"/>
          <w:spacing w:val="71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náleží</w:t>
      </w:r>
      <w:r w:rsidRPr="00810995">
        <w:rPr>
          <w:color w:val="363636"/>
          <w:spacing w:val="71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ČVUT</w:t>
      </w:r>
      <w:r w:rsidRPr="00810995">
        <w:rPr>
          <w:color w:val="363636"/>
          <w:spacing w:val="56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smluvní</w:t>
      </w:r>
      <w:r w:rsidRPr="00810995">
        <w:rPr>
          <w:color w:val="0F0F0F"/>
          <w:spacing w:val="72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úrok</w:t>
      </w:r>
      <w:r w:rsidRPr="00810995">
        <w:rPr>
          <w:color w:val="0F0F0F"/>
          <w:spacing w:val="63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z prodlení</w:t>
      </w:r>
      <w:r w:rsidRPr="00810995">
        <w:rPr>
          <w:color w:val="0F0F0F"/>
          <w:spacing w:val="73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ve</w:t>
      </w:r>
      <w:r w:rsidRPr="00810995">
        <w:rPr>
          <w:color w:val="0F0F0F"/>
          <w:spacing w:val="54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výši</w:t>
      </w:r>
      <w:r w:rsidRPr="00810995">
        <w:rPr>
          <w:color w:val="0F0F0F"/>
          <w:spacing w:val="57"/>
          <w:sz w:val="24"/>
          <w:szCs w:val="24"/>
        </w:rPr>
        <w:t xml:space="preserve"> 0,1</w:t>
      </w:r>
      <w:r w:rsidRPr="00810995">
        <w:rPr>
          <w:color w:val="262626"/>
          <w:sz w:val="24"/>
          <w:szCs w:val="24"/>
        </w:rPr>
        <w:t xml:space="preserve">% </w:t>
      </w:r>
      <w:r w:rsidRPr="00810995">
        <w:rPr>
          <w:color w:val="363636"/>
          <w:sz w:val="24"/>
          <w:szCs w:val="24"/>
        </w:rPr>
        <w:t xml:space="preserve">z dlužné částky za každý </w:t>
      </w:r>
      <w:r w:rsidRPr="00810995">
        <w:rPr>
          <w:color w:val="262626"/>
          <w:sz w:val="24"/>
          <w:szCs w:val="24"/>
        </w:rPr>
        <w:t xml:space="preserve">den </w:t>
      </w:r>
      <w:r w:rsidRPr="00810995">
        <w:rPr>
          <w:color w:val="363636"/>
          <w:sz w:val="24"/>
          <w:szCs w:val="24"/>
        </w:rPr>
        <w:t>prodlení.</w:t>
      </w:r>
    </w:p>
    <w:p w14:paraId="3B7B4DB7" w14:textId="77777777" w:rsidR="000B7691" w:rsidRPr="00810995" w:rsidRDefault="000B7691" w:rsidP="00810995">
      <w:pPr>
        <w:pStyle w:val="Zkladntext"/>
        <w:spacing w:before="37"/>
        <w:ind w:left="142"/>
      </w:pPr>
    </w:p>
    <w:p w14:paraId="046148D7" w14:textId="77777777" w:rsidR="000B7691" w:rsidRPr="00810995" w:rsidRDefault="00865E53" w:rsidP="00810995">
      <w:pPr>
        <w:ind w:left="142" w:right="438"/>
        <w:jc w:val="center"/>
        <w:rPr>
          <w:sz w:val="24"/>
          <w:szCs w:val="24"/>
        </w:rPr>
      </w:pPr>
      <w:r w:rsidRPr="00810995">
        <w:rPr>
          <w:color w:val="0F0F0F"/>
          <w:w w:val="105"/>
          <w:sz w:val="24"/>
          <w:szCs w:val="24"/>
        </w:rPr>
        <w:t>Čl.</w:t>
      </w:r>
      <w:r w:rsidRPr="00810995">
        <w:rPr>
          <w:color w:val="0F0F0F"/>
          <w:spacing w:val="-7"/>
          <w:w w:val="105"/>
          <w:sz w:val="24"/>
          <w:szCs w:val="24"/>
        </w:rPr>
        <w:t xml:space="preserve"> </w:t>
      </w:r>
      <w:r w:rsidRPr="00810995">
        <w:rPr>
          <w:color w:val="0F0F0F"/>
          <w:spacing w:val="-5"/>
          <w:w w:val="105"/>
          <w:sz w:val="24"/>
          <w:szCs w:val="24"/>
        </w:rPr>
        <w:t>X.</w:t>
      </w:r>
    </w:p>
    <w:p w14:paraId="23340E0A" w14:textId="77777777" w:rsidR="000B7691" w:rsidRPr="00810995" w:rsidRDefault="00865E53" w:rsidP="00565865">
      <w:pPr>
        <w:tabs>
          <w:tab w:val="left" w:pos="5979"/>
        </w:tabs>
        <w:spacing w:before="14"/>
        <w:ind w:right="1"/>
        <w:jc w:val="both"/>
        <w:rPr>
          <w:sz w:val="24"/>
          <w:szCs w:val="24"/>
        </w:rPr>
      </w:pPr>
      <w:r w:rsidRPr="00810995">
        <w:rPr>
          <w:color w:val="0F0F0F"/>
          <w:sz w:val="24"/>
          <w:szCs w:val="24"/>
        </w:rPr>
        <w:t>Tento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dodatek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ke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Komisionářské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smlouvě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nabývá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platnosti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dnem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podpisu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smluvních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stran</w:t>
      </w:r>
      <w:r w:rsidRPr="00810995">
        <w:rPr>
          <w:color w:val="0F0F0F"/>
          <w:spacing w:val="4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a účinnosti dne 1. 1. 2013.</w:t>
      </w:r>
      <w:r w:rsidRPr="00810995">
        <w:rPr>
          <w:color w:val="0F0F0F"/>
          <w:sz w:val="24"/>
          <w:szCs w:val="24"/>
        </w:rPr>
        <w:tab/>
      </w:r>
    </w:p>
    <w:p w14:paraId="1F0B5660" w14:textId="77777777" w:rsidR="000B7691" w:rsidRPr="00810995" w:rsidRDefault="00865E53" w:rsidP="00565865">
      <w:pPr>
        <w:spacing w:before="3"/>
        <w:ind w:right="1"/>
        <w:jc w:val="both"/>
        <w:rPr>
          <w:sz w:val="24"/>
          <w:szCs w:val="24"/>
        </w:rPr>
      </w:pPr>
      <w:r w:rsidRPr="00810995">
        <w:rPr>
          <w:color w:val="0F0F0F"/>
          <w:w w:val="105"/>
          <w:sz w:val="24"/>
          <w:szCs w:val="24"/>
        </w:rPr>
        <w:t>Obě</w:t>
      </w:r>
      <w:r w:rsidRPr="00810995">
        <w:rPr>
          <w:color w:val="0F0F0F"/>
          <w:spacing w:val="5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smluvní</w:t>
      </w:r>
      <w:r w:rsidRPr="00810995">
        <w:rPr>
          <w:color w:val="0F0F0F"/>
          <w:spacing w:val="14"/>
          <w:w w:val="105"/>
          <w:sz w:val="24"/>
          <w:szCs w:val="24"/>
        </w:rPr>
        <w:t xml:space="preserve"> </w:t>
      </w:r>
      <w:r w:rsidRPr="00810995">
        <w:rPr>
          <w:color w:val="363636"/>
          <w:w w:val="105"/>
          <w:sz w:val="24"/>
          <w:szCs w:val="24"/>
        </w:rPr>
        <w:t>strany</w:t>
      </w:r>
      <w:r w:rsidRPr="00810995">
        <w:rPr>
          <w:color w:val="363636"/>
          <w:spacing w:val="20"/>
          <w:w w:val="105"/>
          <w:sz w:val="24"/>
          <w:szCs w:val="24"/>
        </w:rPr>
        <w:t xml:space="preserve"> </w:t>
      </w:r>
      <w:r w:rsidRPr="00810995">
        <w:rPr>
          <w:color w:val="363636"/>
          <w:w w:val="105"/>
          <w:sz w:val="24"/>
          <w:szCs w:val="24"/>
        </w:rPr>
        <w:t>prohlašují,</w:t>
      </w:r>
      <w:r w:rsidRPr="00810995">
        <w:rPr>
          <w:color w:val="363636"/>
          <w:spacing w:val="21"/>
          <w:w w:val="105"/>
          <w:sz w:val="24"/>
          <w:szCs w:val="24"/>
        </w:rPr>
        <w:t xml:space="preserve"> </w:t>
      </w:r>
      <w:r w:rsidRPr="00810995">
        <w:rPr>
          <w:color w:val="363636"/>
          <w:w w:val="105"/>
          <w:sz w:val="24"/>
          <w:szCs w:val="24"/>
        </w:rPr>
        <w:t>že</w:t>
      </w:r>
      <w:r w:rsidRPr="00810995">
        <w:rPr>
          <w:color w:val="363636"/>
          <w:spacing w:val="5"/>
          <w:w w:val="105"/>
          <w:sz w:val="24"/>
          <w:szCs w:val="24"/>
        </w:rPr>
        <w:t xml:space="preserve"> </w:t>
      </w:r>
      <w:r w:rsidRPr="00810995">
        <w:rPr>
          <w:color w:val="363636"/>
          <w:w w:val="105"/>
          <w:sz w:val="24"/>
          <w:szCs w:val="24"/>
        </w:rPr>
        <w:t>tento</w:t>
      </w:r>
      <w:r w:rsidRPr="00810995">
        <w:rPr>
          <w:color w:val="363636"/>
          <w:spacing w:val="10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dodatek</w:t>
      </w:r>
      <w:r w:rsidRPr="00810995">
        <w:rPr>
          <w:color w:val="0F0F0F"/>
          <w:spacing w:val="24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ke</w:t>
      </w:r>
      <w:r w:rsidRPr="00810995">
        <w:rPr>
          <w:color w:val="0F0F0F"/>
          <w:spacing w:val="9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Komisionářské</w:t>
      </w:r>
      <w:r w:rsidRPr="00810995">
        <w:rPr>
          <w:color w:val="0F0F0F"/>
          <w:spacing w:val="22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smlouvě</w:t>
      </w:r>
      <w:r w:rsidRPr="00810995">
        <w:rPr>
          <w:color w:val="0F0F0F"/>
          <w:spacing w:val="11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odpovídá</w:t>
      </w:r>
      <w:r w:rsidRPr="00810995">
        <w:rPr>
          <w:color w:val="0F0F0F"/>
          <w:spacing w:val="19"/>
          <w:w w:val="105"/>
          <w:sz w:val="24"/>
          <w:szCs w:val="24"/>
        </w:rPr>
        <w:t xml:space="preserve"> </w:t>
      </w:r>
      <w:r w:rsidRPr="00810995">
        <w:rPr>
          <w:color w:val="0F0F0F"/>
          <w:spacing w:val="-2"/>
          <w:w w:val="105"/>
          <w:sz w:val="24"/>
          <w:szCs w:val="24"/>
        </w:rPr>
        <w:t>jejich</w:t>
      </w:r>
      <w:r w:rsidR="00810995" w:rsidRPr="00810995">
        <w:rPr>
          <w:color w:val="0F0F0F"/>
          <w:spacing w:val="-2"/>
          <w:w w:val="105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svobodné</w:t>
      </w:r>
      <w:r w:rsidRPr="00810995">
        <w:rPr>
          <w:color w:val="363636"/>
          <w:spacing w:val="28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a vážné vůli,</w:t>
      </w:r>
      <w:r w:rsidRPr="00810995">
        <w:rPr>
          <w:color w:val="363636"/>
          <w:spacing w:val="23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>prosté</w:t>
      </w:r>
      <w:r w:rsidRPr="00810995">
        <w:rPr>
          <w:color w:val="363636"/>
          <w:spacing w:val="21"/>
          <w:sz w:val="24"/>
          <w:szCs w:val="24"/>
        </w:rPr>
        <w:t xml:space="preserve"> </w:t>
      </w:r>
      <w:r w:rsidRPr="00810995">
        <w:rPr>
          <w:color w:val="262626"/>
          <w:sz w:val="24"/>
          <w:szCs w:val="24"/>
        </w:rPr>
        <w:t>omylu,</w:t>
      </w:r>
      <w:r w:rsidRPr="00810995">
        <w:rPr>
          <w:color w:val="262626"/>
          <w:spacing w:val="25"/>
          <w:sz w:val="24"/>
          <w:szCs w:val="24"/>
        </w:rPr>
        <w:t xml:space="preserve"> </w:t>
      </w:r>
      <w:r w:rsidRPr="00810995">
        <w:rPr>
          <w:color w:val="262626"/>
          <w:sz w:val="24"/>
          <w:szCs w:val="24"/>
        </w:rPr>
        <w:t xml:space="preserve">že </w:t>
      </w:r>
      <w:r w:rsidRPr="00810995">
        <w:rPr>
          <w:color w:val="0F0F0F"/>
          <w:sz w:val="24"/>
          <w:szCs w:val="24"/>
        </w:rPr>
        <w:t>si ji řádně přečetly</w:t>
      </w:r>
      <w:r w:rsidRPr="00810995">
        <w:rPr>
          <w:color w:val="0F0F0F"/>
          <w:spacing w:val="22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a že souhlasí</w:t>
      </w:r>
      <w:r w:rsidRPr="00810995">
        <w:rPr>
          <w:color w:val="0F0F0F"/>
          <w:spacing w:val="2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s jejím</w:t>
      </w:r>
      <w:r w:rsidRPr="00810995">
        <w:rPr>
          <w:color w:val="0F0F0F"/>
          <w:spacing w:val="2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obsahem,</w:t>
      </w:r>
      <w:r w:rsidRPr="00810995">
        <w:rPr>
          <w:color w:val="0F0F0F"/>
          <w:spacing w:val="26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 xml:space="preserve">na důkaz čehož </w:t>
      </w:r>
      <w:r w:rsidRPr="00810995">
        <w:rPr>
          <w:color w:val="363636"/>
          <w:sz w:val="24"/>
          <w:szCs w:val="24"/>
        </w:rPr>
        <w:t>připojují</w:t>
      </w:r>
      <w:r w:rsidRPr="00810995">
        <w:rPr>
          <w:color w:val="363636"/>
          <w:spacing w:val="40"/>
          <w:sz w:val="24"/>
          <w:szCs w:val="24"/>
        </w:rPr>
        <w:t xml:space="preserve"> </w:t>
      </w:r>
      <w:r w:rsidRPr="00810995">
        <w:rPr>
          <w:color w:val="363636"/>
          <w:sz w:val="24"/>
          <w:szCs w:val="24"/>
        </w:rPr>
        <w:t xml:space="preserve">k této smlouvě </w:t>
      </w:r>
      <w:r w:rsidRPr="00810995">
        <w:rPr>
          <w:color w:val="262626"/>
          <w:sz w:val="24"/>
          <w:szCs w:val="24"/>
        </w:rPr>
        <w:t xml:space="preserve">své </w:t>
      </w:r>
      <w:r w:rsidRPr="00810995">
        <w:rPr>
          <w:color w:val="0F0F0F"/>
          <w:sz w:val="24"/>
          <w:szCs w:val="24"/>
        </w:rPr>
        <w:t>podpisy.</w:t>
      </w:r>
    </w:p>
    <w:p w14:paraId="10FD51F5" w14:textId="77777777" w:rsidR="000B7691" w:rsidRPr="00810995" w:rsidRDefault="000B7691" w:rsidP="00810995">
      <w:pPr>
        <w:pStyle w:val="Zkladntext"/>
        <w:spacing w:before="134"/>
        <w:ind w:left="142"/>
      </w:pPr>
    </w:p>
    <w:p w14:paraId="613DD681" w14:textId="77777777" w:rsidR="000B7691" w:rsidRPr="00810995" w:rsidRDefault="000B7691" w:rsidP="00810995">
      <w:pPr>
        <w:ind w:left="142"/>
        <w:rPr>
          <w:sz w:val="24"/>
          <w:szCs w:val="24"/>
        </w:rPr>
        <w:sectPr w:rsidR="000B7691" w:rsidRPr="00810995" w:rsidSect="00C70B10">
          <w:pgSz w:w="11910" w:h="16840"/>
          <w:pgMar w:top="1417" w:right="1137" w:bottom="1417" w:left="1417" w:header="708" w:footer="708" w:gutter="0"/>
          <w:cols w:space="708"/>
          <w:docGrid w:linePitch="299"/>
        </w:sectPr>
      </w:pPr>
    </w:p>
    <w:p w14:paraId="1C5AFD0A" w14:textId="4F696AAE" w:rsidR="000B7691" w:rsidRPr="00810995" w:rsidRDefault="00865E53" w:rsidP="00810995">
      <w:pPr>
        <w:tabs>
          <w:tab w:val="left" w:pos="2479"/>
        </w:tabs>
        <w:spacing w:before="90"/>
        <w:ind w:left="142"/>
        <w:rPr>
          <w:color w:val="0F0F0F"/>
          <w:sz w:val="24"/>
          <w:szCs w:val="24"/>
        </w:rPr>
      </w:pPr>
      <w:r w:rsidRPr="00810995">
        <w:rPr>
          <w:color w:val="0F0F0F"/>
          <w:sz w:val="24"/>
          <w:szCs w:val="24"/>
        </w:rPr>
        <w:t xml:space="preserve">V </w:t>
      </w:r>
      <w:r w:rsidRPr="00810995">
        <w:rPr>
          <w:color w:val="0F0F0F"/>
          <w:spacing w:val="-2"/>
          <w:sz w:val="24"/>
          <w:szCs w:val="24"/>
        </w:rPr>
        <w:t>Praze</w:t>
      </w:r>
      <w:r w:rsidR="007A076A">
        <w:rPr>
          <w:color w:val="A8A8A8"/>
          <w:spacing w:val="-2"/>
          <w:sz w:val="24"/>
          <w:szCs w:val="24"/>
        </w:rPr>
        <w:t xml:space="preserve"> </w:t>
      </w:r>
      <w:r w:rsidRPr="00810995">
        <w:rPr>
          <w:color w:val="0F0F0F"/>
          <w:spacing w:val="-2"/>
          <w:sz w:val="24"/>
          <w:szCs w:val="24"/>
        </w:rPr>
        <w:t>dne</w:t>
      </w:r>
      <w:r w:rsidR="007A076A">
        <w:rPr>
          <w:color w:val="0F0F0F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6.</w:t>
      </w:r>
      <w:r w:rsidR="007A076A">
        <w:rPr>
          <w:color w:val="0F0F0F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12.</w:t>
      </w:r>
      <w:r w:rsidR="007A076A">
        <w:rPr>
          <w:color w:val="0F0F0F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2012</w:t>
      </w:r>
    </w:p>
    <w:p w14:paraId="69AA2ADE" w14:textId="77777777" w:rsidR="00865E53" w:rsidRPr="00810995" w:rsidRDefault="00865E53" w:rsidP="00810995">
      <w:pPr>
        <w:tabs>
          <w:tab w:val="left" w:pos="2479"/>
        </w:tabs>
        <w:spacing w:before="90"/>
        <w:ind w:left="142"/>
        <w:rPr>
          <w:sz w:val="24"/>
          <w:szCs w:val="24"/>
        </w:rPr>
      </w:pPr>
    </w:p>
    <w:p w14:paraId="403B765E" w14:textId="099C3D88" w:rsidR="000B7691" w:rsidRPr="00810995" w:rsidRDefault="00865E53" w:rsidP="00E56DD6">
      <w:pPr>
        <w:rPr>
          <w:i/>
          <w:sz w:val="24"/>
          <w:szCs w:val="24"/>
        </w:rPr>
      </w:pPr>
      <w:r w:rsidRPr="00810995">
        <w:rPr>
          <w:i/>
          <w:color w:val="0F0F0F"/>
          <w:spacing w:val="28"/>
          <w:w w:val="160"/>
          <w:sz w:val="24"/>
          <w:szCs w:val="24"/>
        </w:rPr>
        <w:t xml:space="preserve"> </w:t>
      </w:r>
    </w:p>
    <w:p w14:paraId="534F3A96" w14:textId="733DEF60" w:rsidR="00E56DD6" w:rsidRPr="00E56DD6" w:rsidRDefault="00E56DD6" w:rsidP="00E56DD6">
      <w:pPr>
        <w:spacing w:line="431" w:lineRule="exact"/>
        <w:jc w:val="both"/>
        <w:rPr>
          <w:color w:val="131313"/>
          <w:spacing w:val="-4"/>
        </w:rPr>
      </w:pPr>
      <w:r>
        <w:rPr>
          <w:color w:val="131313"/>
          <w:spacing w:val="-4"/>
        </w:rPr>
        <w:t xml:space="preserve">  </w:t>
      </w:r>
      <w:r>
        <w:rPr>
          <w:color w:val="131313"/>
          <w:spacing w:val="-4"/>
        </w:rPr>
        <w:t>……………………….</w:t>
      </w:r>
    </w:p>
    <w:p w14:paraId="4438C752" w14:textId="7ECB2B76" w:rsidR="000B7691" w:rsidRPr="00810995" w:rsidRDefault="00900303" w:rsidP="00810995">
      <w:pPr>
        <w:ind w:left="142"/>
        <w:rPr>
          <w:sz w:val="24"/>
          <w:szCs w:val="24"/>
        </w:rPr>
      </w:pPr>
      <w:proofErr w:type="spellStart"/>
      <w:r>
        <w:rPr>
          <w:color w:val="0F0F0F"/>
          <w:sz w:val="24"/>
          <w:szCs w:val="24"/>
        </w:rPr>
        <w:t>xxxxx</w:t>
      </w:r>
      <w:proofErr w:type="spellEnd"/>
    </w:p>
    <w:p w14:paraId="51436017" w14:textId="77777777" w:rsidR="000B7691" w:rsidRPr="00810995" w:rsidRDefault="00865E53" w:rsidP="00810995">
      <w:pPr>
        <w:spacing w:before="15"/>
        <w:ind w:left="142"/>
        <w:rPr>
          <w:sz w:val="24"/>
          <w:szCs w:val="24"/>
        </w:rPr>
      </w:pPr>
      <w:r w:rsidRPr="00810995">
        <w:rPr>
          <w:color w:val="0F0F0F"/>
          <w:sz w:val="24"/>
          <w:szCs w:val="24"/>
        </w:rPr>
        <w:t>České</w:t>
      </w:r>
      <w:r w:rsidRPr="00810995">
        <w:rPr>
          <w:color w:val="0F0F0F"/>
          <w:spacing w:val="2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vysoké</w:t>
      </w:r>
      <w:r w:rsidRPr="00810995">
        <w:rPr>
          <w:color w:val="0F0F0F"/>
          <w:spacing w:val="24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učení</w:t>
      </w:r>
      <w:r w:rsidRPr="00810995">
        <w:rPr>
          <w:color w:val="0F0F0F"/>
          <w:spacing w:val="28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technické</w:t>
      </w:r>
      <w:r w:rsidRPr="00810995">
        <w:rPr>
          <w:color w:val="0F0F0F"/>
          <w:spacing w:val="30"/>
          <w:sz w:val="24"/>
          <w:szCs w:val="24"/>
        </w:rPr>
        <w:t xml:space="preserve"> </w:t>
      </w:r>
      <w:r w:rsidRPr="00810995">
        <w:rPr>
          <w:color w:val="0F0F0F"/>
          <w:sz w:val="24"/>
          <w:szCs w:val="24"/>
        </w:rPr>
        <w:t>v</w:t>
      </w:r>
      <w:r w:rsidRPr="00810995">
        <w:rPr>
          <w:color w:val="0F0F0F"/>
          <w:spacing w:val="14"/>
          <w:sz w:val="24"/>
          <w:szCs w:val="24"/>
        </w:rPr>
        <w:t xml:space="preserve"> </w:t>
      </w:r>
      <w:r w:rsidRPr="00810995">
        <w:rPr>
          <w:color w:val="0F0F0F"/>
          <w:spacing w:val="-2"/>
          <w:sz w:val="24"/>
          <w:szCs w:val="24"/>
        </w:rPr>
        <w:t>Praze</w:t>
      </w:r>
    </w:p>
    <w:p w14:paraId="20CA4140" w14:textId="659D9F3E" w:rsidR="000B7691" w:rsidRPr="00810995" w:rsidRDefault="000B7691" w:rsidP="00E108F0">
      <w:pPr>
        <w:tabs>
          <w:tab w:val="left" w:pos="2888"/>
        </w:tabs>
        <w:spacing w:before="222"/>
        <w:rPr>
          <w:sz w:val="24"/>
          <w:szCs w:val="24"/>
        </w:rPr>
      </w:pPr>
    </w:p>
    <w:p w14:paraId="43018C33" w14:textId="77777777" w:rsidR="00E108F0" w:rsidRDefault="00E108F0" w:rsidP="00810995">
      <w:pPr>
        <w:spacing w:before="11"/>
        <w:ind w:left="142"/>
        <w:rPr>
          <w:color w:val="0F0F0F"/>
          <w:sz w:val="24"/>
          <w:szCs w:val="24"/>
        </w:rPr>
      </w:pPr>
    </w:p>
    <w:p w14:paraId="3043E04A" w14:textId="37003825" w:rsidR="00E108F0" w:rsidRDefault="00E108F0" w:rsidP="00810995">
      <w:pPr>
        <w:spacing w:before="11"/>
        <w:ind w:left="142"/>
        <w:rPr>
          <w:color w:val="0F0F0F"/>
          <w:sz w:val="24"/>
          <w:szCs w:val="24"/>
        </w:rPr>
      </w:pPr>
      <w:r>
        <w:rPr>
          <w:color w:val="131313"/>
          <w:spacing w:val="-4"/>
        </w:rPr>
        <w:t>……………………….</w:t>
      </w:r>
    </w:p>
    <w:p w14:paraId="0A360780" w14:textId="4013093C" w:rsidR="000B7691" w:rsidRDefault="00E108F0" w:rsidP="00E108F0">
      <w:pPr>
        <w:ind w:left="142"/>
        <w:rPr>
          <w:color w:val="0F0F0F"/>
          <w:sz w:val="24"/>
          <w:szCs w:val="24"/>
        </w:rPr>
      </w:pPr>
      <w:proofErr w:type="spellStart"/>
      <w:r>
        <w:rPr>
          <w:color w:val="0F0F0F"/>
          <w:sz w:val="24"/>
          <w:szCs w:val="24"/>
        </w:rPr>
        <w:t>x</w:t>
      </w:r>
      <w:r w:rsidR="00900303">
        <w:rPr>
          <w:color w:val="0F0F0F"/>
          <w:sz w:val="24"/>
          <w:szCs w:val="24"/>
        </w:rPr>
        <w:t>xxxx</w:t>
      </w:r>
      <w:proofErr w:type="spellEnd"/>
    </w:p>
    <w:p w14:paraId="73A135E1" w14:textId="77777777" w:rsidR="00E108F0" w:rsidRPr="00810995" w:rsidRDefault="00E108F0" w:rsidP="00E108F0">
      <w:pPr>
        <w:ind w:left="142"/>
        <w:rPr>
          <w:sz w:val="24"/>
          <w:szCs w:val="24"/>
        </w:rPr>
      </w:pPr>
      <w:r w:rsidRPr="00810995">
        <w:rPr>
          <w:color w:val="0F0F0F"/>
          <w:w w:val="105"/>
          <w:sz w:val="24"/>
          <w:szCs w:val="24"/>
        </w:rPr>
        <w:t>Vysoká</w:t>
      </w:r>
      <w:r w:rsidRPr="00810995">
        <w:rPr>
          <w:color w:val="0F0F0F"/>
          <w:spacing w:val="-16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škola</w:t>
      </w:r>
      <w:r w:rsidRPr="00810995">
        <w:rPr>
          <w:color w:val="0F0F0F"/>
          <w:spacing w:val="-15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chemicko-technologická</w:t>
      </w:r>
      <w:r w:rsidRPr="00810995">
        <w:rPr>
          <w:color w:val="0F0F0F"/>
          <w:spacing w:val="-15"/>
          <w:w w:val="105"/>
          <w:sz w:val="24"/>
          <w:szCs w:val="24"/>
        </w:rPr>
        <w:t xml:space="preserve"> </w:t>
      </w:r>
      <w:r w:rsidRPr="00810995">
        <w:rPr>
          <w:color w:val="0F0F0F"/>
          <w:w w:val="105"/>
          <w:sz w:val="24"/>
          <w:szCs w:val="24"/>
        </w:rPr>
        <w:t>v</w:t>
      </w:r>
      <w:r w:rsidRPr="00810995">
        <w:rPr>
          <w:color w:val="0F0F0F"/>
          <w:spacing w:val="-14"/>
          <w:w w:val="105"/>
          <w:sz w:val="24"/>
          <w:szCs w:val="24"/>
        </w:rPr>
        <w:t xml:space="preserve"> </w:t>
      </w:r>
      <w:r w:rsidRPr="00810995">
        <w:rPr>
          <w:color w:val="0F0F0F"/>
          <w:spacing w:val="-2"/>
          <w:w w:val="105"/>
          <w:sz w:val="24"/>
          <w:szCs w:val="24"/>
        </w:rPr>
        <w:t>Praze</w:t>
      </w:r>
    </w:p>
    <w:p w14:paraId="504819FC" w14:textId="77777777" w:rsidR="00E108F0" w:rsidRPr="00810995" w:rsidRDefault="00E108F0" w:rsidP="00E108F0">
      <w:pPr>
        <w:ind w:left="142"/>
        <w:rPr>
          <w:sz w:val="24"/>
          <w:szCs w:val="24"/>
        </w:rPr>
      </w:pPr>
    </w:p>
    <w:p w14:paraId="55CA6568" w14:textId="77777777" w:rsidR="000B7691" w:rsidRPr="00810995" w:rsidRDefault="00865E53" w:rsidP="00E108F0">
      <w:pPr>
        <w:ind w:left="142"/>
        <w:rPr>
          <w:sz w:val="24"/>
          <w:szCs w:val="24"/>
        </w:rPr>
      </w:pPr>
      <w:r w:rsidRPr="00810995">
        <w:rPr>
          <w:sz w:val="24"/>
          <w:szCs w:val="24"/>
        </w:rPr>
        <w:br w:type="column"/>
      </w:r>
    </w:p>
    <w:p w14:paraId="50A1318E" w14:textId="77777777" w:rsidR="000B7691" w:rsidRPr="00810995" w:rsidRDefault="000B7691" w:rsidP="00E108F0">
      <w:pPr>
        <w:ind w:left="142"/>
        <w:rPr>
          <w:sz w:val="24"/>
          <w:szCs w:val="24"/>
        </w:rPr>
        <w:sectPr w:rsidR="000B7691" w:rsidRPr="00810995">
          <w:type w:val="continuous"/>
          <w:pgSz w:w="11910" w:h="16840"/>
          <w:pgMar w:top="1580" w:right="520" w:bottom="0" w:left="1260" w:header="708" w:footer="708" w:gutter="0"/>
          <w:cols w:num="2" w:space="708" w:equalWidth="0">
            <w:col w:w="4933" w:space="40"/>
            <w:col w:w="5157"/>
          </w:cols>
        </w:sectPr>
      </w:pPr>
    </w:p>
    <w:p w14:paraId="65370800" w14:textId="77777777" w:rsidR="000B7691" w:rsidRPr="00810995" w:rsidRDefault="000B7691" w:rsidP="00E108F0">
      <w:pPr>
        <w:pStyle w:val="Zkladntext"/>
      </w:pPr>
    </w:p>
    <w:p w14:paraId="0B3AE489" w14:textId="77777777" w:rsidR="000B7691" w:rsidRPr="00810995" w:rsidRDefault="000B7691" w:rsidP="00810995">
      <w:pPr>
        <w:pStyle w:val="Zkladntext"/>
      </w:pPr>
    </w:p>
    <w:p w14:paraId="6D5E0AE6" w14:textId="77777777" w:rsidR="000B7691" w:rsidRPr="00810995" w:rsidRDefault="000B7691" w:rsidP="00810995">
      <w:pPr>
        <w:pStyle w:val="Zkladntext"/>
      </w:pPr>
    </w:p>
    <w:sectPr w:rsidR="000B7691" w:rsidRPr="00810995">
      <w:type w:val="continuous"/>
      <w:pgSz w:w="11910" w:h="16840"/>
      <w:pgMar w:top="1580" w:right="52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91"/>
    <w:rsid w:val="000B7691"/>
    <w:rsid w:val="00471275"/>
    <w:rsid w:val="004E7BE9"/>
    <w:rsid w:val="005175BE"/>
    <w:rsid w:val="00565865"/>
    <w:rsid w:val="005F593E"/>
    <w:rsid w:val="00652A5E"/>
    <w:rsid w:val="007A076A"/>
    <w:rsid w:val="00810995"/>
    <w:rsid w:val="00865E53"/>
    <w:rsid w:val="00900303"/>
    <w:rsid w:val="00BC7D7A"/>
    <w:rsid w:val="00C30B7A"/>
    <w:rsid w:val="00C70B10"/>
    <w:rsid w:val="00C93BC5"/>
    <w:rsid w:val="00CC5235"/>
    <w:rsid w:val="00CF08D0"/>
    <w:rsid w:val="00E108F0"/>
    <w:rsid w:val="00E56DD6"/>
    <w:rsid w:val="00EF6C94"/>
    <w:rsid w:val="00F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4EBB"/>
  <w15:docId w15:val="{10244EE5-C685-49A3-A5A6-117B0860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19</cp:revision>
  <cp:lastPrinted>2024-08-14T08:16:00Z</cp:lastPrinted>
  <dcterms:created xsi:type="dcterms:W3CDTF">2024-09-23T06:09:00Z</dcterms:created>
  <dcterms:modified xsi:type="dcterms:W3CDTF">2024-09-23T06:40:00Z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Canon </vt:lpwstr>
  </property>
  <property fmtid="{D5CDD505-2E9C-101B-9397-08002B2CF9AE}" pid="4" name="LastSaved">
    <vt:filetime>2015-09-25T00:00:00Z</vt:filetime>
  </property>
</Properties>
</file>