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8C93" w14:textId="77777777" w:rsidR="00DE449B" w:rsidRDefault="00100D5B">
      <w:pPr>
        <w:spacing w:before="77" w:line="252" w:lineRule="auto"/>
        <w:ind w:left="1353" w:right="122"/>
        <w:jc w:val="center"/>
        <w:rPr>
          <w:b/>
          <w:color w:val="0F0F0F"/>
          <w:spacing w:val="-2"/>
          <w:w w:val="105"/>
          <w:sz w:val="24"/>
          <w:szCs w:val="24"/>
        </w:rPr>
      </w:pPr>
      <w:r w:rsidRPr="00DE449B">
        <w:rPr>
          <w:b/>
          <w:color w:val="0F0F0F"/>
          <w:spacing w:val="-2"/>
          <w:w w:val="105"/>
          <w:sz w:val="24"/>
          <w:szCs w:val="24"/>
        </w:rPr>
        <w:t>Smlouva</w:t>
      </w:r>
      <w:r w:rsidRPr="00DE449B">
        <w:rPr>
          <w:b/>
          <w:color w:val="0F0F0F"/>
          <w:spacing w:val="-6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>o</w:t>
      </w:r>
      <w:r w:rsidRPr="00DE449B">
        <w:rPr>
          <w:b/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 xml:space="preserve">spolupráci </w:t>
      </w:r>
    </w:p>
    <w:p w14:paraId="6B2FA6B0" w14:textId="77777777" w:rsidR="0074410A" w:rsidRPr="00DE449B" w:rsidRDefault="00100D5B">
      <w:pPr>
        <w:spacing w:before="77" w:line="252" w:lineRule="auto"/>
        <w:ind w:left="1353" w:right="122"/>
        <w:jc w:val="center"/>
        <w:rPr>
          <w:b/>
          <w:sz w:val="24"/>
          <w:szCs w:val="24"/>
        </w:rPr>
      </w:pPr>
      <w:r w:rsidRPr="00DE449B">
        <w:rPr>
          <w:b/>
          <w:color w:val="0F0F0F"/>
          <w:spacing w:val="-2"/>
          <w:w w:val="105"/>
          <w:sz w:val="24"/>
          <w:szCs w:val="24"/>
        </w:rPr>
        <w:t>při</w:t>
      </w:r>
      <w:r w:rsidRPr="00DE449B">
        <w:rPr>
          <w:b/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>provozování</w:t>
      </w:r>
      <w:r w:rsidRPr="00DE449B">
        <w:rPr>
          <w:b/>
          <w:color w:val="0F0F0F"/>
          <w:spacing w:val="6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>Univerzitního</w:t>
      </w:r>
      <w:r w:rsidRPr="00DE449B">
        <w:rPr>
          <w:b/>
          <w:color w:val="0F0F0F"/>
          <w:spacing w:val="6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 xml:space="preserve">knihkupectví </w:t>
      </w:r>
      <w:r w:rsidRPr="00DE449B">
        <w:rPr>
          <w:b/>
          <w:color w:val="0F0F0F"/>
          <w:w w:val="105"/>
          <w:sz w:val="24"/>
          <w:szCs w:val="24"/>
        </w:rPr>
        <w:t>odborné literatury</w:t>
      </w:r>
    </w:p>
    <w:p w14:paraId="1E1A8C20" w14:textId="77777777" w:rsidR="0074410A" w:rsidRPr="00DE449B" w:rsidRDefault="0074410A">
      <w:pPr>
        <w:pStyle w:val="Zkladntext"/>
        <w:rPr>
          <w:b/>
          <w:sz w:val="24"/>
          <w:szCs w:val="24"/>
        </w:rPr>
      </w:pPr>
    </w:p>
    <w:p w14:paraId="7B7E6789" w14:textId="77777777" w:rsidR="0074410A" w:rsidRPr="00DE449B" w:rsidRDefault="0074410A">
      <w:pPr>
        <w:pStyle w:val="Zkladntext"/>
        <w:rPr>
          <w:b/>
          <w:sz w:val="24"/>
          <w:szCs w:val="24"/>
        </w:rPr>
      </w:pPr>
    </w:p>
    <w:p w14:paraId="3B56F0A6" w14:textId="77777777" w:rsidR="0074410A" w:rsidRPr="00DE449B" w:rsidRDefault="0074410A">
      <w:pPr>
        <w:pStyle w:val="Zkladntext"/>
        <w:rPr>
          <w:b/>
          <w:sz w:val="24"/>
          <w:szCs w:val="24"/>
        </w:rPr>
      </w:pPr>
    </w:p>
    <w:p w14:paraId="115AF024" w14:textId="77777777" w:rsidR="0074410A" w:rsidRPr="00DE449B" w:rsidRDefault="0074410A">
      <w:pPr>
        <w:pStyle w:val="Zkladntext"/>
        <w:spacing w:before="62"/>
        <w:rPr>
          <w:b/>
          <w:sz w:val="24"/>
          <w:szCs w:val="24"/>
        </w:rPr>
      </w:pPr>
    </w:p>
    <w:p w14:paraId="68BB54C4" w14:textId="77777777" w:rsidR="0074410A" w:rsidRPr="00DE449B" w:rsidRDefault="00100D5B" w:rsidP="00173D1E">
      <w:pPr>
        <w:spacing w:before="1"/>
        <w:ind w:left="851"/>
        <w:rPr>
          <w:b/>
          <w:sz w:val="24"/>
          <w:szCs w:val="24"/>
        </w:rPr>
      </w:pPr>
      <w:r w:rsidRPr="00DE449B">
        <w:rPr>
          <w:b/>
          <w:color w:val="0F0F0F"/>
          <w:sz w:val="24"/>
          <w:szCs w:val="24"/>
        </w:rPr>
        <w:t>České</w:t>
      </w:r>
      <w:r w:rsidRPr="00DE449B">
        <w:rPr>
          <w:b/>
          <w:color w:val="0F0F0F"/>
          <w:spacing w:val="22"/>
          <w:sz w:val="24"/>
          <w:szCs w:val="24"/>
        </w:rPr>
        <w:t xml:space="preserve"> </w:t>
      </w:r>
      <w:r w:rsidRPr="00DE449B">
        <w:rPr>
          <w:b/>
          <w:color w:val="0F0F0F"/>
          <w:sz w:val="24"/>
          <w:szCs w:val="24"/>
        </w:rPr>
        <w:t>vysoké</w:t>
      </w:r>
      <w:r w:rsidRPr="00DE449B">
        <w:rPr>
          <w:b/>
          <w:color w:val="0F0F0F"/>
          <w:spacing w:val="42"/>
          <w:sz w:val="24"/>
          <w:szCs w:val="24"/>
        </w:rPr>
        <w:t xml:space="preserve"> </w:t>
      </w:r>
      <w:r w:rsidRPr="00DE449B">
        <w:rPr>
          <w:b/>
          <w:color w:val="0F0F0F"/>
          <w:sz w:val="24"/>
          <w:szCs w:val="24"/>
        </w:rPr>
        <w:t>učení</w:t>
      </w:r>
      <w:r w:rsidRPr="00DE449B">
        <w:rPr>
          <w:b/>
          <w:color w:val="0F0F0F"/>
          <w:spacing w:val="21"/>
          <w:sz w:val="24"/>
          <w:szCs w:val="24"/>
        </w:rPr>
        <w:t xml:space="preserve"> </w:t>
      </w:r>
      <w:r w:rsidRPr="00DE449B">
        <w:rPr>
          <w:b/>
          <w:color w:val="0F0F0F"/>
          <w:sz w:val="24"/>
          <w:szCs w:val="24"/>
        </w:rPr>
        <w:t>technické v</w:t>
      </w:r>
      <w:r w:rsidRPr="00DE449B">
        <w:rPr>
          <w:b/>
          <w:color w:val="0F0F0F"/>
          <w:spacing w:val="32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sz w:val="24"/>
          <w:szCs w:val="24"/>
        </w:rPr>
        <w:t>Praze,</w:t>
      </w:r>
    </w:p>
    <w:p w14:paraId="75AFCC2D" w14:textId="19641605" w:rsidR="0074410A" w:rsidRPr="00DE449B" w:rsidRDefault="00100D5B" w:rsidP="00173D1E">
      <w:pPr>
        <w:pStyle w:val="Nadpis1"/>
        <w:spacing w:before="10" w:line="247" w:lineRule="auto"/>
        <w:ind w:left="851" w:right="7089"/>
        <w:rPr>
          <w:sz w:val="24"/>
          <w:szCs w:val="24"/>
        </w:rPr>
      </w:pPr>
      <w:r w:rsidRPr="00DE449B">
        <w:rPr>
          <w:color w:val="0F0F0F"/>
          <w:spacing w:val="-2"/>
          <w:sz w:val="24"/>
          <w:szCs w:val="24"/>
        </w:rPr>
        <w:t>IČ:68407700</w:t>
      </w:r>
      <w:r w:rsidRPr="00DE449B">
        <w:rPr>
          <w:color w:val="0F0F0F"/>
          <w:spacing w:val="80"/>
          <w:sz w:val="24"/>
          <w:szCs w:val="24"/>
        </w:rPr>
        <w:t xml:space="preserve"> </w:t>
      </w:r>
      <w:r w:rsidR="00403324">
        <w:rPr>
          <w:color w:val="0F0F0F"/>
          <w:spacing w:val="80"/>
          <w:sz w:val="24"/>
          <w:szCs w:val="24"/>
        </w:rPr>
        <w:t xml:space="preserve">      </w:t>
      </w:r>
      <w:r w:rsidRPr="00DE449B">
        <w:rPr>
          <w:color w:val="0F0F0F"/>
          <w:spacing w:val="-2"/>
          <w:sz w:val="24"/>
          <w:szCs w:val="24"/>
        </w:rPr>
        <w:t>DIČ:</w:t>
      </w:r>
      <w:r w:rsidRPr="00DE449B">
        <w:rPr>
          <w:color w:val="0F0F0F"/>
          <w:spacing w:val="-17"/>
          <w:sz w:val="24"/>
          <w:szCs w:val="24"/>
        </w:rPr>
        <w:t xml:space="preserve"> </w:t>
      </w:r>
      <w:r w:rsidRPr="00DE449B">
        <w:rPr>
          <w:color w:val="0F0F0F"/>
          <w:spacing w:val="-2"/>
          <w:sz w:val="24"/>
          <w:szCs w:val="24"/>
        </w:rPr>
        <w:t>CZ68407700</w:t>
      </w:r>
    </w:p>
    <w:p w14:paraId="7438C68B" w14:textId="75C4F8BB" w:rsidR="0074410A" w:rsidRPr="00DE449B" w:rsidRDefault="00100D5B" w:rsidP="00173D1E">
      <w:pPr>
        <w:ind w:left="851" w:right="1351"/>
        <w:rPr>
          <w:sz w:val="24"/>
          <w:szCs w:val="24"/>
        </w:rPr>
      </w:pPr>
      <w:r w:rsidRPr="00DE449B">
        <w:rPr>
          <w:color w:val="0F0F0F"/>
          <w:sz w:val="24"/>
          <w:szCs w:val="24"/>
        </w:rPr>
        <w:t>Se</w:t>
      </w:r>
      <w:r w:rsidRPr="00DE449B">
        <w:rPr>
          <w:color w:val="0F0F0F"/>
          <w:spacing w:val="-6"/>
          <w:sz w:val="24"/>
          <w:szCs w:val="24"/>
        </w:rPr>
        <w:t xml:space="preserve"> </w:t>
      </w:r>
      <w:r w:rsidRPr="00DE449B">
        <w:rPr>
          <w:color w:val="0F0F0F"/>
          <w:sz w:val="24"/>
          <w:szCs w:val="24"/>
        </w:rPr>
        <w:t>sídlem: Zíkova 1903/4, 166 36</w:t>
      </w:r>
      <w:r w:rsidRPr="00DE449B">
        <w:rPr>
          <w:color w:val="0F0F0F"/>
          <w:spacing w:val="-4"/>
          <w:sz w:val="24"/>
          <w:szCs w:val="24"/>
        </w:rPr>
        <w:t xml:space="preserve"> </w:t>
      </w:r>
      <w:r w:rsidRPr="00DE449B">
        <w:rPr>
          <w:color w:val="0F0F0F"/>
          <w:sz w:val="24"/>
          <w:szCs w:val="24"/>
        </w:rPr>
        <w:t>Praha</w:t>
      </w:r>
      <w:r w:rsidRPr="00DE449B">
        <w:rPr>
          <w:color w:val="0F0F0F"/>
          <w:spacing w:val="-3"/>
          <w:sz w:val="24"/>
          <w:szCs w:val="24"/>
        </w:rPr>
        <w:t xml:space="preserve"> </w:t>
      </w:r>
      <w:r w:rsidRPr="00DE449B">
        <w:rPr>
          <w:color w:val="0F0F0F"/>
          <w:sz w:val="24"/>
          <w:szCs w:val="24"/>
        </w:rPr>
        <w:t>6,</w:t>
      </w:r>
      <w:r w:rsidRPr="00DE449B">
        <w:rPr>
          <w:color w:val="0F0F0F"/>
          <w:spacing w:val="-8"/>
          <w:sz w:val="24"/>
          <w:szCs w:val="24"/>
        </w:rPr>
        <w:t xml:space="preserve"> Č</w:t>
      </w:r>
      <w:r w:rsidRPr="00DE449B">
        <w:rPr>
          <w:color w:val="0F0F0F"/>
          <w:sz w:val="24"/>
          <w:szCs w:val="24"/>
        </w:rPr>
        <w:t xml:space="preserve">eská republika </w:t>
      </w:r>
      <w:r w:rsidR="00403324">
        <w:rPr>
          <w:color w:val="0F0F0F"/>
          <w:sz w:val="24"/>
          <w:szCs w:val="24"/>
        </w:rPr>
        <w:t xml:space="preserve">                        </w:t>
      </w:r>
      <w:r w:rsidRPr="00DE449B">
        <w:rPr>
          <w:color w:val="0F0F0F"/>
          <w:sz w:val="24"/>
          <w:szCs w:val="24"/>
        </w:rPr>
        <w:t xml:space="preserve">Jednající rektorem </w:t>
      </w:r>
      <w:proofErr w:type="spellStart"/>
      <w:r w:rsidR="00403324">
        <w:rPr>
          <w:color w:val="0F0F0F"/>
          <w:sz w:val="24"/>
          <w:szCs w:val="24"/>
        </w:rPr>
        <w:t>xxxxx</w:t>
      </w:r>
      <w:proofErr w:type="spellEnd"/>
    </w:p>
    <w:p w14:paraId="4125A76D" w14:textId="3139B126" w:rsidR="0074410A" w:rsidRPr="00DE449B" w:rsidRDefault="00100D5B" w:rsidP="00173D1E">
      <w:pPr>
        <w:spacing w:before="2" w:line="235" w:lineRule="auto"/>
        <w:ind w:left="851" w:right="4793"/>
        <w:rPr>
          <w:b/>
          <w:sz w:val="24"/>
          <w:szCs w:val="24"/>
        </w:rPr>
      </w:pPr>
      <w:r w:rsidRPr="00DE449B">
        <w:rPr>
          <w:color w:val="0F0F0F"/>
          <w:sz w:val="24"/>
          <w:szCs w:val="24"/>
        </w:rPr>
        <w:t xml:space="preserve">Číslo účtu: </w:t>
      </w:r>
      <w:proofErr w:type="spellStart"/>
      <w:r w:rsidR="00403324">
        <w:rPr>
          <w:color w:val="0F0F0F"/>
          <w:sz w:val="24"/>
          <w:szCs w:val="24"/>
        </w:rPr>
        <w:t>xxxxx</w:t>
      </w:r>
      <w:proofErr w:type="spellEnd"/>
      <w:r w:rsidR="00403324">
        <w:rPr>
          <w:color w:val="0F0F0F"/>
          <w:sz w:val="24"/>
          <w:szCs w:val="24"/>
        </w:rPr>
        <w:t xml:space="preserve">                                                     </w:t>
      </w:r>
      <w:r w:rsidRPr="00DE449B">
        <w:rPr>
          <w:color w:val="0F0F0F"/>
          <w:sz w:val="24"/>
          <w:szCs w:val="24"/>
        </w:rPr>
        <w:t xml:space="preserve">dále jen </w:t>
      </w:r>
      <w:r w:rsidRPr="00DE449B">
        <w:rPr>
          <w:b/>
          <w:color w:val="0F0F0F"/>
          <w:sz w:val="24"/>
          <w:szCs w:val="24"/>
        </w:rPr>
        <w:t>ČVUT</w:t>
      </w:r>
    </w:p>
    <w:p w14:paraId="5C94CDD9" w14:textId="77777777" w:rsidR="0074410A" w:rsidRPr="00DE449B" w:rsidRDefault="0074410A" w:rsidP="00173D1E">
      <w:pPr>
        <w:pStyle w:val="Zkladntext"/>
        <w:spacing w:before="18"/>
        <w:ind w:left="851"/>
        <w:rPr>
          <w:b/>
          <w:sz w:val="24"/>
          <w:szCs w:val="24"/>
        </w:rPr>
      </w:pPr>
    </w:p>
    <w:p w14:paraId="53A9E216" w14:textId="77777777" w:rsidR="0074410A" w:rsidRPr="00DE449B" w:rsidRDefault="00100D5B" w:rsidP="00173D1E">
      <w:pPr>
        <w:spacing w:before="1"/>
        <w:ind w:left="851"/>
        <w:rPr>
          <w:b/>
          <w:sz w:val="24"/>
          <w:szCs w:val="24"/>
        </w:rPr>
      </w:pPr>
      <w:r w:rsidRPr="00DE449B">
        <w:rPr>
          <w:b/>
          <w:color w:val="0F0F0F"/>
          <w:spacing w:val="-10"/>
          <w:w w:val="110"/>
          <w:sz w:val="24"/>
          <w:szCs w:val="24"/>
        </w:rPr>
        <w:t>a</w:t>
      </w:r>
    </w:p>
    <w:p w14:paraId="3753412E" w14:textId="77777777" w:rsidR="0074410A" w:rsidRPr="00DE449B" w:rsidRDefault="0074410A" w:rsidP="00173D1E">
      <w:pPr>
        <w:pStyle w:val="Zkladntext"/>
        <w:ind w:left="851"/>
        <w:rPr>
          <w:b/>
          <w:sz w:val="24"/>
          <w:szCs w:val="24"/>
        </w:rPr>
      </w:pPr>
    </w:p>
    <w:p w14:paraId="0FF85DBA" w14:textId="77777777" w:rsidR="0074410A" w:rsidRPr="00DE449B" w:rsidRDefault="0074410A" w:rsidP="00173D1E">
      <w:pPr>
        <w:pStyle w:val="Zkladntext"/>
        <w:spacing w:before="31"/>
        <w:ind w:left="851"/>
        <w:rPr>
          <w:b/>
          <w:sz w:val="24"/>
          <w:szCs w:val="24"/>
        </w:rPr>
      </w:pPr>
    </w:p>
    <w:p w14:paraId="46305E25" w14:textId="77777777" w:rsidR="0074410A" w:rsidRPr="00DE449B" w:rsidRDefault="00100D5B" w:rsidP="00173D1E">
      <w:pPr>
        <w:ind w:left="851"/>
        <w:rPr>
          <w:b/>
          <w:sz w:val="24"/>
          <w:szCs w:val="24"/>
        </w:rPr>
      </w:pPr>
      <w:r w:rsidRPr="00DE449B">
        <w:rPr>
          <w:b/>
          <w:color w:val="0F0F0F"/>
          <w:spacing w:val="-2"/>
          <w:w w:val="105"/>
          <w:sz w:val="24"/>
          <w:szCs w:val="24"/>
        </w:rPr>
        <w:t>Vysoká</w:t>
      </w:r>
      <w:r w:rsidRPr="00DE449B">
        <w:rPr>
          <w:b/>
          <w:color w:val="0F0F0F"/>
          <w:spacing w:val="11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>škola</w:t>
      </w:r>
      <w:r w:rsidRPr="00DE449B">
        <w:rPr>
          <w:b/>
          <w:color w:val="0F0F0F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>chemicko-technologická</w:t>
      </w:r>
      <w:r w:rsidRPr="00DE449B">
        <w:rPr>
          <w:b/>
          <w:color w:val="0F0F0F"/>
          <w:spacing w:val="-22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>v</w:t>
      </w:r>
      <w:r w:rsidRPr="00DE449B">
        <w:rPr>
          <w:b/>
          <w:color w:val="0F0F0F"/>
          <w:spacing w:val="1"/>
          <w:w w:val="105"/>
          <w:sz w:val="24"/>
          <w:szCs w:val="24"/>
        </w:rPr>
        <w:t xml:space="preserve"> </w:t>
      </w:r>
      <w:r w:rsidRPr="00DE449B">
        <w:rPr>
          <w:b/>
          <w:color w:val="0F0F0F"/>
          <w:spacing w:val="-2"/>
          <w:w w:val="105"/>
          <w:sz w:val="24"/>
          <w:szCs w:val="24"/>
        </w:rPr>
        <w:t>Praze,</w:t>
      </w:r>
    </w:p>
    <w:p w14:paraId="48988669" w14:textId="77777777" w:rsidR="0074410A" w:rsidRPr="00DE449B" w:rsidRDefault="00100D5B" w:rsidP="00173D1E">
      <w:pPr>
        <w:pStyle w:val="Nadpis1"/>
        <w:spacing w:before="6"/>
        <w:ind w:left="851"/>
        <w:rPr>
          <w:sz w:val="24"/>
          <w:szCs w:val="24"/>
        </w:rPr>
      </w:pPr>
      <w:r w:rsidRPr="00DE449B">
        <w:rPr>
          <w:color w:val="0F0F0F"/>
          <w:spacing w:val="-2"/>
          <w:w w:val="105"/>
          <w:sz w:val="24"/>
          <w:szCs w:val="24"/>
        </w:rPr>
        <w:t>IČ:60461373</w:t>
      </w:r>
    </w:p>
    <w:p w14:paraId="1E69433D" w14:textId="77777777" w:rsidR="0074410A" w:rsidRPr="00DE449B" w:rsidRDefault="00100D5B" w:rsidP="00173D1E">
      <w:pPr>
        <w:spacing w:line="298" w:lineRule="exact"/>
        <w:ind w:left="851"/>
        <w:rPr>
          <w:sz w:val="24"/>
          <w:szCs w:val="24"/>
        </w:rPr>
      </w:pPr>
      <w:r w:rsidRPr="00DE449B">
        <w:rPr>
          <w:color w:val="0F0F0F"/>
          <w:sz w:val="24"/>
          <w:szCs w:val="24"/>
        </w:rPr>
        <w:t>DIČ:</w:t>
      </w:r>
      <w:r w:rsidRPr="00DE449B">
        <w:rPr>
          <w:color w:val="0F0F0F"/>
          <w:spacing w:val="-3"/>
          <w:sz w:val="24"/>
          <w:szCs w:val="24"/>
        </w:rPr>
        <w:t xml:space="preserve"> </w:t>
      </w:r>
      <w:r w:rsidRPr="00DE449B">
        <w:rPr>
          <w:color w:val="0F0F0F"/>
          <w:sz w:val="24"/>
          <w:szCs w:val="24"/>
        </w:rPr>
        <w:t>CZ</w:t>
      </w:r>
      <w:r w:rsidRPr="00DE449B">
        <w:rPr>
          <w:color w:val="0F0F0F"/>
          <w:spacing w:val="-4"/>
          <w:sz w:val="24"/>
          <w:szCs w:val="24"/>
        </w:rPr>
        <w:t xml:space="preserve"> </w:t>
      </w:r>
      <w:r w:rsidRPr="00DE449B">
        <w:rPr>
          <w:color w:val="0F0F0F"/>
          <w:spacing w:val="-2"/>
          <w:sz w:val="24"/>
          <w:szCs w:val="24"/>
        </w:rPr>
        <w:t>60461373</w:t>
      </w:r>
    </w:p>
    <w:p w14:paraId="47452D83" w14:textId="32F1AC25" w:rsidR="0074410A" w:rsidRPr="00DE449B" w:rsidRDefault="00100D5B" w:rsidP="00173D1E">
      <w:pPr>
        <w:ind w:left="851" w:right="1351"/>
        <w:rPr>
          <w:sz w:val="24"/>
          <w:szCs w:val="24"/>
        </w:rPr>
      </w:pPr>
      <w:r w:rsidRPr="00DE449B">
        <w:rPr>
          <w:color w:val="0F0F0F"/>
          <w:sz w:val="24"/>
          <w:szCs w:val="24"/>
        </w:rPr>
        <w:t>Se sídlem: Technická</w:t>
      </w:r>
      <w:r w:rsidRPr="00DE449B">
        <w:rPr>
          <w:color w:val="0F0F0F"/>
          <w:spacing w:val="40"/>
          <w:sz w:val="24"/>
          <w:szCs w:val="24"/>
        </w:rPr>
        <w:t xml:space="preserve"> </w:t>
      </w:r>
      <w:r w:rsidRPr="00DE449B">
        <w:rPr>
          <w:color w:val="0F0F0F"/>
          <w:sz w:val="24"/>
          <w:szCs w:val="24"/>
        </w:rPr>
        <w:t xml:space="preserve">5, 166 28 </w:t>
      </w:r>
      <w:proofErr w:type="gramStart"/>
      <w:r w:rsidRPr="00DE449B">
        <w:rPr>
          <w:color w:val="0F0F0F"/>
          <w:sz w:val="24"/>
          <w:szCs w:val="24"/>
        </w:rPr>
        <w:t>Praha -</w:t>
      </w:r>
      <w:r w:rsidRPr="00DE449B">
        <w:rPr>
          <w:color w:val="0F0F0F"/>
          <w:spacing w:val="-12"/>
          <w:sz w:val="24"/>
          <w:szCs w:val="24"/>
        </w:rPr>
        <w:t xml:space="preserve"> </w:t>
      </w:r>
      <w:r w:rsidRPr="00DE449B">
        <w:rPr>
          <w:color w:val="0F0F0F"/>
          <w:sz w:val="24"/>
          <w:szCs w:val="24"/>
        </w:rPr>
        <w:t>Dejvice</w:t>
      </w:r>
      <w:proofErr w:type="gramEnd"/>
      <w:r w:rsidRPr="00DE449B">
        <w:rPr>
          <w:color w:val="0F0F0F"/>
          <w:sz w:val="24"/>
          <w:szCs w:val="24"/>
        </w:rPr>
        <w:t xml:space="preserve">, Česká republika </w:t>
      </w:r>
      <w:r w:rsidR="008E0EBA">
        <w:rPr>
          <w:color w:val="0F0F0F"/>
          <w:sz w:val="24"/>
          <w:szCs w:val="24"/>
        </w:rPr>
        <w:t xml:space="preserve">                            </w:t>
      </w:r>
      <w:r w:rsidRPr="00DE449B">
        <w:rPr>
          <w:color w:val="0F0F0F"/>
          <w:sz w:val="24"/>
          <w:szCs w:val="24"/>
        </w:rPr>
        <w:t xml:space="preserve">jednající </w:t>
      </w:r>
      <w:proofErr w:type="spellStart"/>
      <w:r w:rsidR="00414488">
        <w:rPr>
          <w:color w:val="0F0F0F"/>
          <w:sz w:val="24"/>
          <w:szCs w:val="24"/>
        </w:rPr>
        <w:t>xxxxx</w:t>
      </w:r>
      <w:proofErr w:type="spellEnd"/>
      <w:r w:rsidRPr="00DE449B">
        <w:rPr>
          <w:color w:val="0F0F0F"/>
          <w:sz w:val="24"/>
          <w:szCs w:val="24"/>
        </w:rPr>
        <w:t>, rektorem</w:t>
      </w:r>
    </w:p>
    <w:p w14:paraId="43EFD6D4" w14:textId="6F832545" w:rsidR="0074410A" w:rsidRPr="00DE449B" w:rsidRDefault="00100D5B" w:rsidP="00173D1E">
      <w:pPr>
        <w:spacing w:before="2"/>
        <w:ind w:left="851" w:right="5477"/>
        <w:rPr>
          <w:b/>
          <w:sz w:val="24"/>
          <w:szCs w:val="24"/>
        </w:rPr>
      </w:pPr>
      <w:r w:rsidRPr="00DE449B">
        <w:rPr>
          <w:color w:val="0F0F0F"/>
          <w:sz w:val="24"/>
          <w:szCs w:val="24"/>
        </w:rPr>
        <w:t>Číslo</w:t>
      </w:r>
      <w:r w:rsidRPr="00DE449B">
        <w:rPr>
          <w:color w:val="0F0F0F"/>
          <w:spacing w:val="-15"/>
          <w:sz w:val="24"/>
          <w:szCs w:val="24"/>
        </w:rPr>
        <w:t xml:space="preserve"> </w:t>
      </w:r>
      <w:r w:rsidRPr="00DE449B">
        <w:rPr>
          <w:color w:val="0F0F0F"/>
          <w:sz w:val="24"/>
          <w:szCs w:val="24"/>
        </w:rPr>
        <w:t>účtu:</w:t>
      </w:r>
      <w:r w:rsidRPr="00DE449B">
        <w:rPr>
          <w:color w:val="0F0F0F"/>
          <w:spacing w:val="-13"/>
          <w:sz w:val="24"/>
          <w:szCs w:val="24"/>
        </w:rPr>
        <w:t xml:space="preserve"> </w:t>
      </w:r>
      <w:proofErr w:type="spellStart"/>
      <w:r w:rsidR="00414488">
        <w:rPr>
          <w:color w:val="0F0F0F"/>
          <w:sz w:val="24"/>
          <w:szCs w:val="24"/>
        </w:rPr>
        <w:t>xxxxx</w:t>
      </w:r>
      <w:proofErr w:type="spellEnd"/>
      <w:r w:rsidR="00414488">
        <w:rPr>
          <w:color w:val="0F0F0F"/>
          <w:sz w:val="24"/>
          <w:szCs w:val="24"/>
        </w:rPr>
        <w:t xml:space="preserve">                                                  </w:t>
      </w:r>
      <w:r w:rsidRPr="00DE449B">
        <w:rPr>
          <w:color w:val="0F0F0F"/>
          <w:sz w:val="24"/>
          <w:szCs w:val="24"/>
        </w:rPr>
        <w:t xml:space="preserve"> dále jen </w:t>
      </w:r>
      <w:r w:rsidRPr="00DE449B">
        <w:rPr>
          <w:b/>
          <w:color w:val="0F0F0F"/>
          <w:sz w:val="24"/>
          <w:szCs w:val="24"/>
        </w:rPr>
        <w:t>VŠCHT</w:t>
      </w:r>
    </w:p>
    <w:p w14:paraId="63114D7E" w14:textId="77777777" w:rsidR="0074410A" w:rsidRPr="00DE449B" w:rsidRDefault="0074410A" w:rsidP="00173D1E">
      <w:pPr>
        <w:pStyle w:val="Zkladntext"/>
        <w:spacing w:before="10"/>
        <w:ind w:left="851"/>
        <w:rPr>
          <w:b/>
          <w:sz w:val="24"/>
          <w:szCs w:val="24"/>
        </w:rPr>
      </w:pPr>
    </w:p>
    <w:p w14:paraId="29D6C9BE" w14:textId="64524BBF" w:rsidR="0074410A" w:rsidRPr="00DE449B" w:rsidRDefault="00100D5B" w:rsidP="008E0EBA">
      <w:pPr>
        <w:pStyle w:val="Zkladntext"/>
        <w:spacing w:before="1"/>
        <w:ind w:left="851"/>
        <w:jc w:val="both"/>
        <w:rPr>
          <w:sz w:val="24"/>
          <w:szCs w:val="24"/>
        </w:rPr>
      </w:pPr>
      <w:r w:rsidRPr="00DE449B">
        <w:rPr>
          <w:color w:val="0F0F0F"/>
          <w:w w:val="105"/>
          <w:sz w:val="24"/>
          <w:szCs w:val="24"/>
        </w:rPr>
        <w:t>smluvní</w:t>
      </w:r>
      <w:r w:rsidRPr="00DE449B">
        <w:rPr>
          <w:color w:val="0F0F0F"/>
          <w:spacing w:val="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strany</w:t>
      </w:r>
      <w:r w:rsidRPr="00DE449B">
        <w:rPr>
          <w:color w:val="0F0F0F"/>
          <w:spacing w:val="-9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se</w:t>
      </w:r>
      <w:r w:rsidRPr="00DE449B">
        <w:rPr>
          <w:color w:val="0F0F0F"/>
          <w:spacing w:val="-1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dohodly</w:t>
      </w:r>
      <w:r w:rsidRPr="00DE449B">
        <w:rPr>
          <w:color w:val="0F0F0F"/>
          <w:spacing w:val="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</w:t>
      </w:r>
      <w:r w:rsidRPr="00DE449B">
        <w:rPr>
          <w:color w:val="0F0F0F"/>
          <w:spacing w:val="-1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souladu</w:t>
      </w:r>
      <w:r w:rsidRPr="00DE449B">
        <w:rPr>
          <w:color w:val="0F0F0F"/>
          <w:spacing w:val="-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</w:t>
      </w:r>
      <w:r w:rsidR="00173D1E">
        <w:rPr>
          <w:color w:val="0F0F0F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§</w:t>
      </w:r>
      <w:r w:rsidRPr="00DE449B">
        <w:rPr>
          <w:color w:val="0F0F0F"/>
          <w:spacing w:val="5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262,</w:t>
      </w:r>
      <w:r w:rsidRPr="00DE449B">
        <w:rPr>
          <w:color w:val="0F0F0F"/>
          <w:spacing w:val="-10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odst.</w:t>
      </w:r>
      <w:r w:rsidRPr="00DE449B">
        <w:rPr>
          <w:color w:val="0F0F0F"/>
          <w:spacing w:val="-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1,</w:t>
      </w:r>
      <w:r w:rsidRPr="00DE449B">
        <w:rPr>
          <w:color w:val="0F0F0F"/>
          <w:spacing w:val="-1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obchodního</w:t>
      </w:r>
      <w:r w:rsidRPr="00DE449B">
        <w:rPr>
          <w:color w:val="0F0F0F"/>
          <w:spacing w:val="8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zá</w:t>
      </w:r>
      <w:r w:rsidRPr="00DE449B">
        <w:rPr>
          <w:color w:val="0F0F0F"/>
          <w:spacing w:val="-6"/>
          <w:w w:val="105"/>
          <w:sz w:val="24"/>
          <w:szCs w:val="24"/>
        </w:rPr>
        <w:t>k</w:t>
      </w:r>
      <w:r w:rsidRPr="00DE449B">
        <w:rPr>
          <w:color w:val="0F0F0F"/>
          <w:spacing w:val="-2"/>
          <w:w w:val="105"/>
          <w:sz w:val="24"/>
          <w:szCs w:val="24"/>
        </w:rPr>
        <w:t>oníku</w:t>
      </w:r>
    </w:p>
    <w:p w14:paraId="3006583D" w14:textId="77777777" w:rsidR="0074410A" w:rsidRPr="00DE449B" w:rsidRDefault="00100D5B" w:rsidP="008E0EBA">
      <w:pPr>
        <w:pStyle w:val="Zkladntext"/>
        <w:spacing w:before="14"/>
        <w:ind w:left="851"/>
        <w:jc w:val="both"/>
        <w:rPr>
          <w:sz w:val="24"/>
          <w:szCs w:val="24"/>
        </w:rPr>
      </w:pPr>
      <w:r w:rsidRPr="00DE449B">
        <w:rPr>
          <w:color w:val="0F0F0F"/>
          <w:w w:val="105"/>
          <w:sz w:val="24"/>
          <w:szCs w:val="24"/>
        </w:rPr>
        <w:t>č.</w:t>
      </w:r>
      <w:r w:rsidRPr="00DE449B">
        <w:rPr>
          <w:color w:val="0F0F0F"/>
          <w:spacing w:val="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513/1991</w:t>
      </w:r>
      <w:r w:rsidRPr="00DE449B">
        <w:rPr>
          <w:color w:val="0F0F0F"/>
          <w:spacing w:val="1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Sb.,</w:t>
      </w:r>
      <w:r w:rsidRPr="00DE449B">
        <w:rPr>
          <w:color w:val="0F0F0F"/>
          <w:spacing w:val="6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že se</w:t>
      </w:r>
      <w:r w:rsidRPr="00DE449B">
        <w:rPr>
          <w:color w:val="0F0F0F"/>
          <w:spacing w:val="-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jejich</w:t>
      </w:r>
      <w:r w:rsidRPr="00DE449B">
        <w:rPr>
          <w:color w:val="0F0F0F"/>
          <w:spacing w:val="6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vztah</w:t>
      </w:r>
      <w:r w:rsidRPr="00DE449B">
        <w:rPr>
          <w:color w:val="0F0F0F"/>
          <w:spacing w:val="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bude</w:t>
      </w:r>
      <w:r w:rsidRPr="00DE449B">
        <w:rPr>
          <w:color w:val="0F0F0F"/>
          <w:spacing w:val="1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řídit</w:t>
      </w:r>
      <w:r w:rsidRPr="00DE449B">
        <w:rPr>
          <w:color w:val="0F0F0F"/>
          <w:spacing w:val="6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obchodním</w:t>
      </w:r>
      <w:r w:rsidRPr="00DE449B">
        <w:rPr>
          <w:color w:val="0F0F0F"/>
          <w:spacing w:val="2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zákoníkem v</w:t>
      </w:r>
      <w:r w:rsidRPr="00DE449B">
        <w:rPr>
          <w:color w:val="0F0F0F"/>
          <w:spacing w:val="14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platném</w:t>
      </w:r>
      <w:r w:rsidRPr="00DE449B">
        <w:rPr>
          <w:color w:val="0F0F0F"/>
          <w:spacing w:val="12"/>
          <w:w w:val="105"/>
          <w:sz w:val="24"/>
          <w:szCs w:val="24"/>
        </w:rPr>
        <w:t xml:space="preserve"> </w:t>
      </w:r>
      <w:r w:rsidRPr="00DE449B">
        <w:rPr>
          <w:color w:val="0F0F0F"/>
          <w:spacing w:val="-2"/>
          <w:w w:val="105"/>
          <w:sz w:val="24"/>
          <w:szCs w:val="24"/>
        </w:rPr>
        <w:t>znění.</w:t>
      </w:r>
    </w:p>
    <w:p w14:paraId="7E73EA4F" w14:textId="77777777" w:rsidR="0074410A" w:rsidRPr="00DE449B" w:rsidRDefault="0074410A" w:rsidP="00173D1E">
      <w:pPr>
        <w:pStyle w:val="Zkladntext"/>
        <w:spacing w:before="19"/>
        <w:ind w:left="851"/>
        <w:rPr>
          <w:sz w:val="24"/>
          <w:szCs w:val="24"/>
        </w:rPr>
      </w:pPr>
    </w:p>
    <w:p w14:paraId="3FF0C3D9" w14:textId="77777777" w:rsidR="0074410A" w:rsidRPr="00DE449B" w:rsidRDefault="00100D5B" w:rsidP="00173D1E">
      <w:pPr>
        <w:pStyle w:val="Zkladntext"/>
        <w:ind w:left="851" w:right="122"/>
        <w:jc w:val="center"/>
        <w:rPr>
          <w:sz w:val="24"/>
          <w:szCs w:val="24"/>
        </w:rPr>
      </w:pPr>
      <w:r w:rsidRPr="00DE449B">
        <w:rPr>
          <w:color w:val="0F0F0F"/>
          <w:w w:val="105"/>
          <w:sz w:val="24"/>
          <w:szCs w:val="24"/>
        </w:rPr>
        <w:t>Čl.</w:t>
      </w:r>
      <w:r w:rsidRPr="00DE449B">
        <w:rPr>
          <w:color w:val="0F0F0F"/>
          <w:spacing w:val="-10"/>
          <w:w w:val="105"/>
          <w:sz w:val="24"/>
          <w:szCs w:val="24"/>
        </w:rPr>
        <w:t xml:space="preserve"> </w:t>
      </w:r>
      <w:r w:rsidRPr="00DE449B">
        <w:rPr>
          <w:color w:val="0F0F0F"/>
          <w:spacing w:val="-5"/>
          <w:w w:val="105"/>
          <w:sz w:val="24"/>
          <w:szCs w:val="24"/>
        </w:rPr>
        <w:t>I.</w:t>
      </w:r>
    </w:p>
    <w:p w14:paraId="12962C15" w14:textId="77777777" w:rsidR="0074410A" w:rsidRPr="00DE449B" w:rsidRDefault="0074410A" w:rsidP="00173D1E">
      <w:pPr>
        <w:spacing w:before="107"/>
        <w:ind w:left="851" w:right="1770"/>
        <w:jc w:val="right"/>
        <w:rPr>
          <w:sz w:val="24"/>
          <w:szCs w:val="24"/>
        </w:rPr>
      </w:pPr>
    </w:p>
    <w:p w14:paraId="2625E9B6" w14:textId="77777777" w:rsidR="0074410A" w:rsidRPr="00DE449B" w:rsidRDefault="00100D5B" w:rsidP="008E0EBA">
      <w:pPr>
        <w:pStyle w:val="Zkladntext"/>
        <w:spacing w:before="89" w:line="252" w:lineRule="auto"/>
        <w:ind w:left="851" w:right="115"/>
        <w:jc w:val="both"/>
        <w:rPr>
          <w:sz w:val="24"/>
          <w:szCs w:val="24"/>
        </w:rPr>
      </w:pPr>
      <w:r w:rsidRPr="00DE449B">
        <w:rPr>
          <w:color w:val="0F0F0F"/>
          <w:w w:val="105"/>
          <w:sz w:val="24"/>
          <w:szCs w:val="24"/>
        </w:rPr>
        <w:t>ČVUT</w:t>
      </w:r>
      <w:r w:rsidRPr="00DE449B">
        <w:rPr>
          <w:color w:val="0F0F0F"/>
          <w:spacing w:val="-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a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VŠCHT</w:t>
      </w:r>
      <w:r w:rsidRPr="00DE449B">
        <w:rPr>
          <w:color w:val="0F0F0F"/>
          <w:spacing w:val="-8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budou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provozovat podle</w:t>
      </w:r>
      <w:r w:rsidRPr="00DE449B">
        <w:rPr>
          <w:color w:val="0F0F0F"/>
          <w:spacing w:val="-14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této</w:t>
      </w:r>
      <w:r w:rsidRPr="00DE449B">
        <w:rPr>
          <w:color w:val="0F0F0F"/>
          <w:spacing w:val="-9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smlouvy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níže</w:t>
      </w:r>
      <w:r w:rsidRPr="00DE449B">
        <w:rPr>
          <w:color w:val="0F0F0F"/>
          <w:spacing w:val="-4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specifikované Univerzitn</w:t>
      </w:r>
      <w:r w:rsidRPr="00DE449B">
        <w:rPr>
          <w:color w:val="4F4F4F"/>
          <w:w w:val="105"/>
          <w:sz w:val="24"/>
          <w:szCs w:val="24"/>
        </w:rPr>
        <w:t xml:space="preserve">í </w:t>
      </w:r>
      <w:r w:rsidRPr="00DE449B">
        <w:rPr>
          <w:color w:val="0F0F0F"/>
          <w:w w:val="105"/>
          <w:sz w:val="24"/>
          <w:szCs w:val="24"/>
        </w:rPr>
        <w:t>knihkupectví</w:t>
      </w:r>
      <w:r w:rsidRPr="00DE449B">
        <w:rPr>
          <w:color w:val="0F0F0F"/>
          <w:spacing w:val="-9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odborné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literatury,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situované</w:t>
      </w:r>
      <w:r w:rsidRPr="00DE449B">
        <w:rPr>
          <w:color w:val="0F0F0F"/>
          <w:spacing w:val="-16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Národní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technické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knihovně,</w:t>
      </w:r>
      <w:r w:rsidRPr="00DE449B">
        <w:rPr>
          <w:color w:val="0F0F0F"/>
          <w:spacing w:val="-1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které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budou následně vzájemnou spoluprací rozvíjet, a</w:t>
      </w:r>
      <w:r w:rsidRPr="00DE449B">
        <w:rPr>
          <w:color w:val="0F0F0F"/>
          <w:spacing w:val="-10"/>
          <w:w w:val="105"/>
          <w:sz w:val="24"/>
          <w:szCs w:val="24"/>
        </w:rPr>
        <w:t xml:space="preserve"> </w:t>
      </w:r>
      <w:r w:rsidRPr="00DE449B">
        <w:rPr>
          <w:color w:val="262626"/>
          <w:w w:val="105"/>
          <w:sz w:val="24"/>
          <w:szCs w:val="24"/>
        </w:rPr>
        <w:t>to</w:t>
      </w:r>
      <w:r w:rsidRPr="00DE449B">
        <w:rPr>
          <w:color w:val="262626"/>
          <w:spacing w:val="-8"/>
          <w:w w:val="105"/>
          <w:sz w:val="24"/>
          <w:szCs w:val="24"/>
        </w:rPr>
        <w:t xml:space="preserve"> </w:t>
      </w:r>
      <w:r w:rsidRPr="00DE449B">
        <w:rPr>
          <w:color w:val="262626"/>
          <w:w w:val="105"/>
          <w:sz w:val="24"/>
          <w:szCs w:val="24"/>
        </w:rPr>
        <w:t xml:space="preserve">zejména </w:t>
      </w:r>
      <w:r w:rsidRPr="00DE449B">
        <w:rPr>
          <w:color w:val="0F0F0F"/>
          <w:w w:val="105"/>
          <w:sz w:val="24"/>
          <w:szCs w:val="24"/>
        </w:rPr>
        <w:t>poskytováním služeb studentům, akademickým pracovníkům a</w:t>
      </w:r>
      <w:r w:rsidRPr="00DE449B">
        <w:rPr>
          <w:color w:val="0F0F0F"/>
          <w:spacing w:val="-10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veřejnosti. Nebytové prostory,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nichž</w:t>
      </w:r>
      <w:r w:rsidRPr="00DE449B">
        <w:rPr>
          <w:color w:val="0F0F0F"/>
          <w:spacing w:val="-1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 xml:space="preserve">bude Univerzitní knihkupectví </w:t>
      </w:r>
      <w:r w:rsidRPr="00DE449B">
        <w:rPr>
          <w:color w:val="262626"/>
          <w:w w:val="105"/>
          <w:sz w:val="24"/>
          <w:szCs w:val="24"/>
        </w:rPr>
        <w:t>odborné</w:t>
      </w:r>
      <w:r w:rsidRPr="00DE449B">
        <w:rPr>
          <w:color w:val="262626"/>
          <w:spacing w:val="-3"/>
          <w:w w:val="105"/>
          <w:sz w:val="24"/>
          <w:szCs w:val="24"/>
        </w:rPr>
        <w:t xml:space="preserve"> </w:t>
      </w:r>
      <w:r w:rsidRPr="00DE449B">
        <w:rPr>
          <w:color w:val="262626"/>
          <w:w w:val="105"/>
          <w:sz w:val="24"/>
          <w:szCs w:val="24"/>
        </w:rPr>
        <w:t>literatury</w:t>
      </w:r>
      <w:r w:rsidRPr="00DE449B">
        <w:rPr>
          <w:color w:val="262626"/>
          <w:spacing w:val="-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provozováno, jsou</w:t>
      </w:r>
      <w:r w:rsidRPr="00DE449B">
        <w:rPr>
          <w:color w:val="0F0F0F"/>
          <w:spacing w:val="-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specifikovány v</w:t>
      </w:r>
      <w:r w:rsidRPr="00DE449B">
        <w:rPr>
          <w:color w:val="0F0F0F"/>
          <w:spacing w:val="-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 xml:space="preserve">čl. II. této </w:t>
      </w:r>
      <w:r w:rsidRPr="00DE449B">
        <w:rPr>
          <w:color w:val="262626"/>
          <w:w w:val="105"/>
          <w:sz w:val="24"/>
          <w:szCs w:val="24"/>
        </w:rPr>
        <w:t xml:space="preserve">smlouvy. </w:t>
      </w:r>
      <w:r w:rsidRPr="00DE449B">
        <w:rPr>
          <w:color w:val="0F0F0F"/>
          <w:w w:val="105"/>
          <w:sz w:val="24"/>
          <w:szCs w:val="24"/>
        </w:rPr>
        <w:t>Bližší podmínky spolupráce smluvních stran</w:t>
      </w:r>
      <w:r w:rsidRPr="00DE449B">
        <w:rPr>
          <w:color w:val="0F0F0F"/>
          <w:spacing w:val="-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budou</w:t>
      </w:r>
      <w:r w:rsidRPr="00DE449B">
        <w:rPr>
          <w:color w:val="0F0F0F"/>
          <w:spacing w:val="-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upraveny</w:t>
      </w:r>
    </w:p>
    <w:p w14:paraId="1783BAEB" w14:textId="77777777" w:rsidR="0074410A" w:rsidRPr="00DE449B" w:rsidRDefault="00100D5B" w:rsidP="008E0EBA">
      <w:pPr>
        <w:pStyle w:val="Zkladntext"/>
        <w:spacing w:line="252" w:lineRule="auto"/>
        <w:ind w:left="851"/>
        <w:jc w:val="both"/>
        <w:rPr>
          <w:sz w:val="24"/>
          <w:szCs w:val="24"/>
        </w:rPr>
      </w:pPr>
      <w:r w:rsidRPr="00DE449B">
        <w:rPr>
          <w:color w:val="0F0F0F"/>
          <w:w w:val="105"/>
          <w:sz w:val="24"/>
          <w:szCs w:val="24"/>
        </w:rPr>
        <w:t>v</w:t>
      </w:r>
      <w:r w:rsidRPr="00DE449B">
        <w:rPr>
          <w:color w:val="0F0F0F"/>
          <w:spacing w:val="-1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komisionářské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smlouvě,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kterou</w:t>
      </w:r>
      <w:r w:rsidRPr="00DE449B">
        <w:rPr>
          <w:color w:val="0F0F0F"/>
          <w:spacing w:val="-16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účastníci</w:t>
      </w:r>
      <w:r w:rsidRPr="00DE449B">
        <w:rPr>
          <w:color w:val="0F0F0F"/>
          <w:spacing w:val="-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této</w:t>
      </w:r>
      <w:r w:rsidRPr="00DE449B">
        <w:rPr>
          <w:color w:val="0F0F0F"/>
          <w:spacing w:val="-1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smlouvy</w:t>
      </w:r>
      <w:r w:rsidRPr="00DE449B">
        <w:rPr>
          <w:color w:val="0F0F0F"/>
          <w:spacing w:val="-1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bez</w:t>
      </w:r>
      <w:r w:rsidRPr="00DE449B">
        <w:rPr>
          <w:color w:val="0F0F0F"/>
          <w:spacing w:val="-1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zbytečného odkladu vzájemně uzavřou.</w:t>
      </w:r>
    </w:p>
    <w:p w14:paraId="33A68E02" w14:textId="77777777" w:rsidR="0074410A" w:rsidRPr="00DE449B" w:rsidRDefault="00100D5B" w:rsidP="00173D1E">
      <w:pPr>
        <w:spacing w:before="258"/>
        <w:ind w:left="851" w:right="122"/>
        <w:jc w:val="center"/>
        <w:rPr>
          <w:sz w:val="24"/>
          <w:szCs w:val="24"/>
        </w:rPr>
      </w:pPr>
      <w:r w:rsidRPr="00DE449B">
        <w:rPr>
          <w:color w:val="0F0F0F"/>
          <w:w w:val="105"/>
          <w:sz w:val="24"/>
          <w:szCs w:val="24"/>
        </w:rPr>
        <w:t>Čl.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II.</w:t>
      </w:r>
    </w:p>
    <w:p w14:paraId="17A2A4E4" w14:textId="77777777" w:rsidR="0074410A" w:rsidRPr="00DE449B" w:rsidRDefault="0074410A" w:rsidP="00173D1E">
      <w:pPr>
        <w:pStyle w:val="Zkladntext"/>
        <w:spacing w:before="22"/>
        <w:ind w:left="851"/>
        <w:rPr>
          <w:sz w:val="24"/>
          <w:szCs w:val="24"/>
        </w:rPr>
      </w:pPr>
    </w:p>
    <w:p w14:paraId="559C8137" w14:textId="77777777" w:rsidR="0074410A" w:rsidRPr="00DE449B" w:rsidRDefault="00100D5B" w:rsidP="00506BC2">
      <w:pPr>
        <w:pStyle w:val="Zkladntext"/>
        <w:tabs>
          <w:tab w:val="left" w:pos="8742"/>
        </w:tabs>
        <w:spacing w:line="249" w:lineRule="auto"/>
        <w:ind w:left="851" w:right="115"/>
        <w:jc w:val="both"/>
        <w:rPr>
          <w:sz w:val="24"/>
          <w:szCs w:val="24"/>
        </w:rPr>
      </w:pPr>
      <w:r w:rsidRPr="00DE449B">
        <w:rPr>
          <w:color w:val="0F0F0F"/>
          <w:w w:val="105"/>
          <w:sz w:val="24"/>
          <w:szCs w:val="24"/>
        </w:rPr>
        <w:t>ČVUT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je</w:t>
      </w:r>
      <w:r w:rsidRPr="00DE449B">
        <w:rPr>
          <w:color w:val="0F0F0F"/>
          <w:spacing w:val="-1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nájemcem nebytových</w:t>
      </w:r>
      <w:r w:rsidRPr="00DE449B">
        <w:rPr>
          <w:color w:val="0F0F0F"/>
          <w:spacing w:val="-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prostor nacházejících se</w:t>
      </w:r>
      <w:r w:rsidRPr="00DE449B">
        <w:rPr>
          <w:color w:val="0F0F0F"/>
          <w:spacing w:val="-1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</w:t>
      </w:r>
      <w:r w:rsidRPr="00DE449B">
        <w:rPr>
          <w:color w:val="0F0F0F"/>
          <w:spacing w:val="-1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budově</w:t>
      </w:r>
      <w:r w:rsidRPr="00DE449B">
        <w:rPr>
          <w:color w:val="0F0F0F"/>
          <w:spacing w:val="-5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Národní</w:t>
      </w:r>
      <w:r w:rsidRPr="00DE449B">
        <w:rPr>
          <w:color w:val="0F0F0F"/>
          <w:spacing w:val="-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technické knihovny, Technická 6/2710, 160 00</w:t>
      </w:r>
      <w:r w:rsidRPr="00DE449B">
        <w:rPr>
          <w:color w:val="0F0F0F"/>
          <w:spacing w:val="-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Praha 6, v</w:t>
      </w:r>
      <w:r w:rsidRPr="00DE449B">
        <w:rPr>
          <w:color w:val="0F0F0F"/>
          <w:spacing w:val="-10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katastrálním území Dejvice, obec Praha, o</w:t>
      </w:r>
      <w:r w:rsidRPr="00DE449B">
        <w:rPr>
          <w:color w:val="0F0F0F"/>
          <w:spacing w:val="-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výměře 494</w:t>
      </w:r>
      <w:r w:rsidRPr="00DE449B">
        <w:rPr>
          <w:color w:val="0F0F0F"/>
          <w:spacing w:val="40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m2 bez</w:t>
      </w:r>
      <w:r w:rsidRPr="00DE449B">
        <w:rPr>
          <w:color w:val="0F0F0F"/>
          <w:spacing w:val="-2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skladových prostor (dále jen</w:t>
      </w:r>
      <w:r w:rsidRPr="00DE449B">
        <w:rPr>
          <w:color w:val="0F0F0F"/>
          <w:spacing w:val="-1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předmětné nebytové prostory). Předmětné nebytové prostory jsou</w:t>
      </w:r>
      <w:r w:rsidRPr="00DE449B">
        <w:rPr>
          <w:color w:val="0F0F0F"/>
          <w:spacing w:val="-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situovány v</w:t>
      </w:r>
      <w:r w:rsidRPr="00DE449B">
        <w:rPr>
          <w:color w:val="0F0F0F"/>
          <w:spacing w:val="-9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1.</w:t>
      </w:r>
      <w:r w:rsidRPr="00DE449B">
        <w:rPr>
          <w:color w:val="0F0F0F"/>
          <w:spacing w:val="-7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a</w:t>
      </w:r>
      <w:r w:rsidRPr="00DE449B">
        <w:rPr>
          <w:color w:val="0F0F0F"/>
          <w:spacing w:val="-4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2.</w:t>
      </w:r>
      <w:r w:rsidRPr="00DE449B">
        <w:rPr>
          <w:color w:val="0F0F0F"/>
          <w:spacing w:val="-7"/>
          <w:w w:val="105"/>
          <w:sz w:val="24"/>
          <w:szCs w:val="24"/>
        </w:rPr>
        <w:t xml:space="preserve"> </w:t>
      </w:r>
      <w:proofErr w:type="spellStart"/>
      <w:r w:rsidRPr="00DE449B">
        <w:rPr>
          <w:color w:val="0F0F0F"/>
          <w:w w:val="105"/>
          <w:sz w:val="24"/>
          <w:szCs w:val="24"/>
        </w:rPr>
        <w:t>n.p</w:t>
      </w:r>
      <w:proofErr w:type="spellEnd"/>
      <w:r w:rsidRPr="00DE449B">
        <w:rPr>
          <w:color w:val="0F0F0F"/>
          <w:w w:val="105"/>
          <w:sz w:val="24"/>
          <w:szCs w:val="24"/>
        </w:rPr>
        <w:t>.</w:t>
      </w:r>
      <w:r w:rsidRPr="00DE449B">
        <w:rPr>
          <w:color w:val="0F0F0F"/>
          <w:spacing w:val="-3"/>
          <w:w w:val="105"/>
          <w:sz w:val="24"/>
          <w:szCs w:val="24"/>
        </w:rPr>
        <w:t xml:space="preserve"> </w:t>
      </w:r>
      <w:r w:rsidRPr="00DE449B">
        <w:rPr>
          <w:color w:val="0F0F0F"/>
          <w:w w:val="105"/>
          <w:sz w:val="24"/>
          <w:szCs w:val="24"/>
        </w:rPr>
        <w:t>budovy Národní technické knihovny.</w:t>
      </w:r>
      <w:r w:rsidRPr="00DE449B">
        <w:rPr>
          <w:color w:val="0F0F0F"/>
          <w:sz w:val="24"/>
          <w:szCs w:val="24"/>
        </w:rPr>
        <w:tab/>
      </w:r>
    </w:p>
    <w:p w14:paraId="7015F245" w14:textId="77777777" w:rsidR="0074410A" w:rsidRPr="00DE449B" w:rsidRDefault="0074410A" w:rsidP="00173D1E">
      <w:pPr>
        <w:spacing w:line="249" w:lineRule="auto"/>
        <w:ind w:left="851"/>
        <w:rPr>
          <w:sz w:val="24"/>
          <w:szCs w:val="24"/>
        </w:rPr>
        <w:sectPr w:rsidR="0074410A" w:rsidRPr="00DE449B">
          <w:type w:val="continuous"/>
          <w:pgSz w:w="11910" w:h="16840"/>
          <w:pgMar w:top="1400" w:right="1240" w:bottom="280" w:left="160" w:header="708" w:footer="708" w:gutter="0"/>
          <w:cols w:space="708"/>
        </w:sectPr>
      </w:pPr>
    </w:p>
    <w:p w14:paraId="14FC325C" w14:textId="77777777" w:rsidR="0074410A" w:rsidRPr="00DE449B" w:rsidRDefault="0074410A" w:rsidP="00173D1E">
      <w:pPr>
        <w:pStyle w:val="Zkladntext"/>
        <w:ind w:left="851"/>
        <w:rPr>
          <w:sz w:val="24"/>
          <w:szCs w:val="24"/>
        </w:rPr>
      </w:pPr>
    </w:p>
    <w:p w14:paraId="2A24BF7A" w14:textId="77777777" w:rsidR="0074410A" w:rsidRPr="00DE449B" w:rsidRDefault="0074410A" w:rsidP="00173D1E">
      <w:pPr>
        <w:pStyle w:val="Zkladntext"/>
        <w:ind w:left="851"/>
        <w:rPr>
          <w:sz w:val="24"/>
          <w:szCs w:val="24"/>
        </w:rPr>
      </w:pPr>
    </w:p>
    <w:p w14:paraId="5ED26CCE" w14:textId="77777777" w:rsidR="0074410A" w:rsidRPr="00DE449B" w:rsidRDefault="0074410A" w:rsidP="00173D1E">
      <w:pPr>
        <w:pStyle w:val="Zkladntext"/>
        <w:ind w:left="851"/>
        <w:rPr>
          <w:sz w:val="24"/>
          <w:szCs w:val="24"/>
        </w:rPr>
      </w:pPr>
    </w:p>
    <w:p w14:paraId="49A51199" w14:textId="77777777" w:rsidR="0074410A" w:rsidRPr="00DE449B" w:rsidRDefault="0074410A" w:rsidP="00173D1E">
      <w:pPr>
        <w:pStyle w:val="Zkladntext"/>
        <w:spacing w:before="237"/>
        <w:ind w:left="851"/>
        <w:rPr>
          <w:sz w:val="24"/>
          <w:szCs w:val="24"/>
        </w:rPr>
      </w:pPr>
    </w:p>
    <w:p w14:paraId="5CA0F099" w14:textId="59F0E79C" w:rsidR="0074410A" w:rsidRPr="00DE449B" w:rsidRDefault="00100D5B" w:rsidP="00173D1E">
      <w:pPr>
        <w:pStyle w:val="Zkladntext"/>
        <w:spacing w:before="1"/>
        <w:ind w:left="851" w:right="209"/>
        <w:jc w:val="center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Čl.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="00DD6CC4">
        <w:rPr>
          <w:color w:val="0A0A0A"/>
          <w:spacing w:val="-4"/>
          <w:w w:val="110"/>
          <w:sz w:val="24"/>
          <w:szCs w:val="24"/>
        </w:rPr>
        <w:t>III</w:t>
      </w:r>
      <w:r w:rsidRPr="00DE449B">
        <w:rPr>
          <w:color w:val="0A0A0A"/>
          <w:spacing w:val="-4"/>
          <w:w w:val="110"/>
          <w:sz w:val="24"/>
          <w:szCs w:val="24"/>
        </w:rPr>
        <w:t>.</w:t>
      </w:r>
    </w:p>
    <w:p w14:paraId="253B0B81" w14:textId="77777777" w:rsidR="0074410A" w:rsidRPr="00DE449B" w:rsidRDefault="0074410A" w:rsidP="00173D1E">
      <w:pPr>
        <w:pStyle w:val="Zkladntext"/>
        <w:spacing w:before="23"/>
        <w:ind w:left="851"/>
        <w:rPr>
          <w:sz w:val="24"/>
          <w:szCs w:val="24"/>
        </w:rPr>
      </w:pPr>
    </w:p>
    <w:p w14:paraId="6535193F" w14:textId="4052DE62" w:rsidR="0074410A" w:rsidRPr="00DE449B" w:rsidRDefault="00100D5B" w:rsidP="00AA572D">
      <w:pPr>
        <w:pStyle w:val="Zkladntext"/>
        <w:spacing w:line="254" w:lineRule="auto"/>
        <w:ind w:left="851" w:right="194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ČVUT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se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zavazuje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zajišťovat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provoz</w:t>
      </w:r>
      <w:r w:rsidRPr="00DE449B">
        <w:rPr>
          <w:color w:val="0A0A0A"/>
          <w:spacing w:val="-1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Univerzitního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knihkupectví odborné</w:t>
      </w:r>
      <w:r w:rsidRPr="00DE449B">
        <w:rPr>
          <w:color w:val="0A0A0A"/>
          <w:spacing w:val="-1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literatury zaměstnanci ČVUT. Zaměstnanci budou odměňováni výlučně ze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 xml:space="preserve">strany ČVUT. </w:t>
      </w:r>
      <w:r w:rsidR="000E55BB">
        <w:rPr>
          <w:color w:val="0A0A0A"/>
          <w:w w:val="105"/>
          <w:sz w:val="24"/>
          <w:szCs w:val="24"/>
        </w:rPr>
        <w:t xml:space="preserve">                    </w:t>
      </w:r>
      <w:r w:rsidRPr="00DE449B">
        <w:rPr>
          <w:color w:val="0A0A0A"/>
          <w:w w:val="105"/>
          <w:sz w:val="24"/>
          <w:szCs w:val="24"/>
        </w:rPr>
        <w:t>ČVUT se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 xml:space="preserve">dále zavazuje provádět úhradu veškerých provozních nákladů </w:t>
      </w:r>
      <w:r w:rsidR="000E55BB">
        <w:rPr>
          <w:color w:val="0A0A0A"/>
          <w:w w:val="105"/>
          <w:sz w:val="24"/>
          <w:szCs w:val="24"/>
        </w:rPr>
        <w:t xml:space="preserve">                   </w:t>
      </w:r>
      <w:r w:rsidRPr="00DE449B">
        <w:rPr>
          <w:color w:val="0A0A0A"/>
          <w:w w:val="105"/>
          <w:sz w:val="24"/>
          <w:szCs w:val="24"/>
        </w:rPr>
        <w:t>Univerzitního knihkupectví odborné literatury.</w:t>
      </w:r>
    </w:p>
    <w:p w14:paraId="4116675E" w14:textId="61C7BD34" w:rsidR="0074410A" w:rsidRPr="00DE449B" w:rsidRDefault="00100D5B" w:rsidP="00AA572D">
      <w:pPr>
        <w:pStyle w:val="Zkladntext"/>
        <w:spacing w:before="3" w:line="256" w:lineRule="auto"/>
        <w:ind w:left="851" w:right="138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VŠCHT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se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tímto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zavazuje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poskytovat roční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příspěvek na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úhradu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nákladů,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 xml:space="preserve">spojených </w:t>
      </w:r>
      <w:r w:rsidR="000E55BB">
        <w:rPr>
          <w:color w:val="0A0A0A"/>
          <w:w w:val="105"/>
          <w:sz w:val="24"/>
          <w:szCs w:val="24"/>
        </w:rPr>
        <w:t xml:space="preserve">               </w:t>
      </w:r>
      <w:r w:rsidRPr="00DE449B">
        <w:rPr>
          <w:color w:val="0A0A0A"/>
          <w:w w:val="105"/>
          <w:sz w:val="24"/>
          <w:szCs w:val="24"/>
        </w:rPr>
        <w:t>s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nájmem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a</w:t>
      </w:r>
      <w:r w:rsidRPr="00DE449B">
        <w:rPr>
          <w:color w:val="0A0A0A"/>
          <w:spacing w:val="-1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úhradou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energií</w:t>
      </w:r>
      <w:r w:rsidRPr="00DE449B">
        <w:rPr>
          <w:color w:val="0A0A0A"/>
          <w:spacing w:val="-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prostory</w:t>
      </w:r>
      <w:r w:rsidRPr="00DE449B">
        <w:rPr>
          <w:color w:val="0A0A0A"/>
          <w:spacing w:val="-1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Univerzitního knihkupectví odborné</w:t>
      </w:r>
      <w:r w:rsidRPr="00DE449B">
        <w:rPr>
          <w:color w:val="0A0A0A"/>
          <w:spacing w:val="-9"/>
          <w:w w:val="105"/>
          <w:sz w:val="24"/>
          <w:szCs w:val="24"/>
        </w:rPr>
        <w:t xml:space="preserve"> </w:t>
      </w:r>
      <w:r w:rsidRPr="00DE449B">
        <w:rPr>
          <w:color w:val="595959"/>
          <w:w w:val="105"/>
          <w:sz w:val="24"/>
          <w:szCs w:val="24"/>
        </w:rPr>
        <w:t>l</w:t>
      </w:r>
      <w:r w:rsidRPr="00DE449B">
        <w:rPr>
          <w:color w:val="0A0A0A"/>
          <w:w w:val="105"/>
          <w:sz w:val="24"/>
          <w:szCs w:val="24"/>
        </w:rPr>
        <w:t>iteratury vynaložených ČVUT, a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to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ve výši,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která bude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upravena v</w:t>
      </w:r>
      <w:r w:rsidRPr="00DE449B">
        <w:rPr>
          <w:color w:val="0A0A0A"/>
          <w:spacing w:val="-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komisionářské smlouvě, kterou účastníci této sm</w:t>
      </w:r>
      <w:r w:rsidRPr="00DE449B">
        <w:rPr>
          <w:color w:val="3A3A3A"/>
          <w:w w:val="105"/>
          <w:sz w:val="24"/>
          <w:szCs w:val="24"/>
        </w:rPr>
        <w:t>l</w:t>
      </w:r>
      <w:r w:rsidRPr="00DE449B">
        <w:rPr>
          <w:color w:val="0A0A0A"/>
          <w:w w:val="105"/>
          <w:sz w:val="24"/>
          <w:szCs w:val="24"/>
        </w:rPr>
        <w:t>ouvy mezi sebou navzájem uzavřou.</w:t>
      </w:r>
    </w:p>
    <w:p w14:paraId="1388670E" w14:textId="77777777" w:rsidR="0074410A" w:rsidRPr="00DE449B" w:rsidRDefault="00100D5B" w:rsidP="00173D1E">
      <w:pPr>
        <w:pStyle w:val="Zkladntext"/>
        <w:spacing w:before="257"/>
        <w:ind w:left="851" w:right="216"/>
        <w:jc w:val="center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Čl.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spacing w:val="-5"/>
          <w:w w:val="105"/>
          <w:sz w:val="24"/>
          <w:szCs w:val="24"/>
        </w:rPr>
        <w:t>IV.</w:t>
      </w:r>
    </w:p>
    <w:p w14:paraId="72E638C2" w14:textId="77777777" w:rsidR="0074410A" w:rsidRPr="00DE449B" w:rsidRDefault="0074410A" w:rsidP="00173D1E">
      <w:pPr>
        <w:pStyle w:val="Zkladntext"/>
        <w:spacing w:before="38"/>
        <w:ind w:left="851"/>
        <w:rPr>
          <w:sz w:val="24"/>
          <w:szCs w:val="24"/>
        </w:rPr>
      </w:pPr>
    </w:p>
    <w:p w14:paraId="051C5EEB" w14:textId="77777777" w:rsidR="0074410A" w:rsidRPr="00DE449B" w:rsidRDefault="00100D5B" w:rsidP="00647CFE">
      <w:pPr>
        <w:pStyle w:val="Zkladntext"/>
        <w:ind w:left="851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ČVUT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se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tímto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zavazuje</w:t>
      </w:r>
      <w:r w:rsidRPr="00DE449B">
        <w:rPr>
          <w:color w:val="0A0A0A"/>
          <w:spacing w:val="-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předmětných nebytových</w:t>
      </w:r>
      <w:r w:rsidRPr="00DE449B">
        <w:rPr>
          <w:color w:val="0A0A0A"/>
          <w:spacing w:val="-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prostorech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spacing w:val="-2"/>
          <w:w w:val="105"/>
          <w:sz w:val="24"/>
          <w:szCs w:val="24"/>
        </w:rPr>
        <w:t>vlastním</w:t>
      </w:r>
    </w:p>
    <w:p w14:paraId="2C721B57" w14:textId="77777777" w:rsidR="0074410A" w:rsidRPr="00DE449B" w:rsidRDefault="00100D5B" w:rsidP="00647CFE">
      <w:pPr>
        <w:pStyle w:val="Zkladntext"/>
        <w:spacing w:before="10" w:line="249" w:lineRule="auto"/>
        <w:ind w:left="851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jménem prodávat a distribuovat knihy, skripta a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CD vydaná VŠCHT, a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to</w:t>
      </w:r>
      <w:r w:rsidRPr="00DE449B">
        <w:rPr>
          <w:color w:val="0A0A0A"/>
          <w:spacing w:val="-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 cenu stanovenou VŠCHT. Za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tuto činnost se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VŠCHT zavazuje hradit ČVUT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úplatu ve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výši, která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bude upravena v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komisionářské smlouvě, kterou účastníci této smlouvy mezi sebou navzájem uzavřou. ČVUT se dále zavazuje provádět další distribuci a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prodej veškerých knih, skript a CD vydaných VŠCHT a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předaných ČVUT, a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to</w:t>
      </w:r>
      <w:r w:rsidRPr="00DE449B">
        <w:rPr>
          <w:color w:val="0A0A0A"/>
          <w:spacing w:val="-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způsobilými distribučními kanály,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tj.</w:t>
      </w:r>
      <w:r w:rsidRPr="00DE449B">
        <w:rPr>
          <w:color w:val="0A0A0A"/>
          <w:spacing w:val="-1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například</w:t>
      </w:r>
      <w:r w:rsidRPr="00DE449B">
        <w:rPr>
          <w:color w:val="0A0A0A"/>
          <w:spacing w:val="-1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prostřednictvím</w:t>
      </w:r>
      <w:r w:rsidRPr="00DE449B">
        <w:rPr>
          <w:color w:val="0A0A0A"/>
          <w:spacing w:val="-1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e-obchodu ČVUT,</w:t>
      </w:r>
      <w:r w:rsidRPr="00DE449B">
        <w:rPr>
          <w:color w:val="0A0A0A"/>
          <w:spacing w:val="-14"/>
          <w:w w:val="105"/>
          <w:sz w:val="24"/>
          <w:szCs w:val="24"/>
        </w:rPr>
        <w:t xml:space="preserve"> n</w:t>
      </w:r>
      <w:r w:rsidRPr="00DE449B">
        <w:rPr>
          <w:color w:val="0A0A0A"/>
          <w:w w:val="105"/>
          <w:sz w:val="24"/>
          <w:szCs w:val="24"/>
        </w:rPr>
        <w:t>abídkou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do komisního prodeje dalším knihkupcům.</w:t>
      </w:r>
    </w:p>
    <w:p w14:paraId="308F9466" w14:textId="77777777" w:rsidR="0074410A" w:rsidRPr="00DE449B" w:rsidRDefault="00100D5B" w:rsidP="00173D1E">
      <w:pPr>
        <w:spacing w:before="182"/>
        <w:ind w:left="851" w:right="237"/>
        <w:jc w:val="center"/>
        <w:rPr>
          <w:sz w:val="24"/>
          <w:szCs w:val="24"/>
        </w:rPr>
      </w:pPr>
      <w:r w:rsidRPr="00DE449B">
        <w:rPr>
          <w:color w:val="0A0A0A"/>
          <w:sz w:val="24"/>
          <w:szCs w:val="24"/>
        </w:rPr>
        <w:t>Čl.</w:t>
      </w:r>
      <w:r w:rsidRPr="00DE449B">
        <w:rPr>
          <w:color w:val="0A0A0A"/>
          <w:spacing w:val="6"/>
          <w:sz w:val="24"/>
          <w:szCs w:val="24"/>
        </w:rPr>
        <w:t xml:space="preserve"> </w:t>
      </w:r>
      <w:r w:rsidRPr="00DE449B">
        <w:rPr>
          <w:color w:val="0A0A0A"/>
          <w:spacing w:val="-5"/>
          <w:sz w:val="24"/>
          <w:szCs w:val="24"/>
        </w:rPr>
        <w:t>v.</w:t>
      </w:r>
    </w:p>
    <w:p w14:paraId="0F3CE4F3" w14:textId="77777777" w:rsidR="0074410A" w:rsidRPr="00DE449B" w:rsidRDefault="0074410A" w:rsidP="00173D1E">
      <w:pPr>
        <w:pStyle w:val="Zkladntext"/>
        <w:ind w:left="851"/>
        <w:rPr>
          <w:sz w:val="24"/>
          <w:szCs w:val="24"/>
        </w:rPr>
      </w:pPr>
    </w:p>
    <w:p w14:paraId="2E27F43A" w14:textId="770BD4BD" w:rsidR="0074410A" w:rsidRPr="00DE449B" w:rsidRDefault="00100D5B" w:rsidP="00021780">
      <w:pPr>
        <w:pStyle w:val="Zkladntext"/>
        <w:spacing w:line="249" w:lineRule="auto"/>
        <w:ind w:left="851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ČVUT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se</w:t>
      </w:r>
      <w:r w:rsidRPr="00DE449B">
        <w:rPr>
          <w:color w:val="0A0A0A"/>
          <w:spacing w:val="-1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tímto</w:t>
      </w:r>
      <w:r w:rsidRPr="00DE449B">
        <w:rPr>
          <w:color w:val="0A0A0A"/>
          <w:spacing w:val="-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zavazuje odebírat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veškeré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knihy,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skripta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a</w:t>
      </w:r>
      <w:r w:rsidRPr="00DE449B">
        <w:rPr>
          <w:color w:val="0A0A0A"/>
          <w:spacing w:val="-1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CD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vydaná</w:t>
      </w:r>
      <w:r w:rsidRPr="00DE449B">
        <w:rPr>
          <w:color w:val="0A0A0A"/>
          <w:spacing w:val="-1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VŠCHT,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 xml:space="preserve">není </w:t>
      </w:r>
      <w:r w:rsidR="00021780">
        <w:rPr>
          <w:color w:val="0A0A0A"/>
          <w:w w:val="105"/>
          <w:sz w:val="24"/>
          <w:szCs w:val="24"/>
        </w:rPr>
        <w:t xml:space="preserve">                  </w:t>
      </w:r>
      <w:r w:rsidRPr="00DE449B">
        <w:rPr>
          <w:color w:val="0A0A0A"/>
          <w:w w:val="105"/>
          <w:sz w:val="24"/>
          <w:szCs w:val="24"/>
        </w:rPr>
        <w:t xml:space="preserve">však povinno veškeré knihy, skripta a CD uskladňovat. Knihy a skript budou </w:t>
      </w:r>
      <w:r w:rsidR="00021780">
        <w:rPr>
          <w:color w:val="0A0A0A"/>
          <w:w w:val="105"/>
          <w:sz w:val="24"/>
          <w:szCs w:val="24"/>
        </w:rPr>
        <w:t xml:space="preserve">                  </w:t>
      </w:r>
      <w:r w:rsidRPr="00DE449B">
        <w:rPr>
          <w:color w:val="0A0A0A"/>
          <w:w w:val="105"/>
          <w:sz w:val="24"/>
          <w:szCs w:val="24"/>
        </w:rPr>
        <w:t>skladovány ve skladu VŠCHT.</w:t>
      </w:r>
    </w:p>
    <w:p w14:paraId="4DD12684" w14:textId="3648F94B" w:rsidR="0074410A" w:rsidRPr="00DE449B" w:rsidRDefault="00100D5B" w:rsidP="00021780">
      <w:pPr>
        <w:pStyle w:val="Zkladntext"/>
        <w:spacing w:before="6" w:line="249" w:lineRule="auto"/>
        <w:ind w:left="851" w:right="194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VŠCHT se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tímto zavazuje převzít neprodané tituly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po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uplynutí tří let od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 xml:space="preserve">předání. </w:t>
      </w:r>
      <w:r w:rsidR="00021780">
        <w:rPr>
          <w:color w:val="0A0A0A"/>
          <w:w w:val="105"/>
          <w:sz w:val="24"/>
          <w:szCs w:val="24"/>
        </w:rPr>
        <w:t xml:space="preserve">                </w:t>
      </w:r>
      <w:r w:rsidRPr="00DE449B">
        <w:rPr>
          <w:color w:val="0A0A0A"/>
          <w:w w:val="105"/>
          <w:sz w:val="24"/>
          <w:szCs w:val="24"/>
        </w:rPr>
        <w:t>ČVUT se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zavazuje protokolárně odevzdat VŠCHT veškeré předané a převzaté neprodané</w:t>
      </w:r>
      <w:r w:rsidRPr="00DE449B">
        <w:rPr>
          <w:color w:val="0A0A0A"/>
          <w:spacing w:val="-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knihy,</w:t>
      </w:r>
      <w:r w:rsidRPr="00DE449B">
        <w:rPr>
          <w:color w:val="0A0A0A"/>
          <w:spacing w:val="-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skripta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a</w:t>
      </w:r>
      <w:r w:rsidRPr="00DE449B">
        <w:rPr>
          <w:color w:val="0A0A0A"/>
          <w:spacing w:val="-1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CD</w:t>
      </w:r>
      <w:r w:rsidRPr="00DE449B">
        <w:rPr>
          <w:color w:val="0A0A0A"/>
          <w:spacing w:val="-1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vydaná</w:t>
      </w:r>
      <w:r w:rsidRPr="00DE449B">
        <w:rPr>
          <w:color w:val="0A0A0A"/>
          <w:spacing w:val="-9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VŠCHT</w:t>
      </w:r>
      <w:r w:rsidRPr="00DE449B">
        <w:rPr>
          <w:color w:val="0A0A0A"/>
          <w:spacing w:val="-12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do</w:t>
      </w:r>
      <w:r w:rsidRPr="00DE449B">
        <w:rPr>
          <w:color w:val="0A0A0A"/>
          <w:spacing w:val="-1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okamžiku skončení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této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smlouvy.</w:t>
      </w:r>
    </w:p>
    <w:p w14:paraId="6BBF80CC" w14:textId="77777777" w:rsidR="0074410A" w:rsidRPr="00DE449B" w:rsidRDefault="0074410A" w:rsidP="00173D1E">
      <w:pPr>
        <w:pStyle w:val="Zkladntext"/>
        <w:spacing w:before="16"/>
        <w:ind w:left="851"/>
        <w:rPr>
          <w:sz w:val="24"/>
          <w:szCs w:val="24"/>
        </w:rPr>
      </w:pPr>
    </w:p>
    <w:p w14:paraId="2CBD1310" w14:textId="77777777" w:rsidR="0074410A" w:rsidRPr="00DE449B" w:rsidRDefault="00100D5B">
      <w:pPr>
        <w:pStyle w:val="Zkladntext"/>
        <w:ind w:left="1353" w:right="261"/>
        <w:jc w:val="center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Čl.</w:t>
      </w:r>
      <w:r w:rsidRPr="00DE449B">
        <w:rPr>
          <w:color w:val="0A0A0A"/>
          <w:spacing w:val="-13"/>
          <w:w w:val="105"/>
          <w:sz w:val="24"/>
          <w:szCs w:val="24"/>
        </w:rPr>
        <w:t xml:space="preserve"> </w:t>
      </w:r>
      <w:r w:rsidRPr="00DE449B">
        <w:rPr>
          <w:color w:val="0A0A0A"/>
          <w:spacing w:val="-5"/>
          <w:w w:val="105"/>
          <w:sz w:val="24"/>
          <w:szCs w:val="24"/>
        </w:rPr>
        <w:t>VI.</w:t>
      </w:r>
    </w:p>
    <w:p w14:paraId="6C911783" w14:textId="77777777" w:rsidR="0074410A" w:rsidRPr="00DE449B" w:rsidRDefault="0074410A">
      <w:pPr>
        <w:pStyle w:val="Zkladntext"/>
        <w:spacing w:before="23"/>
        <w:rPr>
          <w:sz w:val="24"/>
          <w:szCs w:val="24"/>
        </w:rPr>
      </w:pPr>
    </w:p>
    <w:p w14:paraId="15400077" w14:textId="77777777" w:rsidR="0074410A" w:rsidRPr="00DE449B" w:rsidRDefault="00100D5B" w:rsidP="00686853">
      <w:pPr>
        <w:pStyle w:val="Zkladntext"/>
        <w:spacing w:line="252" w:lineRule="auto"/>
        <w:ind w:left="851" w:right="194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VŠCHT je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oprávněna bezplatně využívat předmětné nebytové prostory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propagaci školy a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jí vydávané literatury (</w:t>
      </w:r>
      <w:proofErr w:type="spellStart"/>
      <w:r w:rsidRPr="00DE449B">
        <w:rPr>
          <w:color w:val="0A0A0A"/>
          <w:w w:val="105"/>
          <w:sz w:val="24"/>
          <w:szCs w:val="24"/>
        </w:rPr>
        <w:t>m.j</w:t>
      </w:r>
      <w:proofErr w:type="spellEnd"/>
      <w:r w:rsidRPr="00DE449B">
        <w:rPr>
          <w:color w:val="0A0A0A"/>
          <w:w w:val="105"/>
          <w:sz w:val="24"/>
          <w:szCs w:val="24"/>
        </w:rPr>
        <w:t>.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distribucí propagačních materiálů, katalogů publikací, plakátů).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Propagační akce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(např.</w:t>
      </w:r>
      <w:r w:rsidRPr="00DE449B">
        <w:rPr>
          <w:color w:val="0A0A0A"/>
          <w:spacing w:val="-11"/>
          <w:w w:val="105"/>
          <w:sz w:val="24"/>
          <w:szCs w:val="24"/>
        </w:rPr>
        <w:t xml:space="preserve"> </w:t>
      </w:r>
      <w:r w:rsidRPr="00DE449B">
        <w:rPr>
          <w:color w:val="212121"/>
          <w:w w:val="105"/>
          <w:sz w:val="24"/>
          <w:szCs w:val="24"/>
        </w:rPr>
        <w:t>křty</w:t>
      </w:r>
      <w:r w:rsidRPr="00DE449B">
        <w:rPr>
          <w:color w:val="212121"/>
          <w:spacing w:val="-9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nových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titulů,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propagace autorů),</w:t>
      </w:r>
      <w:r w:rsidRPr="00DE449B">
        <w:rPr>
          <w:color w:val="0A0A0A"/>
          <w:spacing w:val="-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dle tohoto článku, mohou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být</w:t>
      </w:r>
      <w:r w:rsidRPr="00DE449B">
        <w:rPr>
          <w:color w:val="0A0A0A"/>
          <w:spacing w:val="-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 xml:space="preserve">VŠCHT ve </w:t>
      </w:r>
      <w:r w:rsidRPr="00DE449B">
        <w:rPr>
          <w:color w:val="212121"/>
          <w:w w:val="105"/>
          <w:sz w:val="24"/>
          <w:szCs w:val="24"/>
        </w:rPr>
        <w:t xml:space="preserve">vyhrazených </w:t>
      </w:r>
      <w:r w:rsidRPr="00DE449B">
        <w:rPr>
          <w:color w:val="0A0A0A"/>
          <w:w w:val="105"/>
          <w:sz w:val="24"/>
          <w:szCs w:val="24"/>
        </w:rPr>
        <w:t xml:space="preserve">nebytových </w:t>
      </w:r>
      <w:r w:rsidRPr="00DE449B">
        <w:rPr>
          <w:color w:val="212121"/>
          <w:w w:val="105"/>
          <w:sz w:val="24"/>
          <w:szCs w:val="24"/>
        </w:rPr>
        <w:t xml:space="preserve">prostorech </w:t>
      </w:r>
      <w:r w:rsidRPr="00DE449B">
        <w:rPr>
          <w:color w:val="0A0A0A"/>
          <w:w w:val="105"/>
          <w:sz w:val="24"/>
          <w:szCs w:val="24"/>
        </w:rPr>
        <w:t>konány nejvýše dvakrát v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průběhu semestru, a to</w:t>
      </w:r>
      <w:r w:rsidRPr="00DE449B">
        <w:rPr>
          <w:color w:val="0A0A0A"/>
          <w:spacing w:val="-9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po</w:t>
      </w:r>
      <w:r w:rsidRPr="00DE449B">
        <w:rPr>
          <w:color w:val="0A0A0A"/>
          <w:spacing w:val="-9"/>
          <w:w w:val="105"/>
          <w:sz w:val="24"/>
          <w:szCs w:val="24"/>
        </w:rPr>
        <w:t xml:space="preserve"> </w:t>
      </w:r>
      <w:r w:rsidRPr="00DE449B">
        <w:rPr>
          <w:color w:val="212121"/>
          <w:w w:val="105"/>
          <w:sz w:val="24"/>
          <w:szCs w:val="24"/>
        </w:rPr>
        <w:t xml:space="preserve">předchozí </w:t>
      </w:r>
      <w:r w:rsidRPr="00DE449B">
        <w:rPr>
          <w:color w:val="0A0A0A"/>
          <w:w w:val="105"/>
          <w:sz w:val="24"/>
          <w:szCs w:val="24"/>
        </w:rPr>
        <w:t>dohodě s ČVUT o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konání takové akce. ČVUT se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zavazuje vyčlenit kvalitativně podstatnou část výkladního prostoru</w:t>
      </w:r>
      <w:r w:rsidRPr="00DE449B">
        <w:rPr>
          <w:color w:val="0A0A0A"/>
          <w:spacing w:val="-1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Univerzitního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knihkupectví odborné</w:t>
      </w:r>
      <w:r w:rsidRPr="00DE449B">
        <w:rPr>
          <w:color w:val="0A0A0A"/>
          <w:spacing w:val="-1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literatury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</w:t>
      </w:r>
      <w:r w:rsidRPr="00DE449B">
        <w:rPr>
          <w:color w:val="0A0A0A"/>
          <w:spacing w:val="-1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účely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propagace</w:t>
      </w:r>
      <w:r w:rsidRPr="00DE449B">
        <w:rPr>
          <w:color w:val="0A0A0A"/>
          <w:spacing w:val="-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VŠCHT</w:t>
      </w:r>
      <w:r w:rsidRPr="00DE449B">
        <w:rPr>
          <w:color w:val="0A0A0A"/>
          <w:spacing w:val="-11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a jí vydávané literatury.</w:t>
      </w:r>
    </w:p>
    <w:p w14:paraId="535EA315" w14:textId="77777777" w:rsidR="0074410A" w:rsidRPr="00DE449B" w:rsidRDefault="0074410A">
      <w:pPr>
        <w:pStyle w:val="Zkladntext"/>
        <w:spacing w:before="3"/>
        <w:rPr>
          <w:sz w:val="24"/>
          <w:szCs w:val="24"/>
        </w:rPr>
      </w:pPr>
    </w:p>
    <w:p w14:paraId="70A32BE7" w14:textId="77777777" w:rsidR="0074410A" w:rsidRPr="00DE449B" w:rsidRDefault="00100D5B">
      <w:pPr>
        <w:pStyle w:val="Zkladntext"/>
        <w:spacing w:before="1"/>
        <w:ind w:left="1353" w:right="277"/>
        <w:jc w:val="center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Čl.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spacing w:val="-4"/>
          <w:w w:val="105"/>
          <w:sz w:val="24"/>
          <w:szCs w:val="24"/>
        </w:rPr>
        <w:t>VII.</w:t>
      </w:r>
    </w:p>
    <w:p w14:paraId="3ED81D80" w14:textId="77777777" w:rsidR="0074410A" w:rsidRPr="00DE449B" w:rsidRDefault="0074410A">
      <w:pPr>
        <w:pStyle w:val="Zkladntext"/>
        <w:spacing w:before="23"/>
        <w:rPr>
          <w:sz w:val="24"/>
          <w:szCs w:val="24"/>
        </w:rPr>
      </w:pPr>
    </w:p>
    <w:p w14:paraId="03F09697" w14:textId="77777777" w:rsidR="0074410A" w:rsidRPr="00DE449B" w:rsidRDefault="00100D5B" w:rsidP="00E65AE0">
      <w:pPr>
        <w:pStyle w:val="Zkladntext"/>
        <w:spacing w:line="249" w:lineRule="auto"/>
        <w:ind w:left="851" w:right="162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Tuto</w:t>
      </w:r>
      <w:r w:rsidRPr="00DE449B">
        <w:rPr>
          <w:color w:val="0A0A0A"/>
          <w:spacing w:val="-1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smlouvu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lze</w:t>
      </w:r>
      <w:r w:rsidRPr="00DE449B">
        <w:rPr>
          <w:color w:val="0A0A0A"/>
          <w:spacing w:val="-1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měnit</w:t>
      </w:r>
      <w:r w:rsidRPr="00DE449B">
        <w:rPr>
          <w:color w:val="0A0A0A"/>
          <w:spacing w:val="-1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písemnými,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číslovanými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dodatky,</w:t>
      </w:r>
      <w:r w:rsidRPr="00DE449B">
        <w:rPr>
          <w:color w:val="0A0A0A"/>
          <w:spacing w:val="-9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podepsanými</w:t>
      </w:r>
      <w:r w:rsidRPr="00DE449B">
        <w:rPr>
          <w:color w:val="0A0A0A"/>
          <w:spacing w:val="-8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oběma smluvními stranami.</w:t>
      </w:r>
    </w:p>
    <w:p w14:paraId="3FCDBF3A" w14:textId="77777777" w:rsidR="0074410A" w:rsidRPr="00DE449B" w:rsidRDefault="0074410A">
      <w:pPr>
        <w:pStyle w:val="Zkladntext"/>
        <w:spacing w:before="12"/>
        <w:rPr>
          <w:sz w:val="24"/>
          <w:szCs w:val="24"/>
        </w:rPr>
      </w:pPr>
    </w:p>
    <w:p w14:paraId="532DD987" w14:textId="77777777" w:rsidR="0074410A" w:rsidRPr="00DE449B" w:rsidRDefault="00100D5B">
      <w:pPr>
        <w:pStyle w:val="Zkladntext"/>
        <w:ind w:left="1353" w:right="297"/>
        <w:jc w:val="center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Čl.</w:t>
      </w:r>
      <w:r w:rsidRPr="00DE449B">
        <w:rPr>
          <w:color w:val="0A0A0A"/>
          <w:spacing w:val="-4"/>
          <w:w w:val="105"/>
          <w:sz w:val="24"/>
          <w:szCs w:val="24"/>
        </w:rPr>
        <w:t xml:space="preserve"> </w:t>
      </w:r>
      <w:r w:rsidRPr="00DE449B">
        <w:rPr>
          <w:color w:val="0A0A0A"/>
          <w:spacing w:val="-2"/>
          <w:w w:val="105"/>
          <w:sz w:val="24"/>
          <w:szCs w:val="24"/>
        </w:rPr>
        <w:t>VIII.</w:t>
      </w:r>
    </w:p>
    <w:p w14:paraId="20FEF87F" w14:textId="77777777" w:rsidR="0074410A" w:rsidRPr="00DE449B" w:rsidRDefault="0074410A">
      <w:pPr>
        <w:pStyle w:val="Zkladntext"/>
        <w:spacing w:before="9"/>
        <w:rPr>
          <w:sz w:val="24"/>
          <w:szCs w:val="24"/>
        </w:rPr>
      </w:pPr>
    </w:p>
    <w:p w14:paraId="708FDB8D" w14:textId="77777777" w:rsidR="0074410A" w:rsidRPr="00DE449B" w:rsidRDefault="00100D5B" w:rsidP="00E65AE0">
      <w:pPr>
        <w:pStyle w:val="Zkladntext"/>
        <w:ind w:left="851"/>
        <w:jc w:val="both"/>
        <w:rPr>
          <w:sz w:val="24"/>
          <w:szCs w:val="24"/>
        </w:rPr>
      </w:pPr>
      <w:r w:rsidRPr="00DE449B">
        <w:rPr>
          <w:color w:val="0A0A0A"/>
          <w:w w:val="105"/>
          <w:sz w:val="24"/>
          <w:szCs w:val="24"/>
        </w:rPr>
        <w:t>Tato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smlouva</w:t>
      </w:r>
      <w:r w:rsidRPr="00DE449B">
        <w:rPr>
          <w:color w:val="0A0A0A"/>
          <w:spacing w:val="-3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se</w:t>
      </w:r>
      <w:r w:rsidRPr="00DE449B">
        <w:rPr>
          <w:color w:val="0A0A0A"/>
          <w:spacing w:val="-1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uzavírá</w:t>
      </w:r>
      <w:r w:rsidRPr="00DE449B">
        <w:rPr>
          <w:color w:val="0A0A0A"/>
          <w:spacing w:val="-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na</w:t>
      </w:r>
      <w:r w:rsidRPr="00DE449B">
        <w:rPr>
          <w:color w:val="0A0A0A"/>
          <w:spacing w:val="-15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dobu</w:t>
      </w:r>
      <w:r w:rsidRPr="00DE449B">
        <w:rPr>
          <w:color w:val="0A0A0A"/>
          <w:spacing w:val="-10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neurčitou,</w:t>
      </w:r>
      <w:r w:rsidRPr="00DE449B">
        <w:rPr>
          <w:color w:val="0A0A0A"/>
          <w:spacing w:val="-6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může</w:t>
      </w:r>
      <w:r w:rsidRPr="00DE449B">
        <w:rPr>
          <w:color w:val="0A0A0A"/>
          <w:spacing w:val="-7"/>
          <w:w w:val="105"/>
          <w:sz w:val="24"/>
          <w:szCs w:val="24"/>
        </w:rPr>
        <w:t xml:space="preserve"> </w:t>
      </w:r>
      <w:r w:rsidRPr="00DE449B">
        <w:rPr>
          <w:color w:val="0A0A0A"/>
          <w:w w:val="105"/>
          <w:sz w:val="24"/>
          <w:szCs w:val="24"/>
        </w:rPr>
        <w:t>být</w:t>
      </w:r>
      <w:r w:rsidRPr="00DE449B">
        <w:rPr>
          <w:color w:val="0A0A0A"/>
          <w:spacing w:val="-9"/>
          <w:w w:val="105"/>
          <w:sz w:val="24"/>
          <w:szCs w:val="24"/>
        </w:rPr>
        <w:t xml:space="preserve"> </w:t>
      </w:r>
      <w:r w:rsidRPr="00DE449B">
        <w:rPr>
          <w:color w:val="0A0A0A"/>
          <w:spacing w:val="-2"/>
          <w:w w:val="105"/>
          <w:sz w:val="24"/>
          <w:szCs w:val="24"/>
        </w:rPr>
        <w:t>ukončena</w:t>
      </w:r>
    </w:p>
    <w:p w14:paraId="59E6B1FF" w14:textId="77777777" w:rsidR="0074410A" w:rsidRPr="00DE449B" w:rsidRDefault="0074410A">
      <w:pPr>
        <w:rPr>
          <w:sz w:val="24"/>
          <w:szCs w:val="24"/>
        </w:rPr>
        <w:sectPr w:rsidR="0074410A" w:rsidRPr="00DE449B">
          <w:pgSz w:w="11910" w:h="16840"/>
          <w:pgMar w:top="80" w:right="1240" w:bottom="280" w:left="160" w:header="708" w:footer="708" w:gutter="0"/>
          <w:cols w:space="708"/>
        </w:sectPr>
      </w:pPr>
    </w:p>
    <w:p w14:paraId="0247748F" w14:textId="77777777" w:rsidR="0074410A" w:rsidRPr="00DE449B" w:rsidRDefault="0074410A">
      <w:pPr>
        <w:pStyle w:val="Zkladntext"/>
        <w:ind w:left="147"/>
        <w:rPr>
          <w:noProof/>
          <w:sz w:val="24"/>
          <w:szCs w:val="24"/>
          <w:lang w:eastAsia="cs-CZ"/>
        </w:rPr>
      </w:pPr>
    </w:p>
    <w:p w14:paraId="0A4F3B2A" w14:textId="77777777" w:rsidR="00100D5B" w:rsidRPr="00DE449B" w:rsidRDefault="00100D5B">
      <w:pPr>
        <w:pStyle w:val="Zkladntext"/>
        <w:ind w:left="147"/>
        <w:rPr>
          <w:noProof/>
          <w:sz w:val="24"/>
          <w:szCs w:val="24"/>
          <w:lang w:eastAsia="cs-CZ"/>
        </w:rPr>
      </w:pPr>
    </w:p>
    <w:p w14:paraId="1C9D69FE" w14:textId="77777777" w:rsidR="00100D5B" w:rsidRPr="00DE449B" w:rsidRDefault="00100D5B">
      <w:pPr>
        <w:pStyle w:val="Zkladntext"/>
        <w:ind w:left="147"/>
        <w:rPr>
          <w:noProof/>
          <w:sz w:val="24"/>
          <w:szCs w:val="24"/>
          <w:lang w:eastAsia="cs-CZ"/>
        </w:rPr>
      </w:pPr>
    </w:p>
    <w:p w14:paraId="5DF7F46D" w14:textId="77777777" w:rsidR="00100D5B" w:rsidRPr="00DE449B" w:rsidRDefault="00100D5B">
      <w:pPr>
        <w:pStyle w:val="Zkladntext"/>
        <w:ind w:left="147"/>
        <w:rPr>
          <w:noProof/>
          <w:sz w:val="24"/>
          <w:szCs w:val="24"/>
          <w:lang w:eastAsia="cs-CZ"/>
        </w:rPr>
      </w:pPr>
    </w:p>
    <w:p w14:paraId="0C68EF47" w14:textId="77777777" w:rsidR="00100D5B" w:rsidRPr="00DE449B" w:rsidRDefault="00100D5B">
      <w:pPr>
        <w:pStyle w:val="Zkladntext"/>
        <w:ind w:left="147"/>
        <w:rPr>
          <w:sz w:val="24"/>
          <w:szCs w:val="24"/>
        </w:rPr>
      </w:pPr>
    </w:p>
    <w:p w14:paraId="30B0215A" w14:textId="77777777" w:rsidR="0074410A" w:rsidRPr="00DE449B" w:rsidRDefault="00100D5B" w:rsidP="00541530">
      <w:pPr>
        <w:pStyle w:val="Zkladntext"/>
        <w:spacing w:before="131" w:line="260" w:lineRule="exact"/>
        <w:ind w:left="851"/>
        <w:jc w:val="both"/>
        <w:rPr>
          <w:sz w:val="24"/>
          <w:szCs w:val="24"/>
        </w:rPr>
      </w:pPr>
      <w:r w:rsidRPr="00DE449B">
        <w:rPr>
          <w:color w:val="111111"/>
          <w:w w:val="105"/>
          <w:sz w:val="24"/>
          <w:szCs w:val="24"/>
        </w:rPr>
        <w:t>a/</w:t>
      </w:r>
      <w:r w:rsidRPr="00DE449B">
        <w:rPr>
          <w:color w:val="111111"/>
          <w:spacing w:val="-17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písemnou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dohodou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smluvních</w:t>
      </w:r>
      <w:r w:rsidRPr="00DE449B">
        <w:rPr>
          <w:color w:val="111111"/>
          <w:spacing w:val="-8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stran,</w:t>
      </w:r>
    </w:p>
    <w:p w14:paraId="6FFC5A20" w14:textId="3F6EBBC8" w:rsidR="0074410A" w:rsidRPr="00DE449B" w:rsidRDefault="00100D5B" w:rsidP="00541530">
      <w:pPr>
        <w:pStyle w:val="Zkladntext"/>
        <w:spacing w:line="249" w:lineRule="auto"/>
        <w:ind w:left="851" w:right="194"/>
        <w:jc w:val="both"/>
        <w:rPr>
          <w:sz w:val="24"/>
          <w:szCs w:val="24"/>
        </w:rPr>
      </w:pPr>
      <w:r w:rsidRPr="00DE449B">
        <w:rPr>
          <w:color w:val="111111"/>
          <w:sz w:val="24"/>
          <w:szCs w:val="24"/>
        </w:rPr>
        <w:t>b/ písemnou výpovědí,</w:t>
      </w:r>
      <w:r w:rsidRPr="00DE449B">
        <w:rPr>
          <w:color w:val="111111"/>
          <w:spacing w:val="40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a to i bez udání důvodu.</w:t>
      </w:r>
      <w:r w:rsidRPr="00DE449B">
        <w:rPr>
          <w:color w:val="111111"/>
          <w:spacing w:val="40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Výpovědní</w:t>
      </w:r>
      <w:r w:rsidRPr="00DE449B">
        <w:rPr>
          <w:color w:val="111111"/>
          <w:spacing w:val="40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 xml:space="preserve">lhůta činí 6 měsíců a </w:t>
      </w:r>
      <w:r w:rsidR="00541530">
        <w:rPr>
          <w:color w:val="111111"/>
          <w:sz w:val="24"/>
          <w:szCs w:val="24"/>
        </w:rPr>
        <w:t xml:space="preserve">                         </w:t>
      </w:r>
      <w:r w:rsidRPr="00DE449B">
        <w:rPr>
          <w:color w:val="111111"/>
          <w:sz w:val="24"/>
          <w:szCs w:val="24"/>
        </w:rPr>
        <w:t>počíná</w:t>
      </w:r>
      <w:r w:rsidRPr="00DE449B">
        <w:rPr>
          <w:color w:val="111111"/>
          <w:spacing w:val="33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běžet</w:t>
      </w:r>
      <w:r w:rsidRPr="00DE449B">
        <w:rPr>
          <w:color w:val="111111"/>
          <w:spacing w:val="34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1. dne měsíce</w:t>
      </w:r>
      <w:r w:rsidRPr="00DE449B">
        <w:rPr>
          <w:color w:val="111111"/>
          <w:spacing w:val="33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následujícího</w:t>
      </w:r>
      <w:r w:rsidRPr="00DE449B">
        <w:rPr>
          <w:color w:val="111111"/>
          <w:spacing w:val="36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po měsíci,</w:t>
      </w:r>
      <w:r w:rsidRPr="00DE449B">
        <w:rPr>
          <w:color w:val="111111"/>
          <w:spacing w:val="37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v němž</w:t>
      </w:r>
      <w:r w:rsidRPr="00DE449B">
        <w:rPr>
          <w:color w:val="111111"/>
          <w:spacing w:val="29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byla písemná</w:t>
      </w:r>
      <w:r w:rsidRPr="00DE449B">
        <w:rPr>
          <w:color w:val="111111"/>
          <w:spacing w:val="37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výpověď doručena druhé smluvní straně.</w:t>
      </w:r>
    </w:p>
    <w:p w14:paraId="3F1A7510" w14:textId="431F2F50" w:rsidR="0074410A" w:rsidRPr="00DE449B" w:rsidRDefault="00100D5B" w:rsidP="00541530">
      <w:pPr>
        <w:pStyle w:val="Zkladntext"/>
        <w:spacing w:before="1" w:line="252" w:lineRule="auto"/>
        <w:ind w:left="851" w:right="194"/>
        <w:jc w:val="both"/>
        <w:rPr>
          <w:sz w:val="24"/>
          <w:szCs w:val="24"/>
        </w:rPr>
      </w:pPr>
      <w:r w:rsidRPr="00DE449B">
        <w:rPr>
          <w:color w:val="111111"/>
          <w:w w:val="105"/>
          <w:sz w:val="24"/>
          <w:szCs w:val="24"/>
        </w:rPr>
        <w:t>Tato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smlouva</w:t>
      </w:r>
      <w:r w:rsidRPr="00DE449B">
        <w:rPr>
          <w:color w:val="111111"/>
          <w:spacing w:val="-9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dále</w:t>
      </w:r>
      <w:r w:rsidRPr="00DE449B">
        <w:rPr>
          <w:color w:val="111111"/>
          <w:spacing w:val="-16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skončí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okamžikem</w:t>
      </w:r>
      <w:r w:rsidRPr="00DE449B">
        <w:rPr>
          <w:color w:val="111111"/>
          <w:spacing w:val="-4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uplynutí</w:t>
      </w:r>
      <w:r w:rsidRPr="00DE449B">
        <w:rPr>
          <w:color w:val="111111"/>
          <w:spacing w:val="-9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platnosti</w:t>
      </w:r>
      <w:r w:rsidRPr="00DE449B">
        <w:rPr>
          <w:color w:val="111111"/>
          <w:spacing w:val="-17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komisionářské</w:t>
      </w:r>
      <w:r w:rsidRPr="00DE449B">
        <w:rPr>
          <w:color w:val="111111"/>
          <w:spacing w:val="-8"/>
          <w:w w:val="105"/>
          <w:sz w:val="24"/>
          <w:szCs w:val="24"/>
        </w:rPr>
        <w:t xml:space="preserve"> </w:t>
      </w:r>
      <w:proofErr w:type="gramStart"/>
      <w:r w:rsidRPr="00DE449B">
        <w:rPr>
          <w:color w:val="111111"/>
          <w:w w:val="105"/>
          <w:sz w:val="24"/>
          <w:szCs w:val="24"/>
        </w:rPr>
        <w:t xml:space="preserve">smlouvy, </w:t>
      </w:r>
      <w:r w:rsidR="00366410">
        <w:rPr>
          <w:color w:val="111111"/>
          <w:w w:val="105"/>
          <w:sz w:val="24"/>
          <w:szCs w:val="24"/>
        </w:rPr>
        <w:t xml:space="preserve">  </w:t>
      </w:r>
      <w:proofErr w:type="gramEnd"/>
      <w:r w:rsidR="00366410">
        <w:rPr>
          <w:color w:val="111111"/>
          <w:w w:val="105"/>
          <w:sz w:val="24"/>
          <w:szCs w:val="24"/>
        </w:rPr>
        <w:t xml:space="preserve">                   </w:t>
      </w:r>
      <w:r w:rsidRPr="00DE449B">
        <w:rPr>
          <w:color w:val="111111"/>
          <w:w w:val="105"/>
          <w:sz w:val="24"/>
          <w:szCs w:val="24"/>
        </w:rPr>
        <w:t>kterou účastníci této</w:t>
      </w:r>
      <w:r w:rsidRPr="00DE449B">
        <w:rPr>
          <w:color w:val="111111"/>
          <w:spacing w:val="-2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smlouvy bez zbytečného odkladu vzájemně uzavřou,</w:t>
      </w:r>
    </w:p>
    <w:p w14:paraId="7509AEF7" w14:textId="77777777" w:rsidR="0074410A" w:rsidRPr="00DE449B" w:rsidRDefault="00100D5B" w:rsidP="00541530">
      <w:pPr>
        <w:pStyle w:val="Zkladntext"/>
        <w:spacing w:before="7" w:line="256" w:lineRule="auto"/>
        <w:ind w:left="851"/>
        <w:jc w:val="both"/>
        <w:rPr>
          <w:sz w:val="24"/>
          <w:szCs w:val="24"/>
        </w:rPr>
      </w:pPr>
      <w:r w:rsidRPr="00DE449B">
        <w:rPr>
          <w:color w:val="111111"/>
          <w:w w:val="105"/>
          <w:sz w:val="24"/>
          <w:szCs w:val="24"/>
        </w:rPr>
        <w:t>a</w:t>
      </w:r>
      <w:r w:rsidRPr="00DE449B">
        <w:rPr>
          <w:color w:val="111111"/>
          <w:spacing w:val="-15"/>
          <w:w w:val="105"/>
          <w:sz w:val="24"/>
          <w:szCs w:val="24"/>
        </w:rPr>
        <w:t xml:space="preserve"> </w:t>
      </w:r>
      <w:proofErr w:type="gramStart"/>
      <w:r w:rsidRPr="00DE449B">
        <w:rPr>
          <w:color w:val="111111"/>
          <w:w w:val="105"/>
          <w:sz w:val="24"/>
          <w:szCs w:val="24"/>
        </w:rPr>
        <w:t>to</w:t>
      </w:r>
      <w:proofErr w:type="gramEnd"/>
      <w:r w:rsidRPr="00DE449B">
        <w:rPr>
          <w:color w:val="111111"/>
          <w:spacing w:val="-14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aniž</w:t>
      </w:r>
      <w:r w:rsidRPr="00DE449B">
        <w:rPr>
          <w:color w:val="111111"/>
          <w:spacing w:val="-14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by</w:t>
      </w:r>
      <w:r w:rsidRPr="00DE449B">
        <w:rPr>
          <w:color w:val="111111"/>
          <w:spacing w:val="-14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sjednaná</w:t>
      </w:r>
      <w:r w:rsidRPr="00DE449B">
        <w:rPr>
          <w:color w:val="111111"/>
          <w:spacing w:val="-2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komisionářská smlouva</w:t>
      </w:r>
      <w:r w:rsidRPr="00DE449B">
        <w:rPr>
          <w:color w:val="111111"/>
          <w:spacing w:val="-8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byla</w:t>
      </w:r>
      <w:r w:rsidRPr="00DE449B">
        <w:rPr>
          <w:color w:val="111111"/>
          <w:spacing w:val="-16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nahrazena</w:t>
      </w:r>
      <w:r w:rsidRPr="00DE449B">
        <w:rPr>
          <w:color w:val="111111"/>
          <w:spacing w:val="-2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smlouvou jinou, uzavřenou mezi</w:t>
      </w:r>
      <w:r w:rsidRPr="00DE449B">
        <w:rPr>
          <w:color w:val="111111"/>
          <w:spacing w:val="-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týmiž účastníky, ohledně identického předmětu plnění.</w:t>
      </w:r>
    </w:p>
    <w:p w14:paraId="0F8A36DD" w14:textId="77777777" w:rsidR="0074410A" w:rsidRPr="00DE449B" w:rsidRDefault="0074410A">
      <w:pPr>
        <w:pStyle w:val="Zkladntext"/>
        <w:rPr>
          <w:sz w:val="24"/>
          <w:szCs w:val="24"/>
        </w:rPr>
      </w:pPr>
    </w:p>
    <w:p w14:paraId="44677CF3" w14:textId="77777777" w:rsidR="0074410A" w:rsidRPr="00DE449B" w:rsidRDefault="0074410A">
      <w:pPr>
        <w:pStyle w:val="Zkladntext"/>
        <w:spacing w:before="34"/>
        <w:rPr>
          <w:sz w:val="24"/>
          <w:szCs w:val="24"/>
        </w:rPr>
      </w:pPr>
    </w:p>
    <w:p w14:paraId="513146C0" w14:textId="77777777" w:rsidR="0074410A" w:rsidRPr="00DE449B" w:rsidRDefault="00100D5B">
      <w:pPr>
        <w:pStyle w:val="Zkladntext"/>
        <w:ind w:left="1353" w:right="206"/>
        <w:jc w:val="center"/>
        <w:rPr>
          <w:sz w:val="24"/>
          <w:szCs w:val="24"/>
        </w:rPr>
      </w:pPr>
      <w:r w:rsidRPr="00DE449B">
        <w:rPr>
          <w:color w:val="111111"/>
          <w:w w:val="105"/>
          <w:sz w:val="24"/>
          <w:szCs w:val="24"/>
        </w:rPr>
        <w:t>Čl.</w:t>
      </w:r>
      <w:r w:rsidRPr="00DE449B">
        <w:rPr>
          <w:color w:val="111111"/>
          <w:spacing w:val="-16"/>
          <w:w w:val="105"/>
          <w:sz w:val="24"/>
          <w:szCs w:val="24"/>
        </w:rPr>
        <w:t xml:space="preserve"> </w:t>
      </w:r>
      <w:r w:rsidRPr="00DE449B">
        <w:rPr>
          <w:color w:val="111111"/>
          <w:spacing w:val="-5"/>
          <w:w w:val="105"/>
          <w:sz w:val="24"/>
          <w:szCs w:val="24"/>
        </w:rPr>
        <w:t>IX.</w:t>
      </w:r>
    </w:p>
    <w:p w14:paraId="6A7410BC" w14:textId="77777777" w:rsidR="0074410A" w:rsidRPr="00DE449B" w:rsidRDefault="0074410A">
      <w:pPr>
        <w:pStyle w:val="Zkladntext"/>
        <w:spacing w:before="23"/>
        <w:rPr>
          <w:sz w:val="24"/>
          <w:szCs w:val="24"/>
        </w:rPr>
      </w:pPr>
    </w:p>
    <w:p w14:paraId="01B2E61A" w14:textId="77777777" w:rsidR="0074410A" w:rsidRPr="00DE449B" w:rsidRDefault="00100D5B" w:rsidP="00B13E5D">
      <w:pPr>
        <w:pStyle w:val="Zkladntext"/>
        <w:spacing w:before="1" w:line="249" w:lineRule="auto"/>
        <w:ind w:left="851" w:right="162"/>
        <w:jc w:val="both"/>
        <w:rPr>
          <w:sz w:val="24"/>
          <w:szCs w:val="24"/>
        </w:rPr>
      </w:pPr>
      <w:r w:rsidRPr="00DE449B">
        <w:rPr>
          <w:color w:val="111111"/>
          <w:w w:val="105"/>
          <w:sz w:val="24"/>
          <w:szCs w:val="24"/>
        </w:rPr>
        <w:t>Tato</w:t>
      </w:r>
      <w:r w:rsidRPr="00DE449B">
        <w:rPr>
          <w:color w:val="111111"/>
          <w:spacing w:val="-17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smlouva</w:t>
      </w:r>
      <w:r w:rsidRPr="00DE449B">
        <w:rPr>
          <w:color w:val="111111"/>
          <w:spacing w:val="-17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nabývá</w:t>
      </w:r>
      <w:r w:rsidRPr="00DE449B">
        <w:rPr>
          <w:color w:val="111111"/>
          <w:spacing w:val="-13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platnosti</w:t>
      </w:r>
      <w:r w:rsidRPr="00DE449B">
        <w:rPr>
          <w:color w:val="111111"/>
          <w:spacing w:val="-13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dnem</w:t>
      </w:r>
      <w:r w:rsidRPr="00DE449B">
        <w:rPr>
          <w:color w:val="111111"/>
          <w:spacing w:val="-16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podpisu</w:t>
      </w:r>
      <w:r w:rsidRPr="00DE449B">
        <w:rPr>
          <w:color w:val="111111"/>
          <w:spacing w:val="-13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smluvních</w:t>
      </w:r>
      <w:r w:rsidRPr="00DE449B">
        <w:rPr>
          <w:color w:val="111111"/>
          <w:spacing w:val="-8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stran</w:t>
      </w:r>
      <w:r w:rsidRPr="00DE449B">
        <w:rPr>
          <w:color w:val="111111"/>
          <w:spacing w:val="-16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a</w:t>
      </w:r>
      <w:r w:rsidRPr="00DE449B">
        <w:rPr>
          <w:color w:val="111111"/>
          <w:spacing w:val="-17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účinnosti</w:t>
      </w:r>
      <w:r w:rsidRPr="00DE449B">
        <w:rPr>
          <w:color w:val="111111"/>
          <w:spacing w:val="-17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dnem podpisu výše zmiňované komisionářské smlouvy.</w:t>
      </w:r>
    </w:p>
    <w:p w14:paraId="473212D7" w14:textId="2610E8F5" w:rsidR="0074410A" w:rsidRPr="00DE449B" w:rsidRDefault="00100D5B" w:rsidP="00B13E5D">
      <w:pPr>
        <w:pStyle w:val="Zkladntext"/>
        <w:spacing w:before="2" w:line="249" w:lineRule="auto"/>
        <w:ind w:left="851" w:right="162"/>
        <w:jc w:val="both"/>
        <w:rPr>
          <w:sz w:val="24"/>
          <w:szCs w:val="24"/>
        </w:rPr>
      </w:pPr>
      <w:r w:rsidRPr="00DE449B">
        <w:rPr>
          <w:color w:val="111111"/>
          <w:spacing w:val="-2"/>
          <w:w w:val="105"/>
          <w:sz w:val="24"/>
          <w:szCs w:val="24"/>
        </w:rPr>
        <w:t>Obě</w:t>
      </w:r>
      <w:r w:rsidRPr="00DE449B">
        <w:rPr>
          <w:color w:val="111111"/>
          <w:spacing w:val="-15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smluvní strany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prohlašují, že</w:t>
      </w:r>
      <w:r w:rsidRPr="00DE449B">
        <w:rPr>
          <w:color w:val="111111"/>
          <w:spacing w:val="-14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tato</w:t>
      </w:r>
      <w:r w:rsidRPr="00DE449B">
        <w:rPr>
          <w:color w:val="111111"/>
          <w:spacing w:val="-10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smlouva</w:t>
      </w:r>
      <w:r w:rsidRPr="00DE449B">
        <w:rPr>
          <w:color w:val="111111"/>
          <w:spacing w:val="-7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odpovídá jejich</w:t>
      </w:r>
      <w:r w:rsidRPr="00DE449B">
        <w:rPr>
          <w:color w:val="111111"/>
          <w:spacing w:val="-12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svobodné</w:t>
      </w:r>
      <w:r w:rsidRPr="00DE449B">
        <w:rPr>
          <w:color w:val="111111"/>
          <w:spacing w:val="-5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>a</w:t>
      </w:r>
      <w:r w:rsidRPr="00DE449B">
        <w:rPr>
          <w:color w:val="111111"/>
          <w:spacing w:val="-15"/>
          <w:w w:val="105"/>
          <w:sz w:val="24"/>
          <w:szCs w:val="24"/>
        </w:rPr>
        <w:t xml:space="preserve"> </w:t>
      </w:r>
      <w:r w:rsidRPr="00DE449B">
        <w:rPr>
          <w:color w:val="111111"/>
          <w:spacing w:val="-2"/>
          <w:w w:val="105"/>
          <w:sz w:val="24"/>
          <w:szCs w:val="24"/>
        </w:rPr>
        <w:t xml:space="preserve">vážné </w:t>
      </w:r>
      <w:r w:rsidR="004A298D">
        <w:rPr>
          <w:color w:val="111111"/>
          <w:spacing w:val="-2"/>
          <w:w w:val="105"/>
          <w:sz w:val="24"/>
          <w:szCs w:val="24"/>
        </w:rPr>
        <w:t xml:space="preserve">                      </w:t>
      </w:r>
      <w:r w:rsidRPr="00DE449B">
        <w:rPr>
          <w:color w:val="111111"/>
          <w:w w:val="105"/>
          <w:sz w:val="24"/>
          <w:szCs w:val="24"/>
        </w:rPr>
        <w:t>vůli,</w:t>
      </w:r>
      <w:r w:rsidRPr="00DE449B">
        <w:rPr>
          <w:color w:val="111111"/>
          <w:spacing w:val="-3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prosté</w:t>
      </w:r>
      <w:r w:rsidRPr="00DE449B">
        <w:rPr>
          <w:color w:val="111111"/>
          <w:spacing w:val="-4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omylu, že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si</w:t>
      </w:r>
      <w:r w:rsidRPr="00DE449B">
        <w:rPr>
          <w:color w:val="111111"/>
          <w:spacing w:val="-6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ji</w:t>
      </w:r>
      <w:r w:rsidRPr="00DE449B">
        <w:rPr>
          <w:color w:val="111111"/>
          <w:spacing w:val="-8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řádně</w:t>
      </w:r>
      <w:r w:rsidRPr="00DE449B">
        <w:rPr>
          <w:color w:val="111111"/>
          <w:spacing w:val="-13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přečetly a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že</w:t>
      </w:r>
      <w:r w:rsidRPr="00DE449B">
        <w:rPr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souhlasí s</w:t>
      </w:r>
      <w:r w:rsidRPr="00DE449B">
        <w:rPr>
          <w:color w:val="111111"/>
          <w:spacing w:val="-14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jejím obsahem, na</w:t>
      </w:r>
      <w:r w:rsidRPr="00DE449B">
        <w:rPr>
          <w:color w:val="111111"/>
          <w:spacing w:val="-7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 xml:space="preserve">důkaz </w:t>
      </w:r>
      <w:r w:rsidR="004A298D">
        <w:rPr>
          <w:color w:val="111111"/>
          <w:w w:val="105"/>
          <w:sz w:val="24"/>
          <w:szCs w:val="24"/>
        </w:rPr>
        <w:t xml:space="preserve">                 </w:t>
      </w:r>
      <w:r w:rsidRPr="00DE449B">
        <w:rPr>
          <w:color w:val="111111"/>
          <w:w w:val="105"/>
          <w:sz w:val="24"/>
          <w:szCs w:val="24"/>
        </w:rPr>
        <w:t>čehož připojují k této smlouvě své</w:t>
      </w:r>
      <w:r w:rsidRPr="00DE449B">
        <w:rPr>
          <w:color w:val="111111"/>
          <w:spacing w:val="40"/>
          <w:w w:val="105"/>
          <w:sz w:val="24"/>
          <w:szCs w:val="24"/>
        </w:rPr>
        <w:t xml:space="preserve"> </w:t>
      </w:r>
      <w:r w:rsidRPr="00DE449B">
        <w:rPr>
          <w:color w:val="111111"/>
          <w:w w:val="105"/>
          <w:sz w:val="24"/>
          <w:szCs w:val="24"/>
        </w:rPr>
        <w:t>podpisy.</w:t>
      </w:r>
    </w:p>
    <w:p w14:paraId="6709A011" w14:textId="77777777" w:rsidR="0074410A" w:rsidRPr="00DE449B" w:rsidRDefault="0074410A">
      <w:pPr>
        <w:pStyle w:val="Zkladntext"/>
        <w:rPr>
          <w:sz w:val="24"/>
          <w:szCs w:val="24"/>
        </w:rPr>
      </w:pPr>
    </w:p>
    <w:p w14:paraId="774E9479" w14:textId="77777777" w:rsidR="0074410A" w:rsidRPr="00DE449B" w:rsidRDefault="0074410A">
      <w:pPr>
        <w:pStyle w:val="Zkladntext"/>
        <w:spacing w:before="20"/>
        <w:rPr>
          <w:sz w:val="24"/>
          <w:szCs w:val="24"/>
        </w:rPr>
      </w:pPr>
    </w:p>
    <w:p w14:paraId="1CA2E02B" w14:textId="625E8DAD" w:rsidR="0074410A" w:rsidRPr="00DE449B" w:rsidRDefault="00100D5B" w:rsidP="00827FD8">
      <w:pPr>
        <w:pStyle w:val="Zkladntext"/>
        <w:ind w:left="851"/>
        <w:rPr>
          <w:sz w:val="24"/>
          <w:szCs w:val="24"/>
        </w:rPr>
      </w:pPr>
      <w:r w:rsidRPr="00DE449B">
        <w:rPr>
          <w:color w:val="111111"/>
          <w:sz w:val="24"/>
          <w:szCs w:val="24"/>
        </w:rPr>
        <w:t>V</w:t>
      </w:r>
      <w:r w:rsidRPr="00DE449B">
        <w:rPr>
          <w:color w:val="111111"/>
          <w:spacing w:val="3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Praze</w:t>
      </w:r>
      <w:r w:rsidRPr="00DE449B">
        <w:rPr>
          <w:color w:val="111111"/>
          <w:spacing w:val="21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dne</w:t>
      </w:r>
      <w:r w:rsidR="00827FD8">
        <w:rPr>
          <w:color w:val="343434"/>
          <w:spacing w:val="-2"/>
          <w:sz w:val="24"/>
          <w:szCs w:val="24"/>
        </w:rPr>
        <w:t xml:space="preserve"> 11.3.2010</w:t>
      </w:r>
    </w:p>
    <w:p w14:paraId="2F7E8EFD" w14:textId="77777777" w:rsidR="0074410A" w:rsidRPr="00DE449B" w:rsidRDefault="0074410A" w:rsidP="00827FD8">
      <w:pPr>
        <w:pStyle w:val="Zkladntext"/>
        <w:ind w:left="851"/>
        <w:rPr>
          <w:sz w:val="24"/>
          <w:szCs w:val="24"/>
        </w:rPr>
      </w:pPr>
    </w:p>
    <w:p w14:paraId="2F641C12" w14:textId="77777777" w:rsidR="0074410A" w:rsidRPr="00DE449B" w:rsidRDefault="0074410A" w:rsidP="002720EC">
      <w:pPr>
        <w:pStyle w:val="Zkladntext"/>
        <w:spacing w:before="69"/>
        <w:rPr>
          <w:sz w:val="24"/>
          <w:szCs w:val="24"/>
        </w:rPr>
      </w:pPr>
    </w:p>
    <w:p w14:paraId="2E95B7DB" w14:textId="59FEAB24" w:rsidR="0074410A" w:rsidRDefault="00827FD8" w:rsidP="00827FD8">
      <w:pPr>
        <w:spacing w:before="222"/>
        <w:ind w:left="851"/>
        <w:rPr>
          <w:color w:val="111111"/>
          <w:w w:val="105"/>
          <w:sz w:val="24"/>
          <w:szCs w:val="24"/>
        </w:rPr>
      </w:pPr>
      <w:r>
        <w:rPr>
          <w:color w:val="111111"/>
          <w:w w:val="105"/>
          <w:sz w:val="24"/>
          <w:szCs w:val="24"/>
        </w:rPr>
        <w:t>……………………………….</w:t>
      </w:r>
    </w:p>
    <w:p w14:paraId="19F86DE1" w14:textId="0B133224" w:rsidR="00827FD8" w:rsidRPr="00DE449B" w:rsidRDefault="00827FD8" w:rsidP="00827FD8">
      <w:pPr>
        <w:spacing w:before="222"/>
        <w:ind w:left="851"/>
        <w:rPr>
          <w:sz w:val="24"/>
          <w:szCs w:val="24"/>
        </w:rPr>
      </w:pPr>
      <w:proofErr w:type="spellStart"/>
      <w:r>
        <w:rPr>
          <w:color w:val="111111"/>
          <w:w w:val="105"/>
          <w:sz w:val="24"/>
          <w:szCs w:val="24"/>
        </w:rPr>
        <w:t>xxxxx</w:t>
      </w:r>
      <w:proofErr w:type="spellEnd"/>
    </w:p>
    <w:p w14:paraId="40BB13D1" w14:textId="77777777" w:rsidR="0074410A" w:rsidRPr="00DE449B" w:rsidRDefault="00100D5B" w:rsidP="00827FD8">
      <w:pPr>
        <w:spacing w:before="11"/>
        <w:ind w:left="851"/>
        <w:rPr>
          <w:b/>
          <w:sz w:val="24"/>
          <w:szCs w:val="24"/>
        </w:rPr>
      </w:pPr>
      <w:r w:rsidRPr="00DE449B">
        <w:rPr>
          <w:b/>
          <w:color w:val="111111"/>
          <w:sz w:val="24"/>
          <w:szCs w:val="24"/>
        </w:rPr>
        <w:t>České</w:t>
      </w:r>
      <w:r w:rsidRPr="00DE449B">
        <w:rPr>
          <w:b/>
          <w:color w:val="111111"/>
          <w:spacing w:val="29"/>
          <w:sz w:val="24"/>
          <w:szCs w:val="24"/>
        </w:rPr>
        <w:t xml:space="preserve"> </w:t>
      </w:r>
      <w:r w:rsidRPr="00DE449B">
        <w:rPr>
          <w:b/>
          <w:color w:val="111111"/>
          <w:sz w:val="24"/>
          <w:szCs w:val="24"/>
        </w:rPr>
        <w:t>vysoké</w:t>
      </w:r>
      <w:r w:rsidRPr="00DE449B">
        <w:rPr>
          <w:b/>
          <w:color w:val="111111"/>
          <w:spacing w:val="29"/>
          <w:sz w:val="24"/>
          <w:szCs w:val="24"/>
        </w:rPr>
        <w:t xml:space="preserve"> </w:t>
      </w:r>
      <w:r w:rsidRPr="00DE449B">
        <w:rPr>
          <w:b/>
          <w:color w:val="111111"/>
          <w:sz w:val="24"/>
          <w:szCs w:val="24"/>
        </w:rPr>
        <w:t>učení</w:t>
      </w:r>
      <w:r w:rsidRPr="00DE449B">
        <w:rPr>
          <w:b/>
          <w:color w:val="111111"/>
          <w:spacing w:val="18"/>
          <w:sz w:val="24"/>
          <w:szCs w:val="24"/>
        </w:rPr>
        <w:t xml:space="preserve"> </w:t>
      </w:r>
      <w:r w:rsidRPr="00DE449B">
        <w:rPr>
          <w:b/>
          <w:color w:val="111111"/>
          <w:sz w:val="24"/>
          <w:szCs w:val="24"/>
        </w:rPr>
        <w:t>technické</w:t>
      </w:r>
      <w:r w:rsidRPr="00DE449B">
        <w:rPr>
          <w:b/>
          <w:color w:val="111111"/>
          <w:spacing w:val="34"/>
          <w:sz w:val="24"/>
          <w:szCs w:val="24"/>
        </w:rPr>
        <w:t xml:space="preserve"> </w:t>
      </w:r>
      <w:r w:rsidRPr="00DE449B">
        <w:rPr>
          <w:b/>
          <w:color w:val="111111"/>
          <w:sz w:val="24"/>
          <w:szCs w:val="24"/>
        </w:rPr>
        <w:t>v</w:t>
      </w:r>
      <w:r w:rsidRPr="00DE449B">
        <w:rPr>
          <w:b/>
          <w:color w:val="111111"/>
          <w:spacing w:val="21"/>
          <w:sz w:val="24"/>
          <w:szCs w:val="24"/>
        </w:rPr>
        <w:t xml:space="preserve"> </w:t>
      </w:r>
      <w:r w:rsidRPr="00DE449B">
        <w:rPr>
          <w:b/>
          <w:color w:val="111111"/>
          <w:spacing w:val="-2"/>
          <w:sz w:val="24"/>
          <w:szCs w:val="24"/>
        </w:rPr>
        <w:t>Praze</w:t>
      </w:r>
    </w:p>
    <w:p w14:paraId="63F408CC" w14:textId="467C24F2" w:rsidR="0074410A" w:rsidRDefault="0074410A" w:rsidP="00827FD8">
      <w:pPr>
        <w:pStyle w:val="Zkladntext"/>
        <w:spacing w:before="127"/>
        <w:ind w:left="851"/>
        <w:rPr>
          <w:b/>
          <w:sz w:val="24"/>
          <w:szCs w:val="24"/>
        </w:rPr>
      </w:pPr>
    </w:p>
    <w:p w14:paraId="23A22A7D" w14:textId="77777777" w:rsidR="00827FD8" w:rsidRPr="00DE449B" w:rsidRDefault="00827FD8" w:rsidP="00827FD8">
      <w:pPr>
        <w:pStyle w:val="Zkladntext"/>
        <w:spacing w:before="127"/>
        <w:ind w:left="851"/>
        <w:rPr>
          <w:b/>
          <w:sz w:val="24"/>
          <w:szCs w:val="24"/>
        </w:rPr>
      </w:pPr>
    </w:p>
    <w:p w14:paraId="04CD964C" w14:textId="77777777" w:rsidR="002720EC" w:rsidRDefault="002720EC" w:rsidP="00827FD8">
      <w:pPr>
        <w:pStyle w:val="Zkladntext"/>
        <w:ind w:left="851"/>
        <w:rPr>
          <w:color w:val="111111"/>
          <w:sz w:val="24"/>
          <w:szCs w:val="24"/>
        </w:rPr>
      </w:pPr>
    </w:p>
    <w:p w14:paraId="0F0B7B0C" w14:textId="38A09DAC" w:rsidR="00827FD8" w:rsidRPr="00DE449B" w:rsidRDefault="00827FD8" w:rsidP="00827FD8">
      <w:pPr>
        <w:pStyle w:val="Zkladntext"/>
        <w:ind w:left="851"/>
        <w:rPr>
          <w:sz w:val="24"/>
          <w:szCs w:val="24"/>
        </w:rPr>
      </w:pPr>
      <w:r w:rsidRPr="00DE449B">
        <w:rPr>
          <w:color w:val="111111"/>
          <w:sz w:val="24"/>
          <w:szCs w:val="24"/>
        </w:rPr>
        <w:t>V</w:t>
      </w:r>
      <w:r w:rsidRPr="00DE449B">
        <w:rPr>
          <w:color w:val="111111"/>
          <w:spacing w:val="3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Praze</w:t>
      </w:r>
      <w:r w:rsidRPr="00DE449B">
        <w:rPr>
          <w:color w:val="111111"/>
          <w:spacing w:val="21"/>
          <w:sz w:val="24"/>
          <w:szCs w:val="24"/>
        </w:rPr>
        <w:t xml:space="preserve"> </w:t>
      </w:r>
      <w:r w:rsidRPr="00DE449B">
        <w:rPr>
          <w:color w:val="111111"/>
          <w:sz w:val="24"/>
          <w:szCs w:val="24"/>
        </w:rPr>
        <w:t>dne</w:t>
      </w:r>
      <w:r>
        <w:rPr>
          <w:color w:val="343434"/>
          <w:spacing w:val="-2"/>
          <w:sz w:val="24"/>
          <w:szCs w:val="24"/>
        </w:rPr>
        <w:t xml:space="preserve"> 11.3.2010</w:t>
      </w:r>
    </w:p>
    <w:p w14:paraId="0BF8F94F" w14:textId="5E0B87AC" w:rsidR="0074410A" w:rsidRDefault="0074410A" w:rsidP="00827FD8">
      <w:pPr>
        <w:pStyle w:val="Zkladntext"/>
        <w:ind w:left="851"/>
        <w:rPr>
          <w:sz w:val="24"/>
          <w:szCs w:val="24"/>
        </w:rPr>
      </w:pPr>
    </w:p>
    <w:p w14:paraId="7B60B5CF" w14:textId="77777777" w:rsidR="002720EC" w:rsidRPr="00DE449B" w:rsidRDefault="002720EC" w:rsidP="00827FD8">
      <w:pPr>
        <w:pStyle w:val="Zkladntext"/>
        <w:ind w:left="851"/>
        <w:rPr>
          <w:sz w:val="24"/>
          <w:szCs w:val="24"/>
        </w:rPr>
      </w:pPr>
    </w:p>
    <w:p w14:paraId="69810E75" w14:textId="2771F979" w:rsidR="0074410A" w:rsidRPr="00DE449B" w:rsidRDefault="00827FD8" w:rsidP="00827FD8">
      <w:pPr>
        <w:pStyle w:val="Zkladntext"/>
        <w:spacing w:before="227"/>
        <w:ind w:left="851"/>
        <w:rPr>
          <w:sz w:val="24"/>
          <w:szCs w:val="24"/>
        </w:rPr>
      </w:pPr>
      <w:r>
        <w:rPr>
          <w:color w:val="111111"/>
          <w:w w:val="105"/>
          <w:sz w:val="24"/>
          <w:szCs w:val="24"/>
        </w:rPr>
        <w:t>……………………………….</w:t>
      </w:r>
    </w:p>
    <w:p w14:paraId="2A39FB04" w14:textId="77777777" w:rsidR="00827FD8" w:rsidRPr="00DE449B" w:rsidRDefault="00827FD8" w:rsidP="00827FD8">
      <w:pPr>
        <w:spacing w:before="222"/>
        <w:ind w:left="851"/>
        <w:rPr>
          <w:sz w:val="24"/>
          <w:szCs w:val="24"/>
        </w:rPr>
      </w:pPr>
      <w:proofErr w:type="spellStart"/>
      <w:r>
        <w:rPr>
          <w:color w:val="111111"/>
          <w:w w:val="105"/>
          <w:sz w:val="24"/>
          <w:szCs w:val="24"/>
        </w:rPr>
        <w:t>xxxxx</w:t>
      </w:r>
      <w:proofErr w:type="spellEnd"/>
    </w:p>
    <w:p w14:paraId="0C3081E8" w14:textId="77777777" w:rsidR="0074410A" w:rsidRPr="00DE449B" w:rsidRDefault="00100D5B" w:rsidP="00827FD8">
      <w:pPr>
        <w:spacing w:before="11"/>
        <w:ind w:left="851"/>
        <w:rPr>
          <w:b/>
          <w:sz w:val="24"/>
          <w:szCs w:val="24"/>
        </w:rPr>
      </w:pPr>
      <w:r w:rsidRPr="00DE449B">
        <w:rPr>
          <w:b/>
          <w:color w:val="111111"/>
          <w:spacing w:val="-2"/>
          <w:w w:val="105"/>
          <w:sz w:val="24"/>
          <w:szCs w:val="24"/>
        </w:rPr>
        <w:t>Vysoká</w:t>
      </w:r>
      <w:r w:rsidRPr="00DE449B">
        <w:rPr>
          <w:b/>
          <w:color w:val="111111"/>
          <w:spacing w:val="2"/>
          <w:w w:val="105"/>
          <w:sz w:val="24"/>
          <w:szCs w:val="24"/>
        </w:rPr>
        <w:t xml:space="preserve"> </w:t>
      </w:r>
      <w:r w:rsidRPr="00DE449B">
        <w:rPr>
          <w:b/>
          <w:color w:val="111111"/>
          <w:spacing w:val="-2"/>
          <w:w w:val="105"/>
          <w:sz w:val="24"/>
          <w:szCs w:val="24"/>
        </w:rPr>
        <w:t>škola</w:t>
      </w:r>
      <w:r w:rsidRPr="00DE449B">
        <w:rPr>
          <w:b/>
          <w:color w:val="111111"/>
          <w:spacing w:val="-4"/>
          <w:w w:val="105"/>
          <w:sz w:val="24"/>
          <w:szCs w:val="24"/>
        </w:rPr>
        <w:t xml:space="preserve"> </w:t>
      </w:r>
      <w:r w:rsidRPr="00DE449B">
        <w:rPr>
          <w:b/>
          <w:color w:val="111111"/>
          <w:spacing w:val="-2"/>
          <w:w w:val="105"/>
          <w:sz w:val="24"/>
          <w:szCs w:val="24"/>
        </w:rPr>
        <w:t>chemicko-technologická</w:t>
      </w:r>
      <w:r w:rsidRPr="00DE449B">
        <w:rPr>
          <w:b/>
          <w:color w:val="111111"/>
          <w:spacing w:val="-16"/>
          <w:w w:val="105"/>
          <w:sz w:val="24"/>
          <w:szCs w:val="24"/>
        </w:rPr>
        <w:t xml:space="preserve"> </w:t>
      </w:r>
      <w:r w:rsidRPr="00DE449B">
        <w:rPr>
          <w:b/>
          <w:color w:val="111111"/>
          <w:spacing w:val="-2"/>
          <w:w w:val="105"/>
          <w:sz w:val="24"/>
          <w:szCs w:val="24"/>
        </w:rPr>
        <w:t>v</w:t>
      </w:r>
      <w:r w:rsidRPr="00DE449B">
        <w:rPr>
          <w:b/>
          <w:color w:val="111111"/>
          <w:spacing w:val="-11"/>
          <w:w w:val="105"/>
          <w:sz w:val="24"/>
          <w:szCs w:val="24"/>
        </w:rPr>
        <w:t xml:space="preserve"> </w:t>
      </w:r>
      <w:r w:rsidRPr="00DE449B">
        <w:rPr>
          <w:b/>
          <w:color w:val="111111"/>
          <w:spacing w:val="-2"/>
          <w:w w:val="105"/>
          <w:sz w:val="24"/>
          <w:szCs w:val="24"/>
        </w:rPr>
        <w:t>Praze</w:t>
      </w:r>
    </w:p>
    <w:sectPr w:rsidR="0074410A" w:rsidRPr="00DE449B">
      <w:pgSz w:w="11910" w:h="16840"/>
      <w:pgMar w:top="280" w:right="12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0A"/>
    <w:rsid w:val="00021780"/>
    <w:rsid w:val="000E55BB"/>
    <w:rsid w:val="00100D5B"/>
    <w:rsid w:val="00173D1E"/>
    <w:rsid w:val="002720EC"/>
    <w:rsid w:val="00366410"/>
    <w:rsid w:val="00403324"/>
    <w:rsid w:val="00414488"/>
    <w:rsid w:val="004A298D"/>
    <w:rsid w:val="00506BC2"/>
    <w:rsid w:val="00541530"/>
    <w:rsid w:val="00647CFE"/>
    <w:rsid w:val="00686853"/>
    <w:rsid w:val="0074410A"/>
    <w:rsid w:val="007A6F79"/>
    <w:rsid w:val="00827FD8"/>
    <w:rsid w:val="00847563"/>
    <w:rsid w:val="008E0EBA"/>
    <w:rsid w:val="00AA572D"/>
    <w:rsid w:val="00B13E5D"/>
    <w:rsid w:val="00DA5D25"/>
    <w:rsid w:val="00DD6CC4"/>
    <w:rsid w:val="00DE449B"/>
    <w:rsid w:val="00E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CB7"/>
  <w15:docId w15:val="{D697A93F-E003-4CD7-A26C-67E4D6B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line="298" w:lineRule="exact"/>
      <w:ind w:left="1334"/>
      <w:outlineLvl w:val="0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23</cp:revision>
  <dcterms:created xsi:type="dcterms:W3CDTF">2024-09-20T13:14:00Z</dcterms:created>
  <dcterms:modified xsi:type="dcterms:W3CDTF">2024-09-20T13:28:00Z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Canon </vt:lpwstr>
  </property>
  <property fmtid="{D5CDD505-2E9C-101B-9397-08002B2CF9AE}" pid="4" name="LastSaved">
    <vt:filetime>2015-09-25T00:00:00Z</vt:filetime>
  </property>
</Properties>
</file>