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8D" w:rsidRPr="007337DE" w:rsidRDefault="00875B8D" w:rsidP="00875B8D">
      <w:pPr>
        <w:jc w:val="center"/>
        <w:rPr>
          <w:b/>
          <w:sz w:val="28"/>
          <w:szCs w:val="28"/>
        </w:rPr>
      </w:pPr>
      <w:r w:rsidRPr="007337DE">
        <w:rPr>
          <w:b/>
          <w:sz w:val="28"/>
          <w:szCs w:val="28"/>
        </w:rPr>
        <w:t>Smlouva</w:t>
      </w:r>
    </w:p>
    <w:p w:rsidR="007337DE" w:rsidRPr="007337DE" w:rsidRDefault="00875B8D" w:rsidP="007337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7DE">
        <w:rPr>
          <w:rFonts w:ascii="Times New Roman" w:hAnsi="Times New Roman" w:cs="Times New Roman"/>
          <w:sz w:val="24"/>
          <w:szCs w:val="24"/>
        </w:rPr>
        <w:t xml:space="preserve">o pronájmu sokolovny k provozování tělesné výchovy, uzavřená mezi TJ Sokol Čáslav, zastoupenou starostou Petrem </w:t>
      </w:r>
      <w:proofErr w:type="spellStart"/>
      <w:r w:rsidRPr="007337DE">
        <w:rPr>
          <w:rFonts w:ascii="Times New Roman" w:hAnsi="Times New Roman" w:cs="Times New Roman"/>
          <w:sz w:val="24"/>
          <w:szCs w:val="24"/>
        </w:rPr>
        <w:t>Hořčičkou</w:t>
      </w:r>
      <w:proofErr w:type="spellEnd"/>
      <w:r w:rsidRPr="007337DE">
        <w:rPr>
          <w:rFonts w:ascii="Times New Roman" w:hAnsi="Times New Roman" w:cs="Times New Roman"/>
          <w:sz w:val="24"/>
          <w:szCs w:val="24"/>
        </w:rPr>
        <w:t xml:space="preserve"> (dále pronajímatel) </w:t>
      </w:r>
    </w:p>
    <w:p w:rsidR="007337DE" w:rsidRPr="007337DE" w:rsidRDefault="007337DE" w:rsidP="007337DE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337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IČO: 00472506</w:t>
      </w:r>
    </w:p>
    <w:p w:rsidR="007337DE" w:rsidRPr="007337DE" w:rsidRDefault="007337DE" w:rsidP="007337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7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Masarykova 471/34, Čáslav, 286 01</w:t>
      </w:r>
    </w:p>
    <w:p w:rsidR="007337DE" w:rsidRPr="007337DE" w:rsidRDefault="007337DE" w:rsidP="007337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B8D" w:rsidRDefault="00875B8D" w:rsidP="007337DE">
      <w:pPr>
        <w:spacing w:after="0"/>
      </w:pPr>
      <w:r>
        <w:t>a organizací</w:t>
      </w:r>
    </w:p>
    <w:p w:rsidR="007337DE" w:rsidRDefault="007337DE" w:rsidP="007337DE">
      <w:pPr>
        <w:spacing w:after="0"/>
      </w:pPr>
    </w:p>
    <w:p w:rsidR="007337DE" w:rsidRDefault="007337DE" w:rsidP="007337DE">
      <w:pPr>
        <w:pStyle w:val="Bezmezer"/>
        <w:outlineLvl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Střední odborné učiliště, Čáslav, Žižkovo nám. 75</w:t>
      </w:r>
    </w:p>
    <w:p w:rsidR="007337DE" w:rsidRDefault="007337DE" w:rsidP="007337DE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zastoupené: Ing.</w:t>
      </w:r>
      <w:r w:rsidR="007A0EEE">
        <w:rPr>
          <w:rFonts w:ascii="Times New Roman" w:hAnsi="Times New Roman"/>
          <w:sz w:val="24"/>
          <w:szCs w:val="24"/>
          <w:lang w:eastAsia="cs-CZ"/>
        </w:rPr>
        <w:t xml:space="preserve"> Mgr.</w:t>
      </w:r>
      <w:r>
        <w:rPr>
          <w:rFonts w:ascii="Times New Roman" w:hAnsi="Times New Roman"/>
          <w:sz w:val="24"/>
          <w:szCs w:val="24"/>
          <w:lang w:eastAsia="cs-CZ"/>
        </w:rPr>
        <w:t xml:space="preserve"> Irenou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Androvou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, ředitelkou SOU </w:t>
      </w:r>
    </w:p>
    <w:p w:rsidR="007337DE" w:rsidRDefault="007337DE" w:rsidP="007337DE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se sídlem: </w:t>
      </w:r>
      <w:r w:rsidR="007A0EEE">
        <w:rPr>
          <w:rFonts w:ascii="Times New Roman" w:hAnsi="Times New Roman"/>
          <w:sz w:val="24"/>
          <w:szCs w:val="24"/>
          <w:lang w:eastAsia="cs-CZ"/>
        </w:rPr>
        <w:t>nám. Jana Žižky z Trocnova 75/12</w:t>
      </w:r>
      <w:r>
        <w:rPr>
          <w:rFonts w:ascii="Times New Roman" w:hAnsi="Times New Roman"/>
          <w:sz w:val="24"/>
          <w:szCs w:val="24"/>
          <w:lang w:eastAsia="cs-CZ"/>
        </w:rPr>
        <w:t>, 286 80 Čáslav</w:t>
      </w:r>
    </w:p>
    <w:p w:rsidR="007A0EEE" w:rsidRDefault="007337DE" w:rsidP="007337DE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Telefon: 327312710 </w:t>
      </w:r>
      <w:r w:rsidR="007A0EEE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7337DE" w:rsidRDefault="007337DE" w:rsidP="007337DE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bankovní spojení: KB – číslo účtu: 8637161/0100 </w:t>
      </w:r>
    </w:p>
    <w:p w:rsidR="007337DE" w:rsidRDefault="007337DE" w:rsidP="007337DE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IČ: 00069515 DIČ: CZ00069515</w:t>
      </w:r>
    </w:p>
    <w:p w:rsidR="007337DE" w:rsidRDefault="007337DE" w:rsidP="007337DE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dále jen </w:t>
      </w:r>
      <w:r w:rsidR="007A0EEE">
        <w:rPr>
          <w:rFonts w:ascii="Times New Roman" w:hAnsi="Times New Roman"/>
          <w:sz w:val="24"/>
          <w:szCs w:val="24"/>
          <w:lang w:eastAsia="cs-CZ"/>
        </w:rPr>
        <w:t>(nájemce)</w:t>
      </w:r>
    </w:p>
    <w:p w:rsidR="00875B8D" w:rsidRDefault="00875B8D" w:rsidP="00703432">
      <w:pPr>
        <w:spacing w:after="0"/>
      </w:pPr>
      <w:r>
        <w:t xml:space="preserve"> </w:t>
      </w:r>
    </w:p>
    <w:p w:rsidR="00875B8D" w:rsidRDefault="00875B8D" w:rsidP="00875B8D">
      <w:pPr>
        <w:pStyle w:val="Odstavecseseznamem"/>
        <w:numPr>
          <w:ilvl w:val="0"/>
          <w:numId w:val="1"/>
        </w:numPr>
      </w:pPr>
      <w:r>
        <w:t>Předmětem nájmu jsou malý a velký sál včetně šaten a sociálního zařízení v</w:t>
      </w:r>
      <w:r w:rsidR="00703432">
        <w:t> </w:t>
      </w:r>
      <w:r>
        <w:t>době</w:t>
      </w:r>
      <w:r w:rsidR="00703432">
        <w:t xml:space="preserve"> dle rozpisu </w:t>
      </w:r>
      <w:r>
        <w:t>cvičebních hodin a projednáno se správcem sokolovny (viz příloha). Tento rozpis je  nutno začátkem roku aktualizovat a schválit oběma smluvními stranami.</w:t>
      </w:r>
    </w:p>
    <w:p w:rsidR="007A0EEE" w:rsidRDefault="007A0EEE" w:rsidP="007A0EEE">
      <w:pPr>
        <w:pStyle w:val="Odstavecseseznamem"/>
      </w:pPr>
    </w:p>
    <w:p w:rsidR="00875B8D" w:rsidRDefault="00875B8D" w:rsidP="00875B8D">
      <w:pPr>
        <w:pStyle w:val="Odstavecseseznamem"/>
        <w:numPr>
          <w:ilvl w:val="0"/>
          <w:numId w:val="1"/>
        </w:numPr>
      </w:pPr>
      <w:r>
        <w:t>Poplatky za 1 hodinu pronájmu</w:t>
      </w:r>
      <w:r w:rsidR="007A0EEE">
        <w:t xml:space="preserve"> od 1.září 20</w:t>
      </w:r>
      <w:r w:rsidR="00703432">
        <w:t>24</w:t>
      </w:r>
      <w:r w:rsidR="007A0EEE">
        <w:t xml:space="preserve"> do 30.6.20</w:t>
      </w:r>
      <w:r w:rsidR="00703432">
        <w:t>25</w:t>
      </w:r>
    </w:p>
    <w:p w:rsidR="00875B8D" w:rsidRDefault="00875B8D" w:rsidP="00875B8D">
      <w:pPr>
        <w:pStyle w:val="Odstavecseseznamem"/>
        <w:numPr>
          <w:ilvl w:val="1"/>
          <w:numId w:val="1"/>
        </w:numPr>
      </w:pPr>
      <w:r>
        <w:t xml:space="preserve">Velký sál </w:t>
      </w:r>
      <w:r>
        <w:tab/>
      </w:r>
      <w:r w:rsidR="00703432">
        <w:t>500</w:t>
      </w:r>
      <w:r>
        <w:t>,- Kč</w:t>
      </w:r>
      <w:r w:rsidR="007A0EEE">
        <w:t xml:space="preserve">       záloha 100,- Kč</w:t>
      </w:r>
    </w:p>
    <w:p w:rsidR="00875B8D" w:rsidRDefault="00875B8D" w:rsidP="00875B8D">
      <w:pPr>
        <w:pStyle w:val="Odstavecseseznamem"/>
        <w:numPr>
          <w:ilvl w:val="1"/>
          <w:numId w:val="1"/>
        </w:numPr>
      </w:pPr>
      <w:r>
        <w:t xml:space="preserve">Malý sál </w:t>
      </w:r>
      <w:r>
        <w:tab/>
      </w:r>
      <w:r w:rsidR="00703432">
        <w:t>250</w:t>
      </w:r>
      <w:r>
        <w:t>,- Kč</w:t>
      </w:r>
      <w:r w:rsidR="007A0EEE">
        <w:t xml:space="preserve">       záloha 100,- Kč</w:t>
      </w:r>
    </w:p>
    <w:p w:rsidR="007A0EEE" w:rsidRDefault="007A0EEE" w:rsidP="007A0EEE">
      <w:pPr>
        <w:pStyle w:val="Odstavecseseznamem"/>
        <w:ind w:left="1440"/>
      </w:pPr>
    </w:p>
    <w:p w:rsidR="00875B8D" w:rsidRDefault="00875B8D" w:rsidP="00875B8D">
      <w:pPr>
        <w:pStyle w:val="Odstavecseseznamem"/>
        <w:numPr>
          <w:ilvl w:val="0"/>
          <w:numId w:val="1"/>
        </w:numPr>
      </w:pPr>
      <w:r>
        <w:t>Nájemce je povinen používat pronajaté prostory s péčí řádného hospodáře a na vlastní náklady odstranit případné škody, které vzniknou v důsledku jeho činnosti.</w:t>
      </w:r>
    </w:p>
    <w:p w:rsidR="007A0EEE" w:rsidRDefault="007A0EEE" w:rsidP="007A0EEE">
      <w:pPr>
        <w:pStyle w:val="Odstavecseseznamem"/>
      </w:pPr>
    </w:p>
    <w:p w:rsidR="00875B8D" w:rsidRDefault="00875B8D" w:rsidP="00875B8D">
      <w:pPr>
        <w:pStyle w:val="Odstavecseseznamem"/>
        <w:numPr>
          <w:ilvl w:val="0"/>
          <w:numId w:val="1"/>
        </w:numPr>
      </w:pPr>
      <w:r>
        <w:t>Nájemce se zavazuje dodržovat dohodnutý rozvrh hodin. Případné nutné změny projedná s pronajímatelem v potřebném předstihu</w:t>
      </w:r>
      <w:r w:rsidR="00884D3E">
        <w:t>. Denní otázky režimu sokolovny řeší oprávnění zástupci nájemce se správcem sokolovny.</w:t>
      </w:r>
    </w:p>
    <w:p w:rsidR="007A0EEE" w:rsidRDefault="007A0EEE" w:rsidP="007A0EEE">
      <w:pPr>
        <w:pStyle w:val="Odstavecseseznamem"/>
      </w:pPr>
    </w:p>
    <w:p w:rsidR="007A0EEE" w:rsidRDefault="007A0EEE" w:rsidP="007A0EEE">
      <w:pPr>
        <w:pStyle w:val="Odstavecseseznamem"/>
      </w:pPr>
    </w:p>
    <w:p w:rsidR="00884D3E" w:rsidRDefault="00884D3E" w:rsidP="00875B8D">
      <w:pPr>
        <w:pStyle w:val="Odstavecseseznamem"/>
        <w:numPr>
          <w:ilvl w:val="0"/>
          <w:numId w:val="1"/>
        </w:numPr>
      </w:pPr>
      <w:r>
        <w:t>Pronajaté prostory je nájemce povinen užívat výhradně k plnění svých úkolů a nemůže je přenechat jiné organizaci.</w:t>
      </w:r>
    </w:p>
    <w:p w:rsidR="005F2290" w:rsidRDefault="005F2290" w:rsidP="005F2290">
      <w:pPr>
        <w:pStyle w:val="Odstavecseseznamem"/>
      </w:pPr>
    </w:p>
    <w:p w:rsidR="00884D3E" w:rsidRDefault="00884D3E" w:rsidP="00875B8D">
      <w:pPr>
        <w:pStyle w:val="Odstavecseseznamem"/>
        <w:numPr>
          <w:ilvl w:val="0"/>
          <w:numId w:val="1"/>
        </w:numPr>
      </w:pPr>
      <w:r>
        <w:t>Nájemce je povinen se řídit při své činnosti v sokolovně těmito zásadami:</w:t>
      </w:r>
    </w:p>
    <w:p w:rsidR="00703432" w:rsidRDefault="00703432" w:rsidP="00703432">
      <w:pPr>
        <w:pStyle w:val="Odstavecseseznamem"/>
      </w:pPr>
    </w:p>
    <w:p w:rsidR="00884D3E" w:rsidRDefault="00884D3E" w:rsidP="00833137">
      <w:pPr>
        <w:pStyle w:val="Odstavecseseznamem"/>
        <w:numPr>
          <w:ilvl w:val="0"/>
          <w:numId w:val="2"/>
        </w:numPr>
      </w:pPr>
      <w:bookmarkStart w:id="0" w:name="_GoBack"/>
      <w:bookmarkEnd w:id="0"/>
      <w:r>
        <w:t>Použité nářadí a náčiní bude po cvičební hodině uloženo zpět do vyhrazeného prostoru</w:t>
      </w:r>
    </w:p>
    <w:p w:rsidR="005F2290" w:rsidRDefault="00414678" w:rsidP="00703432">
      <w:pPr>
        <w:pStyle w:val="Odstavecseseznamem"/>
        <w:numPr>
          <w:ilvl w:val="0"/>
          <w:numId w:val="2"/>
        </w:numPr>
      </w:pPr>
      <w:r>
        <w:t xml:space="preserve">Z míčových her </w:t>
      </w:r>
      <w:r w:rsidR="005F2290">
        <w:t>je zakázáno hrát kopanou</w:t>
      </w:r>
    </w:p>
    <w:p w:rsidR="00414678" w:rsidRDefault="00414678" w:rsidP="00703432">
      <w:pPr>
        <w:pStyle w:val="Odstavecseseznamem"/>
        <w:numPr>
          <w:ilvl w:val="0"/>
          <w:numId w:val="2"/>
        </w:numPr>
      </w:pPr>
      <w:r>
        <w:t>Pokud dojde v průběhu cvičební hodiny ku škodě zařízení sokolovny, oznámí to vedoucí cvičení neprodleně správci sokolovny</w:t>
      </w:r>
    </w:p>
    <w:p w:rsidR="00414678" w:rsidRDefault="00414678" w:rsidP="00703432">
      <w:pPr>
        <w:pStyle w:val="Odstavecseseznamem"/>
        <w:numPr>
          <w:ilvl w:val="0"/>
          <w:numId w:val="2"/>
        </w:numPr>
      </w:pPr>
      <w:r>
        <w:t>V celém objektu sokolovny je přísný zákaz kouření</w:t>
      </w:r>
    </w:p>
    <w:p w:rsidR="00414678" w:rsidRDefault="00414678" w:rsidP="00703432">
      <w:pPr>
        <w:pStyle w:val="Odstavecseseznamem"/>
        <w:numPr>
          <w:ilvl w:val="0"/>
          <w:numId w:val="2"/>
        </w:numPr>
      </w:pPr>
      <w:r>
        <w:t>Do sálu a šaten sokolovny je možný vstup pouze ve cvičební obuvi</w:t>
      </w:r>
    </w:p>
    <w:p w:rsidR="00414678" w:rsidRDefault="00414678" w:rsidP="00703432">
      <w:pPr>
        <w:pStyle w:val="Odstavecseseznamem"/>
        <w:numPr>
          <w:ilvl w:val="0"/>
          <w:numId w:val="2"/>
        </w:numPr>
      </w:pPr>
      <w:r>
        <w:t>Při použití umývárny odpovídá vedoucí cvičení za úsporné použití a za kontrolu stavu umývárny při odchodu</w:t>
      </w:r>
    </w:p>
    <w:p w:rsidR="00414678" w:rsidRDefault="00414678" w:rsidP="00703432">
      <w:pPr>
        <w:pStyle w:val="Odstavecseseznamem"/>
        <w:numPr>
          <w:ilvl w:val="0"/>
          <w:numId w:val="2"/>
        </w:numPr>
      </w:pPr>
      <w:r>
        <w:t>Za případnou ztrátu do sokolovny</w:t>
      </w:r>
      <w:r w:rsidR="00703432">
        <w:t xml:space="preserve"> přinesených </w:t>
      </w:r>
      <w:r>
        <w:t>věcí pronajímatel neručí</w:t>
      </w:r>
    </w:p>
    <w:p w:rsidR="00703432" w:rsidRDefault="00703432" w:rsidP="00414678">
      <w:pPr>
        <w:pStyle w:val="Odstavecseseznamem"/>
        <w:numPr>
          <w:ilvl w:val="0"/>
          <w:numId w:val="1"/>
        </w:numPr>
      </w:pPr>
      <w:r>
        <w:lastRenderedPageBreak/>
        <w:t xml:space="preserve">Od fakturace budou osvobozeny pouze státem uznané svátky, prázdniny a případná neúčast cvičenců v Čáslavi (lyžařský </w:t>
      </w:r>
      <w:proofErr w:type="gramStart"/>
      <w:r>
        <w:t>výcvik….</w:t>
      </w:r>
      <w:proofErr w:type="gramEnd"/>
      <w:r>
        <w:t>) a dny ředitelského volna.</w:t>
      </w:r>
    </w:p>
    <w:p w:rsidR="00703432" w:rsidRDefault="00703432" w:rsidP="00703432">
      <w:pPr>
        <w:pStyle w:val="Odstavecseseznamem"/>
      </w:pPr>
    </w:p>
    <w:p w:rsidR="00414678" w:rsidRDefault="00414678" w:rsidP="0050683D">
      <w:pPr>
        <w:pStyle w:val="Odstavecseseznamem"/>
        <w:numPr>
          <w:ilvl w:val="0"/>
          <w:numId w:val="1"/>
        </w:numPr>
      </w:pPr>
      <w:r>
        <w:t xml:space="preserve">Nájemné bude účtováno měsíčně. Od 1. </w:t>
      </w:r>
      <w:r w:rsidR="005F2290">
        <w:t>října</w:t>
      </w:r>
      <w:r>
        <w:t xml:space="preserve"> do 3</w:t>
      </w:r>
      <w:r w:rsidR="005F2290">
        <w:t>0</w:t>
      </w:r>
      <w:r>
        <w:t xml:space="preserve">. </w:t>
      </w:r>
      <w:r w:rsidR="00412608">
        <w:t>d</w:t>
      </w:r>
      <w:r w:rsidR="005F2290">
        <w:t xml:space="preserve">ubna </w:t>
      </w:r>
      <w:r w:rsidR="004A683C">
        <w:t xml:space="preserve"> dle stanoveného rozpisu cvičebních hodin a ostatní </w:t>
      </w:r>
      <w:proofErr w:type="gramStart"/>
      <w:r w:rsidR="004A683C">
        <w:t>měsíce</w:t>
      </w:r>
      <w:r w:rsidR="00412608">
        <w:t>(</w:t>
      </w:r>
      <w:proofErr w:type="gramEnd"/>
      <w:r w:rsidR="00412608">
        <w:t xml:space="preserve">září, květen, červen) </w:t>
      </w:r>
      <w:r w:rsidR="004A683C">
        <w:t xml:space="preserve"> p</w:t>
      </w:r>
      <w:r w:rsidR="005F2290">
        <w:t xml:space="preserve">odle skutečně odcvičených hodin </w:t>
      </w:r>
      <w:r w:rsidR="00412608">
        <w:t xml:space="preserve">nebo </w:t>
      </w:r>
      <w:r w:rsidR="005F2290">
        <w:t xml:space="preserve"> rezervace 100,- Kč/hod za hodiny neodcvičené.</w:t>
      </w:r>
    </w:p>
    <w:p w:rsidR="005F2290" w:rsidRDefault="005F2290" w:rsidP="005F2290">
      <w:pPr>
        <w:pStyle w:val="Odstavecseseznamem"/>
      </w:pPr>
    </w:p>
    <w:p w:rsidR="004A683C" w:rsidRDefault="004A683C" w:rsidP="00414678">
      <w:pPr>
        <w:pStyle w:val="Odstavecseseznamem"/>
        <w:numPr>
          <w:ilvl w:val="0"/>
          <w:numId w:val="1"/>
        </w:numPr>
      </w:pPr>
      <w:r>
        <w:t>Nájemce seznámí odpovědné vedoucí cvičení s obsahem této smlouvy.</w:t>
      </w:r>
    </w:p>
    <w:p w:rsidR="005F2290" w:rsidRDefault="005F2290" w:rsidP="005F2290">
      <w:pPr>
        <w:pStyle w:val="Odstavecseseznamem"/>
      </w:pPr>
    </w:p>
    <w:p w:rsidR="005D0DE1" w:rsidRDefault="004A683C" w:rsidP="005D0DE1">
      <w:pPr>
        <w:pStyle w:val="Odstavecseseznamem"/>
        <w:numPr>
          <w:ilvl w:val="0"/>
          <w:numId w:val="1"/>
        </w:numPr>
      </w:pPr>
      <w:r>
        <w:t>Tuto smlouvu lze vypovědět oběma stranami s měsíčním předstihem. Případné změny ustanovení této smlouvy musí být schváleny oběma stranami.</w:t>
      </w:r>
    </w:p>
    <w:p w:rsidR="005D0DE1" w:rsidRDefault="005D0DE1" w:rsidP="005D0DE1">
      <w:pPr>
        <w:pStyle w:val="Odstavecseseznamem"/>
      </w:pPr>
    </w:p>
    <w:p w:rsidR="004A683C" w:rsidRDefault="004A683C" w:rsidP="00414678">
      <w:pPr>
        <w:pStyle w:val="Odstavecseseznamem"/>
        <w:numPr>
          <w:ilvl w:val="0"/>
          <w:numId w:val="1"/>
        </w:numPr>
      </w:pPr>
      <w:r>
        <w:t>Kontrola bezpečnosti tělocvičného nářadí je pravidelně pronajímatelem zajišťována ve smyslu předpisů k tomu stanovených.</w:t>
      </w:r>
    </w:p>
    <w:p w:rsidR="001A4D67" w:rsidRDefault="001A4D67" w:rsidP="001A4D67">
      <w:pPr>
        <w:pStyle w:val="Odstavecseseznamem"/>
      </w:pPr>
    </w:p>
    <w:p w:rsidR="004A683C" w:rsidRDefault="004A683C" w:rsidP="001A4D67">
      <w:pPr>
        <w:pStyle w:val="Odstavecseseznamem"/>
        <w:numPr>
          <w:ilvl w:val="0"/>
          <w:numId w:val="1"/>
        </w:numPr>
      </w:pPr>
      <w:r>
        <w:t xml:space="preserve">Ze strany pronajímatele bude dodržována vyhláška Ministerstva zdravotnictví ze dne </w:t>
      </w:r>
      <w:r w:rsidR="001A4D67">
        <w:t xml:space="preserve">             </w:t>
      </w:r>
      <w:r>
        <w:t>9. března 2001, kterou se stanoví hygienické požadavky na prostory škol a školských zařízení (paragraf 10, odstavec 1), uveřejněná ve sbírce zákonů č.108/2001.</w:t>
      </w:r>
    </w:p>
    <w:p w:rsidR="00412608" w:rsidRDefault="00412608" w:rsidP="00412608">
      <w:pPr>
        <w:pStyle w:val="Odstavecseseznamem"/>
      </w:pPr>
    </w:p>
    <w:p w:rsidR="00412608" w:rsidRDefault="00412608" w:rsidP="001A4D67">
      <w:pPr>
        <w:pStyle w:val="Odstavecseseznamem"/>
        <w:numPr>
          <w:ilvl w:val="0"/>
          <w:numId w:val="1"/>
        </w:numPr>
      </w:pPr>
      <w:r>
        <w:t>Pronajímatel si vyhrazuje</w:t>
      </w:r>
      <w:r w:rsidR="005A6C0F">
        <w:t xml:space="preserve"> </w:t>
      </w:r>
      <w:r>
        <w:t>právo zvýšit</w:t>
      </w:r>
      <w:r w:rsidR="005A6C0F">
        <w:t xml:space="preserve"> nájemné v případě zvýšení nákladů na provoz sokolovny v průběhu cvičebního roku. S dodatkem ke smlouvě bude nájemce včas seznámen.</w:t>
      </w:r>
    </w:p>
    <w:p w:rsidR="004A683C" w:rsidRDefault="004A683C" w:rsidP="004A683C"/>
    <w:p w:rsidR="004A683C" w:rsidRDefault="004A683C" w:rsidP="004A683C">
      <w:r>
        <w:t xml:space="preserve">V Čáslavi dne </w:t>
      </w:r>
      <w:r w:rsidR="005A6C0F">
        <w:t>30.8.2024</w:t>
      </w:r>
      <w:r w:rsidR="001A4D67">
        <w:t xml:space="preserve">                            </w:t>
      </w:r>
      <w:r w:rsidR="005A6C0F">
        <w:tab/>
      </w:r>
      <w:r w:rsidR="005A6C0F">
        <w:tab/>
      </w:r>
      <w:r w:rsidR="005A6C0F">
        <w:tab/>
      </w:r>
      <w:r w:rsidR="001A4D67">
        <w:t xml:space="preserve">  V Čáslavi dne</w:t>
      </w:r>
      <w:r w:rsidR="005A6C0F">
        <w:t xml:space="preserve"> 30.8.2024</w:t>
      </w:r>
    </w:p>
    <w:p w:rsidR="004A683C" w:rsidRDefault="004A683C" w:rsidP="004A683C"/>
    <w:p w:rsidR="004A683C" w:rsidRDefault="004A683C" w:rsidP="004A683C"/>
    <w:p w:rsidR="001A4D67" w:rsidRDefault="004A683C" w:rsidP="004A683C">
      <w:r>
        <w:t>……………………………………..</w:t>
      </w:r>
      <w:r w:rsidR="001A4D67">
        <w:t xml:space="preserve">                                                                  ……………………………………………………..</w:t>
      </w:r>
    </w:p>
    <w:p w:rsidR="004A683C" w:rsidRDefault="004A683C" w:rsidP="004A683C">
      <w:r>
        <w:t>Za nájemce</w:t>
      </w:r>
      <w:r w:rsidR="001A4D67">
        <w:tab/>
      </w:r>
      <w:r w:rsidR="001A4D67">
        <w:tab/>
      </w:r>
      <w:r w:rsidR="001A4D67">
        <w:tab/>
      </w:r>
      <w:r w:rsidR="001A4D67">
        <w:tab/>
      </w:r>
      <w:r w:rsidR="001A4D67">
        <w:tab/>
      </w:r>
      <w:r w:rsidR="001A4D67">
        <w:tab/>
      </w:r>
      <w:r w:rsidR="001A4D67">
        <w:tab/>
        <w:t>Za pronajímatele</w:t>
      </w:r>
    </w:p>
    <w:p w:rsidR="004A683C" w:rsidRPr="00833137" w:rsidRDefault="004A683C" w:rsidP="00833137">
      <w:pPr>
        <w:ind w:left="3240"/>
        <w:rPr>
          <w:rFonts w:ascii="Times New Roman" w:hAnsi="Times New Roman" w:cs="Times New Roman"/>
          <w:sz w:val="24"/>
          <w:szCs w:val="24"/>
        </w:rPr>
      </w:pPr>
    </w:p>
    <w:sectPr w:rsidR="004A683C" w:rsidRPr="0083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B00D0"/>
    <w:multiLevelType w:val="hybridMultilevel"/>
    <w:tmpl w:val="B0683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57849"/>
    <w:multiLevelType w:val="hybridMultilevel"/>
    <w:tmpl w:val="A0D8109A"/>
    <w:lvl w:ilvl="0" w:tplc="7B6C79D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C2769"/>
    <w:multiLevelType w:val="hybridMultilevel"/>
    <w:tmpl w:val="E1E80632"/>
    <w:lvl w:ilvl="0" w:tplc="7B6C79D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8D"/>
    <w:rsid w:val="001A4D67"/>
    <w:rsid w:val="00412608"/>
    <w:rsid w:val="00414678"/>
    <w:rsid w:val="004A683C"/>
    <w:rsid w:val="005A6C0F"/>
    <w:rsid w:val="005D0DE1"/>
    <w:rsid w:val="005F2290"/>
    <w:rsid w:val="00703432"/>
    <w:rsid w:val="007337DE"/>
    <w:rsid w:val="007A0EEE"/>
    <w:rsid w:val="00833137"/>
    <w:rsid w:val="00875B8D"/>
    <w:rsid w:val="00884D3E"/>
    <w:rsid w:val="00EA61AF"/>
    <w:rsid w:val="00F9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5F3E"/>
  <w15:docId w15:val="{06FEAB4D-A921-44DD-A450-4F4764F5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5B8D"/>
    <w:pPr>
      <w:ind w:left="720"/>
      <w:contextualSpacing/>
    </w:pPr>
  </w:style>
  <w:style w:type="paragraph" w:styleId="Bezmezer">
    <w:name w:val="No Spacing"/>
    <w:uiPriority w:val="99"/>
    <w:qFormat/>
    <w:rsid w:val="007337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</dc:creator>
  <cp:lastModifiedBy>Ilona</cp:lastModifiedBy>
  <cp:revision>4</cp:revision>
  <dcterms:created xsi:type="dcterms:W3CDTF">2024-09-23T06:14:00Z</dcterms:created>
  <dcterms:modified xsi:type="dcterms:W3CDTF">2024-09-23T06:16:00Z</dcterms:modified>
</cp:coreProperties>
</file>