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3C27" w:rsidRDefault="00FD3C27" w:rsidP="00FD3C27">
      <w:pPr>
        <w:pStyle w:val="Nzev"/>
        <w:jc w:val="left"/>
        <w:rPr>
          <w:sz w:val="28"/>
        </w:rPr>
      </w:pPr>
    </w:p>
    <w:p w:rsidR="00946AFA" w:rsidRDefault="00946AFA" w:rsidP="00FD3C27">
      <w:pPr>
        <w:pStyle w:val="Nzev"/>
        <w:jc w:val="left"/>
        <w:rPr>
          <w:sz w:val="28"/>
        </w:rPr>
      </w:pPr>
    </w:p>
    <w:p w:rsidR="00946AFA" w:rsidRDefault="00946AFA" w:rsidP="00FD3C27">
      <w:pPr>
        <w:pStyle w:val="Nzev"/>
        <w:jc w:val="left"/>
        <w:rPr>
          <w:sz w:val="28"/>
        </w:rPr>
      </w:pPr>
    </w:p>
    <w:p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1"/>
      </w:pPr>
    </w:p>
    <w:p w:rsidR="00FD3C27" w:rsidRDefault="0053262A" w:rsidP="00FD3C27">
      <w:pPr>
        <w:pStyle w:val="Nadpis1"/>
      </w:pPr>
      <w:r>
        <w:t>Smlouva o dílo č. Z – 3100 - 530</w:t>
      </w:r>
      <w:r w:rsidR="009C6E96">
        <w:t xml:space="preserve"> - </w:t>
      </w:r>
      <w:r w:rsidR="00F87F01">
        <w:t>2024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2"/>
      </w:pPr>
    </w:p>
    <w:p w:rsidR="00FD3C27" w:rsidRDefault="00FD3C27" w:rsidP="00FD3C27">
      <w:pPr>
        <w:pStyle w:val="Nadpis2"/>
      </w:pPr>
      <w:r>
        <w:t>I. Smluvní strany</w:t>
      </w:r>
    </w:p>
    <w:p w:rsidR="00AF291A" w:rsidRPr="00AF291A" w:rsidRDefault="00AF291A" w:rsidP="00AF291A"/>
    <w:p w:rsidR="00FD3C27" w:rsidRDefault="00FD3C27" w:rsidP="00FD3C27">
      <w:pPr>
        <w:rPr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  <w:t>Galerie hlavního města Prahy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>
        <w:rPr>
          <w:sz w:val="24"/>
        </w:rPr>
        <w:t>Hnízdil &amp; Tater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sádrokarton, malování, lakování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panem Hnízdilem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Poříčí 22,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 12621510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DIČ </w:t>
      </w:r>
      <w:proofErr w:type="spellStart"/>
      <w:r>
        <w:rPr>
          <w:sz w:val="24"/>
        </w:rPr>
        <w:t>CZ</w:t>
      </w:r>
      <w:r w:rsidR="007A31C7">
        <w:rPr>
          <w:sz w:val="24"/>
        </w:rPr>
        <w:t>xxxx</w:t>
      </w:r>
      <w:proofErr w:type="spellEnd"/>
    </w:p>
    <w:p w:rsidR="00FD3C27" w:rsidRDefault="00FD3C27" w:rsidP="00FD3C27">
      <w:pPr>
        <w:pStyle w:val="Nadpis3"/>
      </w:pPr>
      <w:r>
        <w:tab/>
      </w:r>
      <w:r>
        <w:tab/>
        <w:t>Číslo bankovního účtu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7A31C7">
        <w:rPr>
          <w:sz w:val="24"/>
        </w:rPr>
        <w:t>xxxxxx</w:t>
      </w:r>
      <w:proofErr w:type="spellEnd"/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II. Předmět smlouvy</w:t>
      </w:r>
    </w:p>
    <w:p w:rsidR="00FD3C27" w:rsidRDefault="00FD3C27" w:rsidP="00FD3C27">
      <w:pPr>
        <w:jc w:val="both"/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1. Předmětem této smlouvy jsou:</w:t>
      </w:r>
    </w:p>
    <w:p w:rsidR="00FD3C27" w:rsidRDefault="00FD3C27" w:rsidP="00FD3C27">
      <w:pPr>
        <w:jc w:val="both"/>
        <w:rPr>
          <w:sz w:val="24"/>
        </w:rPr>
      </w:pPr>
    </w:p>
    <w:p w:rsidR="00FD3C27" w:rsidRPr="00F87F01" w:rsidRDefault="00FD3C27" w:rsidP="008611F0">
      <w:pPr>
        <w:ind w:right="-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Malířs</w:t>
      </w:r>
      <w:r w:rsidR="0053262A">
        <w:rPr>
          <w:b/>
          <w:sz w:val="28"/>
          <w:szCs w:val="28"/>
        </w:rPr>
        <w:t xml:space="preserve">ké </w:t>
      </w:r>
      <w:r w:rsidR="009B519F">
        <w:rPr>
          <w:b/>
          <w:sz w:val="28"/>
          <w:szCs w:val="28"/>
        </w:rPr>
        <w:t xml:space="preserve">práce </w:t>
      </w:r>
      <w:r w:rsidR="00F00483">
        <w:rPr>
          <w:b/>
          <w:sz w:val="28"/>
          <w:szCs w:val="28"/>
        </w:rPr>
        <w:t>před výs</w:t>
      </w:r>
      <w:r w:rsidR="00AA125D">
        <w:rPr>
          <w:b/>
          <w:sz w:val="28"/>
          <w:szCs w:val="28"/>
        </w:rPr>
        <w:t>tav</w:t>
      </w:r>
      <w:r w:rsidR="00C34756">
        <w:rPr>
          <w:b/>
          <w:sz w:val="28"/>
          <w:szCs w:val="28"/>
        </w:rPr>
        <w:t>ou</w:t>
      </w:r>
      <w:r w:rsidR="0053262A">
        <w:rPr>
          <w:b/>
          <w:bCs/>
          <w:sz w:val="28"/>
          <w:szCs w:val="28"/>
        </w:rPr>
        <w:t xml:space="preserve"> „Návratný průzkum: Ostrava</w:t>
      </w:r>
      <w:r w:rsidR="00F87F01">
        <w:rPr>
          <w:b/>
          <w:bCs/>
          <w:sz w:val="28"/>
          <w:szCs w:val="28"/>
        </w:rPr>
        <w:t xml:space="preserve">“                                                                         </w:t>
      </w:r>
      <w:r w:rsidR="00F00483" w:rsidRPr="0055578E">
        <w:rPr>
          <w:b/>
          <w:sz w:val="28"/>
          <w:szCs w:val="28"/>
        </w:rPr>
        <w:t>v</w:t>
      </w:r>
      <w:r w:rsidR="00AA125D" w:rsidRPr="0055578E">
        <w:rPr>
          <w:b/>
          <w:sz w:val="28"/>
          <w:szCs w:val="28"/>
        </w:rPr>
        <w:t> Měst</w:t>
      </w:r>
      <w:r w:rsidR="00F87F01">
        <w:rPr>
          <w:b/>
          <w:sz w:val="28"/>
          <w:szCs w:val="28"/>
        </w:rPr>
        <w:t xml:space="preserve">ské knihovně, Mariánské náměstí, </w:t>
      </w:r>
      <w:r w:rsidR="00AA125D" w:rsidRPr="0055578E">
        <w:rPr>
          <w:b/>
          <w:sz w:val="28"/>
          <w:szCs w:val="28"/>
        </w:rPr>
        <w:t>98/1</w:t>
      </w:r>
      <w:r w:rsidR="009B519F" w:rsidRPr="0055578E">
        <w:rPr>
          <w:b/>
          <w:sz w:val="28"/>
          <w:szCs w:val="28"/>
        </w:rPr>
        <w:t>, Praha 1</w:t>
      </w:r>
    </w:p>
    <w:p w:rsidR="009B519F" w:rsidRDefault="009B519F" w:rsidP="003639D5">
      <w:pPr>
        <w:ind w:right="-709"/>
        <w:rPr>
          <w:b/>
          <w:sz w:val="28"/>
          <w:szCs w:val="28"/>
        </w:rPr>
      </w:pPr>
    </w:p>
    <w:p w:rsidR="009B519F" w:rsidRPr="0055578E" w:rsidRDefault="003639D5" w:rsidP="003639D5">
      <w:pPr>
        <w:ind w:right="-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C6E96" w:rsidRPr="0055578E">
        <w:rPr>
          <w:b/>
          <w:sz w:val="28"/>
          <w:szCs w:val="28"/>
        </w:rPr>
        <w:t>(</w:t>
      </w:r>
      <w:r w:rsidR="0053262A">
        <w:rPr>
          <w:b/>
          <w:sz w:val="28"/>
          <w:szCs w:val="28"/>
        </w:rPr>
        <w:t>17. 10. 2024 – 9. 2. 2025</w:t>
      </w:r>
      <w:r w:rsidR="0055578E" w:rsidRPr="0055578E">
        <w:rPr>
          <w:b/>
          <w:sz w:val="28"/>
          <w:szCs w:val="28"/>
        </w:rPr>
        <w:t>)</w:t>
      </w:r>
    </w:p>
    <w:p w:rsidR="00473FAE" w:rsidRDefault="00473FAE" w:rsidP="003639D5">
      <w:pPr>
        <w:jc w:val="center"/>
        <w:rPr>
          <w:sz w:val="24"/>
        </w:rPr>
      </w:pPr>
    </w:p>
    <w:p w:rsidR="00946AFA" w:rsidRDefault="00946AFA" w:rsidP="0079236C">
      <w:pPr>
        <w:jc w:val="both"/>
        <w:rPr>
          <w:sz w:val="24"/>
        </w:rPr>
      </w:pPr>
    </w:p>
    <w:p w:rsidR="00946AFA" w:rsidRDefault="00946AFA" w:rsidP="0079236C">
      <w:pPr>
        <w:jc w:val="both"/>
        <w:rPr>
          <w:sz w:val="24"/>
        </w:rPr>
      </w:pPr>
    </w:p>
    <w:p w:rsidR="00482B0E" w:rsidRDefault="00482B0E" w:rsidP="0079236C">
      <w:pPr>
        <w:jc w:val="both"/>
        <w:rPr>
          <w:sz w:val="24"/>
        </w:rPr>
      </w:pPr>
    </w:p>
    <w:p w:rsidR="00482B0E" w:rsidRDefault="00482B0E" w:rsidP="0079236C">
      <w:pPr>
        <w:jc w:val="both"/>
        <w:rPr>
          <w:sz w:val="24"/>
        </w:rPr>
      </w:pPr>
    </w:p>
    <w:p w:rsidR="00482B0E" w:rsidRDefault="00482B0E" w:rsidP="0079236C">
      <w:pPr>
        <w:jc w:val="both"/>
        <w:rPr>
          <w:sz w:val="24"/>
        </w:rPr>
      </w:pPr>
    </w:p>
    <w:p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E00261">
        <w:rPr>
          <w:sz w:val="24"/>
        </w:rPr>
        <w:t>, výtahu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:rsidR="00FD3C27" w:rsidRDefault="00FD3C27" w:rsidP="00FD3C27">
      <w:pPr>
        <w:jc w:val="both"/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III. Cena a platební podmínky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53262A">
        <w:rPr>
          <w:b/>
          <w:sz w:val="24"/>
        </w:rPr>
        <w:t>83.270</w:t>
      </w:r>
      <w:r w:rsidR="00E00261">
        <w:rPr>
          <w:b/>
          <w:sz w:val="24"/>
        </w:rPr>
        <w:t>,-</w:t>
      </w:r>
      <w:r w:rsidR="003448C1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Kč bez DPH</w:t>
      </w:r>
    </w:p>
    <w:p w:rsidR="00FD3C27" w:rsidRDefault="001D629F" w:rsidP="00FD3C2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75178">
        <w:rPr>
          <w:b/>
          <w:sz w:val="24"/>
        </w:rPr>
        <w:t xml:space="preserve">   (sl</w:t>
      </w:r>
      <w:r w:rsidR="00CF2F2F">
        <w:rPr>
          <w:b/>
          <w:sz w:val="24"/>
        </w:rPr>
        <w:t xml:space="preserve">ovy: </w:t>
      </w:r>
      <w:r w:rsidR="0053262A">
        <w:rPr>
          <w:b/>
          <w:sz w:val="24"/>
        </w:rPr>
        <w:t>osmdesát tři tisíc dvě stě sedmdesát</w:t>
      </w:r>
      <w:r w:rsidR="00F87F01">
        <w:rPr>
          <w:b/>
          <w:sz w:val="24"/>
        </w:rPr>
        <w:t xml:space="preserve"> </w:t>
      </w:r>
      <w:r w:rsidR="00FD3C27">
        <w:rPr>
          <w:b/>
          <w:sz w:val="24"/>
        </w:rPr>
        <w:t>korun českých)</w:t>
      </w:r>
    </w:p>
    <w:p w:rsidR="00FD3C27" w:rsidRPr="0055578E" w:rsidRDefault="00FD3C27" w:rsidP="00A34C9A">
      <w:pPr>
        <w:jc w:val="both"/>
        <w:rPr>
          <w:b/>
          <w:sz w:val="24"/>
          <w:szCs w:val="24"/>
        </w:rPr>
      </w:pPr>
    </w:p>
    <w:p w:rsidR="0053262A" w:rsidRPr="0053262A" w:rsidRDefault="0053262A" w:rsidP="0053262A">
      <w:pPr>
        <w:pStyle w:val="Odstavecseseznamem"/>
        <w:numPr>
          <w:ilvl w:val="0"/>
          <w:numId w:val="16"/>
        </w:numPr>
        <w:spacing w:after="160" w:line="259" w:lineRule="auto"/>
        <w:ind w:left="426" w:hanging="142"/>
        <w:rPr>
          <w:sz w:val="24"/>
          <w:szCs w:val="24"/>
        </w:rPr>
      </w:pPr>
      <w:r w:rsidRPr="0053262A">
        <w:rPr>
          <w:sz w:val="24"/>
          <w:szCs w:val="24"/>
        </w:rPr>
        <w:t>opravy stěn – po předchozí výstavě je třeba opravit tmelením (+ retuše) cca 200 otvorů</w:t>
      </w:r>
    </w:p>
    <w:p w:rsidR="0053262A" w:rsidRPr="0053262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</w:p>
    <w:p w:rsidR="0053262A" w:rsidRPr="0053262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  <w:r w:rsidRPr="0053262A">
        <w:rPr>
          <w:sz w:val="24"/>
          <w:szCs w:val="24"/>
        </w:rPr>
        <w:t xml:space="preserve">- sejmutí cca 50 </w:t>
      </w:r>
      <w:proofErr w:type="spellStart"/>
      <w:r w:rsidRPr="0053262A">
        <w:rPr>
          <w:sz w:val="24"/>
          <w:szCs w:val="24"/>
        </w:rPr>
        <w:t>plotrových</w:t>
      </w:r>
      <w:proofErr w:type="spellEnd"/>
      <w:r w:rsidRPr="0053262A">
        <w:rPr>
          <w:sz w:val="24"/>
          <w:szCs w:val="24"/>
        </w:rPr>
        <w:t xml:space="preserve"> textů (rozměr 1,5 x 2m na jeden nápis)</w:t>
      </w:r>
    </w:p>
    <w:p w:rsidR="0053262A" w:rsidRPr="0053262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</w:p>
    <w:p w:rsidR="0053262A" w:rsidRPr="0053262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  <w:r w:rsidRPr="0053262A">
        <w:rPr>
          <w:sz w:val="24"/>
          <w:szCs w:val="24"/>
        </w:rPr>
        <w:t>- sejmutí velkoplošných tapet – cca 24 m2</w:t>
      </w:r>
    </w:p>
    <w:p w:rsidR="0053262A" w:rsidRPr="0053262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</w:p>
    <w:p w:rsidR="0053262A" w:rsidRPr="0053262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  <w:r w:rsidRPr="0053262A">
        <w:rPr>
          <w:sz w:val="24"/>
          <w:szCs w:val="24"/>
        </w:rPr>
        <w:t>- výmalba prostor na bílo cca 1160 m2 – jedná se o přemalby celých bílých stěn znovu na bílo i o</w:t>
      </w:r>
    </w:p>
    <w:p w:rsidR="0053262A" w:rsidRPr="0053262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  <w:r w:rsidRPr="0053262A">
        <w:rPr>
          <w:sz w:val="24"/>
          <w:szCs w:val="24"/>
        </w:rPr>
        <w:t>přemalby tmavě zelené, tmavě šedé, černé a tří světlejších barev také na bílo, viz plánek původní</w:t>
      </w:r>
    </w:p>
    <w:p w:rsidR="0053262A" w:rsidRPr="0053262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  <w:r w:rsidRPr="0053262A">
        <w:rPr>
          <w:sz w:val="24"/>
          <w:szCs w:val="24"/>
        </w:rPr>
        <w:t>výmalby</w:t>
      </w:r>
    </w:p>
    <w:p w:rsidR="0053262A" w:rsidRPr="0053262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</w:p>
    <w:p w:rsidR="00AD21F0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  <w:r w:rsidRPr="0053262A">
        <w:rPr>
          <w:sz w:val="24"/>
          <w:szCs w:val="24"/>
        </w:rPr>
        <w:t>- v přízemí Městské knihovny ve „</w:t>
      </w:r>
      <w:proofErr w:type="spellStart"/>
      <w:r w:rsidRPr="0053262A">
        <w:rPr>
          <w:sz w:val="24"/>
          <w:szCs w:val="24"/>
        </w:rPr>
        <w:t>White</w:t>
      </w:r>
      <w:proofErr w:type="spellEnd"/>
      <w:r w:rsidRPr="0053262A">
        <w:rPr>
          <w:sz w:val="24"/>
          <w:szCs w:val="24"/>
        </w:rPr>
        <w:t xml:space="preserve"> </w:t>
      </w:r>
      <w:proofErr w:type="spellStart"/>
      <w:r w:rsidRPr="0053262A">
        <w:rPr>
          <w:sz w:val="24"/>
          <w:szCs w:val="24"/>
        </w:rPr>
        <w:t>Cube</w:t>
      </w:r>
      <w:proofErr w:type="spellEnd"/>
      <w:r w:rsidRPr="0053262A">
        <w:rPr>
          <w:sz w:val="24"/>
          <w:szCs w:val="24"/>
        </w:rPr>
        <w:t>“ sejmutí tapety cca 18 m2 a následná výmalba na bílo</w:t>
      </w:r>
    </w:p>
    <w:p w:rsidR="0053262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</w:p>
    <w:p w:rsidR="0053262A" w:rsidRPr="00A34C9A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</w:p>
    <w:p w:rsidR="00FD3C27" w:rsidRPr="00485AB6" w:rsidRDefault="008611F0" w:rsidP="0055578E">
      <w:pPr>
        <w:pStyle w:val="Odstavecseseznamem"/>
        <w:spacing w:after="160" w:line="259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5AB6">
        <w:rPr>
          <w:sz w:val="24"/>
          <w:szCs w:val="24"/>
        </w:rPr>
        <w:t>P</w:t>
      </w:r>
      <w:r w:rsidR="00A91661">
        <w:rPr>
          <w:sz w:val="24"/>
          <w:szCs w:val="24"/>
        </w:rPr>
        <w:t xml:space="preserve">odrobná </w:t>
      </w:r>
      <w:r w:rsidR="00473FAE">
        <w:rPr>
          <w:sz w:val="24"/>
          <w:szCs w:val="24"/>
        </w:rPr>
        <w:t>specifikace</w:t>
      </w:r>
      <w:r w:rsidR="00A91661">
        <w:rPr>
          <w:sz w:val="24"/>
          <w:szCs w:val="24"/>
        </w:rPr>
        <w:t xml:space="preserve"> </w:t>
      </w:r>
      <w:r w:rsidR="00485AB6">
        <w:rPr>
          <w:sz w:val="24"/>
          <w:szCs w:val="24"/>
        </w:rPr>
        <w:t xml:space="preserve">prací </w:t>
      </w:r>
      <w:r w:rsidR="00A91661">
        <w:rPr>
          <w:sz w:val="24"/>
          <w:szCs w:val="24"/>
        </w:rPr>
        <w:t xml:space="preserve">viz </w:t>
      </w:r>
      <w:r w:rsidR="00485AB6">
        <w:rPr>
          <w:sz w:val="24"/>
          <w:szCs w:val="24"/>
        </w:rPr>
        <w:t>přílohy Z</w:t>
      </w:r>
      <w:r w:rsidR="00060AC9">
        <w:rPr>
          <w:sz w:val="24"/>
          <w:szCs w:val="24"/>
        </w:rPr>
        <w:t xml:space="preserve">adání prací a </w:t>
      </w:r>
      <w:r w:rsidR="00A91661">
        <w:rPr>
          <w:sz w:val="24"/>
          <w:szCs w:val="24"/>
        </w:rPr>
        <w:t>výkresy</w:t>
      </w:r>
      <w:r w:rsidR="00473FAE">
        <w:rPr>
          <w:sz w:val="24"/>
          <w:szCs w:val="24"/>
        </w:rPr>
        <w:t xml:space="preserve"> architekta výstavy</w:t>
      </w:r>
      <w:r w:rsidR="0055578E">
        <w:rPr>
          <w:sz w:val="24"/>
          <w:szCs w:val="24"/>
        </w:rPr>
        <w:t>.</w:t>
      </w:r>
    </w:p>
    <w:p w:rsidR="00FD3C27" w:rsidRDefault="00FD3C27" w:rsidP="00FD3C27">
      <w:pPr>
        <w:ind w:left="284"/>
        <w:jc w:val="both"/>
        <w:rPr>
          <w:b/>
          <w:sz w:val="24"/>
        </w:rPr>
      </w:pPr>
      <w:r>
        <w:rPr>
          <w:sz w:val="24"/>
        </w:rPr>
        <w:t>(v ceně je zahrnuta práce, materiál, doprava, pokrytí, úklid, přesun hmot)</w:t>
      </w:r>
    </w:p>
    <w:p w:rsidR="00FD3C27" w:rsidRDefault="00FD3C27" w:rsidP="00FD3C27">
      <w:pPr>
        <w:ind w:left="360"/>
        <w:jc w:val="both"/>
        <w:rPr>
          <w:sz w:val="24"/>
        </w:rPr>
      </w:pPr>
    </w:p>
    <w:p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:rsidR="00FD3C27" w:rsidRDefault="00FD3C27" w:rsidP="00FD3C27">
      <w:pPr>
        <w:ind w:left="360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Dohodnutá cena bude objednat</w:t>
      </w:r>
      <w:r w:rsidR="00060AC9">
        <w:rPr>
          <w:sz w:val="24"/>
        </w:rPr>
        <w:t>elem uhrazena na základě faktur</w:t>
      </w:r>
      <w:r w:rsidR="00F87F01">
        <w:rPr>
          <w:sz w:val="24"/>
        </w:rPr>
        <w:t xml:space="preserve"> předložených</w:t>
      </w:r>
      <w:r>
        <w:rPr>
          <w:sz w:val="24"/>
        </w:rPr>
        <w:t xml:space="preserve"> zhotovitelem po dokončení díla a po odstranění případných vad a nedodělků specifikovaných v předávacím protokole:</w:t>
      </w:r>
    </w:p>
    <w:p w:rsidR="00ED3770" w:rsidRDefault="00FD3C27" w:rsidP="00473FAE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</w:t>
      </w:r>
      <w:r w:rsidR="00060AC9">
        <w:rPr>
          <w:b/>
          <w:sz w:val="24"/>
        </w:rPr>
        <w:t xml:space="preserve"> </w:t>
      </w:r>
      <w:r w:rsidR="00B034F2" w:rsidRPr="00060AC9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 w:rsidR="0053262A">
        <w:rPr>
          <w:b/>
          <w:sz w:val="24"/>
        </w:rPr>
        <w:t xml:space="preserve"> 83.270</w:t>
      </w:r>
      <w:r w:rsidR="00137A9A">
        <w:rPr>
          <w:b/>
          <w:sz w:val="24"/>
        </w:rPr>
        <w:t>,-</w:t>
      </w:r>
      <w:r w:rsidR="005709D6">
        <w:rPr>
          <w:b/>
          <w:sz w:val="24"/>
        </w:rPr>
        <w:t xml:space="preserve"> </w:t>
      </w:r>
      <w:r>
        <w:rPr>
          <w:b/>
          <w:sz w:val="24"/>
        </w:rPr>
        <w:t>Kč bez DPH</w:t>
      </w:r>
      <w:r>
        <w:rPr>
          <w:sz w:val="24"/>
        </w:rPr>
        <w:t xml:space="preserve"> po dokončení a předání díla</w:t>
      </w:r>
      <w:r w:rsidR="00C34756">
        <w:rPr>
          <w:sz w:val="24"/>
        </w:rPr>
        <w:t xml:space="preserve"> v</w:t>
      </w:r>
      <w:r w:rsidR="0053262A">
        <w:rPr>
          <w:sz w:val="24"/>
        </w:rPr>
        <w:t> září</w:t>
      </w:r>
      <w:r w:rsidR="00F87F01">
        <w:rPr>
          <w:sz w:val="24"/>
        </w:rPr>
        <w:t xml:space="preserve"> 2024</w:t>
      </w:r>
    </w:p>
    <w:p w:rsidR="00F87F01" w:rsidRDefault="00AD21F0" w:rsidP="00AD21F0">
      <w:pPr>
        <w:ind w:left="284" w:hanging="142"/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482B0E" w:rsidRPr="00AD21F0" w:rsidRDefault="00482B0E" w:rsidP="00AD21F0">
      <w:pPr>
        <w:ind w:left="284" w:hanging="142"/>
        <w:jc w:val="both"/>
        <w:rPr>
          <w:sz w:val="24"/>
        </w:rPr>
      </w:pPr>
    </w:p>
    <w:p w:rsidR="00482B0E" w:rsidRPr="00482B0E" w:rsidRDefault="00A213BF" w:rsidP="00482B0E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482B0E">
        <w:rPr>
          <w:b/>
          <w:sz w:val="24"/>
        </w:rPr>
        <w:t xml:space="preserve">   </w:t>
      </w:r>
      <w:r w:rsidR="00482B0E" w:rsidRPr="00482B0E">
        <w:rPr>
          <w:b/>
          <w:sz w:val="24"/>
        </w:rPr>
        <w:t>Přenesení daňové povinnosti podle § 92a zákona o dani z přidané hodnoty, kdy výši</w:t>
      </w:r>
    </w:p>
    <w:p w:rsidR="00A213BF" w:rsidRDefault="00482B0E" w:rsidP="00482B0E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Pr="00482B0E">
        <w:rPr>
          <w:b/>
          <w:sz w:val="24"/>
        </w:rPr>
        <w:t>daně je povinen doplnit a přiznat plátce, pro kterého je plnění uskutečněno.</w:t>
      </w:r>
      <w:r w:rsidR="00A213BF">
        <w:rPr>
          <w:b/>
          <w:sz w:val="24"/>
        </w:rPr>
        <w:t xml:space="preserve">    </w:t>
      </w:r>
    </w:p>
    <w:p w:rsidR="00482B0E" w:rsidRDefault="00482B0E" w:rsidP="00482B0E">
      <w:pPr>
        <w:ind w:left="284" w:hanging="284"/>
        <w:jc w:val="both"/>
        <w:rPr>
          <w:b/>
          <w:sz w:val="24"/>
        </w:rPr>
      </w:pPr>
    </w:p>
    <w:p w:rsidR="00482B0E" w:rsidRDefault="00482B0E" w:rsidP="00482B0E">
      <w:pPr>
        <w:ind w:left="284" w:hanging="284"/>
        <w:jc w:val="both"/>
        <w:rPr>
          <w:b/>
          <w:sz w:val="24"/>
        </w:rPr>
      </w:pPr>
    </w:p>
    <w:p w:rsidR="00482B0E" w:rsidRDefault="00482B0E" w:rsidP="00482B0E">
      <w:pPr>
        <w:ind w:left="284" w:hanging="284"/>
        <w:jc w:val="both"/>
        <w:rPr>
          <w:b/>
          <w:sz w:val="24"/>
        </w:rPr>
      </w:pPr>
    </w:p>
    <w:p w:rsidR="00482B0E" w:rsidRDefault="00482B0E" w:rsidP="00482B0E">
      <w:pPr>
        <w:ind w:left="284" w:hanging="284"/>
        <w:jc w:val="both"/>
        <w:rPr>
          <w:b/>
          <w:sz w:val="24"/>
        </w:rPr>
      </w:pPr>
    </w:p>
    <w:p w:rsidR="00482B0E" w:rsidRPr="00137A9A" w:rsidRDefault="00482B0E" w:rsidP="00482B0E">
      <w:pPr>
        <w:ind w:left="284" w:hanging="284"/>
        <w:jc w:val="both"/>
        <w:rPr>
          <w:b/>
          <w:sz w:val="24"/>
        </w:rPr>
      </w:pPr>
    </w:p>
    <w:p w:rsidR="00482B0E" w:rsidRDefault="00FD3C27" w:rsidP="00482B0E">
      <w:pPr>
        <w:ind w:left="284" w:hanging="284"/>
        <w:jc w:val="both"/>
        <w:rPr>
          <w:sz w:val="24"/>
        </w:rPr>
      </w:pPr>
      <w:r>
        <w:rPr>
          <w:sz w:val="24"/>
        </w:rPr>
        <w:t>4. Objednate</w:t>
      </w:r>
      <w:r w:rsidR="00AD21F0">
        <w:rPr>
          <w:sz w:val="24"/>
        </w:rPr>
        <w:t>l zajistí proplacení oprávněných</w:t>
      </w:r>
      <w:r>
        <w:rPr>
          <w:sz w:val="24"/>
        </w:rPr>
        <w:t xml:space="preserve"> faktur</w:t>
      </w:r>
      <w:r w:rsidR="00AD21F0">
        <w:rPr>
          <w:sz w:val="24"/>
        </w:rPr>
        <w:t xml:space="preserve"> do </w:t>
      </w:r>
      <w:r>
        <w:rPr>
          <w:sz w:val="24"/>
        </w:rPr>
        <w:t>14 dnů od jejich obdržení.</w:t>
      </w:r>
      <w:r w:rsidR="00946AFA">
        <w:rPr>
          <w:sz w:val="24"/>
        </w:rPr>
        <w:t xml:space="preserve"> </w:t>
      </w:r>
      <w:r>
        <w:rPr>
          <w:sz w:val="24"/>
          <w:szCs w:val="24"/>
        </w:rPr>
        <w:t>Objednatel se zavazuje za</w:t>
      </w:r>
      <w:r w:rsidR="00060AC9">
        <w:rPr>
          <w:sz w:val="24"/>
          <w:szCs w:val="24"/>
        </w:rPr>
        <w:t>platit cenu na základě zaslaných</w:t>
      </w:r>
      <w:r>
        <w:rPr>
          <w:sz w:val="24"/>
          <w:szCs w:val="24"/>
        </w:rPr>
        <w:t xml:space="preserve"> faktur – d</w:t>
      </w:r>
      <w:r w:rsidR="00060AC9">
        <w:rPr>
          <w:sz w:val="24"/>
          <w:szCs w:val="24"/>
        </w:rPr>
        <w:t>aňových dokladů, jejichž</w:t>
      </w:r>
      <w:r>
        <w:rPr>
          <w:sz w:val="24"/>
          <w:szCs w:val="24"/>
        </w:rPr>
        <w:t xml:space="preserve"> splatnost se stanovuje na 1</w:t>
      </w:r>
      <w:r w:rsidR="00060AC9">
        <w:rPr>
          <w:sz w:val="24"/>
          <w:szCs w:val="24"/>
        </w:rPr>
        <w:t>4 dní od dne doručení objednateli</w:t>
      </w:r>
      <w:r>
        <w:rPr>
          <w:sz w:val="24"/>
          <w:szCs w:val="24"/>
        </w:rPr>
        <w:t>. Faktury musí obsahovat náležitosti řád</w:t>
      </w:r>
      <w:r w:rsidR="00060AC9">
        <w:rPr>
          <w:sz w:val="24"/>
          <w:szCs w:val="24"/>
        </w:rPr>
        <w:t>ného daňového dokladu. Nebudou-li faktury</w:t>
      </w:r>
      <w:r>
        <w:rPr>
          <w:sz w:val="24"/>
          <w:szCs w:val="24"/>
        </w:rPr>
        <w:t xml:space="preserve"> uvedené</w:t>
      </w:r>
      <w:r w:rsidR="00060AC9">
        <w:rPr>
          <w:sz w:val="24"/>
          <w:szCs w:val="24"/>
        </w:rPr>
        <w:t xml:space="preserve"> náležitosti obsahovat, objednatel</w:t>
      </w:r>
      <w:r>
        <w:rPr>
          <w:sz w:val="24"/>
          <w:szCs w:val="24"/>
        </w:rPr>
        <w:t xml:space="preserve"> </w:t>
      </w:r>
      <w:r w:rsidR="00946AFA">
        <w:rPr>
          <w:sz w:val="24"/>
          <w:szCs w:val="24"/>
        </w:rPr>
        <w:t xml:space="preserve">má právo ji vrátit zhotoviteli. </w:t>
      </w:r>
      <w:r>
        <w:rPr>
          <w:sz w:val="24"/>
          <w:szCs w:val="24"/>
        </w:rPr>
        <w:t>V takovém případě se přerušuje doba splatnosti, která začíná opětovně běžet po doru</w:t>
      </w:r>
      <w:r w:rsidR="00060AC9">
        <w:rPr>
          <w:sz w:val="24"/>
          <w:szCs w:val="24"/>
        </w:rPr>
        <w:t>čení opravené faktury objednateli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060AC9">
        <w:rPr>
          <w:sz w:val="24"/>
          <w:szCs w:val="24"/>
        </w:rPr>
        <w:t xml:space="preserve">o okamžikem vzniká </w:t>
      </w:r>
      <w:r>
        <w:rPr>
          <w:sz w:val="24"/>
          <w:szCs w:val="24"/>
        </w:rPr>
        <w:t xml:space="preserve"> p</w:t>
      </w:r>
      <w:r w:rsidR="00060AC9">
        <w:rPr>
          <w:sz w:val="24"/>
          <w:szCs w:val="24"/>
        </w:rPr>
        <w:t>rávo fakturovat (vyúčtovat smluvní</w:t>
      </w:r>
      <w:r>
        <w:rPr>
          <w:sz w:val="24"/>
          <w:szCs w:val="24"/>
        </w:rPr>
        <w:t xml:space="preserve"> cenu dle této smlouvy).</w:t>
      </w:r>
    </w:p>
    <w:p w:rsidR="00482B0E" w:rsidRDefault="00482B0E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FD3C27">
        <w:rPr>
          <w:sz w:val="24"/>
        </w:rPr>
        <w:t>- 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:rsidR="00FD3C27" w:rsidRDefault="00485AB6" w:rsidP="00FD3C2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AB6">
        <w:rPr>
          <w:sz w:val="24"/>
          <w:szCs w:val="24"/>
        </w:rPr>
        <w:t>Na tuto změnu bude mezi oběma stranami uzavřen dodatek ke smlouvě o dílo.</w:t>
      </w:r>
    </w:p>
    <w:p w:rsidR="00485AB6" w:rsidRPr="00485AB6" w:rsidRDefault="00485AB6" w:rsidP="00FD3C27">
      <w:pPr>
        <w:rPr>
          <w:sz w:val="24"/>
          <w:szCs w:val="24"/>
        </w:rPr>
      </w:pPr>
    </w:p>
    <w:p w:rsidR="004C52F0" w:rsidRDefault="004C52F0" w:rsidP="00FD3C27"/>
    <w:p w:rsidR="00FD3C27" w:rsidRDefault="00FD3C27" w:rsidP="00FD3C27">
      <w:pPr>
        <w:pStyle w:val="Nadpis2"/>
        <w:jc w:val="both"/>
      </w:pPr>
      <w:r>
        <w:t>IV. Doba plnění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:rsidR="00FD3C27" w:rsidRDefault="00E75178" w:rsidP="00FD3C27">
      <w:pPr>
        <w:ind w:left="284"/>
        <w:jc w:val="both"/>
        <w:rPr>
          <w:sz w:val="24"/>
        </w:rPr>
      </w:pPr>
      <w:r>
        <w:rPr>
          <w:sz w:val="24"/>
        </w:rPr>
        <w:t>termín za</w:t>
      </w:r>
      <w:r w:rsidR="00166445">
        <w:rPr>
          <w:sz w:val="24"/>
        </w:rPr>
        <w:t>hájení prací</w:t>
      </w:r>
      <w:r w:rsidR="00137A9A">
        <w:rPr>
          <w:sz w:val="24"/>
        </w:rPr>
        <w:t>:</w:t>
      </w:r>
      <w:r w:rsidR="0053262A">
        <w:rPr>
          <w:sz w:val="24"/>
        </w:rPr>
        <w:t xml:space="preserve"> 4. 9</w:t>
      </w:r>
      <w:r w:rsidR="00AD21F0">
        <w:rPr>
          <w:sz w:val="24"/>
        </w:rPr>
        <w:t>. 2024</w:t>
      </w:r>
    </w:p>
    <w:p w:rsidR="00FD3C27" w:rsidRDefault="00FD3C27" w:rsidP="00BF67BD">
      <w:pPr>
        <w:ind w:left="284"/>
        <w:jc w:val="both"/>
        <w:rPr>
          <w:sz w:val="24"/>
        </w:rPr>
      </w:pPr>
      <w:r w:rsidRPr="006D74FA">
        <w:rPr>
          <w:sz w:val="24"/>
        </w:rPr>
        <w:t>t</w:t>
      </w:r>
      <w:r w:rsidR="005709D6" w:rsidRPr="006D74FA">
        <w:rPr>
          <w:sz w:val="24"/>
        </w:rPr>
        <w:t xml:space="preserve">ermín dokončení prací: </w:t>
      </w:r>
      <w:r w:rsidR="00F766FB">
        <w:rPr>
          <w:sz w:val="24"/>
        </w:rPr>
        <w:t xml:space="preserve">do </w:t>
      </w:r>
      <w:r w:rsidR="0053262A">
        <w:rPr>
          <w:sz w:val="24"/>
        </w:rPr>
        <w:t>18. 9</w:t>
      </w:r>
      <w:r w:rsidR="00AD21F0">
        <w:rPr>
          <w:sz w:val="24"/>
        </w:rPr>
        <w:t>. 2024</w:t>
      </w:r>
    </w:p>
    <w:p w:rsidR="00FD3C27" w:rsidRDefault="00FD3C27" w:rsidP="00FD3C27">
      <w:pPr>
        <w:jc w:val="both"/>
        <w:rPr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A34C9A">
        <w:rPr>
          <w:sz w:val="24"/>
          <w:szCs w:val="24"/>
        </w:rPr>
        <w:t xml:space="preserve"> náklady nejp</w:t>
      </w:r>
      <w:r w:rsidR="0053262A">
        <w:rPr>
          <w:sz w:val="24"/>
          <w:szCs w:val="24"/>
        </w:rPr>
        <w:t>ozději do 18. 9</w:t>
      </w:r>
      <w:r w:rsidR="00AD21F0">
        <w:rPr>
          <w:sz w:val="24"/>
          <w:szCs w:val="24"/>
        </w:rPr>
        <w:t>. 2024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  <w:r w:rsidR="00137A9A">
        <w:rPr>
          <w:szCs w:val="24"/>
        </w:rPr>
        <w:t>, výtah</w:t>
      </w:r>
    </w:p>
    <w:p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:rsidR="004C52F0" w:rsidRDefault="004C52F0" w:rsidP="00FD3C27">
      <w:pPr>
        <w:jc w:val="both"/>
        <w:rPr>
          <w:sz w:val="24"/>
        </w:rPr>
      </w:pPr>
    </w:p>
    <w:p w:rsidR="00166445" w:rsidRDefault="00166445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V. Místo plnění</w:t>
      </w:r>
    </w:p>
    <w:p w:rsidR="00FD3C27" w:rsidRDefault="00FD3C27" w:rsidP="00FD3C27">
      <w:pPr>
        <w:jc w:val="both"/>
      </w:pPr>
    </w:p>
    <w:p w:rsidR="004C52F0" w:rsidRPr="00482B0E" w:rsidRDefault="00FD3C27" w:rsidP="00482B0E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</w:t>
      </w:r>
      <w:r w:rsidR="00482B0E">
        <w:rPr>
          <w:sz w:val="24"/>
        </w:rPr>
        <w:t xml:space="preserve">jsou výstavní prostory galerie </w:t>
      </w:r>
      <w:r w:rsidR="004C52F0">
        <w:rPr>
          <w:sz w:val="24"/>
        </w:rPr>
        <w:t>v</w:t>
      </w:r>
      <w:r w:rsidR="00473FAE">
        <w:rPr>
          <w:sz w:val="24"/>
        </w:rPr>
        <w:t> </w:t>
      </w:r>
      <w:r w:rsidR="00473FAE">
        <w:rPr>
          <w:sz w:val="24"/>
          <w:szCs w:val="24"/>
        </w:rPr>
        <w:t>Městské knihovně, Mariánské náměstí 98/1</w:t>
      </w:r>
      <w:r w:rsidR="004C52F0" w:rsidRPr="004C52F0">
        <w:rPr>
          <w:sz w:val="24"/>
          <w:szCs w:val="24"/>
        </w:rPr>
        <w:t>, Praha 1</w:t>
      </w:r>
    </w:p>
    <w:p w:rsidR="00FD3C27" w:rsidRDefault="00FD3C27" w:rsidP="00FD3C27">
      <w:pPr>
        <w:jc w:val="both"/>
        <w:rPr>
          <w:sz w:val="24"/>
        </w:rPr>
      </w:pPr>
    </w:p>
    <w:p w:rsidR="004C52F0" w:rsidRDefault="004C52F0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VI. Odpovědnost za vady</w:t>
      </w:r>
    </w:p>
    <w:p w:rsidR="00FD3C27" w:rsidRDefault="00FD3C27" w:rsidP="00FD3C27">
      <w:pPr>
        <w:jc w:val="both"/>
      </w:pPr>
    </w:p>
    <w:p w:rsidR="00ED3770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:rsidR="001719A6" w:rsidRDefault="001719A6" w:rsidP="00FD3C27">
      <w:pPr>
        <w:jc w:val="both"/>
        <w:rPr>
          <w:sz w:val="24"/>
        </w:rPr>
      </w:pPr>
    </w:p>
    <w:p w:rsidR="001719A6" w:rsidRDefault="001719A6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Pr="00946AFA" w:rsidRDefault="00FD3C27" w:rsidP="00946AFA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  <w:r w:rsidRPr="00946AFA">
        <w:rPr>
          <w:sz w:val="24"/>
          <w:szCs w:val="24"/>
        </w:rPr>
        <w:t xml:space="preserve">V ostatním platí příslušná </w:t>
      </w:r>
      <w:r w:rsidR="005F5A8A" w:rsidRPr="00946AFA">
        <w:rPr>
          <w:sz w:val="24"/>
          <w:szCs w:val="24"/>
        </w:rPr>
        <w:t xml:space="preserve">ustanovení obchodního zákoníku. </w:t>
      </w:r>
      <w:r w:rsidRPr="00946AFA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:rsidR="00A34C9A" w:rsidRDefault="00A34C9A" w:rsidP="00731B44">
      <w:pPr>
        <w:jc w:val="both"/>
        <w:rPr>
          <w:sz w:val="24"/>
          <w:szCs w:val="24"/>
        </w:rPr>
      </w:pPr>
    </w:p>
    <w:p w:rsidR="00482B0E" w:rsidRDefault="00482B0E" w:rsidP="00731B44">
      <w:pPr>
        <w:jc w:val="both"/>
        <w:rPr>
          <w:sz w:val="24"/>
          <w:szCs w:val="24"/>
        </w:rPr>
      </w:pPr>
    </w:p>
    <w:p w:rsidR="00482B0E" w:rsidRDefault="00482B0E" w:rsidP="00731B44">
      <w:pPr>
        <w:jc w:val="both"/>
        <w:rPr>
          <w:sz w:val="24"/>
          <w:szCs w:val="24"/>
        </w:rPr>
      </w:pPr>
    </w:p>
    <w:p w:rsidR="00482B0E" w:rsidRPr="00731B44" w:rsidRDefault="00482B0E" w:rsidP="00731B44">
      <w:pPr>
        <w:jc w:val="both"/>
        <w:rPr>
          <w:sz w:val="24"/>
          <w:szCs w:val="24"/>
        </w:rPr>
      </w:pPr>
    </w:p>
    <w:p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:rsidR="00946AFA" w:rsidRDefault="00946AFA" w:rsidP="00FD3C27">
      <w:pPr>
        <w:pStyle w:val="Nadpis2"/>
        <w:jc w:val="both"/>
      </w:pPr>
    </w:p>
    <w:p w:rsidR="00946AFA" w:rsidRDefault="00946AFA" w:rsidP="00FD3C27">
      <w:pPr>
        <w:pStyle w:val="Nadpis2"/>
        <w:jc w:val="both"/>
      </w:pPr>
    </w:p>
    <w:p w:rsidR="00FD3C27" w:rsidRDefault="00FD3C27" w:rsidP="00FD3C27">
      <w:pPr>
        <w:pStyle w:val="Nadpis2"/>
        <w:jc w:val="both"/>
      </w:pPr>
      <w:r>
        <w:t>VIII.  Smluvní pokuty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1719A6">
        <w:rPr>
          <w:sz w:val="24"/>
        </w:rPr>
        <w:t>dnateli smluvní pokutu ve výši 0,5</w:t>
      </w:r>
      <w:r>
        <w:rPr>
          <w:sz w:val="24"/>
        </w:rPr>
        <w:t>% z ceny předmětu smlouvy za každý den prodlení.</w:t>
      </w:r>
    </w:p>
    <w:p w:rsidR="00FD3C27" w:rsidRDefault="00FD3C27" w:rsidP="00FD3C27">
      <w:pPr>
        <w:pStyle w:val="Odstavecseseznamem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2. V případě prodlení s ú</w:t>
      </w:r>
      <w:r w:rsidR="001719A6">
        <w:rPr>
          <w:sz w:val="24"/>
        </w:rPr>
        <w:t>hradou plateb hradí objednatel 0,5</w:t>
      </w:r>
      <w:r>
        <w:rPr>
          <w:sz w:val="24"/>
        </w:rPr>
        <w:t>% z fakturované částky za každý den prodlení.</w:t>
      </w:r>
    </w:p>
    <w:p w:rsidR="00FD3C27" w:rsidRDefault="00FD3C27" w:rsidP="00FD3C27">
      <w:pPr>
        <w:jc w:val="both"/>
        <w:rPr>
          <w:sz w:val="24"/>
        </w:rPr>
      </w:pPr>
    </w:p>
    <w:p w:rsidR="007D1093" w:rsidRDefault="007D1093" w:rsidP="00FD3C27">
      <w:pPr>
        <w:jc w:val="both"/>
        <w:rPr>
          <w:sz w:val="24"/>
        </w:rPr>
      </w:pPr>
    </w:p>
    <w:p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:rsidR="00FD3C27" w:rsidRDefault="00FD3C27" w:rsidP="00FD3C27">
      <w:pPr>
        <w:pStyle w:val="Zkladntext"/>
        <w:rPr>
          <w:b/>
          <w:szCs w:val="24"/>
        </w:rPr>
      </w:pPr>
    </w:p>
    <w:p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:rsidR="00FD3C27" w:rsidRDefault="00FD3C27" w:rsidP="00FD3C27">
      <w:pPr>
        <w:jc w:val="both"/>
      </w:pPr>
    </w:p>
    <w:p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</w:t>
      </w:r>
      <w:proofErr w:type="gramStart"/>
      <w:r w:rsidR="007E4476">
        <w:t xml:space="preserve">a </w:t>
      </w:r>
      <w:r>
        <w:t>nebo</w:t>
      </w:r>
      <w:proofErr w:type="gramEnd"/>
      <w:r>
        <w:t xml:space="preserve"> předáním Díla </w:t>
      </w:r>
      <w:r w:rsidR="001917E4">
        <w:t xml:space="preserve">    o více než deset dnů, </w:t>
      </w:r>
    </w:p>
    <w:p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:rsidR="00FD3C27" w:rsidRDefault="00FD3C27" w:rsidP="00FD3C27">
      <w:pPr>
        <w:ind w:left="851" w:hanging="425"/>
        <w:jc w:val="both"/>
      </w:pPr>
    </w:p>
    <w:p w:rsidR="00FD3C27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:rsidR="007D1093" w:rsidRDefault="00A34C9A" w:rsidP="00CF2F2F">
      <w:r>
        <w:t xml:space="preserve">            </w:t>
      </w:r>
    </w:p>
    <w:p w:rsidR="00CF2F2F" w:rsidRDefault="00CF2F2F" w:rsidP="00CF2F2F">
      <w:r>
        <w:t xml:space="preserve">                                 </w:t>
      </w:r>
    </w:p>
    <w:p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:rsidR="0079236C" w:rsidRPr="00A34C9A" w:rsidRDefault="00197D5F" w:rsidP="00A34C9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</w:t>
      </w:r>
      <w:r w:rsidR="00946AFA">
        <w:rPr>
          <w:color w:val="222222"/>
          <w:sz w:val="24"/>
          <w:szCs w:val="24"/>
        </w:rPr>
        <w:t>í, nahrazují nebo ruší, může zveřejnit</w:t>
      </w:r>
      <w:r w:rsidR="00CF2F2F" w:rsidRPr="0079236C">
        <w:rPr>
          <w:color w:val="222222"/>
          <w:sz w:val="24"/>
          <w:szCs w:val="24"/>
        </w:rPr>
        <w:t xml:space="preserve">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:rsidR="00A34C9A" w:rsidRPr="00A34C9A" w:rsidRDefault="00A34C9A" w:rsidP="00A34C9A">
      <w:pPr>
        <w:pStyle w:val="Odstavecseseznamem"/>
        <w:shd w:val="clear" w:color="auto" w:fill="FFFFFF"/>
        <w:tabs>
          <w:tab w:val="num" w:pos="1276"/>
        </w:tabs>
        <w:spacing w:before="60"/>
        <w:ind w:left="284"/>
        <w:jc w:val="both"/>
        <w:rPr>
          <w:sz w:val="24"/>
          <w:szCs w:val="24"/>
        </w:rPr>
      </w:pPr>
    </w:p>
    <w:p w:rsidR="0079236C" w:rsidRPr="00052CC6" w:rsidRDefault="00CF2F2F" w:rsidP="005F5A8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</w:t>
      </w:r>
      <w:r w:rsidR="00946AFA">
        <w:rPr>
          <w:color w:val="222222"/>
          <w:sz w:val="24"/>
          <w:szCs w:val="24"/>
        </w:rPr>
        <w:t>osobních údajů dle zákona č. 110/2019</w:t>
      </w:r>
      <w:r w:rsidRPr="0079236C">
        <w:rPr>
          <w:color w:val="222222"/>
          <w:sz w:val="24"/>
          <w:szCs w:val="24"/>
        </w:rPr>
        <w:t xml:space="preserve">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946AFA" w:rsidRPr="00482B0E" w:rsidRDefault="00946AFA" w:rsidP="00482B0E">
      <w:pPr>
        <w:shd w:val="clear" w:color="auto" w:fill="FFFFFF"/>
        <w:spacing w:before="60"/>
        <w:jc w:val="both"/>
        <w:rPr>
          <w:sz w:val="24"/>
          <w:szCs w:val="24"/>
        </w:rPr>
      </w:pPr>
    </w:p>
    <w:p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7D1093" w:rsidRPr="0079236C" w:rsidRDefault="007D1093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:rsidR="008972AA" w:rsidRDefault="008972AA" w:rsidP="00FD3C27">
      <w:pPr>
        <w:rPr>
          <w:sz w:val="24"/>
          <w:szCs w:val="24"/>
        </w:rPr>
      </w:pPr>
    </w:p>
    <w:p w:rsidR="00166445" w:rsidRPr="00F766FB" w:rsidRDefault="00FD3C27" w:rsidP="00F766FB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7D1093" w:rsidRDefault="007D1093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hlavního města Prahy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Hnízdil &amp; Tater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Magdaléna Juříková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Zdeněk Hnízdil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1228DD" w:rsidRDefault="001228DD" w:rsidP="00FD3C27">
      <w:pPr>
        <w:jc w:val="both"/>
        <w:rPr>
          <w:sz w:val="24"/>
        </w:rPr>
      </w:pPr>
    </w:p>
    <w:p w:rsidR="001228DD" w:rsidRDefault="001228DD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3058D5" w:rsidRDefault="003058D5"/>
    <w:sectPr w:rsidR="003058D5" w:rsidSect="00946AFA">
      <w:headerReference w:type="firs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6BBF" w:rsidRDefault="008E6BBF" w:rsidP="00FD3C27">
      <w:r>
        <w:separator/>
      </w:r>
    </w:p>
  </w:endnote>
  <w:endnote w:type="continuationSeparator" w:id="0">
    <w:p w:rsidR="008E6BBF" w:rsidRDefault="008E6BBF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6BBF" w:rsidRDefault="008E6BBF" w:rsidP="00FD3C27">
      <w:r>
        <w:separator/>
      </w:r>
    </w:p>
  </w:footnote>
  <w:footnote w:type="continuationSeparator" w:id="0">
    <w:p w:rsidR="008E6BBF" w:rsidRDefault="008E6BBF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0483" w:rsidRDefault="00F00483">
    <w:pPr>
      <w:pStyle w:val="Zhlav"/>
    </w:pPr>
  </w:p>
  <w:p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2713A5F"/>
    <w:multiLevelType w:val="hybridMultilevel"/>
    <w:tmpl w:val="CE10C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901A8"/>
    <w:multiLevelType w:val="hybridMultilevel"/>
    <w:tmpl w:val="036CA486"/>
    <w:lvl w:ilvl="0" w:tplc="A142D69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10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155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2198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5982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2878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85877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83321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7746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1691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5594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4858377">
    <w:abstractNumId w:val="1"/>
  </w:num>
  <w:num w:numId="11" w16cid:durableId="1142623850">
    <w:abstractNumId w:val="6"/>
  </w:num>
  <w:num w:numId="12" w16cid:durableId="1246039103">
    <w:abstractNumId w:val="11"/>
  </w:num>
  <w:num w:numId="13" w16cid:durableId="692922470">
    <w:abstractNumId w:val="3"/>
  </w:num>
  <w:num w:numId="14" w16cid:durableId="1449349579">
    <w:abstractNumId w:val="4"/>
  </w:num>
  <w:num w:numId="15" w16cid:durableId="1722247644">
    <w:abstractNumId w:val="5"/>
  </w:num>
  <w:num w:numId="16" w16cid:durableId="1412119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C27"/>
    <w:rsid w:val="000271CC"/>
    <w:rsid w:val="00052CC6"/>
    <w:rsid w:val="00060AC9"/>
    <w:rsid w:val="00081CC1"/>
    <w:rsid w:val="000B0E1E"/>
    <w:rsid w:val="000B6C97"/>
    <w:rsid w:val="000E73B8"/>
    <w:rsid w:val="00100488"/>
    <w:rsid w:val="00105E7F"/>
    <w:rsid w:val="001228DD"/>
    <w:rsid w:val="00137A9A"/>
    <w:rsid w:val="00166445"/>
    <w:rsid w:val="00170E1A"/>
    <w:rsid w:val="001719A6"/>
    <w:rsid w:val="0018204C"/>
    <w:rsid w:val="001917E4"/>
    <w:rsid w:val="00193D4F"/>
    <w:rsid w:val="00197D5F"/>
    <w:rsid w:val="001B098D"/>
    <w:rsid w:val="001D629F"/>
    <w:rsid w:val="00230183"/>
    <w:rsid w:val="002373ED"/>
    <w:rsid w:val="00256020"/>
    <w:rsid w:val="002F0FAE"/>
    <w:rsid w:val="003058D5"/>
    <w:rsid w:val="00307813"/>
    <w:rsid w:val="003448C1"/>
    <w:rsid w:val="003639D5"/>
    <w:rsid w:val="00380DC1"/>
    <w:rsid w:val="003D3901"/>
    <w:rsid w:val="00436537"/>
    <w:rsid w:val="00445402"/>
    <w:rsid w:val="00473FAE"/>
    <w:rsid w:val="00482B0E"/>
    <w:rsid w:val="00485AB6"/>
    <w:rsid w:val="004C52F0"/>
    <w:rsid w:val="004E23D2"/>
    <w:rsid w:val="0053262A"/>
    <w:rsid w:val="00542FA7"/>
    <w:rsid w:val="005431B1"/>
    <w:rsid w:val="0055578E"/>
    <w:rsid w:val="00562702"/>
    <w:rsid w:val="00567C46"/>
    <w:rsid w:val="005709D6"/>
    <w:rsid w:val="005F5A8A"/>
    <w:rsid w:val="00605CC7"/>
    <w:rsid w:val="00633E3F"/>
    <w:rsid w:val="00667E34"/>
    <w:rsid w:val="00676E0A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A31C7"/>
    <w:rsid w:val="007D1093"/>
    <w:rsid w:val="007E4476"/>
    <w:rsid w:val="008611F0"/>
    <w:rsid w:val="008972AA"/>
    <w:rsid w:val="008E6BBF"/>
    <w:rsid w:val="009129AD"/>
    <w:rsid w:val="00932278"/>
    <w:rsid w:val="00946AFA"/>
    <w:rsid w:val="009525AF"/>
    <w:rsid w:val="009B519F"/>
    <w:rsid w:val="009C5D63"/>
    <w:rsid w:val="009C6E96"/>
    <w:rsid w:val="00A213BF"/>
    <w:rsid w:val="00A31A0D"/>
    <w:rsid w:val="00A34C9A"/>
    <w:rsid w:val="00A57DEB"/>
    <w:rsid w:val="00A91661"/>
    <w:rsid w:val="00AA125D"/>
    <w:rsid w:val="00AD21F0"/>
    <w:rsid w:val="00AF291A"/>
    <w:rsid w:val="00AF5407"/>
    <w:rsid w:val="00B034F2"/>
    <w:rsid w:val="00B12304"/>
    <w:rsid w:val="00B44ABB"/>
    <w:rsid w:val="00B65733"/>
    <w:rsid w:val="00B93A57"/>
    <w:rsid w:val="00B97965"/>
    <w:rsid w:val="00BF67BD"/>
    <w:rsid w:val="00C34756"/>
    <w:rsid w:val="00C44750"/>
    <w:rsid w:val="00C6557C"/>
    <w:rsid w:val="00C95E5F"/>
    <w:rsid w:val="00C97295"/>
    <w:rsid w:val="00CA1A71"/>
    <w:rsid w:val="00CF2F2F"/>
    <w:rsid w:val="00D07F26"/>
    <w:rsid w:val="00D62B4D"/>
    <w:rsid w:val="00D67775"/>
    <w:rsid w:val="00D84DC0"/>
    <w:rsid w:val="00DB4ED1"/>
    <w:rsid w:val="00DD37EA"/>
    <w:rsid w:val="00DE7F45"/>
    <w:rsid w:val="00E00261"/>
    <w:rsid w:val="00E33511"/>
    <w:rsid w:val="00E53D4E"/>
    <w:rsid w:val="00E75178"/>
    <w:rsid w:val="00ED3770"/>
    <w:rsid w:val="00F00483"/>
    <w:rsid w:val="00F204CD"/>
    <w:rsid w:val="00F41EBD"/>
    <w:rsid w:val="00F766FB"/>
    <w:rsid w:val="00F87F01"/>
    <w:rsid w:val="00FB59DC"/>
    <w:rsid w:val="00FD3C27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F3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44F04-CCA9-4EE0-B7C6-714143E5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5</Pages>
  <Words>1436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48</cp:revision>
  <cp:lastPrinted>2023-08-03T07:37:00Z</cp:lastPrinted>
  <dcterms:created xsi:type="dcterms:W3CDTF">2016-09-13T06:57:00Z</dcterms:created>
  <dcterms:modified xsi:type="dcterms:W3CDTF">2024-09-20T10:47:00Z</dcterms:modified>
</cp:coreProperties>
</file>