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5784"/>
        <w:gridCol w:w="339"/>
        <w:gridCol w:w="925"/>
        <w:gridCol w:w="1341"/>
        <w:gridCol w:w="1679"/>
        <w:gridCol w:w="1416"/>
        <w:gridCol w:w="2108"/>
      </w:tblGrid>
      <w:tr w:rsidR="006C5EE5" w:rsidRPr="006C5EE5" w:rsidTr="006C5EE5">
        <w:trPr>
          <w:trHeight w:val="405"/>
        </w:trPr>
        <w:tc>
          <w:tcPr>
            <w:tcW w:w="23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MMN, a.s. Jilemnice, Interní oddělení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420"/>
        </w:trPr>
        <w:tc>
          <w:tcPr>
            <w:tcW w:w="327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Nové zásuvkové rozvody pro rampy nad lůžky s </w:t>
            </w:r>
            <w:proofErr w:type="gramStart"/>
            <w:r w:rsidRPr="006C5EE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výměna</w:t>
            </w:r>
            <w:proofErr w:type="gramEnd"/>
            <w:r w:rsidRPr="006C5EE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 svítidel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432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42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6C5EE5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EL.6  SOUPIS</w:t>
            </w:r>
            <w:proofErr w:type="gramEnd"/>
            <w:r w:rsidRPr="006C5EE5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 VÝKONŮ - ROZPOČET</w:t>
            </w:r>
          </w:p>
        </w:tc>
      </w:tr>
      <w:tr w:rsidR="006C5EE5" w:rsidRPr="006C5EE5" w:rsidTr="006C5EE5">
        <w:trPr>
          <w:trHeight w:val="420"/>
        </w:trPr>
        <w:tc>
          <w:tcPr>
            <w:tcW w:w="23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Doplnění počtů svítidel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289"/>
        </w:trPr>
        <w:tc>
          <w:tcPr>
            <w:tcW w:w="2786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5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300"/>
        </w:trPr>
        <w:tc>
          <w:tcPr>
            <w:tcW w:w="23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Pol.č</w:t>
            </w:r>
            <w:proofErr w:type="spellEnd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12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2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33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49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45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687" w:type="pct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</w:tr>
      <w:tr w:rsidR="006C5EE5" w:rsidRPr="006C5EE5" w:rsidTr="006C5EE5">
        <w:trPr>
          <w:trHeight w:val="345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VÝMĚNA SVÍTIDEL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Svítidlo LED panel, opal, vestavný, M600,  4400lm, 4000K, IP40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E91C1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</w:t>
            </w:r>
            <w:r w:rsidR="00E91C1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E91C1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r w:rsidR="00E91C1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6C5EE5" w:rsidRPr="006C5EE5" w:rsidTr="006C5EE5">
        <w:trPr>
          <w:trHeight w:val="289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  <w:t>chodby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Recyklační poplatek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E91C1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Nouzový set pro </w:t>
            </w:r>
            <w:proofErr w:type="gramStart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vestavná</w:t>
            </w:r>
            <w:proofErr w:type="gramEnd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LED svítidla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6C5EE5" w:rsidRPr="006C5EE5" w:rsidTr="006C5EE5">
        <w:trPr>
          <w:trHeight w:val="289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  <w:t>chodby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Svítidlo LED panel 1200x300, kryt </w:t>
            </w:r>
            <w:proofErr w:type="spellStart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mikroprisma</w:t>
            </w:r>
            <w:proofErr w:type="spellEnd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gramStart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vestavný , 4700lm</w:t>
            </w:r>
            <w:proofErr w:type="gramEnd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, 4000K, IP40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E91C1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</w:t>
            </w:r>
            <w:r w:rsidR="00E91C1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 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6C5EE5" w:rsidRPr="006C5EE5" w:rsidTr="006C5EE5">
        <w:trPr>
          <w:trHeight w:val="289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  <w:t>pokoje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Recyklační poplatek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Rámeček pro vestavnou montáž svítidel do SDK, obdélník 1200x300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 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6C5EE5" w:rsidRPr="006C5EE5" w:rsidTr="006C5EE5">
        <w:trPr>
          <w:trHeight w:val="289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  <w:t>pokoje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Svítidlo přisazené 2x LED, 1200mm, 4400lm, 4000K, opál kryt, IP40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  <w:t>zázemí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lastRenderedPageBreak/>
              <w:t>12.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Recyklační poplatek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EE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E91C1C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E91C1C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</w:tr>
      <w:tr w:rsidR="006C5EE5" w:rsidRPr="006C5EE5" w:rsidTr="006C5EE5">
        <w:trPr>
          <w:trHeight w:val="3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E91C1C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5EE5" w:rsidRPr="006C5EE5" w:rsidTr="006C5EE5">
        <w:trPr>
          <w:trHeight w:val="345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6C5EE5" w:rsidRPr="006C5EE5" w:rsidRDefault="006C5EE5" w:rsidP="006C5E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lang w:eastAsia="cs-CZ"/>
              </w:rPr>
              <w:t>VÝMĚNA SVÍTIDEL - CELKEM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6C5EE5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6C5EE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C5EE5" w:rsidRPr="006C5EE5" w:rsidRDefault="00E91C1C" w:rsidP="006C5E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6C5EE5" w:rsidRPr="006C5EE5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</w:tr>
    </w:tbl>
    <w:p w:rsidR="00D96F8D" w:rsidRDefault="00D96F8D">
      <w:bookmarkStart w:id="0" w:name="_GoBack"/>
      <w:bookmarkEnd w:id="0"/>
    </w:p>
    <w:sectPr w:rsidR="00D96F8D" w:rsidSect="006C5E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E5"/>
    <w:rsid w:val="006C5EE5"/>
    <w:rsid w:val="00D96F8D"/>
    <w:rsid w:val="00E9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2024-09-19T13:21:00Z</cp:lastPrinted>
  <dcterms:created xsi:type="dcterms:W3CDTF">2024-09-19T13:21:00Z</dcterms:created>
  <dcterms:modified xsi:type="dcterms:W3CDTF">2024-09-19T13:21:00Z</dcterms:modified>
</cp:coreProperties>
</file>