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45178" w14:paraId="7F6790EE" w14:textId="77777777">
        <w:trPr>
          <w:cantSplit/>
        </w:trPr>
        <w:tc>
          <w:tcPr>
            <w:tcW w:w="187" w:type="dxa"/>
          </w:tcPr>
          <w:p w14:paraId="36EB8A79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52C0C31" w14:textId="77777777" w:rsidR="00E45178" w:rsidRDefault="00DD52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BC23C1" wp14:editId="41B4A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5DC6B2D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40859BD" w14:textId="77777777" w:rsidR="00E45178" w:rsidRDefault="00DD5222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*S00BP01WK35F*</w:t>
            </w:r>
          </w:p>
        </w:tc>
      </w:tr>
      <w:tr w:rsidR="00E45178" w14:paraId="7FEF904D" w14:textId="77777777">
        <w:trPr>
          <w:cantSplit/>
        </w:trPr>
        <w:tc>
          <w:tcPr>
            <w:tcW w:w="187" w:type="dxa"/>
          </w:tcPr>
          <w:p w14:paraId="4330029B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3E0CFCC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29096A3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45178" w14:paraId="2BF1CE4C" w14:textId="77777777">
        <w:trPr>
          <w:cantSplit/>
        </w:trPr>
        <w:tc>
          <w:tcPr>
            <w:tcW w:w="2150" w:type="dxa"/>
            <w:gridSpan w:val="4"/>
          </w:tcPr>
          <w:p w14:paraId="247FD6CF" w14:textId="77777777" w:rsidR="00E45178" w:rsidRDefault="00E4517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7607EEA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E45178" w14:paraId="3F282B49" w14:textId="77777777">
        <w:trPr>
          <w:cantSplit/>
        </w:trPr>
        <w:tc>
          <w:tcPr>
            <w:tcW w:w="9352" w:type="dxa"/>
            <w:gridSpan w:val="8"/>
          </w:tcPr>
          <w:p w14:paraId="7683F3AD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580393E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1157AE" w14:textId="77777777" w:rsidR="00E45178" w:rsidRDefault="00DD5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B5D5E9D" w14:textId="77777777" w:rsidR="00E45178" w:rsidRDefault="00DD5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45178" w14:paraId="768D5DB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C4E518D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39B4406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E45178" w14:paraId="2EDE0B4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8501C07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24501262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E45178" w14:paraId="2A58BEB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6355D2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8E02783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E45178" w14:paraId="6D2DED7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98F1BC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B7E73D0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E45178" w14:paraId="3B20BAE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5FB040F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9D77E9A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E45178" w14:paraId="5E4289CA" w14:textId="77777777">
        <w:trPr>
          <w:cantSplit/>
        </w:trPr>
        <w:tc>
          <w:tcPr>
            <w:tcW w:w="5237" w:type="dxa"/>
            <w:gridSpan w:val="6"/>
          </w:tcPr>
          <w:p w14:paraId="71AF0B67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6355664D" w14:textId="77777777" w:rsidR="00E45178" w:rsidRDefault="00E451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45178" w14:paraId="383AD63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ACE0DA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3B6B1F97" w14:textId="77777777">
        <w:trPr>
          <w:cantSplit/>
        </w:trPr>
        <w:tc>
          <w:tcPr>
            <w:tcW w:w="9352" w:type="dxa"/>
            <w:gridSpan w:val="8"/>
          </w:tcPr>
          <w:p w14:paraId="4438358C" w14:textId="77777777" w:rsidR="00E45178" w:rsidRDefault="00DD522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OBJ_UMO5/00238/24</w:t>
            </w:r>
          </w:p>
        </w:tc>
      </w:tr>
      <w:tr w:rsidR="00E45178" w14:paraId="17C956F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A7B4A2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7B4B178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1ADADD" w14:textId="77777777" w:rsidR="00E45178" w:rsidRDefault="00DD5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45178" w14:paraId="5B9BAB4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AD2FF60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4B60C318" w14:textId="77777777">
        <w:trPr>
          <w:cantSplit/>
        </w:trPr>
        <w:tc>
          <w:tcPr>
            <w:tcW w:w="9352" w:type="dxa"/>
            <w:gridSpan w:val="8"/>
          </w:tcPr>
          <w:p w14:paraId="1A10872A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Dle Rámcové smlouvy ze dne 15. 4. 2024 u Vás objednáváme o</w:t>
            </w:r>
            <w:r>
              <w:rPr>
                <w:rFonts w:ascii="Calibri" w:hAnsi="Calibri"/>
                <w:sz w:val="21"/>
              </w:rPr>
              <w:t>pravu</w:t>
            </w:r>
            <w:r>
              <w:rPr>
                <w:rFonts w:ascii="Calibri" w:hAnsi="Calibri"/>
                <w:sz w:val="21"/>
              </w:rPr>
              <w:t xml:space="preserve"> plochy před ZŠ Staňkova</w:t>
            </w:r>
          </w:p>
          <w:p w14:paraId="25D5A991" w14:textId="77777777" w:rsidR="00DD5222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E061BAD" w14:textId="6D5DEF16" w:rsidR="00DD5222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Předpokládaná cena 300 000,-Kč bez DPH, fakturace proběhne dle skutečných nákladů.</w:t>
            </w:r>
          </w:p>
        </w:tc>
      </w:tr>
      <w:tr w:rsidR="00E45178" w14:paraId="7C2E8DAC" w14:textId="77777777">
        <w:trPr>
          <w:cantSplit/>
        </w:trPr>
        <w:tc>
          <w:tcPr>
            <w:tcW w:w="9352" w:type="dxa"/>
            <w:gridSpan w:val="8"/>
          </w:tcPr>
          <w:p w14:paraId="5A294450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178" w14:paraId="6A09E17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0FDECCF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8727546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30.09.2024</w:t>
            </w:r>
          </w:p>
        </w:tc>
      </w:tr>
      <w:tr w:rsidR="00E45178" w14:paraId="2BDDE5E4" w14:textId="77777777">
        <w:trPr>
          <w:cantSplit/>
        </w:trPr>
        <w:tc>
          <w:tcPr>
            <w:tcW w:w="1122" w:type="dxa"/>
            <w:gridSpan w:val="2"/>
          </w:tcPr>
          <w:p w14:paraId="181C30D5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C8A2C9B" w14:textId="77777777" w:rsidR="00E45178" w:rsidRPr="00DD5222" w:rsidRDefault="00DD522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DD5222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</w:t>
            </w:r>
            <w:r w:rsidRPr="00DD5222">
              <w:rPr>
                <w:rFonts w:ascii="Calibri" w:hAnsi="Calibri"/>
                <w:sz w:val="16"/>
                <w:szCs w:val="16"/>
              </w:rPr>
              <w:t xml:space="preserve">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DD5222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DD5222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DD5222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DD5222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</w:t>
            </w:r>
            <w:r w:rsidRPr="00DD5222">
              <w:rPr>
                <w:rFonts w:ascii="Calibri" w:hAnsi="Calibri"/>
                <w:sz w:val="16"/>
                <w:szCs w:val="16"/>
              </w:rPr>
              <w:t xml:space="preserve">vzniklých odpadů, stává se jejich majitelem, při jejich likvidaci je povinen postupovat v souladu s příslušnými ustanoveními zákona č. 541/2020 </w:t>
            </w:r>
            <w:proofErr w:type="gramStart"/>
            <w:r w:rsidRPr="00DD5222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DD5222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DD5222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DD5222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</w:t>
            </w:r>
            <w:r w:rsidRPr="00DD5222">
              <w:rPr>
                <w:rFonts w:ascii="Calibri" w:hAnsi="Calibri"/>
                <w:sz w:val="16"/>
                <w:szCs w:val="16"/>
              </w:rPr>
              <w:t>ednatel neposkytujeme svoje DIČ.</w:t>
            </w:r>
          </w:p>
        </w:tc>
      </w:tr>
      <w:tr w:rsidR="00E45178" w14:paraId="1053FE6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AC91C6A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56872B7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1528A10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4CF2E57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A9BD2D9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6F48082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20.09.2024</w:t>
            </w:r>
          </w:p>
        </w:tc>
      </w:tr>
      <w:tr w:rsidR="00E45178" w14:paraId="2AB6FA4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5A4287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1486566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8AC4956" w14:textId="77777777" w:rsidR="00E45178" w:rsidRDefault="00E451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5178" w14:paraId="053D08BC" w14:textId="77777777">
        <w:trPr>
          <w:cantSplit/>
        </w:trPr>
        <w:tc>
          <w:tcPr>
            <w:tcW w:w="9352" w:type="dxa"/>
            <w:gridSpan w:val="8"/>
          </w:tcPr>
          <w:p w14:paraId="00ACEE42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178" w14:paraId="5B6E7040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184D4F7" w14:textId="0DC83BBA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FEABD57" w14:textId="00FA9C35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E45178" w14:paraId="2D6292FD" w14:textId="77777777">
        <w:trPr>
          <w:cantSplit/>
        </w:trPr>
        <w:tc>
          <w:tcPr>
            <w:tcW w:w="9352" w:type="dxa"/>
            <w:gridSpan w:val="8"/>
          </w:tcPr>
          <w:p w14:paraId="36D53BC4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178" w14:paraId="5A45613C" w14:textId="77777777">
        <w:trPr>
          <w:cantSplit/>
        </w:trPr>
        <w:tc>
          <w:tcPr>
            <w:tcW w:w="9352" w:type="dxa"/>
            <w:gridSpan w:val="8"/>
          </w:tcPr>
          <w:p w14:paraId="39ADC402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178" w14:paraId="27CF85F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B012D7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E45178" w14:paraId="3AEE75E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F542A7A" w14:textId="1DF0108A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E45178" w14:paraId="39BA7E27" w14:textId="77777777">
        <w:trPr>
          <w:cantSplit/>
        </w:trPr>
        <w:tc>
          <w:tcPr>
            <w:tcW w:w="9352" w:type="dxa"/>
            <w:gridSpan w:val="8"/>
          </w:tcPr>
          <w:p w14:paraId="692E8BEA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45178" w14:paraId="3BC7F59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2867875" w14:textId="77777777" w:rsidR="00E45178" w:rsidRDefault="00DD5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E45178" w14:paraId="45FF04DB" w14:textId="77777777">
        <w:trPr>
          <w:cantSplit/>
        </w:trPr>
        <w:tc>
          <w:tcPr>
            <w:tcW w:w="9352" w:type="dxa"/>
            <w:gridSpan w:val="8"/>
          </w:tcPr>
          <w:p w14:paraId="0126BBCB" w14:textId="77777777" w:rsidR="00E45178" w:rsidRDefault="00E4517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36A228B" w14:textId="77777777" w:rsidR="00DD5222" w:rsidRDefault="00DD522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78"/>
    <w:rsid w:val="00393157"/>
    <w:rsid w:val="00DD5222"/>
    <w:rsid w:val="00E4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9FF5"/>
  <w15:docId w15:val="{A79E2876-48FE-4F0E-8D76-1F5D79A8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2024-09-20T07:55:00Z</dcterms:created>
  <dcterms:modified xsi:type="dcterms:W3CDTF">2024-09-20T07:55:00Z</dcterms:modified>
</cp:coreProperties>
</file>