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D0" w:rsidRDefault="00123C46" w:rsidP="00123C46">
      <w:pPr>
        <w:jc w:val="center"/>
        <w:rPr>
          <w:b/>
          <w:sz w:val="32"/>
          <w:szCs w:val="32"/>
        </w:rPr>
      </w:pPr>
      <w:r w:rsidRPr="002C5726">
        <w:rPr>
          <w:b/>
          <w:sz w:val="32"/>
          <w:szCs w:val="32"/>
        </w:rPr>
        <w:t>Dohoda o narovnání</w:t>
      </w:r>
    </w:p>
    <w:p w:rsidR="00CE0556" w:rsidRPr="00CE0556" w:rsidRDefault="00CE0556" w:rsidP="00123C46">
      <w:pPr>
        <w:jc w:val="center"/>
      </w:pPr>
      <w:r w:rsidRPr="00CE0556">
        <w:t>(dále jen „</w:t>
      </w:r>
      <w:r w:rsidRPr="00CE0556">
        <w:rPr>
          <w:b/>
        </w:rPr>
        <w:t>dohoda</w:t>
      </w:r>
      <w:r w:rsidRPr="00CE0556">
        <w:t>“)</w:t>
      </w:r>
    </w:p>
    <w:p w:rsidR="00123C46" w:rsidRDefault="00123C46" w:rsidP="00123C46">
      <w:pPr>
        <w:jc w:val="center"/>
        <w:rPr>
          <w:b/>
          <w:sz w:val="28"/>
          <w:szCs w:val="28"/>
        </w:rPr>
      </w:pPr>
    </w:p>
    <w:p w:rsidR="00123C46" w:rsidRPr="00123C46" w:rsidRDefault="00123C46" w:rsidP="002C5726">
      <w:pPr>
        <w:rPr>
          <w:b/>
        </w:rPr>
      </w:pPr>
      <w:r w:rsidRPr="00123C46">
        <w:rPr>
          <w:b/>
        </w:rPr>
        <w:t xml:space="preserve">Bonita Group </w:t>
      </w:r>
      <w:proofErr w:type="spellStart"/>
      <w:r w:rsidRPr="00123C46">
        <w:rPr>
          <w:b/>
        </w:rPr>
        <w:t>Service</w:t>
      </w:r>
      <w:proofErr w:type="spellEnd"/>
      <w:r w:rsidRPr="00123C46">
        <w:rPr>
          <w:b/>
        </w:rPr>
        <w:t xml:space="preserve"> s.r.o.</w:t>
      </w:r>
    </w:p>
    <w:p w:rsidR="00123C46" w:rsidRPr="002C5726" w:rsidRDefault="00123C46" w:rsidP="002C5726">
      <w:proofErr w:type="spellStart"/>
      <w:r w:rsidRPr="00123C46">
        <w:t>Čedlosy</w:t>
      </w:r>
      <w:proofErr w:type="spellEnd"/>
      <w:r w:rsidRPr="00123C46">
        <w:t xml:space="preserve"> 583, </w:t>
      </w:r>
      <w:proofErr w:type="gramStart"/>
      <w:r w:rsidRPr="00123C46">
        <w:t>664 24</w:t>
      </w:r>
      <w:r w:rsidR="002C5726">
        <w:t xml:space="preserve"> </w:t>
      </w:r>
      <w:r w:rsidRPr="00123C46">
        <w:t xml:space="preserve"> Drásov</w:t>
      </w:r>
      <w:proofErr w:type="gramEnd"/>
      <w:r w:rsidRPr="002C5726">
        <w:t xml:space="preserve"> </w:t>
      </w:r>
    </w:p>
    <w:p w:rsidR="00123C46" w:rsidRPr="002C5726" w:rsidRDefault="00123C46" w:rsidP="002C5726">
      <w:r w:rsidRPr="002C5726">
        <w:rPr>
          <w:bCs/>
        </w:rPr>
        <w:t>IČO:</w:t>
      </w:r>
      <w:r w:rsidRPr="002C5726">
        <w:t> 27738795, </w:t>
      </w:r>
    </w:p>
    <w:p w:rsidR="002C5726" w:rsidRPr="002C5726" w:rsidRDefault="00123C46" w:rsidP="002C5726">
      <w:r w:rsidRPr="002C5726">
        <w:rPr>
          <w:bCs/>
        </w:rPr>
        <w:t>DIČ:</w:t>
      </w:r>
      <w:r w:rsidRPr="002C5726">
        <w:t> CZ27738795</w:t>
      </w:r>
      <w:r w:rsidRPr="002C5726">
        <w:br/>
      </w:r>
      <w:r w:rsidR="002C5726" w:rsidRPr="002C5726">
        <w:t xml:space="preserve">Zastoupený: </w:t>
      </w:r>
      <w:r w:rsidR="00365590" w:rsidRPr="00365590">
        <w:t>Jaroslav Lejsek</w:t>
      </w:r>
      <w:r w:rsidR="00CE0556" w:rsidRPr="00365590">
        <w:t xml:space="preserve"> – jednatel společnosti</w:t>
      </w:r>
      <w:r w:rsidRPr="002C5726">
        <w:br/>
      </w:r>
      <w:r w:rsidR="002C5726" w:rsidRPr="002C5726">
        <w:rPr>
          <w:bCs/>
        </w:rPr>
        <w:t xml:space="preserve">Bankovní spojení: </w:t>
      </w:r>
      <w:r w:rsidRPr="002C5726">
        <w:t> </w:t>
      </w:r>
      <w:r w:rsidR="002C5726" w:rsidRPr="002C5726">
        <w:t>Československá obchodní banka, a. s.</w:t>
      </w:r>
    </w:p>
    <w:p w:rsidR="00123C46" w:rsidRPr="002C5726" w:rsidRDefault="002C5726" w:rsidP="002C5726">
      <w:r w:rsidRPr="002C5726">
        <w:t xml:space="preserve">Číslo účtu (CZK): </w:t>
      </w:r>
      <w:r w:rsidR="00123C46" w:rsidRPr="002C5726">
        <w:t>304977208/0300</w:t>
      </w:r>
    </w:p>
    <w:p w:rsidR="002C5726" w:rsidRPr="002C5726" w:rsidRDefault="002C5726" w:rsidP="002C5726">
      <w:r w:rsidRPr="002C5726">
        <w:t>(dále „</w:t>
      </w:r>
      <w:r w:rsidRPr="00CE0556">
        <w:rPr>
          <w:b/>
        </w:rPr>
        <w:t>prodávající</w:t>
      </w:r>
      <w:r w:rsidRPr="002C5726">
        <w:t>“)</w:t>
      </w:r>
    </w:p>
    <w:p w:rsidR="002C5726" w:rsidRDefault="002C5726" w:rsidP="002C5726">
      <w:pPr>
        <w:shd w:val="clear" w:color="auto" w:fill="FFFFFF"/>
        <w:spacing w:after="195"/>
        <w:rPr>
          <w:rFonts w:ascii="Helvetica" w:hAnsi="Helvetica" w:cs="Helvetica"/>
          <w:color w:val="29265E"/>
        </w:rPr>
      </w:pPr>
    </w:p>
    <w:p w:rsidR="002C5726" w:rsidRPr="002C5726" w:rsidRDefault="002C5726" w:rsidP="002C5726">
      <w:pPr>
        <w:rPr>
          <w:bCs/>
        </w:rPr>
      </w:pPr>
      <w:r w:rsidRPr="002C5726">
        <w:rPr>
          <w:bCs/>
        </w:rPr>
        <w:t>a</w:t>
      </w:r>
    </w:p>
    <w:p w:rsidR="00123C46" w:rsidRPr="002C5726" w:rsidRDefault="00123C46" w:rsidP="00123C46">
      <w:pPr>
        <w:rPr>
          <w:b/>
        </w:rPr>
      </w:pPr>
    </w:p>
    <w:p w:rsidR="002C5726" w:rsidRPr="002C5726" w:rsidRDefault="002C5726" w:rsidP="002C5726">
      <w:pPr>
        <w:rPr>
          <w:b/>
        </w:rPr>
      </w:pPr>
      <w:r w:rsidRPr="002C5726">
        <w:rPr>
          <w:b/>
        </w:rPr>
        <w:t>MATEŘSKÁ ŠKOLA TŘEBÍČ,</w:t>
      </w:r>
    </w:p>
    <w:p w:rsidR="002C5726" w:rsidRPr="002C5726" w:rsidRDefault="002C5726" w:rsidP="002C5726">
      <w:pPr>
        <w:rPr>
          <w:b/>
        </w:rPr>
      </w:pPr>
      <w:r w:rsidRPr="002C5726">
        <w:rPr>
          <w:b/>
        </w:rPr>
        <w:t>Demlova ul., příspěvková organizace</w:t>
      </w:r>
    </w:p>
    <w:p w:rsidR="002C5726" w:rsidRPr="002C5726" w:rsidRDefault="002C5726" w:rsidP="00123C46">
      <w:r w:rsidRPr="002C5726">
        <w:t xml:space="preserve">Demlova 999/5, </w:t>
      </w:r>
      <w:proofErr w:type="gramStart"/>
      <w:r w:rsidRPr="002C5726">
        <w:t>674 01  Třebíč</w:t>
      </w:r>
      <w:proofErr w:type="gramEnd"/>
    </w:p>
    <w:p w:rsidR="002C5726" w:rsidRPr="002C5726" w:rsidRDefault="002C5726" w:rsidP="00123C46">
      <w:r w:rsidRPr="002C5726">
        <w:t>IČ: 709 40231</w:t>
      </w:r>
    </w:p>
    <w:p w:rsidR="002C5726" w:rsidRDefault="002C5726" w:rsidP="00123C46">
      <w:r w:rsidRPr="002C5726">
        <w:t>Zastoupená: Mgr. Zuzanou Veselou</w:t>
      </w:r>
      <w:r>
        <w:t>, ředitelkou</w:t>
      </w:r>
    </w:p>
    <w:p w:rsidR="002C5726" w:rsidRDefault="002C5726" w:rsidP="00123C46">
      <w:r>
        <w:t>Bankovní spojení: Komerční banka a. s., pobočka Třebíč</w:t>
      </w:r>
    </w:p>
    <w:p w:rsidR="002C5726" w:rsidRDefault="002C5726" w:rsidP="00123C46">
      <w:r>
        <w:t>Číslo účtu (CZK): 19-7756450257/0100</w:t>
      </w:r>
    </w:p>
    <w:p w:rsidR="00D67B75" w:rsidRDefault="00D67B75" w:rsidP="00123C46">
      <w:r>
        <w:t>(dále „</w:t>
      </w:r>
      <w:r w:rsidRPr="00CE0556">
        <w:rPr>
          <w:b/>
        </w:rPr>
        <w:t>kupující</w:t>
      </w:r>
      <w:r>
        <w:t>“)</w:t>
      </w:r>
    </w:p>
    <w:p w:rsidR="002C5726" w:rsidRDefault="002C5726" w:rsidP="00123C46"/>
    <w:p w:rsidR="002C5726" w:rsidRDefault="002C5726" w:rsidP="002C5726">
      <w:pPr>
        <w:jc w:val="center"/>
      </w:pPr>
      <w:r>
        <w:t>uzavřeli níže uvedeného dne, měsíce a roku, tuto dohodu o narovnání:</w:t>
      </w:r>
    </w:p>
    <w:p w:rsidR="00D67B75" w:rsidRDefault="00D67B75" w:rsidP="002C5726">
      <w:pPr>
        <w:jc w:val="center"/>
      </w:pPr>
    </w:p>
    <w:p w:rsidR="003573F8" w:rsidRDefault="003573F8" w:rsidP="002C5726">
      <w:pPr>
        <w:jc w:val="center"/>
      </w:pPr>
    </w:p>
    <w:p w:rsidR="00D67B75" w:rsidRDefault="00D67B75" w:rsidP="002C5726">
      <w:pPr>
        <w:jc w:val="center"/>
      </w:pPr>
      <w:r>
        <w:t>I.</w:t>
      </w:r>
    </w:p>
    <w:p w:rsidR="00D67B75" w:rsidRDefault="00D67B75" w:rsidP="002C5726">
      <w:pPr>
        <w:jc w:val="center"/>
      </w:pPr>
      <w:r>
        <w:t>Preambule</w:t>
      </w:r>
    </w:p>
    <w:p w:rsidR="003573F8" w:rsidRDefault="003573F8" w:rsidP="003573F8">
      <w:pPr>
        <w:jc w:val="both"/>
      </w:pPr>
    </w:p>
    <w:p w:rsidR="00D67B75" w:rsidRDefault="00D67B75" w:rsidP="001B3D10">
      <w:pPr>
        <w:pStyle w:val="Odstavecseseznamem"/>
        <w:numPr>
          <w:ilvl w:val="1"/>
          <w:numId w:val="5"/>
        </w:numPr>
        <w:ind w:left="567" w:hanging="501"/>
        <w:jc w:val="both"/>
      </w:pPr>
      <w:r>
        <w:t>Dne 12. 4. 2022 vyhotovil prodávající objednávku zahradní</w:t>
      </w:r>
      <w:r w:rsidR="00EB3319">
        <w:t>ch herních prvků dle </w:t>
      </w:r>
      <w:r>
        <w:t xml:space="preserve">požadavků kupujícího, jednalo se konkrétně o toto zboží: </w:t>
      </w:r>
    </w:p>
    <w:p w:rsidR="00D67B75" w:rsidRDefault="00D67B75" w:rsidP="001B3D10">
      <w:pPr>
        <w:pStyle w:val="Odstavecseseznamem"/>
        <w:numPr>
          <w:ilvl w:val="0"/>
          <w:numId w:val="3"/>
        </w:numPr>
        <w:ind w:left="567" w:hanging="501"/>
        <w:jc w:val="both"/>
      </w:pPr>
      <w:r>
        <w:t>1 ks Universal-</w:t>
      </w:r>
      <w:proofErr w:type="spellStart"/>
      <w:r>
        <w:t>dvojvěžová</w:t>
      </w:r>
      <w:proofErr w:type="spellEnd"/>
      <w:r w:rsidR="001871DF">
        <w:t>, čtyřboká (v. p. do 1</w:t>
      </w:r>
      <w:r w:rsidR="00A317A4">
        <w:t>m celokovová, hnědá) + montáž,</w:t>
      </w:r>
    </w:p>
    <w:p w:rsidR="00A317A4" w:rsidRDefault="00A317A4" w:rsidP="001B3D10">
      <w:pPr>
        <w:pStyle w:val="Odstavecseseznamem"/>
        <w:numPr>
          <w:ilvl w:val="0"/>
          <w:numId w:val="3"/>
        </w:numPr>
        <w:ind w:left="567" w:hanging="501"/>
        <w:jc w:val="both"/>
      </w:pPr>
      <w:r>
        <w:t>1 ks Lanová rampa oboustranná (v. p. do 1,5m, celokovová, hnědá) + montáž,</w:t>
      </w:r>
    </w:p>
    <w:p w:rsidR="00A317A4" w:rsidRDefault="00A317A4" w:rsidP="001B3D10">
      <w:pPr>
        <w:pStyle w:val="Odstavecseseznamem"/>
        <w:numPr>
          <w:ilvl w:val="0"/>
          <w:numId w:val="3"/>
        </w:numPr>
        <w:ind w:left="567" w:hanging="501"/>
        <w:jc w:val="both"/>
      </w:pPr>
      <w:r>
        <w:t xml:space="preserve">1 ks Šplhací sestava (7 modulů, v. p. do </w:t>
      </w:r>
      <w:r w:rsidR="00764097">
        <w:t>2m, celokovová, hnědá) + montáž.</w:t>
      </w:r>
    </w:p>
    <w:p w:rsidR="00764097" w:rsidRDefault="00764097" w:rsidP="00EB3319">
      <w:pPr>
        <w:pStyle w:val="Odstavecseseznamem"/>
        <w:ind w:left="567"/>
        <w:jc w:val="both"/>
      </w:pPr>
      <w:r>
        <w:t>Objednávka tvoří přílohu č. 1 této dohody. Na základě této objednávky prodávající dodal dohodnuté zboží a poskytl dohodnuté služby a kupující na základě přijaté faktury provedl platbu.</w:t>
      </w:r>
    </w:p>
    <w:p w:rsidR="00764097" w:rsidRDefault="00764097" w:rsidP="001B3D10">
      <w:pPr>
        <w:ind w:left="567" w:hanging="501"/>
        <w:jc w:val="both"/>
      </w:pPr>
    </w:p>
    <w:p w:rsidR="00A317A4" w:rsidRDefault="00764097" w:rsidP="001B3D10">
      <w:pPr>
        <w:pStyle w:val="Odstavecseseznamem"/>
        <w:numPr>
          <w:ilvl w:val="1"/>
          <w:numId w:val="2"/>
        </w:numPr>
        <w:ind w:left="567" w:hanging="501"/>
        <w:jc w:val="both"/>
      </w:pPr>
      <w:r>
        <w:t xml:space="preserve">Na objednávku se vztahovala povinnost zveřejnění v registru smluv dle zákona č. 340/2015 Sb., o registru smluv, ve znění pozdějších předpisů. Administrativní chybou však objednávka nebyla zveřejněna v registru smluv, a proto dosud nenabyla účinnosti. </w:t>
      </w:r>
    </w:p>
    <w:p w:rsidR="00764097" w:rsidRDefault="00764097" w:rsidP="001B3D10">
      <w:pPr>
        <w:pStyle w:val="Odstavecseseznamem"/>
        <w:ind w:left="567" w:hanging="501"/>
        <w:jc w:val="both"/>
      </w:pPr>
    </w:p>
    <w:p w:rsidR="00764097" w:rsidRDefault="003573F8" w:rsidP="001B3D10">
      <w:pPr>
        <w:pStyle w:val="Odstavecseseznamem"/>
        <w:numPr>
          <w:ilvl w:val="1"/>
          <w:numId w:val="2"/>
        </w:numPr>
        <w:ind w:left="567" w:hanging="501"/>
        <w:jc w:val="both"/>
      </w:pPr>
      <w:r>
        <w:t xml:space="preserve"> Přesto již byly na základě této neúčinné objednávky ze strany prodávajícího poskytovány služby, ze strany kupujícího pak byla uhrazena faktura</w:t>
      </w:r>
      <w:r w:rsidR="00EB3319">
        <w:t xml:space="preserve"> č. 22000542 ve výši 328 539,20 </w:t>
      </w:r>
      <w:r>
        <w:t>Kč. Na straně kupujícího tak vzniklo bezdůvodné obohacení v hodnotě odpovídající ceně zhotoveného zboží a poskytnutých služeb a na straně prodávajícího vzniklo bezdůvodné obohacení ve výši obdržených finančních prostředků.</w:t>
      </w:r>
    </w:p>
    <w:p w:rsidR="003573F8" w:rsidRDefault="003573F8" w:rsidP="003573F8">
      <w:pPr>
        <w:pStyle w:val="Odstavecseseznamem"/>
      </w:pPr>
    </w:p>
    <w:p w:rsidR="003573F8" w:rsidRDefault="003573F8" w:rsidP="006127DB"/>
    <w:p w:rsidR="003573F8" w:rsidRDefault="003573F8" w:rsidP="003573F8">
      <w:pPr>
        <w:jc w:val="center"/>
      </w:pPr>
      <w:r>
        <w:lastRenderedPageBreak/>
        <w:t>II.</w:t>
      </w:r>
    </w:p>
    <w:p w:rsidR="003573F8" w:rsidRDefault="003573F8" w:rsidP="003573F8">
      <w:pPr>
        <w:jc w:val="center"/>
      </w:pPr>
      <w:r>
        <w:t>Předmět dohody</w:t>
      </w:r>
    </w:p>
    <w:p w:rsidR="003573F8" w:rsidRDefault="003573F8" w:rsidP="003573F8">
      <w:pPr>
        <w:jc w:val="center"/>
      </w:pPr>
    </w:p>
    <w:p w:rsidR="003573F8" w:rsidRDefault="003573F8" w:rsidP="001B3D10">
      <w:pPr>
        <w:pStyle w:val="Odstavecseseznamem"/>
        <w:ind w:left="567" w:hanging="501"/>
        <w:jc w:val="both"/>
      </w:pPr>
      <w:r>
        <w:t xml:space="preserve">2.1. </w:t>
      </w:r>
      <w:r w:rsidR="00EB3319">
        <w:tab/>
      </w:r>
      <w:r>
        <w:t xml:space="preserve">Smluvní strany touto dohodou vzájemně započítávají hodnotu vzniklého bezdůvodného obohacení dle odst. </w:t>
      </w:r>
      <w:proofErr w:type="gramStart"/>
      <w:r>
        <w:t>1.3. této</w:t>
      </w:r>
      <w:proofErr w:type="gramEnd"/>
      <w:r>
        <w:t xml:space="preserve"> dohody. Vzhledem k tomu, že kupujícímu bylo poskytnuto požadované zboží a služby, a prodávající má za zboží a služby uhrazeno finanční plnění dle objednávky a faktury, strany této dohody prohlašují, že jsou tímto započtením veškerá jejich vzájemná práva a povinnosti vyrovnány, že si vz</w:t>
      </w:r>
      <w:r w:rsidR="006127DB">
        <w:t>ájemně nic nedluží a nebudou po </w:t>
      </w:r>
      <w:r>
        <w:t>sobě na základě objednávky, či v souvislosti s ní, zpětně (tj. od uveřejnění této dohody v registru smluv) nic požadovat.</w:t>
      </w:r>
    </w:p>
    <w:p w:rsidR="003573F8" w:rsidRDefault="003573F8" w:rsidP="003573F8">
      <w:pPr>
        <w:jc w:val="both"/>
      </w:pPr>
    </w:p>
    <w:p w:rsidR="003573F8" w:rsidRDefault="00E23A49" w:rsidP="00E23A49">
      <w:pPr>
        <w:pStyle w:val="Odstavecseseznamem"/>
        <w:ind w:left="567" w:hanging="501"/>
        <w:jc w:val="both"/>
      </w:pPr>
      <w:r>
        <w:t xml:space="preserve">2.2. </w:t>
      </w:r>
      <w:r w:rsidR="00EB3319">
        <w:tab/>
      </w:r>
      <w:r>
        <w:t>Kupující a prodávající mají zájem, aby jejich práva a povinnosti byly do budoucna upraveny smlouvou, a proto prohlašují, že jsou smlouvou a jejím dodatkem od data jejich uveřejnění v registru smluv vázáni a budou podle nich postupovat.</w:t>
      </w:r>
    </w:p>
    <w:p w:rsidR="00E23A49" w:rsidRDefault="00E23A49" w:rsidP="00E23A49">
      <w:pPr>
        <w:pStyle w:val="Odstavecseseznamem"/>
        <w:ind w:left="567" w:hanging="501"/>
        <w:jc w:val="both"/>
      </w:pPr>
    </w:p>
    <w:p w:rsidR="006127DB" w:rsidRDefault="006127DB" w:rsidP="00E23A49">
      <w:pPr>
        <w:pStyle w:val="Odstavecseseznamem"/>
        <w:ind w:left="567" w:hanging="501"/>
        <w:jc w:val="both"/>
      </w:pPr>
    </w:p>
    <w:p w:rsidR="00E23A49" w:rsidRDefault="00E23A49" w:rsidP="00E23A49">
      <w:pPr>
        <w:pStyle w:val="Odstavecseseznamem"/>
        <w:ind w:left="567" w:hanging="501"/>
        <w:jc w:val="center"/>
      </w:pPr>
      <w:r>
        <w:t>III.</w:t>
      </w:r>
    </w:p>
    <w:p w:rsidR="00E23A49" w:rsidRDefault="00E23A49" w:rsidP="00E23A49">
      <w:pPr>
        <w:pStyle w:val="Odstavecseseznamem"/>
        <w:ind w:left="567" w:hanging="501"/>
        <w:jc w:val="center"/>
      </w:pPr>
      <w:r>
        <w:t>Závěrečná ustanovení</w:t>
      </w:r>
    </w:p>
    <w:p w:rsidR="00E23A49" w:rsidRDefault="00E23A49" w:rsidP="006127DB">
      <w:pPr>
        <w:ind w:left="567" w:hanging="567"/>
        <w:jc w:val="both"/>
      </w:pPr>
    </w:p>
    <w:p w:rsidR="00D67B75" w:rsidRDefault="00CE0556" w:rsidP="006127DB">
      <w:pPr>
        <w:ind w:left="567" w:hanging="567"/>
        <w:jc w:val="both"/>
      </w:pPr>
      <w:r>
        <w:t xml:space="preserve">3.1. </w:t>
      </w:r>
      <w:r w:rsidR="00EB3319">
        <w:tab/>
      </w:r>
      <w:r>
        <w:t>Tato dohoda je sepsána ve dvou stejnopisech.</w:t>
      </w:r>
    </w:p>
    <w:p w:rsidR="00CE0556" w:rsidRDefault="00CE0556" w:rsidP="006127DB">
      <w:pPr>
        <w:ind w:left="567" w:hanging="567"/>
        <w:jc w:val="both"/>
      </w:pPr>
    </w:p>
    <w:p w:rsidR="00CE0556" w:rsidRDefault="00CE0556" w:rsidP="006127DB">
      <w:pPr>
        <w:ind w:left="567" w:hanging="567"/>
        <w:jc w:val="both"/>
      </w:pPr>
      <w:r>
        <w:t xml:space="preserve">3.2. </w:t>
      </w:r>
      <w:r w:rsidR="00EB3319">
        <w:tab/>
      </w:r>
      <w:r>
        <w:t>Tuto dohodu je možné měnit pouze písemnými, vzestupně číslovanými dodatky.</w:t>
      </w:r>
    </w:p>
    <w:p w:rsidR="00CE0556" w:rsidRDefault="00CE0556" w:rsidP="006127DB">
      <w:pPr>
        <w:ind w:left="567" w:hanging="567"/>
        <w:jc w:val="both"/>
      </w:pPr>
    </w:p>
    <w:p w:rsidR="00CE0556" w:rsidRDefault="00CE0556" w:rsidP="006127DB">
      <w:pPr>
        <w:tabs>
          <w:tab w:val="left" w:pos="3402"/>
        </w:tabs>
        <w:ind w:left="567" w:hanging="567"/>
        <w:jc w:val="both"/>
      </w:pPr>
      <w:r>
        <w:t xml:space="preserve">3.3. </w:t>
      </w:r>
      <w:r w:rsidR="00EB3319">
        <w:tab/>
      </w:r>
      <w:r>
        <w:t xml:space="preserve">Nedílnou součástí dohody je - příloha č. 1 – Objednávka. </w:t>
      </w:r>
    </w:p>
    <w:p w:rsidR="00CE0556" w:rsidRDefault="00CE0556" w:rsidP="006127DB">
      <w:pPr>
        <w:tabs>
          <w:tab w:val="left" w:pos="3402"/>
        </w:tabs>
        <w:ind w:left="567" w:hanging="567"/>
        <w:jc w:val="both"/>
      </w:pPr>
      <w:r>
        <w:tab/>
      </w:r>
    </w:p>
    <w:p w:rsidR="00CE0556" w:rsidRDefault="00CE0556" w:rsidP="006127DB">
      <w:pPr>
        <w:tabs>
          <w:tab w:val="left" w:pos="3402"/>
        </w:tabs>
        <w:ind w:left="567" w:hanging="567"/>
        <w:jc w:val="both"/>
      </w:pPr>
      <w:r>
        <w:t xml:space="preserve">3.4. </w:t>
      </w:r>
      <w:r w:rsidR="00EB3319">
        <w:tab/>
      </w:r>
      <w:r>
        <w:t xml:space="preserve">Smluvní strany berou na vědomí, že tato dohoda bude zveřejněna v registru </w:t>
      </w:r>
      <w:r w:rsidR="006127DB">
        <w:t>smluv dle </w:t>
      </w:r>
      <w:r>
        <w:t xml:space="preserve">zákona č. 340/2015 Sb., o registru smluv, jelikož kupující je </w:t>
      </w:r>
      <w:r w:rsidR="006127DB">
        <w:t>povinnou</w:t>
      </w:r>
      <w:r>
        <w:t xml:space="preserve"> osobou ve smyslu tohoto zákona, a s jejím zveřejněním souhlasí. Kupující se zavazuje zveřejnit tuto dohodu neprodleně po podpisu obou stran (tj. kupující, prodávající).</w:t>
      </w:r>
    </w:p>
    <w:p w:rsidR="00CE0556" w:rsidRDefault="00CE0556" w:rsidP="006127DB">
      <w:pPr>
        <w:tabs>
          <w:tab w:val="left" w:pos="3402"/>
        </w:tabs>
        <w:ind w:left="567" w:hanging="567"/>
        <w:jc w:val="both"/>
      </w:pPr>
    </w:p>
    <w:p w:rsidR="00CE0556" w:rsidRDefault="00CE0556" w:rsidP="006127DB">
      <w:pPr>
        <w:tabs>
          <w:tab w:val="left" w:pos="3402"/>
        </w:tabs>
        <w:ind w:left="567" w:hanging="567"/>
        <w:jc w:val="both"/>
      </w:pPr>
      <w:r>
        <w:t xml:space="preserve">3.5. </w:t>
      </w:r>
      <w:r w:rsidR="00EB3319">
        <w:tab/>
      </w:r>
      <w:r>
        <w:t>Tato dohoda nabývá účinnosti dnem zveřejnění v registru smluv.</w:t>
      </w:r>
    </w:p>
    <w:p w:rsidR="00CE0556" w:rsidRDefault="00CE0556" w:rsidP="006127DB">
      <w:pPr>
        <w:tabs>
          <w:tab w:val="left" w:pos="3402"/>
        </w:tabs>
        <w:ind w:left="567" w:hanging="567"/>
        <w:jc w:val="both"/>
      </w:pPr>
    </w:p>
    <w:p w:rsidR="00CE0556" w:rsidRDefault="00CE0556" w:rsidP="006127DB">
      <w:pPr>
        <w:tabs>
          <w:tab w:val="left" w:pos="3402"/>
        </w:tabs>
        <w:ind w:left="567" w:hanging="567"/>
        <w:jc w:val="both"/>
      </w:pPr>
      <w:r>
        <w:t xml:space="preserve">3.6. </w:t>
      </w:r>
      <w:r w:rsidR="00EB3319">
        <w:tab/>
      </w:r>
      <w:r>
        <w:t>Na důkaz shody v obsahu i formě této dohody připojují smluvní strany své vlastnoruční podpisy.</w:t>
      </w:r>
    </w:p>
    <w:p w:rsidR="00CE0556" w:rsidRDefault="00CE0556" w:rsidP="00CE0556">
      <w:pPr>
        <w:tabs>
          <w:tab w:val="left" w:pos="3402"/>
        </w:tabs>
      </w:pPr>
    </w:p>
    <w:p w:rsidR="00CE0556" w:rsidRDefault="00CE0556" w:rsidP="00CE0556">
      <w:pPr>
        <w:tabs>
          <w:tab w:val="left" w:pos="3402"/>
        </w:tabs>
      </w:pPr>
    </w:p>
    <w:p w:rsidR="00CE0556" w:rsidRDefault="00CE0556" w:rsidP="00CE0556">
      <w:pPr>
        <w:tabs>
          <w:tab w:val="left" w:pos="3402"/>
        </w:tabs>
      </w:pPr>
    </w:p>
    <w:p w:rsidR="00CE0556" w:rsidRDefault="00CE0556" w:rsidP="00CE0556">
      <w:pPr>
        <w:tabs>
          <w:tab w:val="left" w:pos="3402"/>
          <w:tab w:val="left" w:pos="5103"/>
        </w:tabs>
      </w:pPr>
      <w:r>
        <w:t>V</w:t>
      </w:r>
      <w:r w:rsidR="00365590">
        <w:t xml:space="preserve"> Drásově </w:t>
      </w:r>
      <w:r>
        <w:t>dne</w:t>
      </w:r>
      <w:r w:rsidR="00365590">
        <w:t xml:space="preserve"> 17. 10. 2023</w:t>
      </w:r>
      <w:r>
        <w:tab/>
      </w:r>
      <w:r>
        <w:tab/>
        <w:t xml:space="preserve">V Třebíči dne </w:t>
      </w:r>
      <w:r w:rsidR="00D4488E">
        <w:t>25</w:t>
      </w:r>
      <w:bookmarkStart w:id="0" w:name="_GoBack"/>
      <w:bookmarkEnd w:id="0"/>
      <w:r w:rsidR="00365590">
        <w:t>. 10. 2023</w:t>
      </w:r>
    </w:p>
    <w:p w:rsidR="00CE0556" w:rsidRDefault="00CE0556" w:rsidP="00CE0556">
      <w:pPr>
        <w:tabs>
          <w:tab w:val="left" w:pos="3402"/>
          <w:tab w:val="left" w:pos="5103"/>
        </w:tabs>
      </w:pPr>
      <w:r>
        <w:tab/>
      </w:r>
      <w:r>
        <w:tab/>
      </w:r>
    </w:p>
    <w:p w:rsidR="00CE0556" w:rsidRDefault="00CE0556" w:rsidP="00CE0556">
      <w:pPr>
        <w:tabs>
          <w:tab w:val="left" w:pos="3402"/>
          <w:tab w:val="left" w:pos="5103"/>
        </w:tabs>
      </w:pPr>
      <w:r>
        <w:tab/>
      </w:r>
      <w:r>
        <w:tab/>
      </w:r>
    </w:p>
    <w:p w:rsidR="00CE0556" w:rsidRDefault="00256981" w:rsidP="00CE0556">
      <w:pPr>
        <w:tabs>
          <w:tab w:val="left" w:pos="3402"/>
          <w:tab w:val="left" w:pos="5103"/>
        </w:tabs>
      </w:pPr>
      <w:r>
        <w:t>Za prodávajícího</w:t>
      </w:r>
      <w:r>
        <w:tab/>
      </w:r>
      <w:r>
        <w:tab/>
        <w:t>Za kupujícího</w:t>
      </w:r>
    </w:p>
    <w:p w:rsidR="006420D1" w:rsidRDefault="006420D1" w:rsidP="00CE0556">
      <w:pPr>
        <w:tabs>
          <w:tab w:val="left" w:pos="3402"/>
          <w:tab w:val="left" w:pos="5103"/>
        </w:tabs>
      </w:pPr>
    </w:p>
    <w:p w:rsidR="00110650" w:rsidRDefault="00365590" w:rsidP="00CE0556">
      <w:pPr>
        <w:tabs>
          <w:tab w:val="left" w:pos="3402"/>
          <w:tab w:val="left" w:pos="5103"/>
        </w:tabs>
      </w:pPr>
      <w:r>
        <w:t>Jaroslav Lejsek</w:t>
      </w:r>
      <w:r w:rsidR="00110650">
        <w:tab/>
      </w:r>
      <w:r w:rsidR="00110650">
        <w:tab/>
        <w:t>Mgr. Zuzana Veselá</w:t>
      </w:r>
    </w:p>
    <w:p w:rsidR="00110650" w:rsidRDefault="006420D1" w:rsidP="00CE0556">
      <w:pPr>
        <w:tabs>
          <w:tab w:val="left" w:pos="3402"/>
          <w:tab w:val="left" w:pos="5103"/>
        </w:tabs>
      </w:pPr>
      <w:r>
        <w:t>jednatel společnosti</w:t>
      </w:r>
      <w:r>
        <w:tab/>
      </w:r>
      <w:r>
        <w:tab/>
      </w:r>
      <w:r w:rsidR="00110650">
        <w:t>ředitelka</w:t>
      </w:r>
    </w:p>
    <w:p w:rsidR="00CE0556" w:rsidRDefault="00CE0556" w:rsidP="00CE0556">
      <w:pPr>
        <w:pStyle w:val="Odstavecseseznamem"/>
        <w:tabs>
          <w:tab w:val="left" w:pos="3402"/>
        </w:tabs>
      </w:pPr>
    </w:p>
    <w:p w:rsidR="00CE0556" w:rsidRDefault="00CE0556" w:rsidP="00CE0556">
      <w:pPr>
        <w:pStyle w:val="Odstavecseseznamem"/>
        <w:tabs>
          <w:tab w:val="left" w:pos="3402"/>
        </w:tabs>
      </w:pPr>
      <w:r>
        <w:t xml:space="preserve"> </w:t>
      </w:r>
    </w:p>
    <w:p w:rsidR="00CE0556" w:rsidRPr="002C5726" w:rsidRDefault="00CE0556" w:rsidP="00D67B75"/>
    <w:sectPr w:rsidR="00CE0556" w:rsidRPr="002C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65E"/>
    <w:multiLevelType w:val="multilevel"/>
    <w:tmpl w:val="7982F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84305D"/>
    <w:multiLevelType w:val="hybridMultilevel"/>
    <w:tmpl w:val="6018E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3D"/>
    <w:multiLevelType w:val="multilevel"/>
    <w:tmpl w:val="6F7C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E044AC"/>
    <w:multiLevelType w:val="hybridMultilevel"/>
    <w:tmpl w:val="EDB49BC4"/>
    <w:lvl w:ilvl="0" w:tplc="C750D56A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0B264A"/>
    <w:multiLevelType w:val="multilevel"/>
    <w:tmpl w:val="D6C85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46"/>
    <w:rsid w:val="00110650"/>
    <w:rsid w:val="00123C46"/>
    <w:rsid w:val="001871DF"/>
    <w:rsid w:val="001B3D10"/>
    <w:rsid w:val="00256981"/>
    <w:rsid w:val="002C5726"/>
    <w:rsid w:val="003573F8"/>
    <w:rsid w:val="00365590"/>
    <w:rsid w:val="006127DB"/>
    <w:rsid w:val="006420D1"/>
    <w:rsid w:val="00764097"/>
    <w:rsid w:val="00902E85"/>
    <w:rsid w:val="00941ED0"/>
    <w:rsid w:val="00A317A4"/>
    <w:rsid w:val="00CE0556"/>
    <w:rsid w:val="00D4488E"/>
    <w:rsid w:val="00D67B75"/>
    <w:rsid w:val="00E23A49"/>
    <w:rsid w:val="00E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8486-F976-4712-90B1-25DF43C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23C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3C46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23C4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23C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3C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12</cp:revision>
  <dcterms:created xsi:type="dcterms:W3CDTF">2023-10-04T11:33:00Z</dcterms:created>
  <dcterms:modified xsi:type="dcterms:W3CDTF">2023-10-24T12:40:00Z</dcterms:modified>
</cp:coreProperties>
</file>