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EC8" w:rsidRDefault="00C03EC8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C03EC8" w:rsidRDefault="00B0520F">
      <w:pPr>
        <w:pStyle w:val="Nzev"/>
        <w:spacing w:before="99"/>
        <w:ind w:left="3143" w:right="3168"/>
      </w:pPr>
      <w:r>
        <w:rPr>
          <w:color w:val="808080"/>
        </w:rPr>
        <w:t>Smlouva č. 7221300424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C03EC8" w:rsidRDefault="00B0520F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C03EC8" w:rsidRDefault="00C03EC8">
      <w:pPr>
        <w:pStyle w:val="Zkladntext"/>
        <w:spacing w:before="11"/>
        <w:rPr>
          <w:sz w:val="59"/>
        </w:rPr>
      </w:pPr>
    </w:p>
    <w:p w:rsidR="00C03EC8" w:rsidRDefault="00B0520F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C03EC8" w:rsidRDefault="00C03EC8">
      <w:pPr>
        <w:pStyle w:val="Zkladntext"/>
        <w:rPr>
          <w:sz w:val="26"/>
        </w:rPr>
      </w:pPr>
    </w:p>
    <w:p w:rsidR="00C03EC8" w:rsidRDefault="00B0520F">
      <w:pPr>
        <w:pStyle w:val="Nadpis2"/>
        <w:spacing w:before="188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C03EC8" w:rsidRDefault="00B0520F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C03EC8" w:rsidRDefault="00B0520F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C03EC8" w:rsidRDefault="00B0520F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C03EC8" w:rsidRDefault="00B0520F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C03EC8" w:rsidRDefault="00B0520F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03EC8" w:rsidRDefault="00B0520F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C03EC8" w:rsidRDefault="00C03EC8">
      <w:pPr>
        <w:pStyle w:val="Zkladntext"/>
        <w:spacing w:before="12"/>
        <w:rPr>
          <w:sz w:val="19"/>
        </w:rPr>
      </w:pPr>
    </w:p>
    <w:p w:rsidR="00C03EC8" w:rsidRDefault="00B0520F">
      <w:pPr>
        <w:pStyle w:val="Zkladntext"/>
        <w:ind w:left="102"/>
      </w:pPr>
      <w:r>
        <w:rPr>
          <w:w w:val="99"/>
        </w:rPr>
        <w:t>a</w:t>
      </w:r>
    </w:p>
    <w:p w:rsidR="00C03EC8" w:rsidRDefault="00C03EC8">
      <w:pPr>
        <w:pStyle w:val="Zkladntext"/>
        <w:spacing w:before="1"/>
      </w:pPr>
    </w:p>
    <w:p w:rsidR="00C03EC8" w:rsidRDefault="00B0520F">
      <w:pPr>
        <w:pStyle w:val="Nadpis2"/>
        <w:ind w:right="0"/>
        <w:jc w:val="left"/>
      </w:pPr>
      <w:r>
        <w:t>obec</w:t>
      </w:r>
      <w:r>
        <w:rPr>
          <w:spacing w:val="-3"/>
        </w:rPr>
        <w:t xml:space="preserve"> </w:t>
      </w:r>
      <w:r>
        <w:t>Nížkov</w:t>
      </w:r>
    </w:p>
    <w:p w:rsidR="00C03EC8" w:rsidRDefault="00B0520F">
      <w:pPr>
        <w:pStyle w:val="Zkladntext"/>
        <w:tabs>
          <w:tab w:val="left" w:pos="2982"/>
        </w:tabs>
        <w:ind w:left="102" w:right="2084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Nížkov, Nížkov č. p. 107, 592 12 Nížkov</w:t>
      </w:r>
      <w:r>
        <w:rPr>
          <w:spacing w:val="-52"/>
        </w:rPr>
        <w:t xml:space="preserve"> </w:t>
      </w:r>
      <w:r>
        <w:t>IČO:</w:t>
      </w:r>
      <w:r>
        <w:tab/>
        <w:t>00294870</w:t>
      </w:r>
    </w:p>
    <w:p w:rsidR="00C03EC8" w:rsidRDefault="00B0520F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Mgr.</w:t>
      </w:r>
      <w:r>
        <w:rPr>
          <w:spacing w:val="-2"/>
        </w:rPr>
        <w:t xml:space="preserve"> </w:t>
      </w:r>
      <w:r>
        <w:t>Bohuslavem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 i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C03EC8" w:rsidRDefault="00B0520F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03EC8" w:rsidRDefault="00B0520F">
      <w:pPr>
        <w:pStyle w:val="Zkladntext"/>
        <w:tabs>
          <w:tab w:val="left" w:pos="2982"/>
        </w:tabs>
        <w:ind w:left="102" w:right="4987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94-13014751/0710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C03EC8" w:rsidRDefault="00C03EC8">
      <w:pPr>
        <w:pStyle w:val="Zkladntext"/>
        <w:spacing w:before="1"/>
      </w:pPr>
    </w:p>
    <w:p w:rsidR="00C03EC8" w:rsidRDefault="00B0520F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C03EC8" w:rsidRDefault="00C03EC8">
      <w:pPr>
        <w:pStyle w:val="Zkladntext"/>
        <w:spacing w:before="12"/>
        <w:rPr>
          <w:sz w:val="19"/>
        </w:rPr>
      </w:pPr>
    </w:p>
    <w:p w:rsidR="00C03EC8" w:rsidRDefault="00B0520F">
      <w:pPr>
        <w:pStyle w:val="Nadpis1"/>
        <w:ind w:left="4726" w:right="4755"/>
      </w:pPr>
      <w:r>
        <w:t>I.</w:t>
      </w:r>
    </w:p>
    <w:p w:rsidR="00C03EC8" w:rsidRDefault="00B0520F">
      <w:pPr>
        <w:pStyle w:val="Nadpis2"/>
        <w:ind w:left="3135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C03EC8" w:rsidRDefault="00C03EC8">
      <w:pPr>
        <w:pStyle w:val="Zkladntext"/>
        <w:spacing w:before="1"/>
        <w:rPr>
          <w:b/>
        </w:rPr>
      </w:pPr>
    </w:p>
    <w:p w:rsidR="00C03EC8" w:rsidRDefault="00B0520F">
      <w:pPr>
        <w:pStyle w:val="Odstavecseseznamem"/>
        <w:numPr>
          <w:ilvl w:val="0"/>
          <w:numId w:val="8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C03EC8" w:rsidRDefault="00B0520F">
      <w:pPr>
        <w:pStyle w:val="Zkladntext"/>
        <w:ind w:left="385" w:right="130"/>
        <w:jc w:val="both"/>
      </w:pPr>
      <w:r>
        <w:t>„Smlouva“) se uzavírá na základě Rozhodnutí ministra životního prostředí č. 7221300424 o poskytnutí</w:t>
      </w:r>
      <w:r>
        <w:rPr>
          <w:spacing w:val="1"/>
        </w:rPr>
        <w:t xml:space="preserve"> </w:t>
      </w:r>
      <w:r>
        <w:t>finančních prostředků ze Státního fondu životního prostřed</w:t>
      </w:r>
      <w:r>
        <w:t>í ČR ze dne 22. 11.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C03EC8" w:rsidRDefault="00B0520F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C03EC8" w:rsidRDefault="00B0520F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C03EC8" w:rsidRDefault="00B0520F">
      <w:pPr>
        <w:pStyle w:val="Nadpis2"/>
        <w:spacing w:before="120"/>
        <w:ind w:left="3141"/>
      </w:pPr>
      <w:r>
        <w:t>„Komunální</w:t>
      </w:r>
      <w:r>
        <w:rPr>
          <w:spacing w:val="-3"/>
        </w:rPr>
        <w:t xml:space="preserve"> </w:t>
      </w:r>
      <w:r>
        <w:t>FVE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Nížkov“</w:t>
      </w:r>
    </w:p>
    <w:p w:rsidR="00C03EC8" w:rsidRDefault="00B0520F">
      <w:pPr>
        <w:pStyle w:val="Zkladntext"/>
        <w:spacing w:before="118"/>
        <w:ind w:left="369" w:right="6439"/>
        <w:jc w:val="center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2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C03EC8" w:rsidRDefault="00C03EC8">
      <w:pPr>
        <w:jc w:val="center"/>
        <w:sectPr w:rsidR="00C03EC8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C03EC8" w:rsidRDefault="00C03EC8">
      <w:pPr>
        <w:pStyle w:val="Zkladntext"/>
        <w:spacing w:before="12"/>
        <w:rPr>
          <w:sz w:val="29"/>
        </w:rPr>
      </w:pPr>
    </w:p>
    <w:p w:rsidR="00C03EC8" w:rsidRDefault="00B0520F">
      <w:pPr>
        <w:pStyle w:val="Nadpis1"/>
        <w:spacing w:before="99" w:line="265" w:lineRule="exact"/>
        <w:ind w:left="3143" w:right="2819"/>
      </w:pPr>
      <w:r>
        <w:t>II.</w:t>
      </w:r>
    </w:p>
    <w:p w:rsidR="00C03EC8" w:rsidRDefault="00B0520F">
      <w:pPr>
        <w:pStyle w:val="Nadpis2"/>
        <w:spacing w:line="265" w:lineRule="exact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C03EC8" w:rsidRDefault="00C03EC8">
      <w:pPr>
        <w:pStyle w:val="Zkladntext"/>
        <w:spacing w:before="1"/>
        <w:rPr>
          <w:b/>
        </w:rPr>
      </w:pPr>
    </w:p>
    <w:p w:rsidR="00C03EC8" w:rsidRDefault="00B0520F">
      <w:pPr>
        <w:pStyle w:val="Odstavecseseznamem"/>
        <w:numPr>
          <w:ilvl w:val="0"/>
          <w:numId w:val="7"/>
        </w:numPr>
        <w:tabs>
          <w:tab w:val="left" w:pos="386"/>
        </w:tabs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12"/>
          <w:sz w:val="20"/>
        </w:rPr>
        <w:t xml:space="preserve"> </w:t>
      </w:r>
      <w:r>
        <w:rPr>
          <w:sz w:val="20"/>
        </w:rPr>
        <w:t>dotace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432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929,54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(slovy:</w:t>
      </w:r>
      <w:r>
        <w:rPr>
          <w:spacing w:val="-9"/>
          <w:sz w:val="20"/>
        </w:rPr>
        <w:t xml:space="preserve"> </w:t>
      </w:r>
      <w:r>
        <w:rPr>
          <w:sz w:val="20"/>
        </w:rPr>
        <w:t>jeden</w:t>
      </w:r>
      <w:r>
        <w:rPr>
          <w:spacing w:val="-9"/>
          <w:sz w:val="20"/>
        </w:rPr>
        <w:t xml:space="preserve"> </w:t>
      </w:r>
      <w:r>
        <w:rPr>
          <w:sz w:val="20"/>
        </w:rPr>
        <w:t>milion</w:t>
      </w:r>
      <w:r>
        <w:rPr>
          <w:spacing w:val="-11"/>
          <w:sz w:val="20"/>
        </w:rPr>
        <w:t xml:space="preserve"> </w:t>
      </w:r>
      <w:r>
        <w:rPr>
          <w:sz w:val="20"/>
        </w:rPr>
        <w:t>čtyři</w:t>
      </w:r>
      <w:r>
        <w:rPr>
          <w:spacing w:val="-12"/>
          <w:sz w:val="20"/>
        </w:rPr>
        <w:t xml:space="preserve"> </w:t>
      </w:r>
      <w:r>
        <w:rPr>
          <w:sz w:val="20"/>
        </w:rPr>
        <w:t>sta</w:t>
      </w:r>
      <w:r>
        <w:rPr>
          <w:spacing w:val="-12"/>
          <w:sz w:val="20"/>
        </w:rPr>
        <w:t xml:space="preserve"> </w:t>
      </w:r>
      <w:r>
        <w:rPr>
          <w:sz w:val="20"/>
        </w:rPr>
        <w:t>třicet</w:t>
      </w:r>
      <w:r>
        <w:rPr>
          <w:spacing w:val="-11"/>
          <w:sz w:val="20"/>
        </w:rPr>
        <w:t xml:space="preserve"> </w:t>
      </w:r>
      <w:r>
        <w:rPr>
          <w:sz w:val="20"/>
        </w:rPr>
        <w:t>dva</w:t>
      </w:r>
      <w:r>
        <w:rPr>
          <w:spacing w:val="-12"/>
          <w:sz w:val="20"/>
        </w:rPr>
        <w:t xml:space="preserve"> </w:t>
      </w:r>
      <w:r>
        <w:rPr>
          <w:sz w:val="20"/>
        </w:rPr>
        <w:t>tisíc</w:t>
      </w:r>
      <w:r>
        <w:rPr>
          <w:spacing w:val="-10"/>
          <w:sz w:val="20"/>
        </w:rPr>
        <w:t xml:space="preserve"> </w:t>
      </w:r>
      <w:r>
        <w:rPr>
          <w:sz w:val="20"/>
        </w:rPr>
        <w:t>devět</w:t>
      </w:r>
      <w:r>
        <w:rPr>
          <w:spacing w:val="-9"/>
          <w:sz w:val="20"/>
        </w:rPr>
        <w:t xml:space="preserve"> </w:t>
      </w:r>
      <w:r>
        <w:rPr>
          <w:sz w:val="20"/>
        </w:rPr>
        <w:t>set</w:t>
      </w:r>
      <w:r>
        <w:rPr>
          <w:spacing w:val="-8"/>
          <w:sz w:val="20"/>
        </w:rPr>
        <w:t xml:space="preserve"> </w:t>
      </w:r>
      <w:r>
        <w:rPr>
          <w:sz w:val="20"/>
        </w:rPr>
        <w:t>dvacet</w:t>
      </w:r>
      <w:r>
        <w:rPr>
          <w:spacing w:val="-12"/>
          <w:sz w:val="20"/>
        </w:rPr>
        <w:t xml:space="preserve"> </w:t>
      </w:r>
      <w:r>
        <w:rPr>
          <w:sz w:val="20"/>
        </w:rPr>
        <w:t>devět</w:t>
      </w:r>
      <w:r>
        <w:rPr>
          <w:spacing w:val="-52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 a</w:t>
      </w:r>
      <w:r>
        <w:rPr>
          <w:spacing w:val="-1"/>
          <w:sz w:val="20"/>
        </w:rPr>
        <w:t xml:space="preserve"> </w:t>
      </w:r>
      <w:r>
        <w:rPr>
          <w:sz w:val="20"/>
        </w:rPr>
        <w:t>padesát</w:t>
      </w:r>
      <w:r>
        <w:rPr>
          <w:spacing w:val="2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C03EC8" w:rsidRDefault="00B0520F">
      <w:pPr>
        <w:pStyle w:val="Odstavecseseznamem"/>
        <w:numPr>
          <w:ilvl w:val="0"/>
          <w:numId w:val="7"/>
        </w:numPr>
        <w:tabs>
          <w:tab w:val="left" w:pos="386"/>
        </w:tabs>
        <w:spacing w:before="123" w:line="237" w:lineRule="auto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2</w:t>
      </w:r>
      <w:r>
        <w:rPr>
          <w:spacing w:val="1"/>
          <w:sz w:val="20"/>
        </w:rPr>
        <w:t xml:space="preserve"> </w:t>
      </w:r>
      <w:r>
        <w:rPr>
          <w:sz w:val="20"/>
        </w:rPr>
        <w:t>243</w:t>
      </w:r>
      <w:r>
        <w:rPr>
          <w:spacing w:val="1"/>
          <w:sz w:val="20"/>
        </w:rPr>
        <w:t xml:space="preserve"> </w:t>
      </w:r>
      <w:r>
        <w:rPr>
          <w:sz w:val="20"/>
        </w:rPr>
        <w:t>543,70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C03EC8" w:rsidRDefault="00B0520F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10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C03EC8" w:rsidRDefault="00B0520F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C03EC8" w:rsidRDefault="00C03EC8">
      <w:pPr>
        <w:pStyle w:val="Zkladntext"/>
        <w:rPr>
          <w:sz w:val="26"/>
        </w:rPr>
      </w:pPr>
    </w:p>
    <w:p w:rsidR="00C03EC8" w:rsidRDefault="00B0520F">
      <w:pPr>
        <w:pStyle w:val="Nadpis1"/>
        <w:spacing w:before="185"/>
      </w:pPr>
      <w:r>
        <w:t>III.</w:t>
      </w:r>
    </w:p>
    <w:p w:rsidR="00C03EC8" w:rsidRDefault="00B0520F">
      <w:pPr>
        <w:pStyle w:val="Nadpis2"/>
        <w:ind w:left="3135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C03EC8" w:rsidRDefault="00C03EC8">
      <w:pPr>
        <w:pStyle w:val="Zkladntext"/>
        <w:spacing w:before="3"/>
        <w:rPr>
          <w:b/>
        </w:rPr>
      </w:pPr>
    </w:p>
    <w:p w:rsidR="00C03EC8" w:rsidRDefault="00B0520F">
      <w:pPr>
        <w:pStyle w:val="Odstavecseseznamem"/>
        <w:numPr>
          <w:ilvl w:val="0"/>
          <w:numId w:val="6"/>
        </w:numPr>
        <w:tabs>
          <w:tab w:val="left" w:pos="386"/>
        </w:tabs>
        <w:spacing w:line="237" w:lineRule="auto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</w:t>
      </w:r>
      <w:r>
        <w:rPr>
          <w:sz w:val="20"/>
        </w:rPr>
        <w:t>ry.</w:t>
      </w:r>
    </w:p>
    <w:p w:rsidR="00C03EC8" w:rsidRDefault="00B0520F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C03EC8" w:rsidRDefault="00B0520F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</w:t>
      </w:r>
      <w:r>
        <w:rPr>
          <w:sz w:val="20"/>
        </w:rPr>
        <w:t>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C03EC8" w:rsidRDefault="00B0520F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</w:t>
      </w:r>
      <w:r>
        <w:rPr>
          <w:sz w:val="20"/>
        </w:rPr>
        <w:t>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C03EC8" w:rsidRDefault="00B0520F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C03EC8" w:rsidRDefault="00B0520F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</w:t>
      </w:r>
      <w:r>
        <w:rPr>
          <w:sz w:val="20"/>
        </w:rPr>
        <w:t>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C03EC8" w:rsidRDefault="00C03EC8">
      <w:pPr>
        <w:jc w:val="both"/>
        <w:rPr>
          <w:sz w:val="20"/>
        </w:rPr>
        <w:sectPr w:rsidR="00C03EC8">
          <w:pgSz w:w="12240" w:h="15840"/>
          <w:pgMar w:top="2040" w:right="1000" w:bottom="960" w:left="1600" w:header="708" w:footer="771" w:gutter="0"/>
          <w:cols w:space="708"/>
        </w:sectPr>
      </w:pPr>
    </w:p>
    <w:p w:rsidR="00C03EC8" w:rsidRDefault="00C03EC8">
      <w:pPr>
        <w:pStyle w:val="Zkladntext"/>
        <w:spacing w:before="12"/>
        <w:rPr>
          <w:sz w:val="9"/>
        </w:rPr>
      </w:pPr>
    </w:p>
    <w:p w:rsidR="00C03EC8" w:rsidRDefault="00B0520F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Tato oboustranná vzájemná dohoda musí </w:t>
      </w:r>
      <w:r>
        <w:rPr>
          <w:sz w:val="20"/>
        </w:rPr>
        <w:t>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C03EC8" w:rsidRDefault="00B0520F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38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C03EC8" w:rsidRDefault="00C03EC8">
      <w:pPr>
        <w:pStyle w:val="Zkladntext"/>
        <w:rPr>
          <w:sz w:val="26"/>
        </w:rPr>
      </w:pPr>
    </w:p>
    <w:p w:rsidR="00C03EC8" w:rsidRDefault="00B0520F">
      <w:pPr>
        <w:pStyle w:val="Nadpis1"/>
        <w:spacing w:before="189"/>
        <w:ind w:left="3140"/>
      </w:pPr>
      <w:r>
        <w:t>IV.</w:t>
      </w:r>
    </w:p>
    <w:p w:rsidR="00C03EC8" w:rsidRDefault="00B0520F">
      <w:pPr>
        <w:pStyle w:val="Nadpis2"/>
        <w:ind w:left="369" w:right="400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další</w:t>
      </w:r>
      <w:r>
        <w:rPr>
          <w:spacing w:val="1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C03EC8" w:rsidRDefault="00C03EC8">
      <w:pPr>
        <w:pStyle w:val="Zkladntext"/>
        <w:spacing w:before="11"/>
        <w:rPr>
          <w:b/>
          <w:sz w:val="19"/>
        </w:rPr>
      </w:pPr>
    </w:p>
    <w:p w:rsidR="00C03EC8" w:rsidRDefault="00B0520F">
      <w:pPr>
        <w:pStyle w:val="Odstavecseseznamem"/>
        <w:numPr>
          <w:ilvl w:val="0"/>
          <w:numId w:val="5"/>
        </w:numPr>
        <w:tabs>
          <w:tab w:val="left" w:pos="325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C03EC8" w:rsidRDefault="00B0520F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1"/>
        <w:rPr>
          <w:sz w:val="20"/>
        </w:rPr>
      </w:pPr>
      <w:r>
        <w:rPr>
          <w:sz w:val="20"/>
        </w:rPr>
        <w:t>splní</w:t>
      </w:r>
      <w:r>
        <w:rPr>
          <w:spacing w:val="3"/>
          <w:sz w:val="20"/>
        </w:rPr>
        <w:t xml:space="preserve"> </w:t>
      </w:r>
      <w:r>
        <w:rPr>
          <w:sz w:val="20"/>
        </w:rPr>
        <w:t>účel</w:t>
      </w:r>
      <w:r>
        <w:rPr>
          <w:spacing w:val="7"/>
          <w:sz w:val="20"/>
        </w:rPr>
        <w:t xml:space="preserve"> </w:t>
      </w:r>
      <w:r>
        <w:rPr>
          <w:sz w:val="20"/>
        </w:rPr>
        <w:t>akce</w:t>
      </w:r>
      <w:r>
        <w:rPr>
          <w:spacing w:val="6"/>
          <w:sz w:val="20"/>
        </w:rPr>
        <w:t xml:space="preserve"> </w:t>
      </w:r>
      <w:r>
        <w:rPr>
          <w:sz w:val="20"/>
        </w:rPr>
        <w:t>„Komunální</w:t>
      </w:r>
      <w:r>
        <w:rPr>
          <w:spacing w:val="7"/>
          <w:sz w:val="20"/>
        </w:rPr>
        <w:t xml:space="preserve"> </w:t>
      </w:r>
      <w:r>
        <w:rPr>
          <w:sz w:val="20"/>
        </w:rPr>
        <w:t>FVE</w:t>
      </w:r>
      <w:r>
        <w:rPr>
          <w:spacing w:val="6"/>
          <w:sz w:val="20"/>
        </w:rPr>
        <w:t xml:space="preserve"> </w:t>
      </w:r>
      <w:r>
        <w:rPr>
          <w:sz w:val="20"/>
        </w:rPr>
        <w:t>-</w:t>
      </w:r>
      <w:r>
        <w:rPr>
          <w:spacing w:val="5"/>
          <w:sz w:val="20"/>
        </w:rPr>
        <w:t xml:space="preserve"> </w:t>
      </w:r>
      <w:r>
        <w:rPr>
          <w:sz w:val="20"/>
        </w:rPr>
        <w:t>Nížkov“</w:t>
      </w:r>
      <w:r>
        <w:rPr>
          <w:spacing w:val="4"/>
          <w:sz w:val="20"/>
        </w:rPr>
        <w:t xml:space="preserve"> </w:t>
      </w:r>
      <w:r>
        <w:rPr>
          <w:sz w:val="20"/>
        </w:rPr>
        <w:t>tím,</w:t>
      </w:r>
      <w:r>
        <w:rPr>
          <w:spacing w:val="5"/>
          <w:sz w:val="20"/>
        </w:rPr>
        <w:t xml:space="preserve"> </w:t>
      </w:r>
      <w:r>
        <w:rPr>
          <w:sz w:val="20"/>
        </w:rPr>
        <w:t>že</w:t>
      </w:r>
      <w:r>
        <w:rPr>
          <w:spacing w:val="4"/>
          <w:sz w:val="20"/>
        </w:rPr>
        <w:t xml:space="preserve"> </w:t>
      </w:r>
      <w:r>
        <w:rPr>
          <w:sz w:val="20"/>
        </w:rPr>
        <w:t>akce</w:t>
      </w:r>
      <w:r>
        <w:rPr>
          <w:spacing w:val="6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7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Výzvou,</w:t>
      </w:r>
      <w:r>
        <w:rPr>
          <w:spacing w:val="5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 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C03EC8" w:rsidRDefault="00B0520F">
      <w:pPr>
        <w:pStyle w:val="Odstavecseseznamem"/>
        <w:numPr>
          <w:ilvl w:val="1"/>
          <w:numId w:val="5"/>
        </w:numPr>
        <w:tabs>
          <w:tab w:val="left" w:pos="746"/>
        </w:tabs>
        <w:spacing w:before="1"/>
        <w:ind w:right="132"/>
        <w:rPr>
          <w:sz w:val="20"/>
        </w:rPr>
      </w:pPr>
      <w:r>
        <w:rPr>
          <w:sz w:val="20"/>
        </w:rPr>
        <w:t>realizací</w:t>
      </w:r>
      <w:r>
        <w:rPr>
          <w:spacing w:val="27"/>
          <w:sz w:val="20"/>
        </w:rPr>
        <w:t xml:space="preserve"> </w:t>
      </w:r>
      <w:r>
        <w:rPr>
          <w:sz w:val="20"/>
        </w:rPr>
        <w:t>projektu</w:t>
      </w:r>
      <w:r>
        <w:rPr>
          <w:spacing w:val="27"/>
          <w:sz w:val="20"/>
        </w:rPr>
        <w:t xml:space="preserve"> </w:t>
      </w:r>
      <w:r>
        <w:rPr>
          <w:sz w:val="20"/>
        </w:rPr>
        <w:t>dojde</w:t>
      </w:r>
      <w:r>
        <w:rPr>
          <w:spacing w:val="31"/>
          <w:sz w:val="20"/>
        </w:rPr>
        <w:t xml:space="preserve"> </w:t>
      </w:r>
      <w:r>
        <w:rPr>
          <w:sz w:val="20"/>
        </w:rPr>
        <w:t>k</w:t>
      </w:r>
      <w:r>
        <w:rPr>
          <w:spacing w:val="27"/>
          <w:sz w:val="20"/>
        </w:rPr>
        <w:t xml:space="preserve"> </w:t>
      </w:r>
      <w:r>
        <w:rPr>
          <w:sz w:val="20"/>
        </w:rPr>
        <w:t>výstavbě</w:t>
      </w:r>
      <w:r>
        <w:rPr>
          <w:spacing w:val="27"/>
          <w:sz w:val="20"/>
        </w:rPr>
        <w:t xml:space="preserve"> </w:t>
      </w:r>
      <w:r>
        <w:rPr>
          <w:sz w:val="20"/>
        </w:rPr>
        <w:t>nových</w:t>
      </w:r>
      <w:r>
        <w:rPr>
          <w:spacing w:val="28"/>
          <w:sz w:val="20"/>
        </w:rPr>
        <w:t xml:space="preserve"> </w:t>
      </w:r>
      <w:r>
        <w:rPr>
          <w:sz w:val="20"/>
        </w:rPr>
        <w:t>fotovoltaických</w:t>
      </w:r>
      <w:r>
        <w:rPr>
          <w:spacing w:val="28"/>
          <w:sz w:val="20"/>
        </w:rPr>
        <w:t xml:space="preserve"> </w:t>
      </w:r>
      <w:r>
        <w:rPr>
          <w:sz w:val="20"/>
        </w:rPr>
        <w:t>elektráren</w:t>
      </w:r>
      <w:r>
        <w:rPr>
          <w:spacing w:val="28"/>
          <w:sz w:val="20"/>
        </w:rPr>
        <w:t xml:space="preserve"> </w:t>
      </w:r>
      <w:r>
        <w:rPr>
          <w:sz w:val="20"/>
        </w:rPr>
        <w:t>se</w:t>
      </w:r>
      <w:r>
        <w:rPr>
          <w:spacing w:val="27"/>
          <w:sz w:val="20"/>
        </w:rPr>
        <w:t xml:space="preserve"> </w:t>
      </w:r>
      <w:r>
        <w:rPr>
          <w:sz w:val="20"/>
        </w:rPr>
        <w:t>střešní</w:t>
      </w:r>
      <w:r>
        <w:rPr>
          <w:spacing w:val="27"/>
          <w:sz w:val="20"/>
        </w:rPr>
        <w:t xml:space="preserve"> </w:t>
      </w:r>
      <w:r>
        <w:rPr>
          <w:sz w:val="20"/>
        </w:rPr>
        <w:t>instalací</w:t>
      </w:r>
      <w:r>
        <w:rPr>
          <w:spacing w:val="27"/>
          <w:sz w:val="20"/>
        </w:rPr>
        <w:t xml:space="preserve"> </w:t>
      </w:r>
      <w:r>
        <w:rPr>
          <w:sz w:val="20"/>
        </w:rPr>
        <w:t>s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3"/>
          <w:sz w:val="20"/>
        </w:rPr>
        <w:t xml:space="preserve"> </w:t>
      </w:r>
      <w:r>
        <w:rPr>
          <w:sz w:val="20"/>
        </w:rPr>
        <w:t>výkonem 49,05 kWp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instalací</w:t>
      </w:r>
      <w:r>
        <w:rPr>
          <w:spacing w:val="-2"/>
          <w:sz w:val="20"/>
        </w:rPr>
        <w:t xml:space="preserve"> </w:t>
      </w:r>
      <w:r>
        <w:rPr>
          <w:sz w:val="20"/>
        </w:rPr>
        <w:t>akumulace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kapacitě</w:t>
      </w:r>
      <w:r>
        <w:rPr>
          <w:spacing w:val="-1"/>
          <w:sz w:val="20"/>
        </w:rPr>
        <w:t xml:space="preserve"> </w:t>
      </w:r>
      <w:r>
        <w:rPr>
          <w:sz w:val="20"/>
        </w:rPr>
        <w:t>40,6</w:t>
      </w:r>
      <w:r>
        <w:rPr>
          <w:spacing w:val="-1"/>
          <w:sz w:val="20"/>
        </w:rPr>
        <w:t xml:space="preserve"> </w:t>
      </w:r>
      <w:r>
        <w:rPr>
          <w:sz w:val="20"/>
        </w:rPr>
        <w:t>kWh,</w:t>
      </w:r>
    </w:p>
    <w:p w:rsidR="00C03EC8" w:rsidRDefault="00B0520F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C03EC8" w:rsidRDefault="00C03EC8">
      <w:pPr>
        <w:pStyle w:val="Zkladntext"/>
        <w:spacing w:before="11"/>
        <w:rPr>
          <w:sz w:val="8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9"/>
        <w:gridCol w:w="1685"/>
        <w:gridCol w:w="1712"/>
        <w:gridCol w:w="1683"/>
      </w:tblGrid>
      <w:tr w:rsidR="00C03EC8">
        <w:trPr>
          <w:trHeight w:val="772"/>
        </w:trPr>
        <w:tc>
          <w:tcPr>
            <w:tcW w:w="3749" w:type="dxa"/>
          </w:tcPr>
          <w:p w:rsidR="00C03EC8" w:rsidRDefault="00B0520F"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5" w:type="dxa"/>
          </w:tcPr>
          <w:p w:rsidR="00C03EC8" w:rsidRDefault="00B0520F">
            <w:pPr>
              <w:pStyle w:val="TableParagraph"/>
              <w:spacing w:before="12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2" w:type="dxa"/>
          </w:tcPr>
          <w:p w:rsidR="00C03EC8" w:rsidRDefault="00B0520F">
            <w:pPr>
              <w:pStyle w:val="TableParagraph"/>
              <w:spacing w:before="120"/>
              <w:ind w:left="106" w:right="78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83" w:type="dxa"/>
          </w:tcPr>
          <w:p w:rsidR="00C03EC8" w:rsidRDefault="00B0520F">
            <w:pPr>
              <w:pStyle w:val="TableParagraph"/>
              <w:spacing w:before="12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C03EC8">
        <w:trPr>
          <w:trHeight w:val="532"/>
        </w:trPr>
        <w:tc>
          <w:tcPr>
            <w:tcW w:w="3749" w:type="dxa"/>
          </w:tcPr>
          <w:p w:rsidR="00C03EC8" w:rsidRDefault="00B0520F">
            <w:pPr>
              <w:pStyle w:val="TableParagraph"/>
              <w:spacing w:before="0" w:line="266" w:lineRule="exact"/>
              <w:ind w:left="388" w:right="198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OZE (kWh)</w:t>
            </w:r>
          </w:p>
        </w:tc>
        <w:tc>
          <w:tcPr>
            <w:tcW w:w="1685" w:type="dxa"/>
          </w:tcPr>
          <w:p w:rsidR="00C03EC8" w:rsidRDefault="00B0520F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12" w:type="dxa"/>
          </w:tcPr>
          <w:p w:rsidR="00C03EC8" w:rsidRDefault="00B0520F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C03EC8" w:rsidRDefault="00B0520F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40.60</w:t>
            </w:r>
          </w:p>
        </w:tc>
      </w:tr>
      <w:tr w:rsidR="00C03EC8">
        <w:trPr>
          <w:trHeight w:val="506"/>
        </w:trPr>
        <w:tc>
          <w:tcPr>
            <w:tcW w:w="3749" w:type="dxa"/>
          </w:tcPr>
          <w:p w:rsidR="00C03EC8" w:rsidRDefault="00B0520F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5" w:type="dxa"/>
          </w:tcPr>
          <w:p w:rsidR="00C03EC8" w:rsidRDefault="00B0520F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2" w:type="dxa"/>
          </w:tcPr>
          <w:p w:rsidR="00C03EC8" w:rsidRDefault="00B0520F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C03EC8" w:rsidRDefault="00B0520F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49.05</w:t>
            </w:r>
          </w:p>
        </w:tc>
      </w:tr>
      <w:tr w:rsidR="00C03EC8">
        <w:trPr>
          <w:trHeight w:val="505"/>
        </w:trPr>
        <w:tc>
          <w:tcPr>
            <w:tcW w:w="3749" w:type="dxa"/>
          </w:tcPr>
          <w:p w:rsidR="00C03EC8" w:rsidRDefault="00B0520F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5" w:type="dxa"/>
          </w:tcPr>
          <w:p w:rsidR="00C03EC8" w:rsidRDefault="00B0520F">
            <w:pPr>
              <w:pStyle w:val="TableParagraph"/>
              <w:spacing w:before="120"/>
              <w:ind w:left="0" w:right="41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2" w:type="dxa"/>
          </w:tcPr>
          <w:p w:rsidR="00C03EC8" w:rsidRDefault="00B0520F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C03EC8" w:rsidRDefault="00B0520F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40.59</w:t>
            </w:r>
          </w:p>
        </w:tc>
      </w:tr>
      <w:tr w:rsidR="00C03EC8">
        <w:trPr>
          <w:trHeight w:val="532"/>
        </w:trPr>
        <w:tc>
          <w:tcPr>
            <w:tcW w:w="3749" w:type="dxa"/>
          </w:tcPr>
          <w:p w:rsidR="00C03EC8" w:rsidRDefault="00B0520F">
            <w:pPr>
              <w:pStyle w:val="TableParagraph"/>
              <w:spacing w:before="0" w:line="266" w:lineRule="exact"/>
              <w:ind w:left="388" w:right="232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5" w:type="dxa"/>
          </w:tcPr>
          <w:p w:rsidR="00C03EC8" w:rsidRDefault="00B0520F">
            <w:pPr>
              <w:pStyle w:val="TableParagraph"/>
              <w:spacing w:before="120"/>
              <w:ind w:left="0" w:right="43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2" w:type="dxa"/>
          </w:tcPr>
          <w:p w:rsidR="00C03EC8" w:rsidRDefault="00B0520F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C03EC8" w:rsidRDefault="00B0520F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122.72</w:t>
            </w:r>
          </w:p>
        </w:tc>
      </w:tr>
      <w:tr w:rsidR="00C03EC8">
        <w:trPr>
          <w:trHeight w:val="505"/>
        </w:trPr>
        <w:tc>
          <w:tcPr>
            <w:tcW w:w="3749" w:type="dxa"/>
          </w:tcPr>
          <w:p w:rsidR="00C03EC8" w:rsidRDefault="00B0520F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5" w:type="dxa"/>
          </w:tcPr>
          <w:p w:rsidR="00C03EC8" w:rsidRDefault="00B0520F">
            <w:pPr>
              <w:pStyle w:val="TableParagraph"/>
              <w:spacing w:before="120"/>
              <w:ind w:left="0" w:right="43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2" w:type="dxa"/>
          </w:tcPr>
          <w:p w:rsidR="00C03EC8" w:rsidRDefault="00B0520F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C03EC8" w:rsidRDefault="00B0520F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54.04</w:t>
            </w:r>
          </w:p>
        </w:tc>
      </w:tr>
    </w:tbl>
    <w:p w:rsidR="00C03EC8" w:rsidRDefault="00C03EC8">
      <w:pPr>
        <w:pStyle w:val="Zkladntext"/>
        <w:spacing w:before="1"/>
        <w:rPr>
          <w:sz w:val="38"/>
        </w:rPr>
      </w:pPr>
    </w:p>
    <w:p w:rsidR="00C03EC8" w:rsidRDefault="00B0520F">
      <w:pPr>
        <w:pStyle w:val="Odstavecseseznamem"/>
        <w:numPr>
          <w:ilvl w:val="1"/>
          <w:numId w:val="5"/>
        </w:numPr>
        <w:tabs>
          <w:tab w:val="left" w:pos="746"/>
        </w:tabs>
        <w:spacing w:before="1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4"/>
          <w:sz w:val="20"/>
        </w:rPr>
        <w:t xml:space="preserve"> </w:t>
      </w:r>
      <w:r>
        <w:rPr>
          <w:sz w:val="20"/>
        </w:rPr>
        <w:t>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C03EC8" w:rsidRDefault="00B0520F">
      <w:pPr>
        <w:pStyle w:val="Odstavecseseznamem"/>
        <w:numPr>
          <w:ilvl w:val="1"/>
          <w:numId w:val="5"/>
        </w:numPr>
        <w:tabs>
          <w:tab w:val="left" w:pos="746"/>
        </w:tabs>
        <w:spacing w:before="119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termín</w:t>
      </w:r>
      <w:r>
        <w:rPr>
          <w:spacing w:val="-8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předání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6"/>
          <w:sz w:val="20"/>
        </w:rPr>
        <w:t xml:space="preserve"> </w:t>
      </w:r>
      <w:r>
        <w:rPr>
          <w:sz w:val="20"/>
        </w:rPr>
        <w:t>jiný</w:t>
      </w:r>
      <w:r>
        <w:rPr>
          <w:spacing w:val="5"/>
          <w:sz w:val="20"/>
        </w:rPr>
        <w:t xml:space="preserve"> </w:t>
      </w:r>
      <w:r>
        <w:rPr>
          <w:sz w:val="20"/>
        </w:rPr>
        <w:t>termín</w:t>
      </w:r>
      <w:r>
        <w:rPr>
          <w:spacing w:val="7"/>
          <w:sz w:val="20"/>
        </w:rPr>
        <w:t xml:space="preserve"> </w:t>
      </w:r>
      <w:r>
        <w:rPr>
          <w:sz w:val="20"/>
        </w:rPr>
        <w:t>dle</w:t>
      </w:r>
      <w:r>
        <w:rPr>
          <w:spacing w:val="7"/>
          <w:sz w:val="20"/>
        </w:rPr>
        <w:t xml:space="preserve"> </w:t>
      </w:r>
      <w:r>
        <w:rPr>
          <w:sz w:val="20"/>
        </w:rPr>
        <w:t>charakteru</w:t>
      </w:r>
      <w:r>
        <w:rPr>
          <w:spacing w:val="6"/>
          <w:sz w:val="20"/>
        </w:rPr>
        <w:t xml:space="preserve"> </w:t>
      </w:r>
      <w:r>
        <w:rPr>
          <w:sz w:val="20"/>
        </w:rPr>
        <w:t>projektu</w:t>
      </w:r>
      <w:r>
        <w:rPr>
          <w:spacing w:val="13"/>
          <w:sz w:val="20"/>
        </w:rPr>
        <w:t xml:space="preserve"> </w:t>
      </w:r>
      <w:r>
        <w:rPr>
          <w:sz w:val="20"/>
        </w:rPr>
        <w:t>(v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8"/>
          <w:sz w:val="20"/>
        </w:rPr>
        <w:t xml:space="preserve"> </w:t>
      </w:r>
      <w:r>
        <w:rPr>
          <w:sz w:val="20"/>
        </w:rPr>
        <w:t>kde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4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realizaci</w:t>
      </w:r>
      <w:r>
        <w:rPr>
          <w:spacing w:val="5"/>
          <w:sz w:val="20"/>
        </w:rPr>
        <w:t xml:space="preserve"> </w:t>
      </w:r>
      <w:r>
        <w:rPr>
          <w:sz w:val="20"/>
        </w:rPr>
        <w:t>projektu</w:t>
      </w:r>
    </w:p>
    <w:p w:rsidR="00C03EC8" w:rsidRDefault="00C03EC8">
      <w:pPr>
        <w:spacing w:line="276" w:lineRule="auto"/>
        <w:jc w:val="both"/>
        <w:rPr>
          <w:sz w:val="20"/>
        </w:rPr>
        <w:sectPr w:rsidR="00C03EC8">
          <w:pgSz w:w="12240" w:h="15840"/>
          <w:pgMar w:top="2040" w:right="1000" w:bottom="960" w:left="1600" w:header="708" w:footer="771" w:gutter="0"/>
          <w:cols w:space="708"/>
        </w:sectPr>
      </w:pPr>
    </w:p>
    <w:p w:rsidR="00C03EC8" w:rsidRDefault="00C03EC8">
      <w:pPr>
        <w:pStyle w:val="Zkladntext"/>
        <w:spacing w:before="9"/>
        <w:rPr>
          <w:sz w:val="9"/>
        </w:rPr>
      </w:pPr>
    </w:p>
    <w:p w:rsidR="00C03EC8" w:rsidRDefault="00B0520F">
      <w:pPr>
        <w:pStyle w:val="Zkladntext"/>
        <w:spacing w:before="100" w:line="276" w:lineRule="auto"/>
        <w:ind w:left="745" w:right="137"/>
        <w:jc w:val="both"/>
      </w:pPr>
      <w:r>
        <w:t>nevyžaduje stavební povolení). Bude-li vydán jak Kolaudační</w:t>
      </w:r>
      <w:r>
        <w:rPr>
          <w:spacing w:val="1"/>
        </w:rPr>
        <w:t xml:space="preserve"> </w:t>
      </w:r>
      <w:r>
        <w:t>souhlas, tak oznámení o</w:t>
      </w:r>
      <w:r>
        <w:rPr>
          <w:spacing w:val="1"/>
        </w:rPr>
        <w:t xml:space="preserve"> </w:t>
      </w:r>
      <w:r>
        <w:t>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-2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C03EC8" w:rsidRDefault="00B0520F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7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4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současně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žádostí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platbu</w:t>
      </w:r>
      <w:r>
        <w:rPr>
          <w:spacing w:val="-2"/>
          <w:sz w:val="20"/>
        </w:rPr>
        <w:t xml:space="preserve"> </w:t>
      </w:r>
      <w:r>
        <w:rPr>
          <w:sz w:val="20"/>
        </w:rPr>
        <w:t>podklady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14.4.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53"/>
          <w:sz w:val="20"/>
        </w:rPr>
        <w:t xml:space="preserve"> </w:t>
      </w:r>
      <w:r>
        <w:rPr>
          <w:sz w:val="20"/>
        </w:rPr>
        <w:t>3 měsíců, počítáno od celého kalendářního měsíce, následujícího po dni, kdy tato Smlouva nabude</w:t>
      </w:r>
      <w:r>
        <w:rPr>
          <w:spacing w:val="1"/>
          <w:sz w:val="20"/>
        </w:rPr>
        <w:t xml:space="preserve"> </w:t>
      </w:r>
      <w:r>
        <w:rPr>
          <w:sz w:val="20"/>
        </w:rPr>
        <w:t>účinnosti,</w:t>
      </w:r>
    </w:p>
    <w:p w:rsidR="00C03EC8" w:rsidRDefault="00B0520F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</w:t>
      </w:r>
      <w:r>
        <w:rPr>
          <w:sz w:val="20"/>
        </w:rPr>
        <w:t xml:space="preserve">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C03EC8" w:rsidRDefault="00B0520F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C03EC8" w:rsidRDefault="00B0520F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</w:t>
      </w:r>
      <w:r>
        <w:rPr>
          <w:sz w:val="20"/>
        </w:rPr>
        <w:t>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20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C03EC8" w:rsidRDefault="00B0520F">
      <w:pPr>
        <w:pStyle w:val="Zkladntext"/>
        <w:spacing w:before="41" w:line="252" w:lineRule="auto"/>
        <w:ind w:left="745" w:right="134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22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7"/>
        </w:rPr>
        <w:t xml:space="preserve"> </w:t>
      </w:r>
      <w:r>
        <w:t>Příjemce</w:t>
      </w:r>
      <w:r>
        <w:rPr>
          <w:spacing w:val="22"/>
        </w:rPr>
        <w:t xml:space="preserve"> </w:t>
      </w:r>
      <w:r>
        <w:t>podpory</w:t>
      </w:r>
      <w:r>
        <w:rPr>
          <w:spacing w:val="24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2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4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C03EC8" w:rsidRDefault="00B0520F">
      <w:pPr>
        <w:pStyle w:val="Odstavecseseznamem"/>
        <w:numPr>
          <w:ilvl w:val="1"/>
          <w:numId w:val="5"/>
        </w:numPr>
        <w:tabs>
          <w:tab w:val="left" w:pos="746"/>
        </w:tabs>
        <w:spacing w:before="104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C03EC8" w:rsidRDefault="00B0520F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</w:t>
      </w:r>
      <w:r>
        <w:rPr>
          <w:sz w:val="20"/>
        </w:rPr>
        <w:t>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C03EC8" w:rsidRDefault="00B0520F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C03EC8" w:rsidRDefault="00B0520F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C03EC8" w:rsidRDefault="00C03EC8">
      <w:pPr>
        <w:jc w:val="both"/>
        <w:rPr>
          <w:sz w:val="20"/>
        </w:rPr>
        <w:sectPr w:rsidR="00C03EC8">
          <w:pgSz w:w="12240" w:h="15840"/>
          <w:pgMar w:top="2040" w:right="1000" w:bottom="960" w:left="1600" w:header="708" w:footer="771" w:gutter="0"/>
          <w:cols w:space="708"/>
        </w:sectPr>
      </w:pPr>
    </w:p>
    <w:p w:rsidR="00C03EC8" w:rsidRDefault="00C03EC8">
      <w:pPr>
        <w:pStyle w:val="Zkladntext"/>
        <w:spacing w:before="12"/>
        <w:rPr>
          <w:sz w:val="9"/>
        </w:rPr>
      </w:pPr>
    </w:p>
    <w:p w:rsidR="00C03EC8" w:rsidRDefault="00B0520F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C03EC8" w:rsidRDefault="00B0520F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</w:t>
      </w:r>
      <w:r>
        <w:rPr>
          <w:spacing w:val="-1"/>
          <w:sz w:val="20"/>
        </w:rPr>
        <w:t xml:space="preserve"> </w:t>
      </w:r>
      <w:r>
        <w:rPr>
          <w:sz w:val="20"/>
        </w:rPr>
        <w:t>dobu,</w:t>
      </w:r>
    </w:p>
    <w:p w:rsidR="00C03EC8" w:rsidRDefault="00B0520F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"/>
          <w:sz w:val="20"/>
        </w:rPr>
        <w:t xml:space="preserve"> </w:t>
      </w:r>
      <w:r>
        <w:rPr>
          <w:sz w:val="20"/>
        </w:rPr>
        <w:t>do 30 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C03EC8" w:rsidRDefault="00B0520F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C03EC8" w:rsidRDefault="00B0520F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5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4"/>
          <w:sz w:val="20"/>
        </w:rPr>
        <w:t xml:space="preserve"> </w:t>
      </w:r>
      <w:r>
        <w:rPr>
          <w:sz w:val="20"/>
        </w:rPr>
        <w:t>Smlouvou),</w:t>
      </w:r>
    </w:p>
    <w:p w:rsidR="00C03EC8" w:rsidRDefault="00B0520F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6" w:hanging="284"/>
        <w:jc w:val="both"/>
        <w:rPr>
          <w:sz w:val="20"/>
        </w:rPr>
      </w:pPr>
      <w:r>
        <w:rPr>
          <w:sz w:val="20"/>
        </w:rPr>
        <w:t>infor</w:t>
      </w:r>
      <w:r>
        <w:rPr>
          <w:sz w:val="20"/>
        </w:rPr>
        <w:t>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C03EC8" w:rsidRDefault="00B0520F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1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</w:t>
      </w:r>
      <w:r>
        <w:rPr>
          <w:sz w:val="20"/>
        </w:rPr>
        <w:t>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C03EC8" w:rsidRDefault="00B0520F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3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C03EC8" w:rsidRDefault="00B0520F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C03EC8" w:rsidRDefault="00B0520F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dne 17. června 2014, kterým se v souladu s články </w:t>
      </w:r>
      <w:r>
        <w:rPr>
          <w:sz w:val="20"/>
        </w:rPr>
        <w:t>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4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C03EC8" w:rsidRDefault="00C03EC8">
      <w:pPr>
        <w:pStyle w:val="Zkladntext"/>
        <w:spacing w:before="13"/>
        <w:rPr>
          <w:sz w:val="19"/>
        </w:rPr>
      </w:pPr>
    </w:p>
    <w:p w:rsidR="00C03EC8" w:rsidRDefault="00B0520F">
      <w:pPr>
        <w:pStyle w:val="Nadpis1"/>
      </w:pPr>
      <w:r>
        <w:t>V.</w:t>
      </w:r>
    </w:p>
    <w:p w:rsidR="00C03EC8" w:rsidRDefault="00B0520F">
      <w:pPr>
        <w:pStyle w:val="Nadpis2"/>
        <w:ind w:left="369" w:right="401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C03EC8" w:rsidRDefault="00C03EC8">
      <w:pPr>
        <w:pStyle w:val="Zkladntext"/>
        <w:spacing w:before="3"/>
        <w:rPr>
          <w:b/>
        </w:rPr>
      </w:pPr>
    </w:p>
    <w:p w:rsidR="00C03EC8" w:rsidRDefault="00B0520F">
      <w:pPr>
        <w:pStyle w:val="Odstavecseseznamem"/>
        <w:numPr>
          <w:ilvl w:val="0"/>
          <w:numId w:val="4"/>
        </w:numPr>
        <w:tabs>
          <w:tab w:val="left" w:pos="386"/>
        </w:tabs>
        <w:spacing w:line="237" w:lineRule="auto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C03EC8" w:rsidRDefault="00B0520F">
      <w:pPr>
        <w:pStyle w:val="Zkladntext"/>
        <w:spacing w:before="2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znění.</w:t>
      </w:r>
    </w:p>
    <w:p w:rsidR="00C03EC8" w:rsidRDefault="00B0520F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C03EC8" w:rsidRDefault="00B0520F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</w:t>
      </w:r>
      <w:r>
        <w:rPr>
          <w:sz w:val="20"/>
        </w:rPr>
        <w:t>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C03EC8" w:rsidRDefault="00B0520F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C03EC8" w:rsidRDefault="00C03EC8">
      <w:pPr>
        <w:jc w:val="both"/>
        <w:rPr>
          <w:sz w:val="20"/>
        </w:rPr>
        <w:sectPr w:rsidR="00C03EC8">
          <w:pgSz w:w="12240" w:h="15840"/>
          <w:pgMar w:top="2040" w:right="1000" w:bottom="960" w:left="1600" w:header="708" w:footer="771" w:gutter="0"/>
          <w:cols w:space="708"/>
        </w:sectPr>
      </w:pPr>
    </w:p>
    <w:p w:rsidR="00C03EC8" w:rsidRDefault="00C03EC8">
      <w:pPr>
        <w:pStyle w:val="Zkladntext"/>
        <w:spacing w:before="12"/>
        <w:rPr>
          <w:sz w:val="9"/>
        </w:rPr>
      </w:pPr>
    </w:p>
    <w:p w:rsidR="00C03EC8" w:rsidRDefault="00B0520F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C03EC8" w:rsidRDefault="00B0520F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C03EC8" w:rsidRDefault="00B0520F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C03EC8" w:rsidRDefault="00B0520F">
      <w:pPr>
        <w:pStyle w:val="Zkladntext"/>
        <w:spacing w:before="121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5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C03EC8" w:rsidRDefault="00B0520F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7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40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38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7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9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03EC8" w:rsidRDefault="00B0520F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03EC8" w:rsidRDefault="00B0520F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</w:t>
      </w:r>
      <w:r>
        <w:rPr>
          <w:sz w:val="20"/>
        </w:rPr>
        <w:t>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 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C03EC8" w:rsidRDefault="00B0520F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g),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C03EC8" w:rsidRDefault="00B0520F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C03EC8" w:rsidRDefault="00C03EC8">
      <w:pPr>
        <w:pStyle w:val="Zkladntext"/>
      </w:pPr>
    </w:p>
    <w:p w:rsidR="00C03EC8" w:rsidRDefault="00B0520F">
      <w:pPr>
        <w:pStyle w:val="Nadpis1"/>
        <w:spacing w:before="1" w:line="265" w:lineRule="exact"/>
        <w:ind w:left="3140"/>
      </w:pPr>
      <w:r>
        <w:t>VI.</w:t>
      </w:r>
    </w:p>
    <w:p w:rsidR="00C03EC8" w:rsidRDefault="00B0520F">
      <w:pPr>
        <w:pStyle w:val="Nadpis2"/>
        <w:spacing w:line="265" w:lineRule="exact"/>
        <w:ind w:left="3137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C03EC8" w:rsidRDefault="00C03EC8">
      <w:pPr>
        <w:pStyle w:val="Zkladntext"/>
        <w:spacing w:before="1"/>
        <w:rPr>
          <w:b/>
        </w:rPr>
      </w:pPr>
    </w:p>
    <w:p w:rsidR="00C03EC8" w:rsidRDefault="00B0520F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</w:t>
      </w:r>
      <w:r>
        <w:rPr>
          <w:sz w:val="20"/>
        </w:rPr>
        <w:t>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C03EC8" w:rsidRDefault="00B0520F">
      <w:pPr>
        <w:pStyle w:val="Odstavecseseznamem"/>
        <w:numPr>
          <w:ilvl w:val="0"/>
          <w:numId w:val="3"/>
        </w:numPr>
        <w:tabs>
          <w:tab w:val="left" w:pos="386"/>
        </w:tabs>
        <w:spacing w:before="124" w:line="237" w:lineRule="auto"/>
        <w:ind w:right="130"/>
        <w:jc w:val="both"/>
        <w:rPr>
          <w:sz w:val="20"/>
        </w:rPr>
      </w:pPr>
      <w:r>
        <w:rPr>
          <w:sz w:val="20"/>
        </w:rPr>
        <w:t>Pro snazší identifikaci budou smluvní strany při vešker</w:t>
      </w:r>
      <w:r>
        <w:rPr>
          <w:sz w:val="20"/>
        </w:rPr>
        <w:t>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C03EC8" w:rsidRDefault="00B0520F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C03EC8" w:rsidRDefault="00B0520F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41"/>
        <w:jc w:val="both"/>
        <w:rPr>
          <w:sz w:val="20"/>
        </w:rPr>
      </w:pPr>
      <w:r>
        <w:rPr>
          <w:sz w:val="20"/>
        </w:rPr>
        <w:t xml:space="preserve">Jednostranně je </w:t>
      </w:r>
      <w:r>
        <w:rPr>
          <w:sz w:val="20"/>
        </w:rPr>
        <w:t>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C03EC8" w:rsidRDefault="00B0520F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8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C03EC8" w:rsidRDefault="00B0520F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</w:t>
      </w:r>
      <w:r>
        <w:rPr>
          <w:sz w:val="20"/>
        </w:rPr>
        <w:t>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C03EC8" w:rsidRDefault="00B0520F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6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C03EC8" w:rsidRDefault="00C03EC8">
      <w:pPr>
        <w:jc w:val="both"/>
        <w:rPr>
          <w:sz w:val="20"/>
        </w:rPr>
        <w:sectPr w:rsidR="00C03EC8">
          <w:pgSz w:w="12240" w:h="15840"/>
          <w:pgMar w:top="2040" w:right="1000" w:bottom="960" w:left="1600" w:header="708" w:footer="771" w:gutter="0"/>
          <w:cols w:space="708"/>
        </w:sectPr>
      </w:pPr>
    </w:p>
    <w:p w:rsidR="00C03EC8" w:rsidRDefault="00C03EC8">
      <w:pPr>
        <w:pStyle w:val="Zkladntext"/>
        <w:spacing w:before="12"/>
        <w:rPr>
          <w:sz w:val="9"/>
        </w:rPr>
      </w:pPr>
    </w:p>
    <w:p w:rsidR="00C03EC8" w:rsidRDefault="00B0520F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3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4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3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1"/>
          <w:sz w:val="20"/>
        </w:rPr>
        <w:t xml:space="preserve"> </w:t>
      </w:r>
      <w:r>
        <w:rPr>
          <w:sz w:val="20"/>
        </w:rPr>
        <w:t>těchto</w:t>
      </w:r>
      <w:r>
        <w:rPr>
          <w:spacing w:val="43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C03EC8" w:rsidRDefault="00B0520F">
      <w:pPr>
        <w:pStyle w:val="Zkladntext"/>
        <w:ind w:left="385" w:right="141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C03EC8" w:rsidRDefault="00B0520F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C03EC8" w:rsidRDefault="00C03EC8">
      <w:pPr>
        <w:pStyle w:val="Zkladntext"/>
        <w:rPr>
          <w:sz w:val="26"/>
        </w:rPr>
      </w:pPr>
    </w:p>
    <w:p w:rsidR="00C03EC8" w:rsidRDefault="00C03EC8">
      <w:pPr>
        <w:pStyle w:val="Zkladntext"/>
        <w:spacing w:before="1"/>
        <w:rPr>
          <w:sz w:val="23"/>
        </w:rPr>
      </w:pPr>
    </w:p>
    <w:p w:rsidR="00C03EC8" w:rsidRDefault="00B0520F">
      <w:pPr>
        <w:pStyle w:val="Zkladntext"/>
        <w:ind w:left="102"/>
      </w:pPr>
      <w:r>
        <w:t>V:</w:t>
      </w:r>
    </w:p>
    <w:p w:rsidR="00C03EC8" w:rsidRDefault="00C03EC8">
      <w:pPr>
        <w:pStyle w:val="Zkladntext"/>
      </w:pPr>
    </w:p>
    <w:p w:rsidR="00C03EC8" w:rsidRDefault="00B0520F">
      <w:pPr>
        <w:pStyle w:val="Zkladntext"/>
        <w:tabs>
          <w:tab w:val="left" w:pos="6582"/>
        </w:tabs>
        <w:spacing w:before="1"/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C03EC8" w:rsidRDefault="00C03EC8">
      <w:pPr>
        <w:pStyle w:val="Zkladntext"/>
        <w:rPr>
          <w:sz w:val="26"/>
        </w:rPr>
      </w:pPr>
    </w:p>
    <w:p w:rsidR="00C03EC8" w:rsidRDefault="00C03EC8">
      <w:pPr>
        <w:pStyle w:val="Zkladntext"/>
        <w:rPr>
          <w:sz w:val="26"/>
        </w:rPr>
      </w:pPr>
    </w:p>
    <w:p w:rsidR="00C03EC8" w:rsidRDefault="00C03EC8">
      <w:pPr>
        <w:pStyle w:val="Zkladntext"/>
        <w:spacing w:before="12"/>
        <w:rPr>
          <w:sz w:val="27"/>
        </w:rPr>
      </w:pPr>
    </w:p>
    <w:p w:rsidR="00C03EC8" w:rsidRDefault="00B0520F">
      <w:pPr>
        <w:tabs>
          <w:tab w:val="left" w:pos="6582"/>
        </w:tabs>
        <w:spacing w:before="1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C03EC8" w:rsidRDefault="00B0520F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>zástupce</w:t>
      </w:r>
      <w:r>
        <w:rPr>
          <w:spacing w:val="-4"/>
        </w:rPr>
        <w:t xml:space="preserve"> </w:t>
      </w:r>
      <w:r>
        <w:t>Fondu</w:t>
      </w:r>
    </w:p>
    <w:p w:rsidR="00C03EC8" w:rsidRDefault="00C03EC8">
      <w:pPr>
        <w:pStyle w:val="Zkladntext"/>
        <w:spacing w:before="12"/>
        <w:rPr>
          <w:sz w:val="28"/>
        </w:rPr>
      </w:pPr>
    </w:p>
    <w:p w:rsidR="00C03EC8" w:rsidRDefault="00B0520F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C03EC8" w:rsidRDefault="00C03EC8">
      <w:pPr>
        <w:sectPr w:rsidR="00C03EC8">
          <w:pgSz w:w="12240" w:h="15840"/>
          <w:pgMar w:top="2040" w:right="1000" w:bottom="960" w:left="1600" w:header="708" w:footer="771" w:gutter="0"/>
          <w:cols w:space="708"/>
        </w:sectPr>
      </w:pPr>
    </w:p>
    <w:p w:rsidR="00C03EC8" w:rsidRDefault="00C03EC8">
      <w:pPr>
        <w:pStyle w:val="Zkladntext"/>
        <w:spacing w:before="12"/>
        <w:rPr>
          <w:sz w:val="9"/>
        </w:rPr>
      </w:pPr>
    </w:p>
    <w:p w:rsidR="00C03EC8" w:rsidRDefault="00B0520F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C03EC8" w:rsidRDefault="00C03EC8">
      <w:pPr>
        <w:pStyle w:val="Zkladntext"/>
        <w:rPr>
          <w:i/>
          <w:sz w:val="26"/>
        </w:rPr>
      </w:pPr>
    </w:p>
    <w:p w:rsidR="00C03EC8" w:rsidRDefault="00C03EC8">
      <w:pPr>
        <w:pStyle w:val="Zkladntext"/>
        <w:spacing w:before="1"/>
        <w:rPr>
          <w:i/>
          <w:sz w:val="21"/>
        </w:rPr>
      </w:pPr>
    </w:p>
    <w:p w:rsidR="00C03EC8" w:rsidRDefault="00B0520F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C03EC8" w:rsidRDefault="00C03EC8">
      <w:pPr>
        <w:pStyle w:val="Zkladntext"/>
        <w:spacing w:before="4"/>
        <w:rPr>
          <w:b/>
          <w:sz w:val="27"/>
        </w:rPr>
      </w:pPr>
    </w:p>
    <w:p w:rsidR="00C03EC8" w:rsidRDefault="00B0520F">
      <w:pPr>
        <w:pStyle w:val="Odstavecseseznamem"/>
        <w:numPr>
          <w:ilvl w:val="0"/>
          <w:numId w:val="2"/>
        </w:numPr>
        <w:tabs>
          <w:tab w:val="left" w:pos="386"/>
        </w:tabs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C03EC8" w:rsidRDefault="00C03EC8">
      <w:pPr>
        <w:pStyle w:val="Zkladntext"/>
        <w:spacing w:before="1"/>
        <w:rPr>
          <w:b/>
          <w:sz w:val="18"/>
        </w:rPr>
      </w:pPr>
    </w:p>
    <w:p w:rsidR="00C03EC8" w:rsidRDefault="00B0520F">
      <w:pPr>
        <w:pStyle w:val="Odstavecseseznamem"/>
        <w:numPr>
          <w:ilvl w:val="1"/>
          <w:numId w:val="2"/>
        </w:numPr>
        <w:tabs>
          <w:tab w:val="left" w:pos="669"/>
        </w:tabs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</w:t>
      </w:r>
      <w:r>
        <w:rPr>
          <w:sz w:val="20"/>
        </w:rPr>
        <w:t>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0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9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2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</w:t>
      </w:r>
      <w:r>
        <w:rPr>
          <w:sz w:val="20"/>
        </w:rPr>
        <w:t xml:space="preserve">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C03EC8" w:rsidRDefault="00C03EC8">
      <w:pPr>
        <w:pStyle w:val="Zkladntext"/>
        <w:spacing w:before="3"/>
      </w:pPr>
    </w:p>
    <w:p w:rsidR="00C03EC8" w:rsidRDefault="00B0520F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4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C03EC8" w:rsidRDefault="00C03EC8">
      <w:pPr>
        <w:pStyle w:val="Zkladntext"/>
        <w:spacing w:before="1"/>
      </w:pPr>
    </w:p>
    <w:p w:rsidR="00C03EC8" w:rsidRDefault="00B0520F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C03EC8" w:rsidRDefault="00C03EC8">
      <w:pPr>
        <w:pStyle w:val="Zkladntext"/>
        <w:spacing w:before="1"/>
      </w:pPr>
    </w:p>
    <w:p w:rsidR="00C03EC8" w:rsidRDefault="00B0520F">
      <w:pPr>
        <w:pStyle w:val="Odstavecseseznamem"/>
        <w:numPr>
          <w:ilvl w:val="1"/>
          <w:numId w:val="2"/>
        </w:numPr>
        <w:tabs>
          <w:tab w:val="left" w:pos="669"/>
        </w:tabs>
        <w:ind w:right="133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C03EC8" w:rsidRDefault="00C03EC8">
      <w:pPr>
        <w:pStyle w:val="Zkladntext"/>
        <w:spacing w:before="13"/>
        <w:rPr>
          <w:sz w:val="19"/>
        </w:rPr>
      </w:pPr>
    </w:p>
    <w:p w:rsidR="00C03EC8" w:rsidRDefault="00B0520F">
      <w:pPr>
        <w:pStyle w:val="Odstavecseseznamem"/>
        <w:numPr>
          <w:ilvl w:val="1"/>
          <w:numId w:val="2"/>
        </w:numPr>
        <w:tabs>
          <w:tab w:val="left" w:pos="669"/>
        </w:tabs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C03EC8" w:rsidRDefault="00C03EC8">
      <w:pPr>
        <w:pStyle w:val="Zkladntext"/>
        <w:spacing w:before="1"/>
      </w:pPr>
    </w:p>
    <w:p w:rsidR="00C03EC8" w:rsidRDefault="00B0520F">
      <w:pPr>
        <w:pStyle w:val="Odstavecseseznamem"/>
        <w:numPr>
          <w:ilvl w:val="1"/>
          <w:numId w:val="2"/>
        </w:numPr>
        <w:tabs>
          <w:tab w:val="left" w:pos="669"/>
        </w:tabs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</w:t>
      </w:r>
      <w:r>
        <w:rPr>
          <w:sz w:val="20"/>
        </w:rPr>
        <w:t>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C03EC8" w:rsidRDefault="00C03EC8">
      <w:pPr>
        <w:pStyle w:val="Zkladntext"/>
      </w:pPr>
    </w:p>
    <w:p w:rsidR="00C03EC8" w:rsidRDefault="00B0520F">
      <w:pPr>
        <w:pStyle w:val="Odstavecseseznamem"/>
        <w:numPr>
          <w:ilvl w:val="1"/>
          <w:numId w:val="2"/>
        </w:numPr>
        <w:tabs>
          <w:tab w:val="left" w:pos="669"/>
        </w:tabs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</w:t>
      </w:r>
      <w:r>
        <w:rPr>
          <w:sz w:val="20"/>
        </w:rPr>
        <w:t>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C03EC8" w:rsidRDefault="00C03EC8">
      <w:pPr>
        <w:jc w:val="both"/>
        <w:rPr>
          <w:sz w:val="20"/>
        </w:rPr>
        <w:sectPr w:rsidR="00C03EC8">
          <w:pgSz w:w="12240" w:h="15840"/>
          <w:pgMar w:top="2040" w:right="1000" w:bottom="960" w:left="1600" w:header="708" w:footer="771" w:gutter="0"/>
          <w:cols w:space="708"/>
        </w:sectPr>
      </w:pPr>
    </w:p>
    <w:p w:rsidR="00C03EC8" w:rsidRDefault="00C03EC8">
      <w:pPr>
        <w:pStyle w:val="Zkladntext"/>
        <w:spacing w:before="12"/>
        <w:rPr>
          <w:sz w:val="29"/>
        </w:rPr>
      </w:pPr>
    </w:p>
    <w:p w:rsidR="00C03EC8" w:rsidRDefault="00B0520F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C03EC8" w:rsidRDefault="00C03EC8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03EC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03EC8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C03EC8" w:rsidRDefault="00B0520F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C03EC8" w:rsidRDefault="00B0520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03EC8" w:rsidRDefault="00B0520F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C03EC8" w:rsidRDefault="00B0520F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03EC8" w:rsidRDefault="00B0520F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03EC8" w:rsidRDefault="00B0520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03EC8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03EC8" w:rsidRDefault="00B0520F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C03EC8" w:rsidRDefault="00B0520F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C03EC8" w:rsidRDefault="00B0520F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C03EC8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C03EC8" w:rsidRDefault="00B0520F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C03EC8" w:rsidRDefault="00B0520F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C03EC8" w:rsidRDefault="00B0520F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C03EC8" w:rsidRDefault="00B0520F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 ČR, čímž nebylo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zajištěno řádné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03EC8" w:rsidRDefault="00B0520F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C03EC8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EC8" w:rsidRDefault="00B0520F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C03EC8" w:rsidRDefault="00B0520F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C03EC8" w:rsidRDefault="00B0520F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C03EC8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C03EC8" w:rsidRDefault="00B0520F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C03EC8" w:rsidRDefault="00B0520F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C03EC8" w:rsidRDefault="00B0520F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03EC8" w:rsidRDefault="00B0520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C03EC8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C03EC8" w:rsidRDefault="00B0520F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C03EC8" w:rsidRDefault="00B0520F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03EC8" w:rsidRDefault="00B0520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C03EC8" w:rsidRDefault="00B0520F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C03EC8" w:rsidRDefault="00C03EC8">
      <w:pPr>
        <w:rPr>
          <w:sz w:val="20"/>
        </w:rPr>
        <w:sectPr w:rsidR="00C03EC8">
          <w:pgSz w:w="12240" w:h="15840"/>
          <w:pgMar w:top="2040" w:right="1000" w:bottom="960" w:left="1600" w:header="708" w:footer="771" w:gutter="0"/>
          <w:cols w:space="708"/>
        </w:sectPr>
      </w:pPr>
    </w:p>
    <w:p w:rsidR="00C03EC8" w:rsidRDefault="00C03EC8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03EC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3EC8" w:rsidRDefault="00B0520F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03EC8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03EC8" w:rsidRDefault="00C03EC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C03EC8" w:rsidRDefault="00B0520F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03EC8" w:rsidRDefault="00B0520F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C03EC8" w:rsidRDefault="00B0520F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C03EC8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EC8" w:rsidRDefault="00B0520F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C03EC8" w:rsidRDefault="00B0520F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03EC8" w:rsidRDefault="00B0520F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C03EC8" w:rsidRDefault="00B0520F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C03EC8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EC8" w:rsidRDefault="00B0520F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C03EC8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C03EC8" w:rsidRDefault="00B0520F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03EC8" w:rsidRDefault="00B0520F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C03EC8" w:rsidRDefault="00B0520F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C03EC8" w:rsidRDefault="00B0520F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EC8" w:rsidRDefault="00B0520F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C03EC8" w:rsidRDefault="00B0520F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C03EC8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EC8" w:rsidRDefault="00B0520F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C03EC8" w:rsidRDefault="00B0520F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C03EC8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03EC8" w:rsidRDefault="00B0520F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C03EC8" w:rsidRDefault="00B0520F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C03EC8" w:rsidRDefault="00B0520F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C03EC8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C03EC8" w:rsidRDefault="00C03EC8">
      <w:pPr>
        <w:jc w:val="center"/>
        <w:rPr>
          <w:sz w:val="20"/>
        </w:rPr>
        <w:sectPr w:rsidR="00C03EC8">
          <w:pgSz w:w="12240" w:h="15840"/>
          <w:pgMar w:top="2040" w:right="1000" w:bottom="960" w:left="1600" w:header="708" w:footer="771" w:gutter="0"/>
          <w:cols w:space="708"/>
        </w:sectPr>
      </w:pPr>
    </w:p>
    <w:p w:rsidR="00C03EC8" w:rsidRDefault="00C03EC8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03EC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3EC8" w:rsidRDefault="00B0520F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03EC8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03EC8" w:rsidRDefault="00C03EC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C03EC8" w:rsidRDefault="00B0520F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03EC8" w:rsidRDefault="00B0520F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C03EC8" w:rsidRDefault="00B0520F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C03EC8" w:rsidRDefault="00B0520F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C03EC8" w:rsidRDefault="00B0520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C03EC8" w:rsidRDefault="00B0520F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C03EC8" w:rsidRDefault="00B0520F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03EC8" w:rsidRDefault="00B0520F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C03EC8" w:rsidRDefault="00B0520F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C03EC8" w:rsidRDefault="00B0520F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C03EC8" w:rsidRDefault="00B0520F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C03EC8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EC8" w:rsidRDefault="00B0520F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C03EC8" w:rsidRDefault="00B0520F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03EC8" w:rsidRDefault="00B0520F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C03EC8" w:rsidRDefault="00B0520F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C03EC8" w:rsidRDefault="00B0520F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C03EC8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03EC8" w:rsidRDefault="00B0520F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03EC8" w:rsidRDefault="00B0520F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C03EC8" w:rsidRDefault="00B0520F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C03EC8" w:rsidRDefault="00B0520F">
            <w:pPr>
              <w:pStyle w:val="TableParagraph"/>
              <w:spacing w:before="0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C03EC8" w:rsidRDefault="00B0520F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EC8" w:rsidRDefault="00B0520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03EC8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03EC8" w:rsidRDefault="00B0520F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C03EC8" w:rsidRDefault="00B0520F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C03EC8" w:rsidRDefault="00B0520F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C03EC8" w:rsidRDefault="00B0520F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C03EC8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C03EC8" w:rsidRDefault="00B0520F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03EC8" w:rsidRDefault="00B0520F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03EC8" w:rsidRDefault="00B0520F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C03EC8" w:rsidRDefault="00C03EC8">
      <w:pPr>
        <w:rPr>
          <w:sz w:val="20"/>
        </w:rPr>
        <w:sectPr w:rsidR="00C03EC8">
          <w:pgSz w:w="12240" w:h="15840"/>
          <w:pgMar w:top="2040" w:right="1000" w:bottom="960" w:left="1600" w:header="708" w:footer="771" w:gutter="0"/>
          <w:cols w:space="708"/>
        </w:sectPr>
      </w:pPr>
    </w:p>
    <w:p w:rsidR="00C03EC8" w:rsidRDefault="00C03EC8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03EC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3EC8" w:rsidRDefault="00B0520F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03EC8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C03EC8" w:rsidRDefault="00C03EC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C03EC8" w:rsidRDefault="00B0520F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C03EC8" w:rsidRDefault="00B0520F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C03EC8" w:rsidRDefault="00B0520F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C03EC8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03EC8" w:rsidRDefault="00B0520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C03EC8" w:rsidRDefault="00B0520F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C03EC8" w:rsidRDefault="00B0520F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03EC8" w:rsidRDefault="00B0520F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03EC8" w:rsidRDefault="00B0520F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z w:val="20"/>
              </w:rPr>
              <w:t>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C03EC8" w:rsidRDefault="00B0520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C03EC8" w:rsidRDefault="00B0520F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C03EC8" w:rsidRDefault="00B0520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C03EC8" w:rsidRDefault="00B0520F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C03EC8" w:rsidRDefault="00B0520F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03EC8" w:rsidRDefault="00B0520F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C03EC8" w:rsidRDefault="00B0520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03EC8" w:rsidRDefault="00B0520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03EC8" w:rsidRDefault="00B0520F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C03EC8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03EC8" w:rsidRDefault="00B0520F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C03EC8" w:rsidRDefault="00B0520F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03EC8" w:rsidRDefault="00B0520F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C03EC8" w:rsidRDefault="00B0520F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C03EC8" w:rsidRDefault="00B0520F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C03EC8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C03EC8" w:rsidRDefault="00B0520F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C03EC8" w:rsidRDefault="00B0520F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03EC8" w:rsidRDefault="00B0520F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C03EC8" w:rsidRDefault="00B0520F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C03EC8" w:rsidRDefault="00B0520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C03EC8" w:rsidRDefault="00B0520F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03EC8" w:rsidRDefault="00B0520F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</w:t>
            </w:r>
            <w:r>
              <w:rPr>
                <w:sz w:val="20"/>
              </w:rPr>
              <w:t>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03EC8" w:rsidRDefault="00B0520F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03EC8" w:rsidRDefault="00B0520F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03EC8" w:rsidRDefault="00B0520F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03EC8" w:rsidRDefault="00B0520F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C03EC8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03EC8" w:rsidRDefault="00B0520F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C03EC8" w:rsidRDefault="00183A32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395B5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C03EC8" w:rsidRDefault="00C03EC8">
      <w:pPr>
        <w:pStyle w:val="Zkladntext"/>
        <w:rPr>
          <w:b/>
        </w:rPr>
      </w:pPr>
    </w:p>
    <w:p w:rsidR="00C03EC8" w:rsidRDefault="00C03EC8">
      <w:pPr>
        <w:pStyle w:val="Zkladntext"/>
        <w:spacing w:before="3"/>
        <w:rPr>
          <w:b/>
          <w:sz w:val="14"/>
        </w:rPr>
      </w:pPr>
    </w:p>
    <w:p w:rsidR="00C03EC8" w:rsidRDefault="00B0520F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C03EC8" w:rsidRDefault="00C03EC8">
      <w:pPr>
        <w:rPr>
          <w:sz w:val="16"/>
        </w:rPr>
        <w:sectPr w:rsidR="00C03EC8">
          <w:pgSz w:w="12240" w:h="15840"/>
          <w:pgMar w:top="2040" w:right="1000" w:bottom="960" w:left="1600" w:header="708" w:footer="771" w:gutter="0"/>
          <w:cols w:space="708"/>
        </w:sectPr>
      </w:pPr>
    </w:p>
    <w:p w:rsidR="00C03EC8" w:rsidRDefault="00C03EC8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03EC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3EC8" w:rsidRDefault="00B0520F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03EC8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C03EC8" w:rsidRDefault="00C03EC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C03EC8" w:rsidRDefault="00B0520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3EC8" w:rsidRDefault="00C03EC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C03EC8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C03EC8" w:rsidRDefault="00B0520F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C03EC8" w:rsidRDefault="00B0520F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03EC8" w:rsidRDefault="00B0520F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C03EC8" w:rsidRDefault="00B0520F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C03EC8" w:rsidRDefault="00B0520F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03EC8" w:rsidRDefault="00B0520F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</w:t>
            </w:r>
            <w:r>
              <w:rPr>
                <w:sz w:val="20"/>
              </w:rPr>
              <w:t>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03EC8" w:rsidRDefault="00B0520F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03EC8" w:rsidRDefault="00B0520F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C03EC8" w:rsidRDefault="00B0520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C03EC8" w:rsidRDefault="00B0520F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C03EC8" w:rsidRDefault="00B0520F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03EC8" w:rsidRDefault="00B0520F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C03EC8" w:rsidRDefault="00B0520F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03EC8" w:rsidRDefault="00B0520F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C03EC8" w:rsidRDefault="00B0520F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C03EC8" w:rsidRDefault="00B0520F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C03EC8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03EC8" w:rsidRDefault="00B0520F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C03EC8" w:rsidRDefault="00B0520F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C03EC8" w:rsidRDefault="00B0520F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C03EC8" w:rsidRDefault="00B0520F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C03EC8" w:rsidRDefault="00B0520F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03EC8" w:rsidRDefault="00B0520F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C03EC8" w:rsidRDefault="00B0520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C03EC8" w:rsidRDefault="00B0520F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</w:t>
            </w:r>
            <w:r>
              <w:rPr>
                <w:sz w:val="20"/>
              </w:rPr>
              <w:t>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C03EC8" w:rsidRDefault="00B0520F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C03EC8" w:rsidRDefault="00C03EC8">
      <w:pPr>
        <w:rPr>
          <w:sz w:val="20"/>
        </w:rPr>
        <w:sectPr w:rsidR="00C03EC8">
          <w:pgSz w:w="12240" w:h="15840"/>
          <w:pgMar w:top="2040" w:right="1000" w:bottom="960" w:left="1600" w:header="708" w:footer="771" w:gutter="0"/>
          <w:cols w:space="708"/>
        </w:sectPr>
      </w:pPr>
    </w:p>
    <w:p w:rsidR="00C03EC8" w:rsidRDefault="00C03EC8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03EC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3EC8" w:rsidRDefault="00B0520F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03EC8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C03EC8" w:rsidRDefault="00C03EC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C03EC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C03EC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3EC8" w:rsidRDefault="00B0520F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C03EC8" w:rsidRDefault="00B0520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C03EC8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03EC8" w:rsidRDefault="00B0520F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C03EC8" w:rsidRDefault="00B0520F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C03EC8" w:rsidRDefault="00B0520F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03EC8" w:rsidRDefault="00B0520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C03EC8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C03EC8" w:rsidRDefault="00B0520F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C03EC8" w:rsidRDefault="00B0520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C03EC8" w:rsidRDefault="00B0520F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EC8" w:rsidRDefault="00B0520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C03EC8" w:rsidRDefault="00C03EC8">
      <w:pPr>
        <w:rPr>
          <w:sz w:val="20"/>
        </w:rPr>
        <w:sectPr w:rsidR="00C03EC8">
          <w:pgSz w:w="12240" w:h="15840"/>
          <w:pgMar w:top="2040" w:right="1000" w:bottom="960" w:left="1600" w:header="708" w:footer="771" w:gutter="0"/>
          <w:cols w:space="708"/>
        </w:sectPr>
      </w:pPr>
    </w:p>
    <w:p w:rsidR="00C03EC8" w:rsidRDefault="00C03EC8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03EC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3EC8" w:rsidRDefault="00B0520F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03EC8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C03EC8" w:rsidRDefault="00B0520F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C03EC8" w:rsidRDefault="00B0520F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C03EC8" w:rsidRDefault="00B0520F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C03EC8" w:rsidRDefault="00B0520F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C03EC8" w:rsidRDefault="00B0520F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03EC8" w:rsidRDefault="00B0520F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C03EC8" w:rsidRDefault="00B0520F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03EC8" w:rsidRDefault="00B0520F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03EC8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C03EC8" w:rsidRDefault="00B0520F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C03EC8" w:rsidRDefault="00B0520F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C03EC8" w:rsidRDefault="00B0520F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C03EC8" w:rsidRDefault="00B0520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03EC8" w:rsidRDefault="00B0520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C03EC8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03EC8" w:rsidRDefault="00B0520F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C03EC8" w:rsidRDefault="00B0520F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C03EC8" w:rsidRDefault="00B0520F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C03EC8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C03EC8" w:rsidRDefault="00B0520F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C03EC8" w:rsidRDefault="00B0520F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03EC8" w:rsidRDefault="00B0520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03EC8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C03EC8" w:rsidRDefault="00C03EC8">
      <w:pPr>
        <w:rPr>
          <w:sz w:val="20"/>
        </w:rPr>
        <w:sectPr w:rsidR="00C03EC8">
          <w:pgSz w:w="12240" w:h="15840"/>
          <w:pgMar w:top="2040" w:right="1000" w:bottom="960" w:left="1600" w:header="708" w:footer="771" w:gutter="0"/>
          <w:cols w:space="708"/>
        </w:sectPr>
      </w:pPr>
    </w:p>
    <w:p w:rsidR="00C03EC8" w:rsidRDefault="00C03EC8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03EC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3EC8" w:rsidRDefault="00B0520F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03EC8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C03EC8" w:rsidRDefault="00B0520F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C03EC8" w:rsidRDefault="00B0520F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C03EC8" w:rsidRDefault="00B0520F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C03EC8" w:rsidRDefault="00B0520F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C03EC8" w:rsidRDefault="00B0520F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C03EC8" w:rsidRDefault="00B0520F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C03EC8" w:rsidRDefault="00B0520F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03EC8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C03EC8" w:rsidRDefault="00B0520F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C03EC8" w:rsidRDefault="00B0520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C03EC8" w:rsidRDefault="00B0520F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C03EC8" w:rsidRDefault="00B0520F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C03EC8" w:rsidRDefault="00B0520F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3EC8" w:rsidRDefault="00B0520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03EC8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C03EC8" w:rsidRDefault="00B0520F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C03EC8" w:rsidRDefault="00B0520F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C03EC8" w:rsidRDefault="00B0520F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03EC8" w:rsidRDefault="00B0520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C03EC8" w:rsidRDefault="00C03EC8">
      <w:pPr>
        <w:rPr>
          <w:sz w:val="20"/>
        </w:rPr>
        <w:sectPr w:rsidR="00C03EC8">
          <w:pgSz w:w="12240" w:h="15840"/>
          <w:pgMar w:top="2040" w:right="1000" w:bottom="960" w:left="1600" w:header="708" w:footer="771" w:gutter="0"/>
          <w:cols w:space="708"/>
        </w:sectPr>
      </w:pPr>
    </w:p>
    <w:p w:rsidR="00C03EC8" w:rsidRDefault="00C03EC8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03EC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3EC8" w:rsidRDefault="00B0520F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03EC8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C03EC8" w:rsidRDefault="00B0520F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C03EC8" w:rsidRDefault="00B0520F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C03EC8" w:rsidRDefault="00B0520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03EC8" w:rsidRDefault="00B0520F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C03EC8" w:rsidRDefault="00B0520F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C03EC8" w:rsidRDefault="00B0520F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03EC8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C03EC8" w:rsidRDefault="00B0520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C03EC8" w:rsidRDefault="00B0520F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C03EC8" w:rsidRDefault="00B0520F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3EC8" w:rsidRDefault="00B0520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03EC8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C03EC8" w:rsidRDefault="00B0520F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03EC8" w:rsidRDefault="00B0520F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C03EC8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3EC8" w:rsidRDefault="00B0520F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C03EC8" w:rsidRDefault="00B0520F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C03EC8" w:rsidRDefault="00183A32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3B7B0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C03EC8" w:rsidRDefault="00C03EC8">
      <w:pPr>
        <w:pStyle w:val="Zkladntext"/>
      </w:pPr>
    </w:p>
    <w:p w:rsidR="00C03EC8" w:rsidRDefault="00C03EC8">
      <w:pPr>
        <w:pStyle w:val="Zkladntext"/>
        <w:spacing w:before="3"/>
        <w:rPr>
          <w:sz w:val="14"/>
        </w:rPr>
      </w:pPr>
    </w:p>
    <w:p w:rsidR="00C03EC8" w:rsidRDefault="00B0520F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C03EC8" w:rsidRDefault="00C03EC8">
      <w:pPr>
        <w:rPr>
          <w:sz w:val="16"/>
        </w:rPr>
        <w:sectPr w:rsidR="00C03EC8">
          <w:pgSz w:w="12240" w:h="15840"/>
          <w:pgMar w:top="2040" w:right="1000" w:bottom="960" w:left="1600" w:header="708" w:footer="771" w:gutter="0"/>
          <w:cols w:space="708"/>
        </w:sectPr>
      </w:pPr>
    </w:p>
    <w:p w:rsidR="00C03EC8" w:rsidRDefault="00C03EC8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03EC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3EC8" w:rsidRDefault="00B0520F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03EC8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C03EC8" w:rsidRDefault="00C03EC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C03EC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C03EC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3EC8" w:rsidRDefault="00B0520F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C03EC8" w:rsidRDefault="00B0520F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C03EC8" w:rsidRDefault="00B0520F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C03EC8" w:rsidRDefault="00B0520F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C03EC8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03EC8" w:rsidRDefault="00B0520F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3EC8" w:rsidRDefault="00B0520F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03EC8" w:rsidRDefault="00C03EC8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C03EC8" w:rsidRDefault="00B0520F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C03EC8" w:rsidRDefault="00C03EC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03EC8" w:rsidRDefault="00B0520F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C03EC8" w:rsidRDefault="00B0520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C03EC8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03EC8" w:rsidRDefault="00B0520F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03EC8" w:rsidRDefault="00C03EC8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C03EC8" w:rsidRDefault="00B0520F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C03EC8" w:rsidRDefault="00C03EC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03EC8" w:rsidRDefault="00B0520F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C03EC8" w:rsidRDefault="00B0520F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C03EC8" w:rsidRDefault="00B0520F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C03EC8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3EC8" w:rsidRDefault="00B052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C03EC8" w:rsidRDefault="00B0520F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C03EC8" w:rsidRDefault="00B0520F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03EC8" w:rsidRDefault="00B0520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03EC8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03EC8" w:rsidRDefault="00C03EC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03EC8" w:rsidRDefault="00B0520F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B0520F" w:rsidRDefault="00B0520F"/>
    <w:sectPr w:rsidR="00B0520F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20F" w:rsidRDefault="00B0520F">
      <w:r>
        <w:separator/>
      </w:r>
    </w:p>
  </w:endnote>
  <w:endnote w:type="continuationSeparator" w:id="0">
    <w:p w:rsidR="00B0520F" w:rsidRDefault="00B05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EC8" w:rsidRDefault="00183A32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3EC8" w:rsidRDefault="00B0520F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83A3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C03EC8" w:rsidRDefault="00B0520F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83A3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20F" w:rsidRDefault="00B0520F">
      <w:r>
        <w:separator/>
      </w:r>
    </w:p>
  </w:footnote>
  <w:footnote w:type="continuationSeparator" w:id="0">
    <w:p w:rsidR="00B0520F" w:rsidRDefault="00B05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EC8" w:rsidRDefault="00B0520F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C21"/>
    <w:multiLevelType w:val="hybridMultilevel"/>
    <w:tmpl w:val="696CD110"/>
    <w:lvl w:ilvl="0" w:tplc="D7184376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83C83342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DE7E220E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FA80BA9A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278C8BC2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3C18E5CC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53E4B3B8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430C985A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231C5F3C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1" w15:restartNumberingAfterBreak="0">
    <w:nsid w:val="0B340329"/>
    <w:multiLevelType w:val="hybridMultilevel"/>
    <w:tmpl w:val="B63E081E"/>
    <w:lvl w:ilvl="0" w:tplc="EBAE33C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722166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3EE8BD5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7952B9B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C672963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3E887A7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C73253B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CB9CA55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E4F6377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0C9A2F6F"/>
    <w:multiLevelType w:val="hybridMultilevel"/>
    <w:tmpl w:val="C6147E90"/>
    <w:lvl w:ilvl="0" w:tplc="D3F8914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98860B4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ECEA3B0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32D6A5D4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2D488922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5742103C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18E8FD52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BD529962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E44A9E1A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16429C6"/>
    <w:multiLevelType w:val="hybridMultilevel"/>
    <w:tmpl w:val="8BD26A5E"/>
    <w:lvl w:ilvl="0" w:tplc="0E40EF3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334BC7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C1FEA6E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674E978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A606BCA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68E8EBB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5078644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8B86206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867A5FC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CBE4E2F"/>
    <w:multiLevelType w:val="hybridMultilevel"/>
    <w:tmpl w:val="5E1CEC36"/>
    <w:lvl w:ilvl="0" w:tplc="5456F8C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98A46F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0BAC2E1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04163E3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659CA16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DB8C3AF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97925A7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CB46EC4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7CA66FB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17E3F6D"/>
    <w:multiLevelType w:val="hybridMultilevel"/>
    <w:tmpl w:val="D050030C"/>
    <w:lvl w:ilvl="0" w:tplc="3C028820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AB05182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4A8F3E6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5B26280E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F7C854A0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EC54D258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296EAD5A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D884FC18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D388814E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7E02728E"/>
    <w:multiLevelType w:val="hybridMultilevel"/>
    <w:tmpl w:val="EB0A6534"/>
    <w:lvl w:ilvl="0" w:tplc="DB1A18C0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C725B1C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3A4BD0A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CE284C14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0A8C22A6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AABED2CC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9172570A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97D4151E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73C83A28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EBF3BC5"/>
    <w:multiLevelType w:val="hybridMultilevel"/>
    <w:tmpl w:val="7B14168E"/>
    <w:lvl w:ilvl="0" w:tplc="9CE47BE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6AE643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AAE21F8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DD16296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9112F54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7E342A2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19C27BC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8C7E533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7946DCB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C8"/>
    <w:rsid w:val="00183A32"/>
    <w:rsid w:val="00B0520F"/>
    <w:rsid w:val="00C0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AAFA0C-9090-40DA-B3E4-3A977998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 w:right="316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369" w:right="402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4852</Words>
  <Characters>28629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2024-09-19T11:55:00Z</dcterms:created>
  <dcterms:modified xsi:type="dcterms:W3CDTF">2024-09-19T11:55:00Z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2024-09-19T00:00:00Z</vt:filetime>
  </property>
</Properties>
</file>