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2621"/>
        <w:gridCol w:w="1867"/>
        <w:gridCol w:w="735"/>
        <w:gridCol w:w="1004"/>
        <w:gridCol w:w="1546"/>
        <w:gridCol w:w="1974"/>
      </w:tblGrid>
      <w:tr w:rsidR="00217C1C" w:rsidRPr="00217C1C" w14:paraId="12F4271C" w14:textId="77777777" w:rsidTr="00217C1C">
        <w:trPr>
          <w:trHeight w:val="6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D9619" w14:textId="3A17028F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17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Příloha č. 2 SMLOUVY O DÍLO</w:t>
            </w:r>
          </w:p>
        </w:tc>
      </w:tr>
      <w:tr w:rsidR="00217C1C" w:rsidRPr="00217C1C" w14:paraId="2DE4208E" w14:textId="77777777" w:rsidTr="00217C1C">
        <w:trPr>
          <w:trHeight w:val="402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B8D1179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"Plavební komora </w:t>
            </w:r>
            <w:proofErr w:type="gramStart"/>
            <w:r w:rsidRPr="00217C1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Bělov - Hydrogeologický</w:t>
            </w:r>
            <w:proofErr w:type="gramEnd"/>
            <w:r w:rsidRPr="00217C1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monitoring podzemní vody v období 2024 – 2026"</w:t>
            </w:r>
          </w:p>
        </w:tc>
      </w:tr>
      <w:tr w:rsidR="00217C1C" w:rsidRPr="00217C1C" w14:paraId="5A09B112" w14:textId="77777777" w:rsidTr="00217C1C">
        <w:trPr>
          <w:trHeight w:val="4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C1BA02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Ev. č.:</w:t>
            </w:r>
            <w:r w:rsidRPr="00217C1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SML-2024-116-VZ </w:t>
            </w: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(ev. číslo smlouvy Objednatele)</w:t>
            </w:r>
          </w:p>
        </w:tc>
      </w:tr>
      <w:tr w:rsidR="00217C1C" w:rsidRPr="00217C1C" w14:paraId="2A6726A8" w14:textId="77777777" w:rsidTr="00217C1C">
        <w:trPr>
          <w:trHeight w:val="402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DAF148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C1C">
              <w:rPr>
                <w:rFonts w:ascii="Arial" w:eastAsia="Times New Roman" w:hAnsi="Arial" w:cs="Arial"/>
                <w:lang w:eastAsia="cs-CZ"/>
              </w:rPr>
              <w:t>č.j.: ŘVC/427/2024/OVZ-20</w:t>
            </w:r>
          </w:p>
        </w:tc>
      </w:tr>
      <w:tr w:rsidR="00217C1C" w:rsidRPr="00217C1C" w14:paraId="6752332D" w14:textId="77777777" w:rsidTr="00217C1C">
        <w:trPr>
          <w:trHeight w:val="402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42CA28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Ev. č.:</w:t>
            </w:r>
            <w:r w:rsidRPr="00217C1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….......................... </w:t>
            </w: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(ev. číslo smlouvy Zhotovitele)</w:t>
            </w:r>
          </w:p>
        </w:tc>
      </w:tr>
      <w:tr w:rsidR="00217C1C" w:rsidRPr="00217C1C" w14:paraId="37F5CEF6" w14:textId="77777777" w:rsidTr="00217C1C">
        <w:trPr>
          <w:trHeight w:val="402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822C99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Tato příloha je nedílnou částí výše specifikované SMLOUVY</w:t>
            </w:r>
          </w:p>
        </w:tc>
      </w:tr>
      <w:tr w:rsidR="00217C1C" w:rsidRPr="00217C1C" w14:paraId="77016BD4" w14:textId="77777777" w:rsidTr="00217C1C">
        <w:trPr>
          <w:trHeight w:val="60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1183FD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17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Nabídkový rozpočet</w:t>
            </w:r>
          </w:p>
        </w:tc>
      </w:tr>
      <w:tr w:rsidR="00217C1C" w:rsidRPr="00217C1C" w14:paraId="3D5C7CC4" w14:textId="77777777" w:rsidTr="00217C1C">
        <w:trPr>
          <w:trHeight w:val="255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AC04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BCA3" w14:textId="77777777" w:rsidR="00217C1C" w:rsidRPr="00217C1C" w:rsidRDefault="00217C1C" w:rsidP="002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B957" w14:textId="77777777" w:rsidR="00217C1C" w:rsidRPr="00217C1C" w:rsidRDefault="00217C1C" w:rsidP="002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2FD2" w14:textId="77777777" w:rsidR="00217C1C" w:rsidRPr="00217C1C" w:rsidRDefault="00217C1C" w:rsidP="002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76BC" w14:textId="77777777" w:rsidR="00217C1C" w:rsidRPr="00217C1C" w:rsidRDefault="00217C1C" w:rsidP="002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F645" w14:textId="77777777" w:rsidR="00217C1C" w:rsidRPr="00217C1C" w:rsidRDefault="00217C1C" w:rsidP="002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852A" w14:textId="77777777" w:rsidR="00217C1C" w:rsidRPr="00217C1C" w:rsidRDefault="00217C1C" w:rsidP="002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C1C" w:rsidRPr="00217C1C" w14:paraId="10EAB29E" w14:textId="77777777" w:rsidTr="00217C1C">
        <w:trPr>
          <w:trHeight w:val="825"/>
        </w:trPr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2B433F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položky</w:t>
            </w:r>
          </w:p>
        </w:tc>
        <w:tc>
          <w:tcPr>
            <w:tcW w:w="20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6BF8BC6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popis práce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61F422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mj.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DFA7F2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 mj.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3AE8D2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cena / mj. Kč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02AE6F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cena celkem Kč</w:t>
            </w:r>
          </w:p>
        </w:tc>
      </w:tr>
      <w:tr w:rsidR="00217C1C" w:rsidRPr="00217C1C" w14:paraId="3B89CE64" w14:textId="77777777" w:rsidTr="00217C1C">
        <w:trPr>
          <w:trHeight w:val="600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6D30628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1.</w:t>
            </w:r>
          </w:p>
        </w:tc>
        <w:tc>
          <w:tcPr>
            <w:tcW w:w="20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389FED32" w14:textId="77777777" w:rsidR="00217C1C" w:rsidRPr="00217C1C" w:rsidRDefault="00217C1C" w:rsidP="00217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 xml:space="preserve">Dodávka a instalace automatických čidel </w:t>
            </w: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br/>
              <w:t xml:space="preserve">HPV </w:t>
            </w:r>
            <w:proofErr w:type="spellStart"/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leveloggerů</w:t>
            </w:r>
            <w:proofErr w:type="spellEnd"/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A5B67A3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FA3B533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566B4F53" w14:textId="2182ED46" w:rsidR="00217C1C" w:rsidRPr="00217C1C" w:rsidRDefault="00217C1C" w:rsidP="00217C1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F0F45" w14:textId="1FC9F32E" w:rsidR="00217C1C" w:rsidRPr="00217C1C" w:rsidRDefault="00217C1C" w:rsidP="00217C1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217C1C" w:rsidRPr="00217C1C" w14:paraId="07B0CE27" w14:textId="77777777" w:rsidTr="00217C1C">
        <w:trPr>
          <w:trHeight w:val="600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0BFA3C7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2.</w:t>
            </w:r>
          </w:p>
        </w:tc>
        <w:tc>
          <w:tcPr>
            <w:tcW w:w="20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42FACDC7" w14:textId="77777777" w:rsidR="00217C1C" w:rsidRPr="00217C1C" w:rsidRDefault="00217C1C" w:rsidP="00217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 xml:space="preserve">Dodávka a instalace automatického čidla </w:t>
            </w: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br/>
              <w:t xml:space="preserve">HPV </w:t>
            </w:r>
            <w:proofErr w:type="spellStart"/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barologgeru</w:t>
            </w:r>
            <w:proofErr w:type="spellEnd"/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AB525E2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27B19BC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4796F17A" w14:textId="34E1FD02" w:rsidR="00217C1C" w:rsidRPr="00217C1C" w:rsidRDefault="00217C1C" w:rsidP="00217C1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AA74C" w14:textId="36D56DCC" w:rsidR="00217C1C" w:rsidRPr="00217C1C" w:rsidRDefault="00217C1C" w:rsidP="00217C1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217C1C" w:rsidRPr="00217C1C" w14:paraId="507CF408" w14:textId="77777777" w:rsidTr="00217C1C">
        <w:trPr>
          <w:trHeight w:val="600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162D8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3.</w:t>
            </w:r>
          </w:p>
        </w:tc>
        <w:tc>
          <w:tcPr>
            <w:tcW w:w="20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9C68B" w14:textId="77777777" w:rsidR="00217C1C" w:rsidRPr="00217C1C" w:rsidRDefault="00217C1C" w:rsidP="00217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Odečet dat z </w:t>
            </w:r>
            <w:proofErr w:type="spellStart"/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leveloggerů</w:t>
            </w:r>
            <w:proofErr w:type="spellEnd"/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</w:t>
            </w:r>
            <w:proofErr w:type="spellStart"/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barologgeru</w:t>
            </w:r>
            <w:proofErr w:type="spellEnd"/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br/>
              <w:t xml:space="preserve">(5 čidel x 9 odečtů)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2A6AD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10F25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53CEBF2E" w14:textId="0016FE43" w:rsidR="00217C1C" w:rsidRPr="00217C1C" w:rsidRDefault="00217C1C" w:rsidP="00217C1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91F27" w14:textId="5CB3FDA8" w:rsidR="00217C1C" w:rsidRPr="00217C1C" w:rsidRDefault="00217C1C" w:rsidP="00217C1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217C1C" w:rsidRPr="00217C1C" w14:paraId="07001C93" w14:textId="77777777" w:rsidTr="00217C1C">
        <w:trPr>
          <w:trHeight w:val="600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AC114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4.</w:t>
            </w:r>
          </w:p>
        </w:tc>
        <w:tc>
          <w:tcPr>
            <w:tcW w:w="20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E04DF" w14:textId="77777777" w:rsidR="00217C1C" w:rsidRPr="00217C1C" w:rsidRDefault="00217C1C" w:rsidP="00217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 xml:space="preserve">Dynamický odběr vzorků podzemní vody </w:t>
            </w: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br/>
              <w:t xml:space="preserve">z vrtů čerpáním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D8200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13389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0122DA14" w14:textId="5E1EF0F9" w:rsidR="00217C1C" w:rsidRPr="00217C1C" w:rsidRDefault="00217C1C" w:rsidP="00217C1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4D36F" w14:textId="0D24F6DB" w:rsidR="00217C1C" w:rsidRPr="00217C1C" w:rsidRDefault="00217C1C" w:rsidP="00217C1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217C1C" w:rsidRPr="00217C1C" w14:paraId="46595C64" w14:textId="77777777" w:rsidTr="00217C1C">
        <w:trPr>
          <w:trHeight w:val="600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4EAD0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5.</w:t>
            </w:r>
          </w:p>
        </w:tc>
        <w:tc>
          <w:tcPr>
            <w:tcW w:w="20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100A0" w14:textId="77777777" w:rsidR="00217C1C" w:rsidRPr="00217C1C" w:rsidRDefault="00217C1C" w:rsidP="00217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 xml:space="preserve">Laboratorní rozbory podzemní vody – </w:t>
            </w: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br/>
              <w:t>úplný fyzikálně-chemický rozbor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1A7CC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EF8A4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19257E44" w14:textId="3B9E4404" w:rsidR="00217C1C" w:rsidRPr="00217C1C" w:rsidRDefault="00217C1C" w:rsidP="00217C1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9A7DB" w14:textId="640F578A" w:rsidR="00217C1C" w:rsidRPr="00217C1C" w:rsidRDefault="00217C1C" w:rsidP="00217C1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217C1C" w:rsidRPr="00217C1C" w14:paraId="38C0EF32" w14:textId="77777777" w:rsidTr="00217C1C">
        <w:trPr>
          <w:trHeight w:val="900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A4E61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6.</w:t>
            </w:r>
          </w:p>
        </w:tc>
        <w:tc>
          <w:tcPr>
            <w:tcW w:w="20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DC836" w14:textId="77777777" w:rsidR="00217C1C" w:rsidRPr="00217C1C" w:rsidRDefault="00217C1C" w:rsidP="00217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 xml:space="preserve">Laboratorní rozbor podzemní vody </w:t>
            </w: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br/>
              <w:t>pro stavební účely (agresivita dle ČSN EN 206-1</w:t>
            </w: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br/>
              <w:t>a ČSN 03 8375)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6ABE4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D0F70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47160BB6" w14:textId="50E34129" w:rsidR="00217C1C" w:rsidRPr="00217C1C" w:rsidRDefault="00217C1C" w:rsidP="00217C1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C1EA8" w14:textId="41A42319" w:rsidR="00217C1C" w:rsidRPr="00217C1C" w:rsidRDefault="00217C1C" w:rsidP="00217C1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217C1C" w:rsidRPr="00217C1C" w14:paraId="48425D51" w14:textId="77777777" w:rsidTr="00217C1C">
        <w:trPr>
          <w:trHeight w:val="600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514AC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7.</w:t>
            </w:r>
          </w:p>
        </w:tc>
        <w:tc>
          <w:tcPr>
            <w:tcW w:w="20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6FD93" w14:textId="77777777" w:rsidR="00217C1C" w:rsidRPr="00217C1C" w:rsidRDefault="00217C1C" w:rsidP="00217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 xml:space="preserve">Geodetické zaměření úrovně hladiny Moravy </w:t>
            </w: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br/>
              <w:t>(9 měření)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ACA3E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D7E32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78DF1D8D" w14:textId="0B340CB7" w:rsidR="00217C1C" w:rsidRPr="00217C1C" w:rsidRDefault="00217C1C" w:rsidP="00217C1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D9ED0" w14:textId="39479BE2" w:rsidR="00217C1C" w:rsidRPr="00217C1C" w:rsidRDefault="00217C1C" w:rsidP="00217C1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217C1C" w:rsidRPr="00217C1C" w14:paraId="5984C84F" w14:textId="77777777" w:rsidTr="00217C1C">
        <w:trPr>
          <w:trHeight w:val="900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502B867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8.</w:t>
            </w:r>
          </w:p>
        </w:tc>
        <w:tc>
          <w:tcPr>
            <w:tcW w:w="20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4469284D" w14:textId="77777777" w:rsidR="00217C1C" w:rsidRPr="00217C1C" w:rsidRDefault="00217C1C" w:rsidP="00217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 xml:space="preserve">Geodetické zaměření úrovně hladiny Moravy </w:t>
            </w: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br/>
              <w:t xml:space="preserve">při zvýšených a nízkých průtocích </w:t>
            </w: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br/>
              <w:t>(6 měření – na pokyn)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13BE67F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206456B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05A1E4F4" w14:textId="18CAC6AE" w:rsidR="00217C1C" w:rsidRPr="00217C1C" w:rsidRDefault="00217C1C" w:rsidP="00217C1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91845" w14:textId="66D87343" w:rsidR="00217C1C" w:rsidRPr="00217C1C" w:rsidRDefault="00217C1C" w:rsidP="00217C1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217C1C" w:rsidRPr="00217C1C" w14:paraId="46140AE3" w14:textId="77777777" w:rsidTr="00217C1C">
        <w:trPr>
          <w:trHeight w:val="600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57635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9.</w:t>
            </w:r>
          </w:p>
        </w:tc>
        <w:tc>
          <w:tcPr>
            <w:tcW w:w="20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4C498" w14:textId="77777777" w:rsidR="00217C1C" w:rsidRPr="00217C1C" w:rsidRDefault="00217C1C" w:rsidP="00217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 xml:space="preserve">Nákup dat od ČHMÚ – srážkové úhrny a průtoky v řece Moravě za roky </w:t>
            </w:r>
            <w:proofErr w:type="gramStart"/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2024 – 2026</w:t>
            </w:r>
            <w:proofErr w:type="gramEnd"/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 xml:space="preserve"> (3x 1 rok)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6BFEE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DD697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085E437D" w14:textId="2199B7DE" w:rsidR="00217C1C" w:rsidRPr="00217C1C" w:rsidRDefault="00217C1C" w:rsidP="00217C1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FC3B7" w14:textId="3634C5EC" w:rsidR="00217C1C" w:rsidRPr="00217C1C" w:rsidRDefault="00217C1C" w:rsidP="00217C1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217C1C" w:rsidRPr="00217C1C" w14:paraId="7892B80C" w14:textId="77777777" w:rsidTr="00217C1C">
        <w:trPr>
          <w:trHeight w:val="600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28447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10.</w:t>
            </w:r>
          </w:p>
        </w:tc>
        <w:tc>
          <w:tcPr>
            <w:tcW w:w="20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95B28" w14:textId="77777777" w:rsidR="00217C1C" w:rsidRPr="00217C1C" w:rsidRDefault="00217C1C" w:rsidP="00217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 xml:space="preserve">Vyhodnocení prací </w:t>
            </w: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br/>
              <w:t>(2x pololetní a 3x závěrečná zpráva)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ACC52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D47E0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30FB06EF" w14:textId="35FE51AD" w:rsidR="00217C1C" w:rsidRPr="00217C1C" w:rsidRDefault="00217C1C" w:rsidP="00217C1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5DF42" w14:textId="212F7DEB" w:rsidR="00217C1C" w:rsidRPr="00217C1C" w:rsidRDefault="00217C1C" w:rsidP="00217C1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217C1C" w:rsidRPr="00217C1C" w14:paraId="6336B874" w14:textId="77777777" w:rsidTr="00217C1C">
        <w:trPr>
          <w:trHeight w:val="600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B92BB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11.</w:t>
            </w:r>
          </w:p>
        </w:tc>
        <w:tc>
          <w:tcPr>
            <w:tcW w:w="20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8D8D6" w14:textId="77777777" w:rsidR="00217C1C" w:rsidRPr="00217C1C" w:rsidRDefault="00217C1C" w:rsidP="00217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Pasportizace vrtů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37FD5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BCC0C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4E6FAEA4" w14:textId="4C58986C" w:rsidR="00217C1C" w:rsidRPr="00217C1C" w:rsidRDefault="00217C1C" w:rsidP="00217C1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BB1F4" w14:textId="78902140" w:rsidR="00217C1C" w:rsidRPr="00217C1C" w:rsidRDefault="00217C1C" w:rsidP="00217C1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217C1C" w:rsidRPr="00217C1C" w14:paraId="69BE9C26" w14:textId="77777777" w:rsidTr="00217C1C">
        <w:trPr>
          <w:trHeight w:val="600"/>
        </w:trPr>
        <w:tc>
          <w:tcPr>
            <w:tcW w:w="4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54F19AD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12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E1F2"/>
            <w:vAlign w:val="center"/>
            <w:hideMark/>
          </w:tcPr>
          <w:p w14:paraId="0698CC08" w14:textId="77777777" w:rsidR="00217C1C" w:rsidRPr="00217C1C" w:rsidRDefault="00217C1C" w:rsidP="00217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Údržba pozorovacích vrtů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ED7FBA4" w14:textId="77777777" w:rsidR="00217C1C" w:rsidRPr="00217C1C" w:rsidRDefault="00217C1C" w:rsidP="00217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oprava uzavření zhlaví vrtu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EDD86EA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38D8BAA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6833A543" w14:textId="081AAC29" w:rsidR="00217C1C" w:rsidRPr="00217C1C" w:rsidRDefault="00217C1C" w:rsidP="00217C1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7F780" w14:textId="7DDC50F4" w:rsidR="00217C1C" w:rsidRPr="00217C1C" w:rsidRDefault="00217C1C" w:rsidP="00217C1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217C1C" w:rsidRPr="00217C1C" w14:paraId="104A8DE1" w14:textId="77777777" w:rsidTr="00217C1C">
        <w:trPr>
          <w:trHeight w:val="600"/>
        </w:trPr>
        <w:tc>
          <w:tcPr>
            <w:tcW w:w="4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955EA" w14:textId="77777777" w:rsidR="00217C1C" w:rsidRPr="00217C1C" w:rsidRDefault="00217C1C" w:rsidP="00217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E1D25D" w14:textId="77777777" w:rsidR="00217C1C" w:rsidRPr="00217C1C" w:rsidRDefault="00217C1C" w:rsidP="00217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7502A41" w14:textId="77777777" w:rsidR="00217C1C" w:rsidRPr="00217C1C" w:rsidRDefault="00217C1C" w:rsidP="00217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 xml:space="preserve">výměna víka </w:t>
            </w: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br/>
              <w:t>zhlaví vrtu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971CBBD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DA2007B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5AF93AF6" w14:textId="203283B4" w:rsidR="00217C1C" w:rsidRPr="00217C1C" w:rsidRDefault="00217C1C" w:rsidP="00217C1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7C5C3" w14:textId="024B5CC4" w:rsidR="00217C1C" w:rsidRPr="00217C1C" w:rsidRDefault="00217C1C" w:rsidP="00217C1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217C1C" w:rsidRPr="00217C1C" w14:paraId="6EFB4DAF" w14:textId="77777777" w:rsidTr="00217C1C">
        <w:trPr>
          <w:trHeight w:val="885"/>
        </w:trPr>
        <w:tc>
          <w:tcPr>
            <w:tcW w:w="4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1A185" w14:textId="77777777" w:rsidR="00217C1C" w:rsidRPr="00217C1C" w:rsidRDefault="00217C1C" w:rsidP="00217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0E284E" w14:textId="77777777" w:rsidR="00217C1C" w:rsidRPr="00217C1C" w:rsidRDefault="00217C1C" w:rsidP="00217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82D32FE" w14:textId="77777777" w:rsidR="00217C1C" w:rsidRPr="00217C1C" w:rsidRDefault="00217C1C" w:rsidP="00217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 xml:space="preserve">označení vrtu signální tyčí </w:t>
            </w: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br/>
              <w:t>s terčíkem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90A2161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4AF3750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30E9F74B" w14:textId="2B40472C" w:rsidR="00217C1C" w:rsidRPr="00217C1C" w:rsidRDefault="00217C1C" w:rsidP="00217C1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0BC0F" w14:textId="4CF34238" w:rsidR="00217C1C" w:rsidRPr="00217C1C" w:rsidRDefault="00217C1C" w:rsidP="00217C1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217C1C" w:rsidRPr="00217C1C" w14:paraId="051BE5F5" w14:textId="77777777" w:rsidTr="00217C1C">
        <w:trPr>
          <w:trHeight w:val="600"/>
        </w:trPr>
        <w:tc>
          <w:tcPr>
            <w:tcW w:w="4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0224B" w14:textId="77777777" w:rsidR="00217C1C" w:rsidRPr="00217C1C" w:rsidRDefault="00217C1C" w:rsidP="00217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906A7D" w14:textId="77777777" w:rsidR="00217C1C" w:rsidRPr="00217C1C" w:rsidRDefault="00217C1C" w:rsidP="00217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D52360B" w14:textId="77777777" w:rsidR="00217C1C" w:rsidRPr="00217C1C" w:rsidRDefault="00217C1C" w:rsidP="00217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stabilizace nebo výměna zhlaví vrtu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5F02EC4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ks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A3F0F30" w14:textId="77777777" w:rsidR="00217C1C" w:rsidRPr="00217C1C" w:rsidRDefault="00217C1C" w:rsidP="00217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7036732F" w14:textId="31CF16E9" w:rsidR="00217C1C" w:rsidRPr="00217C1C" w:rsidRDefault="00217C1C" w:rsidP="00217C1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DCE9A" w14:textId="5BF71AE1" w:rsidR="00217C1C" w:rsidRPr="00217C1C" w:rsidRDefault="00217C1C" w:rsidP="00217C1C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217C1C" w:rsidRPr="00217C1C" w14:paraId="398D5CE1" w14:textId="77777777" w:rsidTr="00217C1C">
        <w:trPr>
          <w:trHeight w:val="600"/>
        </w:trPr>
        <w:tc>
          <w:tcPr>
            <w:tcW w:w="408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518CCC" w14:textId="77777777" w:rsidR="00217C1C" w:rsidRPr="00217C1C" w:rsidRDefault="00217C1C" w:rsidP="00217C1C">
            <w:pPr>
              <w:spacing w:after="0" w:line="240" w:lineRule="auto"/>
              <w:ind w:firstLineChars="400" w:firstLine="883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 Kč (bez DPH)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9328B4" w14:textId="77777777" w:rsidR="00217C1C" w:rsidRPr="00217C1C" w:rsidRDefault="00217C1C" w:rsidP="00217C1C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176 600,00 Kč</w:t>
            </w:r>
          </w:p>
        </w:tc>
      </w:tr>
      <w:tr w:rsidR="00217C1C" w:rsidRPr="00217C1C" w14:paraId="21CFEEFE" w14:textId="77777777" w:rsidTr="00217C1C">
        <w:trPr>
          <w:trHeight w:val="300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F542" w14:textId="77777777" w:rsidR="00217C1C" w:rsidRPr="00217C1C" w:rsidRDefault="00217C1C" w:rsidP="00217C1C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D6CC" w14:textId="77777777" w:rsidR="00217C1C" w:rsidRPr="00217C1C" w:rsidRDefault="00217C1C" w:rsidP="002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004A" w14:textId="77777777" w:rsidR="00217C1C" w:rsidRPr="00217C1C" w:rsidRDefault="00217C1C" w:rsidP="002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E8DB" w14:textId="77777777" w:rsidR="00217C1C" w:rsidRPr="00217C1C" w:rsidRDefault="00217C1C" w:rsidP="002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E876" w14:textId="77777777" w:rsidR="00217C1C" w:rsidRPr="00217C1C" w:rsidRDefault="00217C1C" w:rsidP="002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B49C" w14:textId="77777777" w:rsidR="00217C1C" w:rsidRPr="00217C1C" w:rsidRDefault="00217C1C" w:rsidP="002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91EC" w14:textId="77777777" w:rsidR="00217C1C" w:rsidRPr="00217C1C" w:rsidRDefault="00217C1C" w:rsidP="0021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7C1C" w:rsidRPr="00217C1C" w14:paraId="26B80A19" w14:textId="77777777" w:rsidTr="00217C1C">
        <w:trPr>
          <w:trHeight w:val="36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3B19" w14:textId="77777777" w:rsidR="00217C1C" w:rsidRPr="00217C1C" w:rsidRDefault="00217C1C" w:rsidP="00217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Poznámky:</w:t>
            </w:r>
          </w:p>
        </w:tc>
      </w:tr>
      <w:tr w:rsidR="00217C1C" w:rsidRPr="00217C1C" w14:paraId="1D3A0001" w14:textId="77777777" w:rsidTr="00217C1C">
        <w:trPr>
          <w:trHeight w:val="8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816A7" w14:textId="77777777" w:rsidR="00217C1C" w:rsidRPr="00217C1C" w:rsidRDefault="00217C1C" w:rsidP="00217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 xml:space="preserve">Účastník zadávacího řízení (pro účely hodnocení nabídek, které je založeno na výpočtu Celkové nabídkové ceny v Kč bez DPH) vyplní pouze zelená pole. </w:t>
            </w:r>
          </w:p>
        </w:tc>
      </w:tr>
      <w:tr w:rsidR="00217C1C" w:rsidRPr="00217C1C" w14:paraId="1B80DFD1" w14:textId="77777777" w:rsidTr="00217C1C">
        <w:trPr>
          <w:trHeight w:val="15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ED93D" w14:textId="77777777" w:rsidR="00217C1C" w:rsidRPr="00217C1C" w:rsidRDefault="00217C1C" w:rsidP="00217C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17C1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Položky 1, 2, 8 a 12 jsou měřenými položkami</w:t>
            </w:r>
            <w:r w:rsidRPr="00217C1C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jejich skutečné naměřené množství představuje v souladu s § 100 odst. 1 zákona č. 134/2016 Sb., o zadávání veřejných zakázek, ve znění pozdějších předpisů, vyhrazenou změnu závazku ze SMLOUVY, která bude uzavřena s vybraným dodavatelem. Množství prací v takto vyhrazené změně se nezapočítává do limitu pro povolené změny dle § 222 zákona č. 134/2016 Sb., o zadávání veřejných zakázek, ve znění pozdějších předpisů</w:t>
            </w:r>
          </w:p>
        </w:tc>
      </w:tr>
    </w:tbl>
    <w:p w14:paraId="2150C370" w14:textId="77777777" w:rsidR="00760FD6" w:rsidRDefault="00760FD6"/>
    <w:sectPr w:rsidR="00760FD6" w:rsidSect="00217C1C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1C"/>
    <w:rsid w:val="00217C1C"/>
    <w:rsid w:val="00475808"/>
    <w:rsid w:val="0076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CCCD"/>
  <w15:chartTrackingRefBased/>
  <w15:docId w15:val="{28EFA3D9-E3C0-43D3-9F11-DFB1C68B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1</cp:revision>
  <dcterms:created xsi:type="dcterms:W3CDTF">2024-09-18T15:29:00Z</dcterms:created>
  <dcterms:modified xsi:type="dcterms:W3CDTF">2024-09-18T15:31:00Z</dcterms:modified>
</cp:coreProperties>
</file>