
<file path=[Content_Types].xml><?xml version="1.0" encoding="utf-8"?>
<Types xmlns="http://schemas.openxmlformats.org/package/2006/content-types">
  <Default Extension="bin" ContentType="image/x-e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0945F601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  <w:r w:rsidR="00385E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2354">
        <w:rPr>
          <w:rFonts w:ascii="Times New Roman" w:hAnsi="Times New Roman" w:cs="Times New Roman"/>
          <w:b/>
          <w:sz w:val="28"/>
          <w:szCs w:val="28"/>
        </w:rPr>
        <w:t xml:space="preserve">V OBLASTI KLÍČOVÝCH TECHNOLOGIÍ </w:t>
      </w:r>
      <w:r w:rsidR="00385E3C">
        <w:rPr>
          <w:rFonts w:ascii="Times New Roman" w:hAnsi="Times New Roman" w:cs="Times New Roman"/>
          <w:b/>
          <w:sz w:val="28"/>
          <w:szCs w:val="28"/>
        </w:rPr>
        <w:t>2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7C7247" w14:textId="5236A84A" w:rsidR="00675146" w:rsidRPr="00137491" w:rsidRDefault="001177AD" w:rsidP="00137491">
      <w:pPr>
        <w:pStyle w:val="HHTitle2"/>
      </w:pPr>
      <w:r w:rsidRPr="005224E9">
        <w:rPr>
          <w:rFonts w:cs="Times New Roman"/>
          <w:sz w:val="28"/>
          <w:szCs w:val="28"/>
        </w:rPr>
        <w:t>„PREZENTACE MSP NA SPECIALIZOVANÝCH VÝSTAVÁCH A VELETRZÍCH V R</w:t>
      </w:r>
      <w:r w:rsidR="00ED2E9C">
        <w:rPr>
          <w:rFonts w:cs="Times New Roman"/>
          <w:sz w:val="28"/>
          <w:szCs w:val="28"/>
        </w:rPr>
        <w:t>ÁMCI SPOLEČNÉ ČESKÉ ÚČASTI NA</w:t>
      </w:r>
      <w:r w:rsidR="00A82E47">
        <w:rPr>
          <w:rFonts w:cs="Times New Roman"/>
          <w:sz w:val="28"/>
          <w:szCs w:val="28"/>
        </w:rPr>
        <w:t xml:space="preserve"> </w:t>
      </w:r>
      <w:r w:rsidR="00A82E47" w:rsidRPr="00A82E47">
        <w:rPr>
          <w:rFonts w:cs="Times New Roman"/>
          <w:sz w:val="28"/>
          <w:szCs w:val="28"/>
        </w:rPr>
        <w:t>SENSOR + TEST 2024/007N2K (</w:t>
      </w:r>
      <w:bookmarkStart w:id="0" w:name="_Hlk175644206"/>
      <w:r w:rsidR="00A82E47" w:rsidRPr="00A82E47">
        <w:rPr>
          <w:rFonts w:cs="Times New Roman"/>
          <w:sz w:val="28"/>
          <w:szCs w:val="28"/>
        </w:rPr>
        <w:t>Norimberk, Německo, 11. - 13. 6. 2024</w:t>
      </w:r>
      <w:bookmarkEnd w:id="0"/>
      <w:r w:rsidR="00A82E47" w:rsidRPr="00A82E47">
        <w:rPr>
          <w:rFonts w:cs="Times New Roman"/>
          <w:sz w:val="28"/>
          <w:szCs w:val="28"/>
        </w:rPr>
        <w:t>)</w:t>
      </w:r>
      <w:r w:rsidR="00A82E47" w:rsidRPr="00A82E47">
        <w:rPr>
          <w:rFonts w:cs="Times New Roman"/>
          <w:sz w:val="28"/>
          <w:szCs w:val="28"/>
        </w:rPr>
        <w:tab/>
      </w:r>
      <w:r w:rsidR="00A82E47" w:rsidRPr="00A82E47">
        <w:rPr>
          <w:rFonts w:cs="Times New Roman"/>
          <w:sz w:val="28"/>
          <w:szCs w:val="28"/>
        </w:rPr>
        <w:tab/>
      </w:r>
      <w:r w:rsidR="00A82E47" w:rsidRPr="00A82E47">
        <w:rPr>
          <w:rFonts w:cs="Times New Roman"/>
          <w:sz w:val="28"/>
          <w:szCs w:val="28"/>
        </w:rPr>
        <w:tab/>
      </w:r>
      <w:r w:rsidR="00A82E47" w:rsidRPr="00A82E47">
        <w:rPr>
          <w:rFonts w:cs="Times New Roman"/>
          <w:sz w:val="28"/>
          <w:szCs w:val="28"/>
        </w:rPr>
        <w:tab/>
      </w:r>
      <w:r w:rsidR="00A82E47" w:rsidRPr="00A82E47">
        <w:rPr>
          <w:rFonts w:cs="Times New Roman"/>
          <w:sz w:val="28"/>
          <w:szCs w:val="28"/>
        </w:rPr>
        <w:tab/>
      </w:r>
      <w:r w:rsidR="00A82E47" w:rsidRPr="00A82E47">
        <w:rPr>
          <w:rFonts w:cs="Times New Roman"/>
          <w:sz w:val="28"/>
          <w:szCs w:val="28"/>
        </w:rPr>
        <w:tab/>
      </w:r>
      <w:r w:rsidR="00A82E47" w:rsidRPr="00A82E47">
        <w:rPr>
          <w:rFonts w:cs="Times New Roman"/>
          <w:sz w:val="28"/>
          <w:szCs w:val="28"/>
        </w:rPr>
        <w:tab/>
      </w:r>
      <w:r w:rsidR="00A82E47" w:rsidRPr="00A82E47">
        <w:rPr>
          <w:rFonts w:cs="Times New Roman"/>
          <w:sz w:val="28"/>
          <w:szCs w:val="28"/>
        </w:rPr>
        <w:tab/>
      </w:r>
      <w:r w:rsidR="00A82E47" w:rsidRPr="00A82E47">
        <w:rPr>
          <w:rFonts w:cs="Times New Roman"/>
          <w:sz w:val="28"/>
          <w:szCs w:val="28"/>
        </w:rPr>
        <w:tab/>
      </w:r>
      <w:r w:rsidR="00A82E47" w:rsidRPr="00A82E47">
        <w:rPr>
          <w:rFonts w:cs="Times New Roman"/>
          <w:sz w:val="28"/>
          <w:szCs w:val="28"/>
        </w:rPr>
        <w:tab/>
      </w:r>
      <w:r w:rsidR="00A82E47" w:rsidRPr="00A82E47">
        <w:rPr>
          <w:rFonts w:cs="Times New Roman"/>
          <w:sz w:val="28"/>
          <w:szCs w:val="28"/>
        </w:rPr>
        <w:tab/>
      </w:r>
      <w:r w:rsidR="00A82E47" w:rsidRPr="00A82E47">
        <w:rPr>
          <w:rFonts w:cs="Times New Roman"/>
          <w:sz w:val="28"/>
          <w:szCs w:val="28"/>
        </w:rPr>
        <w:tab/>
      </w:r>
    </w:p>
    <w:p w14:paraId="35DCB5A4" w14:textId="74E9C020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E06309" w14:textId="77777777" w:rsidR="00DE082C" w:rsidRPr="00152985" w:rsidRDefault="00DE082C" w:rsidP="00DE082C">
      <w:pPr>
        <w:rPr>
          <w:rFonts w:ascii="Times New Roman" w:hAnsi="Times New Roman" w:cs="Times New Roman"/>
          <w:b/>
          <w:sz w:val="22"/>
        </w:rPr>
      </w:pPr>
    </w:p>
    <w:p w14:paraId="550CDBDA" w14:textId="77777777" w:rsidR="0089196B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obchodu/CzechTrade</w:t>
      </w:r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42D6FC3" w14:textId="77777777" w:rsidR="005C336C" w:rsidRPr="005C336C" w:rsidRDefault="005C336C" w:rsidP="005224E9">
      <w:pPr>
        <w:spacing w:line="360" w:lineRule="auto"/>
        <w:ind w:firstLine="708"/>
        <w:rPr>
          <w:rFonts w:ascii="Times New Roman" w:hAnsi="Times New Roman" w:cs="Times New Roman"/>
          <w:sz w:val="20"/>
        </w:rPr>
      </w:pPr>
      <w:r w:rsidRPr="005C336C">
        <w:rPr>
          <w:rFonts w:ascii="Times New Roman" w:hAnsi="Times New Roman" w:cs="Times New Roman"/>
          <w:sz w:val="22"/>
        </w:rPr>
        <w:t>se sídlem Štěpánská 567/15, Praha 2, PSČ 120 00, IČO: 000 01 171</w:t>
      </w:r>
      <w:r w:rsidRPr="005C336C">
        <w:rPr>
          <w:rFonts w:ascii="Times New Roman" w:hAnsi="Times New Roman" w:cs="Times New Roman"/>
          <w:sz w:val="20"/>
        </w:rPr>
        <w:t xml:space="preserve"> </w:t>
      </w:r>
    </w:p>
    <w:p w14:paraId="2D6252E4" w14:textId="544EF582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(„</w:t>
      </w:r>
      <w:r w:rsidRPr="00152985">
        <w:rPr>
          <w:rFonts w:ascii="Times New Roman" w:hAnsi="Times New Roman" w:cs="Times New Roman"/>
          <w:b/>
          <w:sz w:val="22"/>
        </w:rPr>
        <w:t>Realizátor projektu</w:t>
      </w:r>
      <w:r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7F524AB9" w14:textId="5ED0104F" w:rsidR="005B60E3" w:rsidRDefault="00DE082C" w:rsidP="001A225A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6F0E809C" w14:textId="77777777" w:rsidR="001A225A" w:rsidRPr="001A225A" w:rsidRDefault="001A225A" w:rsidP="001A225A">
      <w:pPr>
        <w:ind w:firstLine="708"/>
        <w:rPr>
          <w:rFonts w:ascii="Times New Roman" w:hAnsi="Times New Roman" w:cs="Times New Roman"/>
          <w:sz w:val="22"/>
        </w:rPr>
      </w:pPr>
    </w:p>
    <w:p w14:paraId="7C6E9495" w14:textId="5C224387" w:rsidR="00920FAB" w:rsidRPr="00A82E47" w:rsidRDefault="00A82E47" w:rsidP="00A82E47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2"/>
        </w:rPr>
      </w:pPr>
      <w:r w:rsidRPr="00A82E47">
        <w:rPr>
          <w:rFonts w:ascii="Times New Roman" w:hAnsi="Times New Roman" w:cs="Times New Roman"/>
          <w:b/>
          <w:sz w:val="22"/>
        </w:rPr>
        <w:t>SENSIT s.r.o.</w:t>
      </w:r>
    </w:p>
    <w:p w14:paraId="394721FF" w14:textId="540ACBF3" w:rsidR="00920FAB" w:rsidRPr="00A82E47" w:rsidRDefault="00920FAB" w:rsidP="00920FAB">
      <w:pPr>
        <w:pStyle w:val="Odstavecseseznamem"/>
        <w:spacing w:line="360" w:lineRule="auto"/>
        <w:rPr>
          <w:rFonts w:ascii="Times New Roman" w:hAnsi="Times New Roman" w:cs="Times New Roman"/>
          <w:b/>
          <w:sz w:val="22"/>
        </w:rPr>
      </w:pPr>
      <w:r w:rsidRPr="00A82E47">
        <w:rPr>
          <w:rFonts w:ascii="Times New Roman" w:hAnsi="Times New Roman" w:cs="Times New Roman"/>
          <w:b/>
          <w:sz w:val="22"/>
        </w:rPr>
        <w:t>Registrační číslo účastníka:</w:t>
      </w:r>
      <w:r w:rsidR="00A82E47" w:rsidRPr="00A82E47">
        <w:t xml:space="preserve"> </w:t>
      </w:r>
      <w:r w:rsidR="00A82E47" w:rsidRPr="00A82E47">
        <w:rPr>
          <w:rFonts w:ascii="Times New Roman" w:hAnsi="Times New Roman" w:cs="Times New Roman"/>
          <w:b/>
          <w:sz w:val="22"/>
        </w:rPr>
        <w:t>2411000004</w:t>
      </w:r>
    </w:p>
    <w:p w14:paraId="59EBFC8F" w14:textId="77777777" w:rsidR="0088782D" w:rsidRPr="00CD70DD" w:rsidRDefault="00920FAB" w:rsidP="0088782D">
      <w:pPr>
        <w:pStyle w:val="Odstavecseseznamem"/>
        <w:spacing w:line="360" w:lineRule="auto"/>
        <w:rPr>
          <w:rFonts w:ascii="Times New Roman" w:hAnsi="Times New Roman" w:cs="Times New Roman"/>
          <w:sz w:val="22"/>
        </w:rPr>
      </w:pPr>
      <w:r w:rsidRPr="00CD70DD">
        <w:rPr>
          <w:rFonts w:ascii="Times New Roman" w:hAnsi="Times New Roman" w:cs="Times New Roman"/>
          <w:sz w:val="22"/>
        </w:rPr>
        <w:t xml:space="preserve">společnost založená a existující podle právního řádu České republiky </w:t>
      </w:r>
    </w:p>
    <w:p w14:paraId="2D83C482" w14:textId="3F1CE6B9" w:rsidR="00920FAB" w:rsidRPr="00C6175E" w:rsidRDefault="00CD70DD" w:rsidP="0088782D">
      <w:pPr>
        <w:pStyle w:val="Odstavecseseznamem"/>
        <w:spacing w:line="360" w:lineRule="auto"/>
        <w:rPr>
          <w:rFonts w:ascii="Times New Roman" w:hAnsi="Times New Roman" w:cs="Times New Roman"/>
          <w:sz w:val="22"/>
          <w:highlight w:val="yellow"/>
        </w:rPr>
      </w:pPr>
      <w:r w:rsidRPr="00CD70DD">
        <w:rPr>
          <w:rFonts w:ascii="Times New Roman" w:hAnsi="Times New Roman" w:cs="Times New Roman"/>
          <w:sz w:val="22"/>
        </w:rPr>
        <w:t>Rožnov pod Radhoštěm, Školní 2610, 75661</w:t>
      </w:r>
    </w:p>
    <w:p w14:paraId="33168791" w14:textId="481E5BE4" w:rsidR="00920FAB" w:rsidRPr="0088782D" w:rsidRDefault="00920FAB" w:rsidP="00920FAB">
      <w:pPr>
        <w:pStyle w:val="Text11"/>
        <w:keepNext w:val="0"/>
        <w:ind w:left="567" w:firstLine="141"/>
        <w:rPr>
          <w:rFonts w:eastAsiaTheme="minorHAnsi"/>
          <w:szCs w:val="22"/>
        </w:rPr>
      </w:pPr>
      <w:r w:rsidRPr="00CD70DD">
        <w:rPr>
          <w:rFonts w:eastAsiaTheme="minorHAnsi"/>
          <w:szCs w:val="22"/>
        </w:rPr>
        <w:t>IČO:</w:t>
      </w:r>
      <w:r w:rsidR="00CD70DD" w:rsidRPr="00CD70DD">
        <w:t xml:space="preserve"> </w:t>
      </w:r>
      <w:r w:rsidR="00CD70DD" w:rsidRPr="00CD70DD">
        <w:rPr>
          <w:rFonts w:eastAsiaTheme="minorHAnsi"/>
          <w:szCs w:val="22"/>
        </w:rPr>
        <w:t>64087484</w:t>
      </w:r>
      <w:r w:rsidRPr="00CD70DD">
        <w:rPr>
          <w:rFonts w:eastAsiaTheme="minorHAnsi"/>
          <w:szCs w:val="22"/>
        </w:rPr>
        <w:t xml:space="preserve">, DIČ: </w:t>
      </w:r>
      <w:r w:rsidR="00CD70DD" w:rsidRPr="00CD70DD">
        <w:rPr>
          <w:rFonts w:eastAsiaTheme="minorHAnsi"/>
          <w:szCs w:val="22"/>
        </w:rPr>
        <w:t>CZ64087484</w:t>
      </w:r>
    </w:p>
    <w:p w14:paraId="025BA570" w14:textId="5A5BF9CD" w:rsidR="00920FAB" w:rsidRPr="0088782D" w:rsidRDefault="00920FAB" w:rsidP="00920FAB">
      <w:pPr>
        <w:pStyle w:val="Text11"/>
        <w:keepNext w:val="0"/>
        <w:ind w:left="567" w:firstLine="141"/>
        <w:rPr>
          <w:rFonts w:eastAsiaTheme="minorHAnsi"/>
          <w:szCs w:val="22"/>
        </w:rPr>
      </w:pPr>
      <w:r w:rsidRPr="0088782D">
        <w:rPr>
          <w:rFonts w:eastAsiaTheme="minorHAnsi"/>
          <w:szCs w:val="22"/>
        </w:rPr>
        <w:t xml:space="preserve">zapsaná v obchodním </w:t>
      </w:r>
      <w:r w:rsidRPr="00CD70DD">
        <w:rPr>
          <w:rFonts w:eastAsiaTheme="minorHAnsi"/>
          <w:szCs w:val="22"/>
        </w:rPr>
        <w:t xml:space="preserve">rejstříku vedeném </w:t>
      </w:r>
      <w:r w:rsidR="00CD70DD" w:rsidRPr="00CD70DD">
        <w:rPr>
          <w:rFonts w:eastAsiaTheme="minorHAnsi"/>
          <w:szCs w:val="22"/>
        </w:rPr>
        <w:t>Krajským soudem v Ostravě</w:t>
      </w:r>
      <w:r w:rsidRPr="00CD70DD">
        <w:rPr>
          <w:rFonts w:eastAsiaTheme="minorHAnsi"/>
          <w:szCs w:val="22"/>
        </w:rPr>
        <w:t xml:space="preserve">, oddíl C, vložka </w:t>
      </w:r>
      <w:r w:rsidR="00CD70DD" w:rsidRPr="00CD70DD">
        <w:rPr>
          <w:rFonts w:eastAsiaTheme="minorHAnsi"/>
          <w:szCs w:val="22"/>
        </w:rPr>
        <w:t>13728</w:t>
      </w:r>
    </w:p>
    <w:p w14:paraId="10E67269" w14:textId="77777777" w:rsidR="00920FAB" w:rsidRPr="00E92080" w:rsidRDefault="00920FAB" w:rsidP="00920FAB">
      <w:pPr>
        <w:pStyle w:val="Text11"/>
        <w:keepNext w:val="0"/>
        <w:ind w:firstLine="147"/>
        <w:rPr>
          <w:b/>
        </w:rPr>
      </w:pPr>
      <w:r w:rsidRPr="00E92080">
        <w:rPr>
          <w:b/>
        </w:rPr>
        <w:t>(„Příjemce podpory“ nebo „MSP“)</w:t>
      </w:r>
    </w:p>
    <w:p w14:paraId="73BFECE0" w14:textId="77777777" w:rsidR="00920FAB" w:rsidRPr="00AA35DC" w:rsidRDefault="00920FAB" w:rsidP="009760AC">
      <w:pPr>
        <w:pStyle w:val="Body1"/>
        <w:ind w:left="708"/>
        <w:rPr>
          <w:rFonts w:ascii="Times New Roman" w:hAnsi="Times New Roman"/>
          <w:sz w:val="22"/>
        </w:rPr>
      </w:pPr>
      <w:r w:rsidRPr="00AA35DC">
        <w:rPr>
          <w:rFonts w:ascii="Times New Roman" w:hAnsi="Times New Roman"/>
          <w:sz w:val="22"/>
          <w:szCs w:val="20"/>
        </w:rPr>
        <w:t>(Realizátor projektu a Příjemce podpory společně „</w:t>
      </w:r>
      <w:r w:rsidRPr="00AA35DC">
        <w:rPr>
          <w:rFonts w:ascii="Times New Roman" w:hAnsi="Times New Roman"/>
          <w:b/>
          <w:sz w:val="22"/>
          <w:szCs w:val="20"/>
        </w:rPr>
        <w:t>Strany</w:t>
      </w:r>
      <w:r w:rsidRPr="00AA35DC">
        <w:rPr>
          <w:rFonts w:ascii="Times New Roman" w:hAnsi="Times New Roman"/>
          <w:sz w:val="22"/>
          <w:szCs w:val="20"/>
        </w:rPr>
        <w:t>“ a každý z nich samostatně „</w:t>
      </w:r>
      <w:r w:rsidRPr="00AA35DC">
        <w:rPr>
          <w:rFonts w:ascii="Times New Roman" w:hAnsi="Times New Roman"/>
          <w:b/>
          <w:sz w:val="22"/>
          <w:szCs w:val="20"/>
        </w:rPr>
        <w:t>Strana</w:t>
      </w:r>
      <w:r w:rsidRPr="00AA35DC">
        <w:rPr>
          <w:rFonts w:ascii="Times New Roman" w:hAnsi="Times New Roman"/>
          <w:sz w:val="22"/>
          <w:szCs w:val="20"/>
        </w:rPr>
        <w:t>“)</w:t>
      </w:r>
    </w:p>
    <w:p w14:paraId="04471C2B" w14:textId="77777777" w:rsidR="00DE082C" w:rsidRPr="00152985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71B4601A" w14:textId="095AFA3B" w:rsidR="004F159E" w:rsidRDefault="00EA325F" w:rsidP="004F159E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8A0252">
        <w:rPr>
          <w:rFonts w:ascii="Times New Roman" w:hAnsi="Times New Roman" w:cs="Times New Roman"/>
          <w:sz w:val="22"/>
        </w:rPr>
        <w:t xml:space="preserve">Smluvní strany </w:t>
      </w:r>
      <w:r w:rsidRPr="00D412EB">
        <w:rPr>
          <w:rFonts w:ascii="Times New Roman" w:hAnsi="Times New Roman" w:cs="Times New Roman"/>
          <w:sz w:val="22"/>
        </w:rPr>
        <w:t xml:space="preserve">uzavřely </w:t>
      </w:r>
      <w:r w:rsidR="00F85D46" w:rsidRPr="00D412EB">
        <w:rPr>
          <w:rFonts w:ascii="Times New Roman" w:hAnsi="Times New Roman" w:cs="Times New Roman"/>
          <w:sz w:val="22"/>
        </w:rPr>
        <w:t xml:space="preserve">dne </w:t>
      </w:r>
      <w:r w:rsidR="00CD70DD" w:rsidRPr="00CD70DD">
        <w:rPr>
          <w:rFonts w:ascii="Times New Roman" w:hAnsi="Times New Roman" w:cs="Times New Roman"/>
          <w:sz w:val="22"/>
        </w:rPr>
        <w:t>09</w:t>
      </w:r>
      <w:r w:rsidR="00D412EB" w:rsidRPr="00CD70DD">
        <w:rPr>
          <w:rFonts w:ascii="Times New Roman" w:hAnsi="Times New Roman" w:cs="Times New Roman"/>
          <w:sz w:val="22"/>
        </w:rPr>
        <w:t xml:space="preserve">. </w:t>
      </w:r>
      <w:r w:rsidR="00CD70DD" w:rsidRPr="00CD70DD">
        <w:rPr>
          <w:rFonts w:ascii="Times New Roman" w:hAnsi="Times New Roman" w:cs="Times New Roman"/>
          <w:sz w:val="22"/>
        </w:rPr>
        <w:t>05</w:t>
      </w:r>
      <w:r w:rsidR="00D412EB" w:rsidRPr="00CD70DD">
        <w:rPr>
          <w:rFonts w:ascii="Times New Roman" w:hAnsi="Times New Roman" w:cs="Times New Roman"/>
          <w:sz w:val="22"/>
        </w:rPr>
        <w:t>. 202</w:t>
      </w:r>
      <w:r w:rsidR="00920FAB" w:rsidRPr="00CD70DD">
        <w:rPr>
          <w:rFonts w:ascii="Times New Roman" w:hAnsi="Times New Roman" w:cs="Times New Roman"/>
          <w:sz w:val="22"/>
        </w:rPr>
        <w:t>4</w:t>
      </w:r>
      <w:r w:rsidR="00675146" w:rsidRPr="007142AD">
        <w:rPr>
          <w:rFonts w:ascii="Times New Roman" w:hAnsi="Times New Roman" w:cs="Times New Roman"/>
          <w:sz w:val="22"/>
        </w:rPr>
        <w:t xml:space="preserve"> </w:t>
      </w:r>
      <w:r w:rsidRPr="007142AD">
        <w:rPr>
          <w:rFonts w:ascii="Times New Roman" w:hAnsi="Times New Roman" w:cs="Times New Roman"/>
          <w:sz w:val="22"/>
        </w:rPr>
        <w:t>SMLOUVU O POSKYTNUTÍ ZVÝHODNĚNÉ SLUŽBY</w:t>
      </w:r>
      <w:r w:rsidR="00032A30" w:rsidRPr="007142AD">
        <w:rPr>
          <w:rFonts w:ascii="Times New Roman" w:hAnsi="Times New Roman" w:cs="Times New Roman"/>
          <w:sz w:val="22"/>
        </w:rPr>
        <w:t xml:space="preserve"> („</w:t>
      </w:r>
      <w:r w:rsidR="00032A30" w:rsidRPr="007142AD">
        <w:rPr>
          <w:rFonts w:ascii="Times New Roman" w:hAnsi="Times New Roman" w:cs="Times New Roman"/>
          <w:b/>
          <w:sz w:val="22"/>
        </w:rPr>
        <w:t>Smlouva</w:t>
      </w:r>
      <w:r w:rsidR="00032A30" w:rsidRPr="007142AD">
        <w:rPr>
          <w:rFonts w:ascii="Times New Roman" w:hAnsi="Times New Roman" w:cs="Times New Roman"/>
          <w:sz w:val="22"/>
        </w:rPr>
        <w:t>“)</w:t>
      </w:r>
      <w:r w:rsidR="009C0070" w:rsidRPr="007142AD">
        <w:rPr>
          <w:rFonts w:ascii="Times New Roman" w:hAnsi="Times New Roman" w:cs="Times New Roman"/>
          <w:sz w:val="22"/>
        </w:rPr>
        <w:t>,</w:t>
      </w:r>
      <w:r w:rsidR="009C0070" w:rsidRPr="007142AD">
        <w:t xml:space="preserve"> </w:t>
      </w:r>
      <w:r w:rsidR="009C0070" w:rsidRPr="007142AD">
        <w:rPr>
          <w:rFonts w:ascii="Times New Roman" w:hAnsi="Times New Roman" w:cs="Times New Roman"/>
          <w:sz w:val="22"/>
        </w:rPr>
        <w:t>která byla zveřejn</w:t>
      </w:r>
      <w:r w:rsidR="00675146" w:rsidRPr="007142AD">
        <w:rPr>
          <w:rFonts w:ascii="Times New Roman" w:hAnsi="Times New Roman" w:cs="Times New Roman"/>
          <w:sz w:val="22"/>
        </w:rPr>
        <w:t>ěna</w:t>
      </w:r>
      <w:r w:rsidR="007F18FC" w:rsidRPr="007142AD">
        <w:rPr>
          <w:rFonts w:ascii="Times New Roman" w:hAnsi="Times New Roman" w:cs="Times New Roman"/>
          <w:sz w:val="22"/>
        </w:rPr>
        <w:t xml:space="preserve"> v r</w:t>
      </w:r>
      <w:r w:rsidR="008B21FB" w:rsidRPr="007142AD">
        <w:rPr>
          <w:rFonts w:ascii="Times New Roman" w:hAnsi="Times New Roman" w:cs="Times New Roman"/>
          <w:sz w:val="22"/>
        </w:rPr>
        <w:t xml:space="preserve">egistru smluv pod </w:t>
      </w:r>
      <w:r w:rsidR="008B21FB" w:rsidRPr="00D412EB">
        <w:rPr>
          <w:rFonts w:ascii="Times New Roman" w:hAnsi="Times New Roman" w:cs="Times New Roman"/>
          <w:sz w:val="22"/>
        </w:rPr>
        <w:t>číslem</w:t>
      </w:r>
      <w:r w:rsidR="00D412EB" w:rsidRPr="00D412EB">
        <w:rPr>
          <w:rFonts w:ascii="Times New Roman" w:hAnsi="Times New Roman" w:cs="Times New Roman"/>
          <w:sz w:val="22"/>
        </w:rPr>
        <w:t xml:space="preserve"> </w:t>
      </w:r>
      <w:r w:rsidR="00DD4BA6" w:rsidRPr="00DD4BA6">
        <w:rPr>
          <w:rFonts w:ascii="Times New Roman" w:hAnsi="Times New Roman" w:cs="Times New Roman"/>
          <w:sz w:val="22"/>
        </w:rPr>
        <w:t>26764339</w:t>
      </w:r>
      <w:r w:rsidR="009C0070" w:rsidRPr="00DD4BA6">
        <w:rPr>
          <w:rFonts w:ascii="Times New Roman" w:hAnsi="Times New Roman" w:cs="Times New Roman"/>
          <w:sz w:val="22"/>
        </w:rPr>
        <w:t>,</w:t>
      </w:r>
      <w:r w:rsidR="009C0070" w:rsidRPr="00D412EB">
        <w:rPr>
          <w:rFonts w:ascii="Times New Roman" w:hAnsi="Times New Roman" w:cs="Times New Roman"/>
          <w:sz w:val="22"/>
        </w:rPr>
        <w:t xml:space="preserve"> </w:t>
      </w:r>
      <w:r w:rsidRPr="00D412EB">
        <w:rPr>
          <w:rFonts w:ascii="Times New Roman" w:hAnsi="Times New Roman" w:cs="Times New Roman"/>
          <w:sz w:val="22"/>
        </w:rPr>
        <w:t>na jejímž</w:t>
      </w:r>
      <w:r w:rsidRPr="007142AD">
        <w:rPr>
          <w:rFonts w:ascii="Times New Roman" w:hAnsi="Times New Roman" w:cs="Times New Roman"/>
          <w:sz w:val="22"/>
        </w:rPr>
        <w:t xml:space="preserve"> základě se</w:t>
      </w:r>
      <w:r w:rsidRPr="00152985">
        <w:rPr>
          <w:rFonts w:ascii="Times New Roman" w:hAnsi="Times New Roman" w:cs="Times New Roman"/>
          <w:sz w:val="22"/>
        </w:rPr>
        <w:t xml:space="preserve"> Realizátor projektu zavázal Příjemci podpory poskytnout</w:t>
      </w:r>
      <w:r w:rsidR="00520810">
        <w:rPr>
          <w:rFonts w:ascii="Times New Roman" w:hAnsi="Times New Roman" w:cs="Times New Roman"/>
          <w:sz w:val="22"/>
        </w:rPr>
        <w:t xml:space="preserve"> </w:t>
      </w:r>
      <w:r w:rsidR="00CE098D">
        <w:rPr>
          <w:rFonts w:ascii="Times New Roman" w:hAnsi="Times New Roman" w:cs="Times New Roman"/>
          <w:sz w:val="22"/>
        </w:rPr>
        <w:t>zvýhodněnou službu</w:t>
      </w:r>
      <w:r w:rsidR="006C5CC9" w:rsidRPr="00152985">
        <w:rPr>
          <w:rFonts w:ascii="Times New Roman" w:hAnsi="Times New Roman" w:cs="Times New Roman"/>
          <w:sz w:val="22"/>
        </w:rPr>
        <w:t xml:space="preserve"> ve formě </w:t>
      </w:r>
      <w:r w:rsidR="006C5CC9" w:rsidRPr="00152985">
        <w:rPr>
          <w:rFonts w:ascii="Times New Roman" w:hAnsi="Times New Roman" w:cs="Times New Roman"/>
          <w:sz w:val="22"/>
        </w:rPr>
        <w:lastRenderedPageBreak/>
        <w:t>finanční spoluúčasti</w:t>
      </w:r>
      <w:r w:rsidR="00BF134E" w:rsidRPr="00152985">
        <w:rPr>
          <w:rFonts w:ascii="Times New Roman" w:hAnsi="Times New Roman" w:cs="Times New Roman"/>
          <w:sz w:val="22"/>
        </w:rPr>
        <w:t xml:space="preserve"> </w:t>
      </w:r>
      <w:r w:rsidR="006C5CC9" w:rsidRPr="00152985">
        <w:rPr>
          <w:rFonts w:ascii="Times New Roman" w:hAnsi="Times New Roman" w:cs="Times New Roman"/>
          <w:sz w:val="22"/>
        </w:rPr>
        <w:t>na úhradě části nákladů vynaložených v souvislosti s jeho účastí na veletrhu konaném</w:t>
      </w:r>
      <w:r w:rsidR="004F159E" w:rsidRPr="00152985">
        <w:rPr>
          <w:rFonts w:ascii="Times New Roman" w:hAnsi="Times New Roman" w:cs="Times New Roman"/>
          <w:sz w:val="22"/>
        </w:rPr>
        <w:t xml:space="preserve"> </w:t>
      </w:r>
      <w:r w:rsidR="004F159E">
        <w:rPr>
          <w:rFonts w:ascii="Times New Roman" w:hAnsi="Times New Roman" w:cs="Times New Roman"/>
          <w:sz w:val="22"/>
        </w:rPr>
        <w:t xml:space="preserve">dne </w:t>
      </w:r>
      <w:r w:rsidR="00DD4BA6" w:rsidRPr="00DD4BA6">
        <w:rPr>
          <w:rFonts w:ascii="Times New Roman" w:hAnsi="Times New Roman" w:cs="Times New Roman"/>
          <w:sz w:val="22"/>
        </w:rPr>
        <w:t>11. - 13. 6. 2024</w:t>
      </w:r>
      <w:r w:rsidR="00DD4BA6">
        <w:rPr>
          <w:rFonts w:ascii="Times New Roman" w:hAnsi="Times New Roman" w:cs="Times New Roman"/>
          <w:sz w:val="22"/>
        </w:rPr>
        <w:t>,</w:t>
      </w:r>
      <w:r w:rsidR="00DD4BA6" w:rsidRPr="00DD4BA6">
        <w:rPr>
          <w:rFonts w:ascii="Times New Roman" w:hAnsi="Times New Roman" w:cs="Times New Roman"/>
          <w:sz w:val="22"/>
        </w:rPr>
        <w:t xml:space="preserve"> </w:t>
      </w:r>
      <w:r w:rsidR="00DD4BA6">
        <w:rPr>
          <w:rFonts w:ascii="Times New Roman" w:hAnsi="Times New Roman" w:cs="Times New Roman"/>
          <w:sz w:val="22"/>
        </w:rPr>
        <w:t xml:space="preserve">v </w:t>
      </w:r>
      <w:r w:rsidR="00DD4BA6" w:rsidRPr="00DD4BA6">
        <w:rPr>
          <w:rFonts w:ascii="Times New Roman" w:hAnsi="Times New Roman" w:cs="Times New Roman"/>
          <w:sz w:val="22"/>
        </w:rPr>
        <w:t>N</w:t>
      </w:r>
      <w:r w:rsidR="00DD4BA6">
        <w:rPr>
          <w:rFonts w:ascii="Times New Roman" w:hAnsi="Times New Roman" w:cs="Times New Roman"/>
          <w:sz w:val="22"/>
        </w:rPr>
        <w:t>orimberku</w:t>
      </w:r>
      <w:r w:rsidR="00DD4BA6" w:rsidRPr="00DD4BA6">
        <w:rPr>
          <w:rFonts w:ascii="Times New Roman" w:hAnsi="Times New Roman" w:cs="Times New Roman"/>
          <w:sz w:val="22"/>
        </w:rPr>
        <w:t>, N</w:t>
      </w:r>
      <w:r w:rsidR="00DD4BA6">
        <w:rPr>
          <w:rFonts w:ascii="Times New Roman" w:hAnsi="Times New Roman" w:cs="Times New Roman"/>
          <w:sz w:val="22"/>
        </w:rPr>
        <w:t>ěmecku</w:t>
      </w:r>
      <w:r w:rsidR="00DD4BA6" w:rsidRPr="00DD4BA6">
        <w:rPr>
          <w:rFonts w:ascii="Times New Roman" w:hAnsi="Times New Roman" w:cs="Times New Roman"/>
          <w:sz w:val="22"/>
        </w:rPr>
        <w:t>,</w:t>
      </w:r>
    </w:p>
    <w:p w14:paraId="72219796" w14:textId="77777777" w:rsidR="00520810" w:rsidRPr="00385E3C" w:rsidRDefault="00520810" w:rsidP="00385E3C">
      <w:pPr>
        <w:spacing w:line="360" w:lineRule="auto"/>
        <w:rPr>
          <w:rFonts w:ascii="Times New Roman" w:hAnsi="Times New Roman" w:cs="Times New Roman"/>
          <w:sz w:val="22"/>
        </w:rPr>
      </w:pPr>
    </w:p>
    <w:p w14:paraId="49299649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60A8DB95" w14:textId="77777777" w:rsidR="00137491" w:rsidRPr="00C3129F" w:rsidRDefault="00137491" w:rsidP="00C3129F">
      <w:pPr>
        <w:spacing w:line="360" w:lineRule="auto"/>
        <w:rPr>
          <w:rFonts w:ascii="Times New Roman" w:hAnsi="Times New Roman" w:cs="Times New Roman"/>
          <w:sz w:val="22"/>
        </w:rPr>
      </w:pPr>
    </w:p>
    <w:p w14:paraId="0CB4E55A" w14:textId="23A64319" w:rsidR="00517192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Dle čl. 4.1 písm. k) Smlouvy, v případě, že se konečná výše finanční spoluúčasti bude lišit od částky uvedené v článku </w:t>
      </w:r>
      <w:r w:rsidR="000E3C96">
        <w:rPr>
          <w:rFonts w:ascii="Times New Roman" w:hAnsi="Times New Roman" w:cs="Times New Roman"/>
          <w:sz w:val="22"/>
        </w:rPr>
        <w:t xml:space="preserve">3.1 </w:t>
      </w:r>
      <w:r w:rsidRPr="00152985">
        <w:rPr>
          <w:rFonts w:ascii="Times New Roman" w:hAnsi="Times New Roman" w:cs="Times New Roman"/>
          <w:sz w:val="22"/>
        </w:rPr>
        <w:t>Smlouvy, uzavřou strany dodatek ke Smlouvě, na základě</w:t>
      </w:r>
      <w:r w:rsidR="00023014">
        <w:rPr>
          <w:rFonts w:ascii="Times New Roman" w:hAnsi="Times New Roman" w:cs="Times New Roman"/>
          <w:sz w:val="22"/>
        </w:rPr>
        <w:t>,</w:t>
      </w:r>
      <w:r w:rsidRPr="00152985">
        <w:rPr>
          <w:rFonts w:ascii="Times New Roman" w:hAnsi="Times New Roman" w:cs="Times New Roman"/>
          <w:sz w:val="22"/>
        </w:rPr>
        <w:t xml:space="preserve"> kterého bude upravena konečná výše finanční spoluúčasti na základě Závěrečného vyúčtování. Závěrečné vyúčtování je přílohou tohoto dodatku.</w:t>
      </w:r>
    </w:p>
    <w:p w14:paraId="12CF6BF7" w14:textId="77777777" w:rsidR="00517192" w:rsidRPr="0039411E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A6D9409" w14:textId="01335FA9" w:rsidR="00517192" w:rsidRPr="0039411E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Pr="00152985">
        <w:rPr>
          <w:rFonts w:ascii="Times New Roman" w:hAnsi="Times New Roman" w:cs="Times New Roman"/>
          <w:sz w:val="22"/>
        </w:rPr>
        <w:t xml:space="preserve">částky uvedené v článku </w:t>
      </w:r>
      <w:r w:rsidR="000E3C96">
        <w:rPr>
          <w:rFonts w:ascii="Times New Roman" w:hAnsi="Times New Roman" w:cs="Times New Roman"/>
          <w:sz w:val="22"/>
        </w:rPr>
        <w:t xml:space="preserve">3.1 </w:t>
      </w:r>
      <w:r w:rsidRPr="00152985">
        <w:rPr>
          <w:rFonts w:ascii="Times New Roman" w:hAnsi="Times New Roman" w:cs="Times New Roman"/>
          <w:sz w:val="22"/>
        </w:rPr>
        <w:t>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18D4E4AE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E1EAF9E" w14:textId="3268F3A6" w:rsidR="009C0070" w:rsidRPr="0009785E" w:rsidRDefault="00517192" w:rsidP="008A0252">
      <w:pPr>
        <w:pStyle w:val="Odstavecseseznamem"/>
        <w:numPr>
          <w:ilvl w:val="0"/>
          <w:numId w:val="1"/>
        </w:numPr>
        <w:spacing w:line="360" w:lineRule="auto"/>
        <w:ind w:left="357" w:hanging="357"/>
        <w:rPr>
          <w:rFonts w:ascii="Times New Roman" w:hAnsi="Times New Roman" w:cs="Times New Roman"/>
          <w:sz w:val="22"/>
        </w:rPr>
      </w:pPr>
      <w:r w:rsidRPr="000E3C96">
        <w:rPr>
          <w:rFonts w:ascii="Times New Roman" w:hAnsi="Times New Roman" w:cs="Times New Roman"/>
          <w:sz w:val="22"/>
        </w:rPr>
        <w:t xml:space="preserve">Smluvní strany se dohodly, že v souladu s čl. 4.1 písm. k) Smlouvy je konečná výše finanční spoluúčasti </w:t>
      </w:r>
      <w:r w:rsidRPr="00F857E0">
        <w:rPr>
          <w:rFonts w:ascii="Times New Roman" w:hAnsi="Times New Roman" w:cs="Times New Roman"/>
          <w:sz w:val="22"/>
        </w:rPr>
        <w:t xml:space="preserve">Realizátora projektu na úhradě nákladů spojených s realizací Účasti </w:t>
      </w:r>
      <w:r w:rsidR="005F7098" w:rsidRPr="00F857E0">
        <w:rPr>
          <w:rFonts w:ascii="Times New Roman" w:hAnsi="Times New Roman" w:cs="Times New Roman"/>
          <w:sz w:val="22"/>
        </w:rPr>
        <w:t xml:space="preserve">MSP </w:t>
      </w:r>
      <w:r w:rsidR="00920FAB" w:rsidRPr="00F857E0">
        <w:rPr>
          <w:rFonts w:ascii="Times New Roman" w:hAnsi="Times New Roman" w:cs="Times New Roman"/>
          <w:sz w:val="22"/>
        </w:rPr>
        <w:t>1</w:t>
      </w:r>
      <w:r w:rsidR="00DD4BA6" w:rsidRPr="00F857E0">
        <w:rPr>
          <w:rFonts w:ascii="Times New Roman" w:hAnsi="Times New Roman" w:cs="Times New Roman"/>
          <w:sz w:val="22"/>
        </w:rPr>
        <w:t>6</w:t>
      </w:r>
      <w:r w:rsidR="00920FAB" w:rsidRPr="00F857E0">
        <w:rPr>
          <w:rFonts w:ascii="Times New Roman" w:hAnsi="Times New Roman" w:cs="Times New Roman"/>
          <w:sz w:val="22"/>
        </w:rPr>
        <w:t>0 000,00</w:t>
      </w:r>
      <w:r w:rsidR="005F7098" w:rsidRPr="00F857E0">
        <w:rPr>
          <w:rFonts w:ascii="Times New Roman" w:hAnsi="Times New Roman" w:cs="Times New Roman"/>
          <w:sz w:val="22"/>
        </w:rPr>
        <w:t xml:space="preserve"> </w:t>
      </w:r>
      <w:r w:rsidRPr="00F857E0">
        <w:rPr>
          <w:rFonts w:ascii="Times New Roman" w:hAnsi="Times New Roman" w:cs="Times New Roman"/>
          <w:sz w:val="22"/>
        </w:rPr>
        <w:t>Kč (slov</w:t>
      </w:r>
      <w:r w:rsidR="00CD5B43" w:rsidRPr="00F857E0">
        <w:rPr>
          <w:rFonts w:ascii="Times New Roman" w:hAnsi="Times New Roman" w:cs="Times New Roman"/>
          <w:sz w:val="22"/>
        </w:rPr>
        <w:t xml:space="preserve">y: </w:t>
      </w:r>
      <w:r w:rsidR="00FD37EB" w:rsidRPr="00F857E0">
        <w:rPr>
          <w:rFonts w:ascii="Times New Roman" w:hAnsi="Times New Roman" w:cs="Times New Roman"/>
          <w:sz w:val="22"/>
        </w:rPr>
        <w:t>s</w:t>
      </w:r>
      <w:r w:rsidR="00920FAB" w:rsidRPr="00F857E0">
        <w:rPr>
          <w:rFonts w:ascii="Times New Roman" w:hAnsi="Times New Roman" w:cs="Times New Roman"/>
          <w:sz w:val="22"/>
        </w:rPr>
        <w:t xml:space="preserve">to </w:t>
      </w:r>
      <w:r w:rsidR="00DD4BA6" w:rsidRPr="00F857E0">
        <w:rPr>
          <w:rFonts w:ascii="Times New Roman" w:hAnsi="Times New Roman" w:cs="Times New Roman"/>
          <w:sz w:val="22"/>
        </w:rPr>
        <w:t>šedesát</w:t>
      </w:r>
      <w:r w:rsidR="00920FAB" w:rsidRPr="00F857E0">
        <w:rPr>
          <w:rFonts w:ascii="Times New Roman" w:hAnsi="Times New Roman" w:cs="Times New Roman"/>
          <w:sz w:val="22"/>
        </w:rPr>
        <w:t xml:space="preserve"> tisíc korun českých</w:t>
      </w:r>
      <w:r w:rsidRPr="00F857E0">
        <w:rPr>
          <w:rFonts w:ascii="Times New Roman" w:hAnsi="Times New Roman" w:cs="Times New Roman"/>
          <w:sz w:val="22"/>
        </w:rPr>
        <w:t>),</w:t>
      </w:r>
      <w:r w:rsidRPr="00A5291E">
        <w:rPr>
          <w:rFonts w:ascii="Times New Roman" w:hAnsi="Times New Roman" w:cs="Times New Roman"/>
          <w:sz w:val="22"/>
        </w:rPr>
        <w:t xml:space="preserve"> dle</w:t>
      </w:r>
      <w:r w:rsidRPr="00BD6EBB">
        <w:rPr>
          <w:rFonts w:ascii="Times New Roman" w:hAnsi="Times New Roman" w:cs="Times New Roman"/>
          <w:sz w:val="22"/>
        </w:rPr>
        <w:t xml:space="preserve"> Závěrečného vyúčtování</w:t>
      </w:r>
      <w:r w:rsidR="009C0070" w:rsidRPr="00BD6EBB">
        <w:rPr>
          <w:rFonts w:ascii="Times New Roman" w:hAnsi="Times New Roman" w:cs="Times New Roman"/>
          <w:sz w:val="22"/>
        </w:rPr>
        <w:t>, které bylo sch</w:t>
      </w:r>
      <w:r w:rsidR="000E3C96" w:rsidRPr="00BD6EBB">
        <w:rPr>
          <w:rFonts w:ascii="Times New Roman" w:hAnsi="Times New Roman" w:cs="Times New Roman"/>
          <w:sz w:val="22"/>
        </w:rPr>
        <w:t xml:space="preserve">váleno </w:t>
      </w:r>
      <w:r w:rsidR="000E3C96" w:rsidRPr="00CD5B43">
        <w:rPr>
          <w:rFonts w:ascii="Times New Roman" w:hAnsi="Times New Roman" w:cs="Times New Roman"/>
          <w:sz w:val="22"/>
        </w:rPr>
        <w:t xml:space="preserve">rozhodnutím </w:t>
      </w:r>
      <w:r w:rsidR="000E3C96" w:rsidRPr="0009785E">
        <w:rPr>
          <w:rFonts w:ascii="Times New Roman" w:hAnsi="Times New Roman" w:cs="Times New Roman"/>
          <w:sz w:val="22"/>
        </w:rPr>
        <w:t xml:space="preserve">ŘV a ŘO </w:t>
      </w:r>
      <w:r w:rsidR="00010AAD">
        <w:rPr>
          <w:rFonts w:ascii="Times New Roman" w:hAnsi="Times New Roman" w:cs="Times New Roman"/>
          <w:sz w:val="22"/>
        </w:rPr>
        <w:t xml:space="preserve">dne </w:t>
      </w:r>
      <w:r w:rsidR="00D80B32">
        <w:rPr>
          <w:rFonts w:ascii="Times New Roman" w:hAnsi="Times New Roman" w:cs="Times New Roman"/>
          <w:sz w:val="22"/>
        </w:rPr>
        <w:t>27.8.2024.</w:t>
      </w:r>
      <w:bookmarkStart w:id="1" w:name="_GoBack"/>
      <w:bookmarkEnd w:id="1"/>
    </w:p>
    <w:p w14:paraId="01B47CC2" w14:textId="5BCD0517" w:rsidR="00517192" w:rsidRPr="009C0070" w:rsidRDefault="00517192" w:rsidP="009C0070">
      <w:pPr>
        <w:pStyle w:val="Odstavecseseznamem"/>
        <w:spacing w:line="360" w:lineRule="auto"/>
        <w:ind w:left="360"/>
      </w:pPr>
    </w:p>
    <w:p w14:paraId="0422DD45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488F5BC9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EC115F0" w14:textId="354CF289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10736046" w14:textId="77777777" w:rsidR="00517192" w:rsidRPr="00152985" w:rsidRDefault="00517192" w:rsidP="00517192">
      <w:pPr>
        <w:spacing w:line="360" w:lineRule="auto"/>
        <w:rPr>
          <w:rFonts w:ascii="Times New Roman" w:hAnsi="Times New Roman" w:cs="Times New Roman"/>
          <w:sz w:val="22"/>
        </w:rPr>
      </w:pPr>
    </w:p>
    <w:p w14:paraId="223AEDC9" w14:textId="607AD3B5" w:rsidR="00137491" w:rsidRPr="005A38A5" w:rsidRDefault="00517192" w:rsidP="00EC74B0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46DACA98" w14:textId="77777777" w:rsidR="005A38A5" w:rsidRPr="00152985" w:rsidRDefault="005A38A5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F112A" w:rsidRPr="00CF112A" w14:paraId="0D0C1E0B" w14:textId="77777777" w:rsidTr="007E64ED">
        <w:tc>
          <w:tcPr>
            <w:tcW w:w="4644" w:type="dxa"/>
          </w:tcPr>
          <w:p w14:paraId="7669048F" w14:textId="7777777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obchodu/CzechTrade</w:t>
            </w:r>
          </w:p>
        </w:tc>
        <w:tc>
          <w:tcPr>
            <w:tcW w:w="4678" w:type="dxa"/>
          </w:tcPr>
          <w:p w14:paraId="35E0D304" w14:textId="55330F9B" w:rsidR="00CF112A" w:rsidRPr="00DD4BA6" w:rsidRDefault="00DD4BA6" w:rsidP="00DD4BA6">
            <w:pPr>
              <w:spacing w:before="120" w:after="120"/>
              <w:jc w:val="left"/>
              <w:rPr>
                <w:rFonts w:ascii="Times New Roman" w:hAnsi="Times New Roman" w:cs="Times New Roman"/>
                <w:b/>
                <w:sz w:val="22"/>
              </w:rPr>
            </w:pPr>
            <w:r w:rsidRPr="00DD4BA6">
              <w:rPr>
                <w:rFonts w:ascii="Times New Roman" w:eastAsia="Times New Roman" w:hAnsi="Times New Roman" w:cs="Times New Roman"/>
                <w:b/>
                <w:sz w:val="22"/>
              </w:rPr>
              <w:t>SENSIT s.r.o.</w:t>
            </w:r>
          </w:p>
        </w:tc>
      </w:tr>
      <w:tr w:rsidR="00CF112A" w:rsidRPr="00CF112A" w14:paraId="62D271C2" w14:textId="77777777" w:rsidTr="007E64ED">
        <w:tc>
          <w:tcPr>
            <w:tcW w:w="4644" w:type="dxa"/>
          </w:tcPr>
          <w:p w14:paraId="24E93A74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60AD0134" w14:textId="385AC273" w:rsidR="00CF112A" w:rsidRPr="00CF112A" w:rsidRDefault="00144EA3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Místo:</w:t>
            </w:r>
            <w:r w:rsidR="00A353EB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</w:t>
            </w:r>
          </w:p>
          <w:p w14:paraId="68140360" w14:textId="41678F66" w:rsidR="00CF112A" w:rsidRPr="00CF112A" w:rsidRDefault="00144EA3" w:rsidP="005A1709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Datum:</w:t>
            </w:r>
            <w:r w:rsidR="00ED2E9C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</w:t>
            </w:r>
          </w:p>
        </w:tc>
      </w:tr>
      <w:tr w:rsidR="00CF112A" w:rsidRPr="00CF112A" w14:paraId="152186C7" w14:textId="77777777" w:rsidTr="007E64ED">
        <w:tc>
          <w:tcPr>
            <w:tcW w:w="4644" w:type="dxa"/>
          </w:tcPr>
          <w:p w14:paraId="3E63114B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540E777C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4A0AA324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F857E0" w:rsidRPr="00CF112A" w14:paraId="72898182" w14:textId="77777777" w:rsidTr="007E64ED">
        <w:trPr>
          <w:gridAfter w:val="1"/>
          <w:wAfter w:w="4678" w:type="dxa"/>
        </w:trPr>
        <w:tc>
          <w:tcPr>
            <w:tcW w:w="4644" w:type="dxa"/>
          </w:tcPr>
          <w:p w14:paraId="423C4CF2" w14:textId="12734A54" w:rsidR="00F857E0" w:rsidRPr="00CF112A" w:rsidRDefault="00F857E0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Ing. Lenka</w:t>
            </w:r>
            <w:r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Kolman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Sokoltová, MBA</w:t>
            </w:r>
          </w:p>
          <w:p w14:paraId="1E60B2CA" w14:textId="77777777" w:rsidR="00F857E0" w:rsidRPr="00CF112A" w:rsidRDefault="00F857E0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zástupce generálního ředitele</w:t>
            </w:r>
          </w:p>
        </w:tc>
      </w:tr>
    </w:tbl>
    <w:p w14:paraId="61C79C71" w14:textId="77777777" w:rsidR="001177AD" w:rsidRDefault="001177AD">
      <w:pPr>
        <w:rPr>
          <w:rFonts w:ascii="Times New Roman" w:hAnsi="Times New Roman" w:cs="Times New Roman"/>
          <w:sz w:val="22"/>
        </w:rPr>
        <w:sectPr w:rsidR="001177AD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50759CD" w14:textId="5A8744FB" w:rsidR="005F7098" w:rsidRDefault="001177AD" w:rsidP="00EC74B0">
      <w:pPr>
        <w:rPr>
          <w:rFonts w:ascii="Times New Roman" w:hAnsi="Times New Roman" w:cs="Times New Roman"/>
          <w:sz w:val="22"/>
          <w:highlight w:val="yellow"/>
        </w:rPr>
      </w:pPr>
      <w:r w:rsidRPr="00530EC2">
        <w:rPr>
          <w:rFonts w:ascii="Times New Roman" w:hAnsi="Times New Roman" w:cs="Times New Roman"/>
          <w:sz w:val="22"/>
          <w:highlight w:val="yellow"/>
        </w:rPr>
        <w:lastRenderedPageBreak/>
        <w:t>Příloha č. 1 Rozpočet – závěrečné vyúčtování</w:t>
      </w:r>
    </w:p>
    <w:p w14:paraId="126E30B8" w14:textId="3CAB50E2" w:rsidR="00F857E0" w:rsidRDefault="00F857E0" w:rsidP="00EC74B0">
      <w:pPr>
        <w:rPr>
          <w:rFonts w:ascii="Times New Roman" w:hAnsi="Times New Roman" w:cs="Times New Roman"/>
          <w:sz w:val="22"/>
        </w:rPr>
      </w:pPr>
      <w:r w:rsidRPr="00F857E0">
        <w:rPr>
          <w:noProof/>
        </w:rPr>
        <w:drawing>
          <wp:anchor distT="0" distB="0" distL="114300" distR="114300" simplePos="0" relativeHeight="251658240" behindDoc="1" locked="0" layoutInCell="1" allowOverlap="1" wp14:anchorId="6A699610" wp14:editId="134ABBE1">
            <wp:simplePos x="0" y="0"/>
            <wp:positionH relativeFrom="margin">
              <wp:align>left</wp:align>
            </wp:positionH>
            <wp:positionV relativeFrom="paragraph">
              <wp:posOffset>161925</wp:posOffset>
            </wp:positionV>
            <wp:extent cx="9421495" cy="3816350"/>
            <wp:effectExtent l="0" t="0" r="8255" b="0"/>
            <wp:wrapTight wrapText="bothSides">
              <wp:wrapPolygon edited="0">
                <wp:start x="0" y="0"/>
                <wp:lineTo x="0" y="12507"/>
                <wp:lineTo x="1005" y="13801"/>
                <wp:lineTo x="0" y="13909"/>
                <wp:lineTo x="0" y="15526"/>
                <wp:lineTo x="1005" y="15526"/>
                <wp:lineTo x="0" y="16065"/>
                <wp:lineTo x="0" y="17790"/>
                <wp:lineTo x="1005" y="18976"/>
                <wp:lineTo x="0" y="19084"/>
                <wp:lineTo x="0" y="21456"/>
                <wp:lineTo x="21575" y="21456"/>
                <wp:lineTo x="21575" y="5283"/>
                <wp:lineTo x="7468" y="5175"/>
                <wp:lineTo x="7468" y="1725"/>
                <wp:lineTo x="21575" y="108"/>
                <wp:lineTo x="21575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1495" cy="381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73F2CF" w14:textId="06927BFD" w:rsidR="005F7098" w:rsidRPr="00152985" w:rsidRDefault="005F7098" w:rsidP="004421FD">
      <w:pPr>
        <w:jc w:val="center"/>
        <w:rPr>
          <w:rFonts w:ascii="Times New Roman" w:hAnsi="Times New Roman" w:cs="Times New Roman"/>
          <w:sz w:val="22"/>
        </w:rPr>
      </w:pPr>
    </w:p>
    <w:sectPr w:rsidR="005F7098" w:rsidRPr="00152985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44F74C" w14:textId="77777777" w:rsidR="001175FA" w:rsidRDefault="001175FA" w:rsidP="00152985">
      <w:r>
        <w:separator/>
      </w:r>
    </w:p>
  </w:endnote>
  <w:endnote w:type="continuationSeparator" w:id="0">
    <w:p w14:paraId="10A97A67" w14:textId="77777777" w:rsidR="001175FA" w:rsidRDefault="001175FA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F83982" w14:textId="77777777" w:rsidR="001175FA" w:rsidRDefault="001175FA" w:rsidP="00152985">
      <w:r>
        <w:separator/>
      </w:r>
    </w:p>
  </w:footnote>
  <w:footnote w:type="continuationSeparator" w:id="0">
    <w:p w14:paraId="567CFED0" w14:textId="77777777" w:rsidR="001175FA" w:rsidRDefault="001175FA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F227AA" w14:textId="6E5616D0" w:rsidR="00152985" w:rsidRDefault="00385E3C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77B62843" wp14:editId="2233988A">
          <wp:extent cx="5532120" cy="937260"/>
          <wp:effectExtent l="0" t="0" r="0" b="0"/>
          <wp:docPr id="3" name="Obrázek 2">
            <a:extLst xmlns:a="http://schemas.openxmlformats.org/drawingml/2006/main">
              <a:ext uri="{FF2B5EF4-FFF2-40B4-BE49-F238E27FC236}">
                <a16:creationId xmlns:a16="http://schemas.microsoft.com/office/drawing/2014/main" id="{99E65DEB-EF22-4FFA-8420-5A2C741DF7E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99E65DEB-EF22-4FFA-8420-5A2C741DF7EA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21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C84122"/>
    <w:multiLevelType w:val="hybridMultilevel"/>
    <w:tmpl w:val="FF2E3B3E"/>
    <w:lvl w:ilvl="0" w:tplc="34EA4A9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E91607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C0405"/>
    <w:multiLevelType w:val="hybridMultilevel"/>
    <w:tmpl w:val="27BEEED6"/>
    <w:lvl w:ilvl="0" w:tplc="8A046550">
      <w:start w:val="2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4B7E749D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557B90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6E72C6"/>
    <w:multiLevelType w:val="hybridMultilevel"/>
    <w:tmpl w:val="09BE4272"/>
    <w:lvl w:ilvl="0" w:tplc="FD08D092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2A7C88"/>
    <w:multiLevelType w:val="hybridMultilevel"/>
    <w:tmpl w:val="33E8C2B8"/>
    <w:lvl w:ilvl="0" w:tplc="DFE4ED1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4B5D6A"/>
    <w:multiLevelType w:val="multilevel"/>
    <w:tmpl w:val="A992FA4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1277"/>
        </w:tabs>
        <w:ind w:left="1277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1276"/>
        </w:tabs>
        <w:ind w:left="1276" w:hanging="425"/>
      </w:pPr>
      <w:rPr>
        <w:rFonts w:hint="default"/>
        <w:color w:val="auto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702"/>
        </w:tabs>
        <w:ind w:left="1702" w:hanging="426"/>
      </w:pPr>
      <w:rPr>
        <w:rFonts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1"/>
  </w:num>
  <w:num w:numId="4">
    <w:abstractNumId w:val="6"/>
  </w:num>
  <w:num w:numId="5">
    <w:abstractNumId w:val="9"/>
  </w:num>
  <w:num w:numId="6">
    <w:abstractNumId w:val="1"/>
  </w:num>
  <w:num w:numId="7">
    <w:abstractNumId w:val="3"/>
  </w:num>
  <w:num w:numId="8">
    <w:abstractNumId w:val="8"/>
  </w:num>
  <w:num w:numId="9">
    <w:abstractNumId w:val="5"/>
  </w:num>
  <w:num w:numId="10">
    <w:abstractNumId w:val="4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25F"/>
    <w:rsid w:val="00006865"/>
    <w:rsid w:val="0001028C"/>
    <w:rsid w:val="000109F0"/>
    <w:rsid w:val="00010AAD"/>
    <w:rsid w:val="000126F6"/>
    <w:rsid w:val="00023014"/>
    <w:rsid w:val="00032A30"/>
    <w:rsid w:val="000821B3"/>
    <w:rsid w:val="0008253A"/>
    <w:rsid w:val="0009785E"/>
    <w:rsid w:val="000A4ED2"/>
    <w:rsid w:val="000B4249"/>
    <w:rsid w:val="000D2354"/>
    <w:rsid w:val="000E07BD"/>
    <w:rsid w:val="000E3114"/>
    <w:rsid w:val="000E325D"/>
    <w:rsid w:val="000E3C96"/>
    <w:rsid w:val="000F0C2C"/>
    <w:rsid w:val="000F7763"/>
    <w:rsid w:val="00110D2C"/>
    <w:rsid w:val="00113ED8"/>
    <w:rsid w:val="001175FA"/>
    <w:rsid w:val="001177AD"/>
    <w:rsid w:val="00127AF7"/>
    <w:rsid w:val="00137491"/>
    <w:rsid w:val="00144EA3"/>
    <w:rsid w:val="001505B8"/>
    <w:rsid w:val="00150A88"/>
    <w:rsid w:val="00152985"/>
    <w:rsid w:val="001A225A"/>
    <w:rsid w:val="001A6F5C"/>
    <w:rsid w:val="001B3E71"/>
    <w:rsid w:val="001D1D72"/>
    <w:rsid w:val="00224B9C"/>
    <w:rsid w:val="00254B6B"/>
    <w:rsid w:val="00255181"/>
    <w:rsid w:val="002613DC"/>
    <w:rsid w:val="00280B18"/>
    <w:rsid w:val="00284E57"/>
    <w:rsid w:val="00292819"/>
    <w:rsid w:val="002950B6"/>
    <w:rsid w:val="002953EF"/>
    <w:rsid w:val="0029730F"/>
    <w:rsid w:val="002B006E"/>
    <w:rsid w:val="002B3556"/>
    <w:rsid w:val="002C6995"/>
    <w:rsid w:val="002D2977"/>
    <w:rsid w:val="002E0535"/>
    <w:rsid w:val="002F6401"/>
    <w:rsid w:val="0032227F"/>
    <w:rsid w:val="0033544C"/>
    <w:rsid w:val="00343F6D"/>
    <w:rsid w:val="0034697C"/>
    <w:rsid w:val="00353177"/>
    <w:rsid w:val="0036353B"/>
    <w:rsid w:val="00385E3C"/>
    <w:rsid w:val="00396DD2"/>
    <w:rsid w:val="003A0E72"/>
    <w:rsid w:val="003A1906"/>
    <w:rsid w:val="003D2FCF"/>
    <w:rsid w:val="003D6988"/>
    <w:rsid w:val="003E2738"/>
    <w:rsid w:val="003F6686"/>
    <w:rsid w:val="00401AD4"/>
    <w:rsid w:val="00420CD8"/>
    <w:rsid w:val="004421FD"/>
    <w:rsid w:val="00447C11"/>
    <w:rsid w:val="00461C2A"/>
    <w:rsid w:val="00466FAA"/>
    <w:rsid w:val="00473166"/>
    <w:rsid w:val="00477CDC"/>
    <w:rsid w:val="00487C4B"/>
    <w:rsid w:val="00495480"/>
    <w:rsid w:val="004A0110"/>
    <w:rsid w:val="004B669E"/>
    <w:rsid w:val="004C318E"/>
    <w:rsid w:val="004E1360"/>
    <w:rsid w:val="004E25D0"/>
    <w:rsid w:val="004E7D32"/>
    <w:rsid w:val="004F0C90"/>
    <w:rsid w:val="004F159E"/>
    <w:rsid w:val="004F5D1F"/>
    <w:rsid w:val="004F6532"/>
    <w:rsid w:val="00517192"/>
    <w:rsid w:val="00520810"/>
    <w:rsid w:val="005224E9"/>
    <w:rsid w:val="00530EC2"/>
    <w:rsid w:val="005745E9"/>
    <w:rsid w:val="00580255"/>
    <w:rsid w:val="00584AAE"/>
    <w:rsid w:val="0058689F"/>
    <w:rsid w:val="00590878"/>
    <w:rsid w:val="005950B2"/>
    <w:rsid w:val="005A1709"/>
    <w:rsid w:val="005A38A5"/>
    <w:rsid w:val="005B60E3"/>
    <w:rsid w:val="005C336C"/>
    <w:rsid w:val="005C4EAC"/>
    <w:rsid w:val="005D278C"/>
    <w:rsid w:val="005F02E5"/>
    <w:rsid w:val="005F7098"/>
    <w:rsid w:val="00632EE3"/>
    <w:rsid w:val="0064387E"/>
    <w:rsid w:val="006577B4"/>
    <w:rsid w:val="00667393"/>
    <w:rsid w:val="00675146"/>
    <w:rsid w:val="00681A61"/>
    <w:rsid w:val="00686CE0"/>
    <w:rsid w:val="00687C44"/>
    <w:rsid w:val="00691DE1"/>
    <w:rsid w:val="006979A3"/>
    <w:rsid w:val="00697B69"/>
    <w:rsid w:val="006A4628"/>
    <w:rsid w:val="006B198A"/>
    <w:rsid w:val="006C5CC9"/>
    <w:rsid w:val="006C5FB0"/>
    <w:rsid w:val="006F377F"/>
    <w:rsid w:val="007142AD"/>
    <w:rsid w:val="00723334"/>
    <w:rsid w:val="007338F1"/>
    <w:rsid w:val="00757E3B"/>
    <w:rsid w:val="0076259C"/>
    <w:rsid w:val="007706A7"/>
    <w:rsid w:val="00782E9B"/>
    <w:rsid w:val="00791E22"/>
    <w:rsid w:val="007956A8"/>
    <w:rsid w:val="007B0CE5"/>
    <w:rsid w:val="007B1935"/>
    <w:rsid w:val="007B3F91"/>
    <w:rsid w:val="007B4FB9"/>
    <w:rsid w:val="007C19A5"/>
    <w:rsid w:val="007C21C8"/>
    <w:rsid w:val="007C5E85"/>
    <w:rsid w:val="007E461B"/>
    <w:rsid w:val="007F18FC"/>
    <w:rsid w:val="007F6BE0"/>
    <w:rsid w:val="007F7C71"/>
    <w:rsid w:val="00803CDD"/>
    <w:rsid w:val="00811820"/>
    <w:rsid w:val="0082279F"/>
    <w:rsid w:val="0085409B"/>
    <w:rsid w:val="00855C5F"/>
    <w:rsid w:val="0088209F"/>
    <w:rsid w:val="00887673"/>
    <w:rsid w:val="0088782D"/>
    <w:rsid w:val="0089196B"/>
    <w:rsid w:val="008A0252"/>
    <w:rsid w:val="008A5C87"/>
    <w:rsid w:val="008B21FB"/>
    <w:rsid w:val="008D1369"/>
    <w:rsid w:val="008E5EAD"/>
    <w:rsid w:val="00917724"/>
    <w:rsid w:val="00920FAB"/>
    <w:rsid w:val="00921A31"/>
    <w:rsid w:val="009517D9"/>
    <w:rsid w:val="009521F8"/>
    <w:rsid w:val="00961A97"/>
    <w:rsid w:val="0096542F"/>
    <w:rsid w:val="00965681"/>
    <w:rsid w:val="009751CA"/>
    <w:rsid w:val="009760AC"/>
    <w:rsid w:val="009966C0"/>
    <w:rsid w:val="009B1B95"/>
    <w:rsid w:val="009C0070"/>
    <w:rsid w:val="009D3119"/>
    <w:rsid w:val="00A044B8"/>
    <w:rsid w:val="00A12BB4"/>
    <w:rsid w:val="00A132F3"/>
    <w:rsid w:val="00A2118C"/>
    <w:rsid w:val="00A24C69"/>
    <w:rsid w:val="00A31B7F"/>
    <w:rsid w:val="00A33CAF"/>
    <w:rsid w:val="00A353EB"/>
    <w:rsid w:val="00A5291E"/>
    <w:rsid w:val="00A73C5F"/>
    <w:rsid w:val="00A75F85"/>
    <w:rsid w:val="00A82E47"/>
    <w:rsid w:val="00AA4ED0"/>
    <w:rsid w:val="00AB4FA5"/>
    <w:rsid w:val="00B00057"/>
    <w:rsid w:val="00B06D8D"/>
    <w:rsid w:val="00B15D78"/>
    <w:rsid w:val="00B22271"/>
    <w:rsid w:val="00B2306F"/>
    <w:rsid w:val="00B23D5C"/>
    <w:rsid w:val="00B67668"/>
    <w:rsid w:val="00B74114"/>
    <w:rsid w:val="00BD6EBB"/>
    <w:rsid w:val="00BF134E"/>
    <w:rsid w:val="00BF4A85"/>
    <w:rsid w:val="00C01C5A"/>
    <w:rsid w:val="00C02A1C"/>
    <w:rsid w:val="00C05437"/>
    <w:rsid w:val="00C119AB"/>
    <w:rsid w:val="00C12E26"/>
    <w:rsid w:val="00C22312"/>
    <w:rsid w:val="00C3129F"/>
    <w:rsid w:val="00C44BD2"/>
    <w:rsid w:val="00C4506C"/>
    <w:rsid w:val="00C508F7"/>
    <w:rsid w:val="00C5628B"/>
    <w:rsid w:val="00C60A5B"/>
    <w:rsid w:val="00C6175E"/>
    <w:rsid w:val="00C77E6F"/>
    <w:rsid w:val="00C8709A"/>
    <w:rsid w:val="00CA5F3A"/>
    <w:rsid w:val="00CA6B77"/>
    <w:rsid w:val="00CA7D90"/>
    <w:rsid w:val="00CB5959"/>
    <w:rsid w:val="00CC4A8B"/>
    <w:rsid w:val="00CC6FE1"/>
    <w:rsid w:val="00CD5790"/>
    <w:rsid w:val="00CD5B43"/>
    <w:rsid w:val="00CD70DD"/>
    <w:rsid w:val="00CE08E3"/>
    <w:rsid w:val="00CE098D"/>
    <w:rsid w:val="00CE525E"/>
    <w:rsid w:val="00CF112A"/>
    <w:rsid w:val="00D0541F"/>
    <w:rsid w:val="00D1503D"/>
    <w:rsid w:val="00D353D5"/>
    <w:rsid w:val="00D412EB"/>
    <w:rsid w:val="00D80B32"/>
    <w:rsid w:val="00D94E09"/>
    <w:rsid w:val="00DA6D61"/>
    <w:rsid w:val="00DB15D5"/>
    <w:rsid w:val="00DB3745"/>
    <w:rsid w:val="00DC39BD"/>
    <w:rsid w:val="00DD18C8"/>
    <w:rsid w:val="00DD4BA6"/>
    <w:rsid w:val="00DE082C"/>
    <w:rsid w:val="00DE08DF"/>
    <w:rsid w:val="00E338A9"/>
    <w:rsid w:val="00E65A8F"/>
    <w:rsid w:val="00E65C45"/>
    <w:rsid w:val="00E954BB"/>
    <w:rsid w:val="00EA25B6"/>
    <w:rsid w:val="00EA325F"/>
    <w:rsid w:val="00EB736C"/>
    <w:rsid w:val="00EC74B0"/>
    <w:rsid w:val="00ED2E9C"/>
    <w:rsid w:val="00F02C4A"/>
    <w:rsid w:val="00F117D0"/>
    <w:rsid w:val="00F235C7"/>
    <w:rsid w:val="00F40C3D"/>
    <w:rsid w:val="00F46114"/>
    <w:rsid w:val="00F51456"/>
    <w:rsid w:val="00F802BF"/>
    <w:rsid w:val="00F857E0"/>
    <w:rsid w:val="00F85D46"/>
    <w:rsid w:val="00F86F74"/>
    <w:rsid w:val="00F94D7D"/>
    <w:rsid w:val="00FB7D1F"/>
    <w:rsid w:val="00FD37EB"/>
    <w:rsid w:val="00FF2FB1"/>
    <w:rsid w:val="00FF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A52FB9"/>
  <w15:docId w15:val="{F03355FF-0D12-4047-AED7-F96F66FF4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_Nadpis 1,Hoofdstukkop,Section Heading,H1,h1,Základní kapitola,Článek,No numbers"/>
    <w:basedOn w:val="Normln"/>
    <w:next w:val="Clanek11"/>
    <w:link w:val="Nadpis1Char"/>
    <w:uiPriority w:val="99"/>
    <w:qFormat/>
    <w:rsid w:val="006B198A"/>
    <w:pPr>
      <w:keepNext/>
      <w:numPr>
        <w:numId w:val="11"/>
      </w:numPr>
      <w:spacing w:before="240"/>
      <w:outlineLvl w:val="0"/>
    </w:pPr>
    <w:rPr>
      <w:rFonts w:ascii="Times New Roman" w:eastAsia="Times New Roman" w:hAnsi="Times New Roman" w:cs="Arial"/>
      <w:b/>
      <w:bCs/>
      <w:caps/>
      <w:kern w:val="32"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B198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99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HHTitle2">
    <w:name w:val="HH Title 2"/>
    <w:basedOn w:val="Nzev"/>
    <w:rsid w:val="00675146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67514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5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ext11">
    <w:name w:val="Text 1.1"/>
    <w:basedOn w:val="Normln"/>
    <w:qFormat/>
    <w:rsid w:val="00675146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7F18FC"/>
  </w:style>
  <w:style w:type="character" w:customStyle="1" w:styleId="aktual">
    <w:name w:val="aktual"/>
    <w:basedOn w:val="Standardnpsmoodstavce"/>
    <w:rsid w:val="0064387E"/>
  </w:style>
  <w:style w:type="paragraph" w:customStyle="1" w:styleId="Body1">
    <w:name w:val="Body 1"/>
    <w:basedOn w:val="Normln"/>
    <w:rsid w:val="005A38A5"/>
    <w:pPr>
      <w:spacing w:after="140" w:line="290" w:lineRule="auto"/>
      <w:ind w:left="567"/>
    </w:pPr>
    <w:rPr>
      <w:rFonts w:eastAsia="Times New Roman" w:cs="Times New Roman"/>
      <w:kern w:val="20"/>
      <w:sz w:val="18"/>
      <w:szCs w:val="24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"/>
    <w:basedOn w:val="Standardnpsmoodstavce"/>
    <w:link w:val="Nadpis1"/>
    <w:uiPriority w:val="99"/>
    <w:rsid w:val="006B198A"/>
    <w:rPr>
      <w:rFonts w:ascii="Times New Roman" w:eastAsia="Times New Roman" w:hAnsi="Times New Roman" w:cs="Arial"/>
      <w:b/>
      <w:bCs/>
      <w:caps/>
      <w:kern w:val="32"/>
      <w:sz w:val="22"/>
      <w:szCs w:val="32"/>
    </w:rPr>
  </w:style>
  <w:style w:type="paragraph" w:customStyle="1" w:styleId="Clanek11">
    <w:name w:val="Clanek 1.1"/>
    <w:basedOn w:val="Nadpis2"/>
    <w:qFormat/>
    <w:rsid w:val="006B198A"/>
    <w:pPr>
      <w:keepNext w:val="0"/>
      <w:keepLines w:val="0"/>
      <w:widowControl w:val="0"/>
      <w:numPr>
        <w:ilvl w:val="1"/>
        <w:numId w:val="11"/>
      </w:numPr>
      <w:tabs>
        <w:tab w:val="clear" w:pos="1277"/>
      </w:tabs>
      <w:spacing w:before="120" w:after="120"/>
      <w:ind w:left="1440" w:hanging="360"/>
    </w:pPr>
    <w:rPr>
      <w:rFonts w:ascii="Times New Roman" w:eastAsia="Times New Roman" w:hAnsi="Times New Roman" w:cs="Arial"/>
      <w:bCs/>
      <w:iCs/>
      <w:color w:val="auto"/>
      <w:sz w:val="22"/>
      <w:szCs w:val="28"/>
    </w:rPr>
  </w:style>
  <w:style w:type="paragraph" w:customStyle="1" w:styleId="Claneka">
    <w:name w:val="Clanek (a)"/>
    <w:basedOn w:val="Normln"/>
    <w:uiPriority w:val="99"/>
    <w:qFormat/>
    <w:rsid w:val="006B198A"/>
    <w:pPr>
      <w:keepLines/>
      <w:widowControl w:val="0"/>
      <w:numPr>
        <w:ilvl w:val="2"/>
        <w:numId w:val="11"/>
      </w:numPr>
      <w:spacing w:before="120" w:after="120"/>
    </w:pPr>
    <w:rPr>
      <w:rFonts w:ascii="Times New Roman" w:eastAsia="Times New Roman" w:hAnsi="Times New Roman" w:cs="Times New Roman"/>
      <w:sz w:val="22"/>
      <w:szCs w:val="24"/>
    </w:rPr>
  </w:style>
  <w:style w:type="paragraph" w:customStyle="1" w:styleId="Claneki">
    <w:name w:val="Clanek (i)"/>
    <w:basedOn w:val="Normln"/>
    <w:qFormat/>
    <w:rsid w:val="006B198A"/>
    <w:pPr>
      <w:keepNext/>
      <w:numPr>
        <w:ilvl w:val="3"/>
        <w:numId w:val="11"/>
      </w:numPr>
      <w:spacing w:before="120" w:after="120"/>
    </w:pPr>
    <w:rPr>
      <w:rFonts w:ascii="Times New Roman" w:eastAsia="Times New Roman" w:hAnsi="Times New Roman" w:cs="Times New Roman"/>
      <w:color w:val="000000"/>
      <w:sz w:val="22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B19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920FAB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4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BF5387ECB30419C13F0BF4B65A290" ma:contentTypeVersion="2" ma:contentTypeDescription="Vytvoří nový dokument" ma:contentTypeScope="" ma:versionID="fc4fbbd1936d0e041884357087b48596">
  <xsd:schema xmlns:xsd="http://www.w3.org/2001/XMLSchema" xmlns:xs="http://www.w3.org/2001/XMLSchema" xmlns:p="http://schemas.microsoft.com/office/2006/metadata/properties" xmlns:ns2="f1514c7a-c955-4641-91c2-9c212789a068" targetNamespace="http://schemas.microsoft.com/office/2006/metadata/properties" ma:root="true" ma:fieldsID="79b20922e1dedac84555daa0346efc0a" ns2:_="">
    <xsd:import namespace="f1514c7a-c955-4641-91c2-9c212789a068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4c7a-c955-4641-91c2-9c212789a068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ID xmlns="f1514c7a-c955-4641-91c2-9c212789a068" xsi:nil="true"/>
    <SourceEncodedAbsUrl xmlns="f1514c7a-c955-4641-91c2-9c212789a068" xsi:nil="true"/>
  </documentManagement>
</p:properties>
</file>

<file path=customXml/itemProps1.xml><?xml version="1.0" encoding="utf-8"?>
<ds:datastoreItem xmlns:ds="http://schemas.openxmlformats.org/officeDocument/2006/customXml" ds:itemID="{F0E21E7B-CFF8-47BA-AF71-584CE4E80E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F885B0-8557-45FF-A588-BCCCEE8AB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4c7a-c955-4641-91c2-9c212789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97677B-2F01-4F9A-A747-ACFAC890F0AD}">
  <ds:schemaRefs>
    <ds:schemaRef ds:uri="http://schemas.microsoft.com/office/2006/metadata/properties"/>
    <ds:schemaRef ds:uri="http://schemas.microsoft.com/office/infopath/2007/PartnerControls"/>
    <ds:schemaRef ds:uri="f1514c7a-c955-4641-91c2-9c212789a06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428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Holec Peter</dc:creator>
  <cp:lastModifiedBy>Bučková Markéta</cp:lastModifiedBy>
  <cp:revision>3</cp:revision>
  <cp:lastPrinted>2023-11-28T07:54:00Z</cp:lastPrinted>
  <dcterms:created xsi:type="dcterms:W3CDTF">2024-08-27T07:55:00Z</dcterms:created>
  <dcterms:modified xsi:type="dcterms:W3CDTF">2024-08-27T08:21:00Z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0x0101000EABF5387ECB30419C13F0BF4B65A290</vt:lpwstr>
  </property>
</Properties>
</file>