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F5552" w14:textId="77777777" w:rsidR="00343EBB" w:rsidRPr="00F756F0" w:rsidRDefault="003922EA" w:rsidP="000C7C95">
      <w:pPr>
        <w:pStyle w:val="Nadpis2"/>
        <w:numPr>
          <w:ilvl w:val="0"/>
          <w:numId w:val="0"/>
        </w:numPr>
        <w:spacing w:before="0" w:line="100" w:lineRule="atLeast"/>
        <w:jc w:val="center"/>
      </w:pPr>
      <w:r w:rsidRPr="000C7C95">
        <w:rPr>
          <w:rStyle w:val="FontStyle11"/>
          <w:rFonts w:asciiTheme="minorHAnsi" w:hAnsiTheme="minorHAnsi" w:cstheme="minorHAnsi"/>
          <w:sz w:val="28"/>
          <w:szCs w:val="28"/>
        </w:rPr>
        <w:t>Dodatek č. 1 k Rámcové smlouvě o dodávkách kancelářských potřeb</w:t>
      </w:r>
    </w:p>
    <w:p w14:paraId="5458EA1A" w14:textId="77777777" w:rsidR="00343EBB" w:rsidRPr="00F756F0" w:rsidRDefault="00343EBB">
      <w:pPr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14:paraId="7219D3F0" w14:textId="77777777" w:rsidR="00343EBB" w:rsidRPr="00F756F0" w:rsidRDefault="003922EA">
      <w:pPr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F756F0">
        <w:rPr>
          <w:rFonts w:asciiTheme="minorHAnsi" w:hAnsiTheme="minorHAnsi" w:cstheme="minorHAnsi"/>
          <w:b/>
          <w:bCs/>
          <w:sz w:val="22"/>
          <w:szCs w:val="22"/>
        </w:rPr>
        <w:t>Ab plus CZ s.r.o.</w:t>
      </w:r>
    </w:p>
    <w:p w14:paraId="63E49EFD" w14:textId="77777777" w:rsidR="00343EBB" w:rsidRPr="00F756F0" w:rsidRDefault="00343EBB">
      <w:pPr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F756F0">
        <w:rPr>
          <w:rFonts w:asciiTheme="minorHAnsi" w:hAnsiTheme="minorHAnsi" w:cstheme="minorHAnsi"/>
          <w:sz w:val="22"/>
          <w:szCs w:val="22"/>
        </w:rPr>
        <w:t xml:space="preserve">S registrovaným sídlem: </w:t>
      </w:r>
      <w:r w:rsidRPr="00F756F0">
        <w:rPr>
          <w:rFonts w:asciiTheme="minorHAnsi" w:hAnsiTheme="minorHAnsi" w:cstheme="minorHAnsi"/>
          <w:sz w:val="22"/>
          <w:szCs w:val="22"/>
        </w:rPr>
        <w:tab/>
      </w:r>
      <w:r w:rsidR="003922EA" w:rsidRPr="00F756F0">
        <w:rPr>
          <w:rFonts w:asciiTheme="minorHAnsi" w:hAnsiTheme="minorHAnsi" w:cstheme="minorHAnsi"/>
          <w:sz w:val="22"/>
          <w:szCs w:val="22"/>
        </w:rPr>
        <w:t>Za Elektrárnou 419/1b, 170 00 Praha 7</w:t>
      </w:r>
      <w:r w:rsidRPr="00F756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B4330A" w14:textId="77777777" w:rsidR="00343EBB" w:rsidRPr="00F756F0" w:rsidRDefault="00343EBB">
      <w:pPr>
        <w:tabs>
          <w:tab w:val="left" w:pos="2835"/>
        </w:tabs>
        <w:rPr>
          <w:rStyle w:val="FontStyle14"/>
          <w:rFonts w:asciiTheme="minorHAnsi" w:hAnsiTheme="minorHAnsi" w:cstheme="minorHAnsi"/>
          <w:sz w:val="22"/>
          <w:szCs w:val="22"/>
        </w:rPr>
      </w:pPr>
      <w:r w:rsidRPr="00F756F0">
        <w:rPr>
          <w:rFonts w:asciiTheme="minorHAnsi" w:hAnsiTheme="minorHAnsi" w:cstheme="minorHAnsi"/>
          <w:sz w:val="22"/>
          <w:szCs w:val="22"/>
        </w:rPr>
        <w:t xml:space="preserve">IČO: </w:t>
      </w:r>
      <w:r w:rsidRPr="00F756F0">
        <w:rPr>
          <w:rFonts w:asciiTheme="minorHAnsi" w:hAnsiTheme="minorHAnsi" w:cstheme="minorHAnsi"/>
          <w:sz w:val="22"/>
          <w:szCs w:val="22"/>
        </w:rPr>
        <w:tab/>
      </w:r>
      <w:r w:rsidR="003922EA" w:rsidRPr="00F756F0">
        <w:rPr>
          <w:rFonts w:asciiTheme="minorHAnsi" w:hAnsiTheme="minorHAnsi" w:cstheme="minorHAnsi"/>
          <w:sz w:val="22"/>
          <w:szCs w:val="22"/>
        </w:rPr>
        <w:t>25168680</w:t>
      </w:r>
    </w:p>
    <w:p w14:paraId="2016EC63" w14:textId="77777777" w:rsidR="00343EBB" w:rsidRPr="00F756F0" w:rsidRDefault="00343EBB">
      <w:pPr>
        <w:pStyle w:val="Style6"/>
        <w:widowControl/>
        <w:tabs>
          <w:tab w:val="left" w:pos="2835"/>
        </w:tabs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756F0">
        <w:rPr>
          <w:rStyle w:val="FontStyle14"/>
          <w:rFonts w:asciiTheme="minorHAnsi" w:hAnsiTheme="minorHAnsi" w:cstheme="minorHAnsi"/>
          <w:sz w:val="22"/>
          <w:szCs w:val="22"/>
        </w:rPr>
        <w:t>DIČ:</w:t>
      </w:r>
      <w:r w:rsidRPr="00F756F0">
        <w:rPr>
          <w:rStyle w:val="FontStyle14"/>
          <w:rFonts w:asciiTheme="minorHAnsi" w:hAnsiTheme="minorHAnsi" w:cstheme="minorHAnsi"/>
          <w:sz w:val="22"/>
          <w:szCs w:val="22"/>
        </w:rPr>
        <w:tab/>
      </w:r>
      <w:r w:rsidRPr="00F756F0">
        <w:rPr>
          <w:rFonts w:asciiTheme="minorHAnsi" w:hAnsiTheme="minorHAnsi" w:cstheme="minorHAnsi"/>
          <w:sz w:val="22"/>
          <w:szCs w:val="22"/>
        </w:rPr>
        <w:t>CZ</w:t>
      </w:r>
      <w:r w:rsidR="003922EA" w:rsidRPr="00F756F0">
        <w:rPr>
          <w:rFonts w:asciiTheme="minorHAnsi" w:hAnsiTheme="minorHAnsi" w:cstheme="minorHAnsi"/>
          <w:sz w:val="22"/>
          <w:szCs w:val="22"/>
        </w:rPr>
        <w:t>25168680</w:t>
      </w:r>
    </w:p>
    <w:p w14:paraId="2A775F11" w14:textId="77777777" w:rsidR="00343EBB" w:rsidRPr="00F756F0" w:rsidRDefault="00343EBB">
      <w:pPr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5B0794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5B0794">
        <w:rPr>
          <w:rFonts w:asciiTheme="minorHAnsi" w:hAnsiTheme="minorHAnsi" w:cstheme="minorHAnsi"/>
          <w:sz w:val="22"/>
          <w:szCs w:val="22"/>
        </w:rPr>
        <w:tab/>
      </w:r>
      <w:r w:rsidR="000C7C95" w:rsidRPr="005B0794">
        <w:rPr>
          <w:rFonts w:asciiTheme="minorHAnsi" w:hAnsiTheme="minorHAnsi" w:cstheme="minorHAnsi"/>
          <w:sz w:val="22"/>
          <w:szCs w:val="22"/>
        </w:rPr>
        <w:t>Davidem Ševčíkem, jednatelem</w:t>
      </w:r>
    </w:p>
    <w:p w14:paraId="4086E57E" w14:textId="62BF7301" w:rsidR="00343EBB" w:rsidRPr="00F756F0" w:rsidRDefault="003922EA">
      <w:pPr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F756F0">
        <w:rPr>
          <w:rFonts w:asciiTheme="minorHAnsi" w:hAnsiTheme="minorHAnsi" w:cstheme="minorHAnsi"/>
          <w:sz w:val="22"/>
          <w:szCs w:val="22"/>
        </w:rPr>
        <w:t>Kontaktní email</w:t>
      </w:r>
      <w:r w:rsidR="00343EBB" w:rsidRPr="00F756F0">
        <w:rPr>
          <w:rFonts w:asciiTheme="minorHAnsi" w:hAnsiTheme="minorHAnsi" w:cstheme="minorHAnsi"/>
          <w:sz w:val="22"/>
          <w:szCs w:val="22"/>
        </w:rPr>
        <w:t>:</w:t>
      </w:r>
      <w:r w:rsidRPr="00F756F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2694E">
        <w:rPr>
          <w:rFonts w:asciiTheme="minorHAnsi" w:hAnsiTheme="minorHAnsi" w:cstheme="minorHAnsi"/>
          <w:sz w:val="22"/>
          <w:szCs w:val="22"/>
        </w:rPr>
        <w:t>xxxxxxxxxxxxxxxxxxxxx</w:t>
      </w:r>
      <w:proofErr w:type="spellEnd"/>
      <w:r w:rsidR="00343EBB" w:rsidRPr="00F756F0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14:paraId="121EF635" w14:textId="77777777" w:rsidR="00343EBB" w:rsidRPr="00F756F0" w:rsidRDefault="00343EBB">
      <w:pPr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F756F0">
        <w:rPr>
          <w:rFonts w:asciiTheme="minorHAnsi" w:hAnsiTheme="minorHAnsi" w:cstheme="minorHAnsi"/>
          <w:sz w:val="22"/>
          <w:szCs w:val="22"/>
        </w:rPr>
        <w:t>(dále jen „</w:t>
      </w:r>
      <w:r w:rsidR="00B5794F">
        <w:rPr>
          <w:rFonts w:asciiTheme="minorHAnsi" w:hAnsiTheme="minorHAnsi" w:cstheme="minorHAnsi"/>
          <w:b/>
          <w:sz w:val="22"/>
          <w:szCs w:val="22"/>
        </w:rPr>
        <w:t>prodávající</w:t>
      </w:r>
      <w:r w:rsidRPr="00F756F0">
        <w:rPr>
          <w:rFonts w:asciiTheme="minorHAnsi" w:hAnsiTheme="minorHAnsi" w:cstheme="minorHAnsi"/>
          <w:sz w:val="22"/>
          <w:szCs w:val="22"/>
        </w:rPr>
        <w:t>“)</w:t>
      </w:r>
    </w:p>
    <w:p w14:paraId="48D80427" w14:textId="77777777" w:rsidR="00343EBB" w:rsidRPr="00F756F0" w:rsidRDefault="00343EBB">
      <w:pPr>
        <w:rPr>
          <w:rFonts w:asciiTheme="minorHAnsi" w:hAnsiTheme="minorHAnsi" w:cstheme="minorHAnsi"/>
          <w:sz w:val="22"/>
          <w:szCs w:val="22"/>
        </w:rPr>
      </w:pPr>
    </w:p>
    <w:p w14:paraId="22242F26" w14:textId="77777777" w:rsidR="00343EBB" w:rsidRPr="00F756F0" w:rsidRDefault="00343EBB">
      <w:pPr>
        <w:rPr>
          <w:rFonts w:asciiTheme="minorHAnsi" w:hAnsiTheme="minorHAnsi" w:cstheme="minorHAnsi"/>
          <w:sz w:val="22"/>
          <w:szCs w:val="22"/>
        </w:rPr>
      </w:pPr>
      <w:r w:rsidRPr="00F756F0">
        <w:rPr>
          <w:rFonts w:asciiTheme="minorHAnsi" w:hAnsiTheme="minorHAnsi" w:cstheme="minorHAnsi"/>
          <w:sz w:val="22"/>
          <w:szCs w:val="22"/>
        </w:rPr>
        <w:t xml:space="preserve">a   </w:t>
      </w:r>
    </w:p>
    <w:p w14:paraId="61319C9E" w14:textId="77777777" w:rsidR="00343EBB" w:rsidRPr="00F756F0" w:rsidRDefault="00343EBB">
      <w:pPr>
        <w:rPr>
          <w:rFonts w:asciiTheme="minorHAnsi" w:hAnsiTheme="minorHAnsi" w:cstheme="minorHAnsi"/>
          <w:sz w:val="22"/>
          <w:szCs w:val="22"/>
        </w:rPr>
      </w:pPr>
    </w:p>
    <w:p w14:paraId="4752551B" w14:textId="77777777" w:rsidR="00343EBB" w:rsidRPr="00F756F0" w:rsidRDefault="00343EBB" w:rsidP="00F756F0">
      <w:pPr>
        <w:pStyle w:val="Style6"/>
        <w:widowControl/>
        <w:tabs>
          <w:tab w:val="left" w:pos="2835"/>
        </w:tabs>
        <w:spacing w:before="10"/>
        <w:ind w:right="-3"/>
        <w:rPr>
          <w:rStyle w:val="FontStyle14"/>
          <w:rFonts w:asciiTheme="minorHAnsi" w:hAnsiTheme="minorHAnsi" w:cstheme="minorHAnsi"/>
          <w:sz w:val="22"/>
          <w:szCs w:val="22"/>
        </w:rPr>
      </w:pPr>
      <w:r w:rsidRPr="00F756F0">
        <w:rPr>
          <w:rStyle w:val="FontStyle14"/>
          <w:rFonts w:asciiTheme="minorHAnsi" w:hAnsiTheme="minorHAnsi" w:cstheme="minorHAnsi"/>
          <w:b/>
          <w:bCs/>
          <w:sz w:val="22"/>
          <w:szCs w:val="22"/>
        </w:rPr>
        <w:t xml:space="preserve">Městská knihovna v Praze </w:t>
      </w:r>
    </w:p>
    <w:p w14:paraId="3C97C261" w14:textId="77777777" w:rsidR="00343EBB" w:rsidRPr="00F756F0" w:rsidRDefault="00343EBB" w:rsidP="00F756F0">
      <w:pPr>
        <w:pStyle w:val="Style6"/>
        <w:widowControl/>
        <w:tabs>
          <w:tab w:val="left" w:pos="2835"/>
        </w:tabs>
        <w:spacing w:before="10"/>
        <w:ind w:right="-3"/>
        <w:rPr>
          <w:rStyle w:val="FontStyle14"/>
          <w:rFonts w:asciiTheme="minorHAnsi" w:hAnsiTheme="minorHAnsi" w:cstheme="minorHAnsi"/>
          <w:sz w:val="22"/>
          <w:szCs w:val="22"/>
        </w:rPr>
      </w:pPr>
      <w:r w:rsidRPr="00F756F0">
        <w:rPr>
          <w:rStyle w:val="FontStyle14"/>
          <w:rFonts w:asciiTheme="minorHAnsi" w:hAnsiTheme="minorHAnsi" w:cstheme="minorHAnsi"/>
          <w:sz w:val="22"/>
          <w:szCs w:val="22"/>
        </w:rPr>
        <w:t>S registrovaným sídlem:</w:t>
      </w:r>
      <w:r w:rsidR="00F756F0">
        <w:rPr>
          <w:rStyle w:val="FontStyle14"/>
          <w:rFonts w:asciiTheme="minorHAnsi" w:hAnsiTheme="minorHAnsi" w:cstheme="minorHAnsi"/>
          <w:sz w:val="22"/>
          <w:szCs w:val="22"/>
        </w:rPr>
        <w:tab/>
      </w:r>
      <w:r w:rsidRPr="00F756F0">
        <w:rPr>
          <w:rStyle w:val="FontStyle14"/>
          <w:rFonts w:asciiTheme="minorHAnsi" w:hAnsiTheme="minorHAnsi" w:cstheme="minorHAnsi"/>
          <w:sz w:val="22"/>
          <w:szCs w:val="22"/>
        </w:rPr>
        <w:t>Mariánské nám. 1, 115 72 Praha 1</w:t>
      </w:r>
    </w:p>
    <w:p w14:paraId="2508C75A" w14:textId="77777777" w:rsidR="00343EBB" w:rsidRPr="00F756F0" w:rsidRDefault="00343EBB">
      <w:pPr>
        <w:pStyle w:val="Style6"/>
        <w:widowControl/>
        <w:tabs>
          <w:tab w:val="left" w:pos="3402"/>
        </w:tabs>
        <w:spacing w:before="10"/>
        <w:ind w:right="-3"/>
        <w:rPr>
          <w:rStyle w:val="FontStyle14"/>
          <w:rFonts w:asciiTheme="minorHAnsi" w:hAnsiTheme="minorHAnsi" w:cstheme="minorHAnsi"/>
          <w:sz w:val="22"/>
          <w:szCs w:val="22"/>
        </w:rPr>
      </w:pPr>
      <w:r w:rsidRPr="00F756F0">
        <w:rPr>
          <w:rStyle w:val="FontStyle14"/>
          <w:rFonts w:asciiTheme="minorHAnsi" w:hAnsiTheme="minorHAnsi" w:cstheme="minorHAnsi"/>
          <w:sz w:val="22"/>
          <w:szCs w:val="22"/>
        </w:rPr>
        <w:t>IČO:                                                 00064467</w:t>
      </w:r>
    </w:p>
    <w:p w14:paraId="5CD47F71" w14:textId="77777777" w:rsidR="00343EBB" w:rsidRPr="00F756F0" w:rsidRDefault="00343EBB" w:rsidP="00F756F0">
      <w:pPr>
        <w:pStyle w:val="Style6"/>
        <w:widowControl/>
        <w:tabs>
          <w:tab w:val="left" w:pos="2835"/>
        </w:tabs>
        <w:spacing w:before="10"/>
        <w:ind w:right="-3"/>
        <w:rPr>
          <w:rStyle w:val="FontStyle14"/>
          <w:rFonts w:asciiTheme="minorHAnsi" w:hAnsiTheme="minorHAnsi" w:cstheme="minorHAnsi"/>
          <w:sz w:val="22"/>
          <w:szCs w:val="22"/>
        </w:rPr>
      </w:pPr>
      <w:r w:rsidRPr="00F756F0">
        <w:rPr>
          <w:rStyle w:val="FontStyle14"/>
          <w:rFonts w:asciiTheme="minorHAnsi" w:hAnsiTheme="minorHAnsi" w:cstheme="minorHAnsi"/>
          <w:sz w:val="22"/>
          <w:szCs w:val="22"/>
        </w:rPr>
        <w:t>DIČ</w:t>
      </w:r>
      <w:r w:rsidR="00F756F0" w:rsidRPr="00F756F0">
        <w:rPr>
          <w:rStyle w:val="FontStyle14"/>
          <w:rFonts w:asciiTheme="minorHAnsi" w:hAnsiTheme="minorHAnsi" w:cstheme="minorHAnsi"/>
          <w:sz w:val="22"/>
          <w:szCs w:val="22"/>
        </w:rPr>
        <w:t>:</w:t>
      </w:r>
      <w:r w:rsidR="00F756F0">
        <w:rPr>
          <w:rStyle w:val="FontStyle14"/>
          <w:rFonts w:asciiTheme="minorHAnsi" w:hAnsiTheme="minorHAnsi" w:cstheme="minorHAnsi"/>
          <w:sz w:val="22"/>
          <w:szCs w:val="22"/>
        </w:rPr>
        <w:tab/>
      </w:r>
      <w:r w:rsidRPr="00F756F0">
        <w:rPr>
          <w:rStyle w:val="FontStyle14"/>
          <w:rFonts w:asciiTheme="minorHAnsi" w:hAnsiTheme="minorHAnsi" w:cstheme="minorHAnsi"/>
          <w:sz w:val="22"/>
          <w:szCs w:val="22"/>
        </w:rPr>
        <w:t>CZ00064467</w:t>
      </w:r>
    </w:p>
    <w:p w14:paraId="5F29F148" w14:textId="58330F55" w:rsidR="00343EBB" w:rsidRPr="00F756F0" w:rsidRDefault="00343EBB">
      <w:pPr>
        <w:tabs>
          <w:tab w:val="left" w:pos="2835"/>
        </w:tabs>
        <w:spacing w:before="10"/>
        <w:ind w:right="-3"/>
        <w:rPr>
          <w:rStyle w:val="FontStyle14"/>
          <w:rFonts w:asciiTheme="minorHAnsi" w:hAnsiTheme="minorHAnsi" w:cstheme="minorHAnsi"/>
          <w:sz w:val="22"/>
          <w:szCs w:val="22"/>
        </w:rPr>
      </w:pPr>
      <w:r w:rsidRPr="00F756F0">
        <w:rPr>
          <w:rStyle w:val="FontStyle14"/>
          <w:rFonts w:asciiTheme="minorHAnsi" w:hAnsiTheme="minorHAnsi" w:cstheme="minorHAnsi"/>
          <w:sz w:val="22"/>
          <w:szCs w:val="22"/>
        </w:rPr>
        <w:t>Zastoupená:</w:t>
      </w:r>
      <w:r w:rsidR="00F756F0">
        <w:rPr>
          <w:rStyle w:val="FontStyle14"/>
          <w:rFonts w:asciiTheme="minorHAnsi" w:hAnsiTheme="minorHAnsi" w:cstheme="minorHAnsi"/>
          <w:sz w:val="22"/>
          <w:szCs w:val="22"/>
        </w:rPr>
        <w:tab/>
      </w:r>
      <w:r w:rsidR="005B0794">
        <w:rPr>
          <w:rStyle w:val="FontStyle14"/>
          <w:rFonts w:asciiTheme="minorHAnsi" w:hAnsiTheme="minorHAnsi" w:cstheme="minorHAnsi"/>
          <w:sz w:val="22"/>
          <w:szCs w:val="22"/>
        </w:rPr>
        <w:t>RNDr. Tomáš Řehák,</w:t>
      </w:r>
      <w:r w:rsidRPr="00F756F0">
        <w:rPr>
          <w:rStyle w:val="FontStyle14"/>
          <w:rFonts w:asciiTheme="minorHAnsi" w:hAnsiTheme="minorHAnsi" w:cstheme="minorHAnsi"/>
          <w:sz w:val="22"/>
          <w:szCs w:val="22"/>
        </w:rPr>
        <w:t xml:space="preserve"> Ph.D., ředitel     </w:t>
      </w:r>
    </w:p>
    <w:p w14:paraId="671A5230" w14:textId="4A0483A4" w:rsidR="00343EBB" w:rsidRPr="00F756F0" w:rsidRDefault="00343EBB">
      <w:pPr>
        <w:tabs>
          <w:tab w:val="left" w:pos="2835"/>
        </w:tabs>
        <w:spacing w:before="10"/>
        <w:ind w:right="-3"/>
        <w:rPr>
          <w:rStyle w:val="FontStyle14"/>
          <w:rFonts w:asciiTheme="minorHAnsi" w:hAnsiTheme="minorHAnsi" w:cstheme="minorHAnsi"/>
          <w:sz w:val="22"/>
          <w:szCs w:val="22"/>
        </w:rPr>
      </w:pPr>
      <w:r w:rsidRPr="00F756F0">
        <w:rPr>
          <w:rStyle w:val="FontStyle14"/>
          <w:rFonts w:asciiTheme="minorHAnsi" w:hAnsiTheme="minorHAnsi" w:cstheme="minorHAnsi"/>
          <w:sz w:val="22"/>
          <w:szCs w:val="22"/>
        </w:rPr>
        <w:t>Kontaktní osoba</w:t>
      </w:r>
      <w:r w:rsidR="00F756F0" w:rsidRPr="00F756F0">
        <w:rPr>
          <w:rStyle w:val="FontStyle14"/>
          <w:rFonts w:asciiTheme="minorHAnsi" w:hAnsiTheme="minorHAnsi" w:cstheme="minorHAnsi"/>
          <w:sz w:val="22"/>
          <w:szCs w:val="22"/>
        </w:rPr>
        <w:t>:</w:t>
      </w:r>
      <w:r w:rsidR="00F756F0">
        <w:rPr>
          <w:rStyle w:val="FontStyle14"/>
          <w:rFonts w:asciiTheme="minorHAnsi" w:hAnsiTheme="minorHAnsi" w:cstheme="minorHAnsi"/>
          <w:sz w:val="22"/>
          <w:szCs w:val="22"/>
        </w:rPr>
        <w:tab/>
      </w:r>
      <w:proofErr w:type="spellStart"/>
      <w:r w:rsidR="00C2694E">
        <w:rPr>
          <w:rStyle w:val="FontStyle14"/>
          <w:rFonts w:asciiTheme="minorHAnsi" w:hAnsiTheme="minorHAnsi" w:cstheme="minorHAnsi"/>
          <w:sz w:val="22"/>
          <w:szCs w:val="22"/>
        </w:rPr>
        <w:t>xxxxxxxxxxxxxxxxxxxxxxx</w:t>
      </w:r>
      <w:proofErr w:type="spellEnd"/>
    </w:p>
    <w:p w14:paraId="77CFDF04" w14:textId="28BD73AE" w:rsidR="00343EBB" w:rsidRPr="00F756F0" w:rsidRDefault="00343EBB">
      <w:pPr>
        <w:tabs>
          <w:tab w:val="left" w:pos="2835"/>
        </w:tabs>
        <w:spacing w:before="10"/>
        <w:ind w:right="-3"/>
        <w:rPr>
          <w:rFonts w:asciiTheme="minorHAnsi" w:hAnsiTheme="minorHAnsi" w:cstheme="minorHAnsi"/>
          <w:sz w:val="22"/>
          <w:szCs w:val="22"/>
        </w:rPr>
      </w:pPr>
      <w:r w:rsidRPr="00F756F0">
        <w:rPr>
          <w:rStyle w:val="FontStyle14"/>
          <w:rFonts w:asciiTheme="minorHAnsi" w:hAnsiTheme="minorHAnsi" w:cstheme="minorHAnsi"/>
          <w:sz w:val="22"/>
          <w:szCs w:val="22"/>
        </w:rPr>
        <w:t>Kontaktní e</w:t>
      </w:r>
      <w:r w:rsidR="00F756F0">
        <w:rPr>
          <w:rStyle w:val="FontStyle14"/>
          <w:rFonts w:asciiTheme="minorHAnsi" w:hAnsiTheme="minorHAnsi" w:cstheme="minorHAnsi"/>
          <w:sz w:val="22"/>
          <w:szCs w:val="22"/>
        </w:rPr>
        <w:t>-</w:t>
      </w:r>
      <w:r w:rsidRPr="00F756F0">
        <w:rPr>
          <w:rStyle w:val="FontStyle14"/>
          <w:rFonts w:asciiTheme="minorHAnsi" w:hAnsiTheme="minorHAnsi" w:cstheme="minorHAnsi"/>
          <w:sz w:val="22"/>
          <w:szCs w:val="22"/>
        </w:rPr>
        <w:t xml:space="preserve">mail pro schvalování fa. NP na portálu MPSV: </w:t>
      </w:r>
      <w:r w:rsidR="00C2694E">
        <w:rPr>
          <w:rFonts w:asciiTheme="minorHAnsi" w:hAnsiTheme="minorHAnsi" w:cstheme="minorHAnsi"/>
          <w:sz w:val="22"/>
          <w:szCs w:val="22"/>
        </w:rPr>
        <w:t xml:space="preserve">  xxxxxxxxxxxxxxxxxxxxxxxxxx</w:t>
      </w:r>
      <w:bookmarkStart w:id="0" w:name="_GoBack"/>
      <w:bookmarkEnd w:id="0"/>
    </w:p>
    <w:p w14:paraId="7CAB85A6" w14:textId="77777777" w:rsidR="00343EBB" w:rsidRPr="00F756F0" w:rsidRDefault="00343EBB">
      <w:pPr>
        <w:rPr>
          <w:rFonts w:asciiTheme="minorHAnsi" w:hAnsiTheme="minorHAnsi" w:cstheme="minorHAnsi"/>
          <w:sz w:val="22"/>
          <w:szCs w:val="22"/>
        </w:rPr>
      </w:pPr>
      <w:r w:rsidRPr="00F756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333268" w14:textId="77777777" w:rsidR="00343EBB" w:rsidRPr="00F756F0" w:rsidRDefault="00343EBB">
      <w:pPr>
        <w:tabs>
          <w:tab w:val="left" w:pos="2835"/>
        </w:tabs>
        <w:spacing w:before="10" w:line="238" w:lineRule="atLeast"/>
        <w:ind w:right="-3"/>
        <w:rPr>
          <w:rFonts w:asciiTheme="minorHAnsi" w:hAnsiTheme="minorHAnsi" w:cstheme="minorHAnsi"/>
          <w:sz w:val="22"/>
          <w:szCs w:val="22"/>
        </w:rPr>
      </w:pPr>
    </w:p>
    <w:p w14:paraId="5621986C" w14:textId="77777777" w:rsidR="00343EBB" w:rsidRPr="00F756F0" w:rsidRDefault="00343EBB">
      <w:pPr>
        <w:tabs>
          <w:tab w:val="left" w:pos="2835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F756F0">
        <w:rPr>
          <w:rFonts w:asciiTheme="minorHAnsi" w:hAnsiTheme="minorHAnsi" w:cstheme="minorHAnsi"/>
          <w:b/>
          <w:bCs/>
          <w:sz w:val="22"/>
          <w:szCs w:val="22"/>
        </w:rPr>
        <w:t>(dále jen „</w:t>
      </w:r>
      <w:r w:rsidR="00B5794F">
        <w:rPr>
          <w:rFonts w:asciiTheme="minorHAnsi" w:hAnsiTheme="minorHAnsi" w:cstheme="minorHAnsi"/>
          <w:b/>
          <w:bCs/>
          <w:sz w:val="22"/>
          <w:szCs w:val="22"/>
        </w:rPr>
        <w:t>kupující</w:t>
      </w:r>
      <w:r w:rsidRPr="00F756F0">
        <w:rPr>
          <w:rFonts w:asciiTheme="minorHAnsi" w:hAnsiTheme="minorHAnsi" w:cstheme="minorHAnsi"/>
          <w:b/>
          <w:bCs/>
          <w:sz w:val="22"/>
          <w:szCs w:val="22"/>
        </w:rPr>
        <w:t>“)</w:t>
      </w:r>
    </w:p>
    <w:p w14:paraId="61E13C80" w14:textId="77777777" w:rsidR="00343EBB" w:rsidRPr="00F756F0" w:rsidRDefault="00343EB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8DAEF77" w14:textId="77777777" w:rsidR="00343EBB" w:rsidRPr="00F756F0" w:rsidRDefault="00343EB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2217077" w14:textId="77777777" w:rsidR="00343EBB" w:rsidRPr="00F756F0" w:rsidRDefault="00343EB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756F0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F756F0">
        <w:rPr>
          <w:rFonts w:asciiTheme="minorHAnsi" w:hAnsiTheme="minorHAnsi" w:cstheme="minorHAnsi"/>
          <w:sz w:val="22"/>
          <w:szCs w:val="22"/>
        </w:rPr>
        <w:t xml:space="preserve">uzavírají tento dodatek č. 1 k </w:t>
      </w:r>
      <w:r w:rsidR="00F756F0" w:rsidRPr="00F756F0">
        <w:rPr>
          <w:rFonts w:asciiTheme="minorHAnsi" w:hAnsiTheme="minorHAnsi" w:cstheme="minorHAnsi"/>
          <w:sz w:val="22"/>
          <w:szCs w:val="22"/>
        </w:rPr>
        <w:t>Rámcové smlouvě o dodávkách kancelářských potřeb</w:t>
      </w:r>
      <w:r w:rsidR="00F756F0">
        <w:rPr>
          <w:rFonts w:asciiTheme="minorHAnsi" w:hAnsiTheme="minorHAnsi" w:cstheme="minorHAnsi"/>
          <w:sz w:val="22"/>
          <w:szCs w:val="22"/>
        </w:rPr>
        <w:t xml:space="preserve"> uzavřené dne 22. 12. 2022 (dále jen „smlouva“)</w:t>
      </w:r>
    </w:p>
    <w:p w14:paraId="77E43C99" w14:textId="77777777" w:rsidR="008B4A06" w:rsidRPr="00F756F0" w:rsidRDefault="008B4A06">
      <w:pPr>
        <w:rPr>
          <w:rFonts w:asciiTheme="minorHAnsi" w:hAnsiTheme="minorHAnsi" w:cstheme="minorHAnsi"/>
          <w:sz w:val="22"/>
          <w:szCs w:val="22"/>
        </w:rPr>
      </w:pPr>
    </w:p>
    <w:p w14:paraId="09F5C2B4" w14:textId="77777777" w:rsidR="00343EBB" w:rsidRPr="00F756F0" w:rsidRDefault="00343EBB">
      <w:pPr>
        <w:pStyle w:val="Style4"/>
        <w:widowControl/>
        <w:jc w:val="center"/>
        <w:rPr>
          <w:rStyle w:val="FontStyle13"/>
          <w:rFonts w:asciiTheme="minorHAnsi" w:hAnsiTheme="minorHAnsi" w:cstheme="minorHAnsi"/>
          <w:b/>
          <w:sz w:val="22"/>
          <w:szCs w:val="22"/>
        </w:rPr>
      </w:pPr>
      <w:r w:rsidRPr="00F756F0">
        <w:rPr>
          <w:rStyle w:val="FontStyle13"/>
          <w:rFonts w:asciiTheme="minorHAnsi" w:hAnsiTheme="minorHAnsi" w:cstheme="minorHAnsi"/>
          <w:b/>
          <w:sz w:val="22"/>
          <w:szCs w:val="22"/>
        </w:rPr>
        <w:t>I.</w:t>
      </w:r>
    </w:p>
    <w:p w14:paraId="343B3674" w14:textId="77777777" w:rsidR="00343EBB" w:rsidRPr="00F756F0" w:rsidRDefault="00343EBB">
      <w:pPr>
        <w:pStyle w:val="Style4"/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F756F0">
        <w:rPr>
          <w:rStyle w:val="FontStyle13"/>
          <w:rFonts w:asciiTheme="minorHAnsi" w:hAnsiTheme="minorHAnsi" w:cstheme="minorHAnsi"/>
          <w:b/>
          <w:sz w:val="22"/>
          <w:szCs w:val="22"/>
        </w:rPr>
        <w:t>Úvod</w:t>
      </w:r>
      <w:r w:rsidR="00EB226D" w:rsidRPr="00F756F0">
        <w:rPr>
          <w:rStyle w:val="FontStyle13"/>
          <w:rFonts w:asciiTheme="minorHAnsi" w:hAnsiTheme="minorHAnsi" w:cstheme="minorHAnsi"/>
          <w:b/>
          <w:sz w:val="22"/>
          <w:szCs w:val="22"/>
        </w:rPr>
        <w:t>ní ustanovení</w:t>
      </w:r>
    </w:p>
    <w:p w14:paraId="5EA4C96B" w14:textId="77777777" w:rsidR="00343EBB" w:rsidRPr="00F756F0" w:rsidRDefault="00B5794F" w:rsidP="00EB226D">
      <w:pPr>
        <w:pStyle w:val="Prosttext1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Kupující</w:t>
      </w:r>
      <w:r w:rsidR="00343EBB" w:rsidRPr="00F756F0">
        <w:rPr>
          <w:rFonts w:asciiTheme="minorHAnsi" w:hAnsiTheme="minorHAnsi" w:cstheme="minorHAnsi"/>
          <w:bCs/>
          <w:sz w:val="22"/>
          <w:szCs w:val="22"/>
        </w:rPr>
        <w:t>, jakožto zaměstnavatel, má, povinnost zaměstnávat osoby s</w:t>
      </w:r>
      <w:r w:rsidR="00C66F10" w:rsidRPr="00F756F0">
        <w:rPr>
          <w:rFonts w:asciiTheme="minorHAnsi" w:hAnsiTheme="minorHAnsi" w:cstheme="minorHAnsi"/>
          <w:bCs/>
          <w:sz w:val="22"/>
          <w:szCs w:val="22"/>
        </w:rPr>
        <w:t xml:space="preserve">e zdravotním postižením ve výši </w:t>
      </w:r>
      <w:r w:rsidR="00343EBB" w:rsidRPr="00F756F0">
        <w:rPr>
          <w:rFonts w:asciiTheme="minorHAnsi" w:hAnsiTheme="minorHAnsi" w:cstheme="minorHAnsi"/>
          <w:bCs/>
          <w:sz w:val="22"/>
          <w:szCs w:val="22"/>
        </w:rPr>
        <w:t xml:space="preserve">povinného podílu těchto osob na celkovém počtu zaměstnanců </w:t>
      </w:r>
      <w:r>
        <w:rPr>
          <w:rFonts w:asciiTheme="minorHAnsi" w:hAnsiTheme="minorHAnsi" w:cstheme="minorHAnsi"/>
          <w:bCs/>
          <w:sz w:val="22"/>
          <w:szCs w:val="22"/>
        </w:rPr>
        <w:t>kupujícího</w:t>
      </w:r>
      <w:r w:rsidR="00343EBB" w:rsidRPr="00F756F0">
        <w:rPr>
          <w:rFonts w:asciiTheme="minorHAnsi" w:hAnsiTheme="minorHAnsi" w:cstheme="minorHAnsi"/>
          <w:bCs/>
          <w:sz w:val="22"/>
          <w:szCs w:val="22"/>
        </w:rPr>
        <w:t>. Povinný podíl činí 4 %.</w:t>
      </w:r>
      <w:r w:rsidR="00EB226D" w:rsidRPr="00F756F0">
        <w:rPr>
          <w:rFonts w:asciiTheme="minorHAnsi" w:hAnsiTheme="minorHAnsi" w:cstheme="minorHAnsi"/>
          <w:bCs/>
          <w:sz w:val="22"/>
          <w:szCs w:val="22"/>
        </w:rPr>
        <w:t xml:space="preserve"> Tato povinnost</w:t>
      </w:r>
      <w:r w:rsidR="00343EBB" w:rsidRPr="00F756F0">
        <w:rPr>
          <w:rFonts w:asciiTheme="minorHAnsi" w:hAnsiTheme="minorHAnsi" w:cstheme="minorHAnsi"/>
          <w:bCs/>
          <w:sz w:val="22"/>
          <w:szCs w:val="22"/>
        </w:rPr>
        <w:t xml:space="preserve"> je splněna mimo jiné také odebíráním výrobků nebo služeb od zaměstnavatelů zaměstnávajících více než 50 % osob se zdravotním postižením dle uzavřené Dohody o uznání zaměstnavatele za zaměstnavatele na chráněném trhu práce</w:t>
      </w:r>
      <w:r w:rsidR="00EB226D" w:rsidRPr="00F756F0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343EBB" w:rsidRPr="00F756F0">
        <w:rPr>
          <w:rFonts w:asciiTheme="minorHAnsi" w:hAnsiTheme="minorHAnsi" w:cstheme="minorHAnsi"/>
          <w:bCs/>
          <w:sz w:val="22"/>
          <w:szCs w:val="22"/>
        </w:rPr>
        <w:t>ebo zadáváním zakázek těmto zaměstnavatelům</w:t>
      </w:r>
      <w:r w:rsidR="00EB226D" w:rsidRPr="00F756F0">
        <w:rPr>
          <w:rFonts w:asciiTheme="minorHAnsi" w:hAnsiTheme="minorHAnsi" w:cstheme="minorHAnsi"/>
          <w:bCs/>
          <w:sz w:val="22"/>
          <w:szCs w:val="22"/>
        </w:rPr>
        <w:t>.</w:t>
      </w:r>
      <w:r w:rsidR="00343EBB" w:rsidRPr="00F756F0">
        <w:rPr>
          <w:rFonts w:asciiTheme="minorHAnsi" w:hAnsiTheme="minorHAnsi" w:cstheme="minorHAnsi"/>
          <w:bCs/>
          <w:sz w:val="22"/>
          <w:szCs w:val="22"/>
        </w:rPr>
        <w:t>(tedy tzv. náhradním plněním).</w:t>
      </w:r>
    </w:p>
    <w:p w14:paraId="72D0006F" w14:textId="77777777" w:rsidR="00EB226D" w:rsidRPr="00F756F0" w:rsidRDefault="00B5794F" w:rsidP="00C66F10">
      <w:pPr>
        <w:pStyle w:val="Prosttext1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Prodávající</w:t>
      </w:r>
      <w:r w:rsidRPr="00F756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3EBB" w:rsidRPr="00F756F0">
        <w:rPr>
          <w:rFonts w:asciiTheme="minorHAnsi" w:hAnsiTheme="minorHAnsi" w:cstheme="minorHAnsi"/>
          <w:bCs/>
          <w:sz w:val="22"/>
          <w:szCs w:val="22"/>
        </w:rPr>
        <w:t xml:space="preserve">konstatuje, že splňuje a po dobu </w:t>
      </w:r>
      <w:r w:rsidR="00EB226D" w:rsidRPr="00F756F0">
        <w:rPr>
          <w:rFonts w:asciiTheme="minorHAnsi" w:hAnsiTheme="minorHAnsi" w:cstheme="minorHAnsi"/>
          <w:bCs/>
          <w:sz w:val="22"/>
          <w:szCs w:val="22"/>
        </w:rPr>
        <w:t>účinnosti tohoto dodatku</w:t>
      </w:r>
      <w:r w:rsidR="00343EBB" w:rsidRPr="00F756F0">
        <w:rPr>
          <w:rFonts w:asciiTheme="minorHAnsi" w:hAnsiTheme="minorHAnsi" w:cstheme="minorHAnsi"/>
          <w:bCs/>
          <w:sz w:val="22"/>
          <w:szCs w:val="22"/>
        </w:rPr>
        <w:t xml:space="preserve"> bude splňovat podmínky zaměstnavatele uvedeného v předchozím odstavci. </w:t>
      </w:r>
      <w:r>
        <w:rPr>
          <w:rFonts w:asciiTheme="minorHAnsi" w:hAnsiTheme="minorHAnsi" w:cstheme="minorHAnsi"/>
          <w:bCs/>
          <w:sz w:val="22"/>
          <w:szCs w:val="22"/>
        </w:rPr>
        <w:t>Prodávající</w:t>
      </w:r>
      <w:r w:rsidRPr="00F756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3EBB" w:rsidRPr="00F756F0">
        <w:rPr>
          <w:rFonts w:asciiTheme="minorHAnsi" w:hAnsiTheme="minorHAnsi" w:cstheme="minorHAnsi"/>
          <w:bCs/>
          <w:sz w:val="22"/>
          <w:szCs w:val="22"/>
        </w:rPr>
        <w:t>čestně prohlašuje</w:t>
      </w:r>
      <w:r w:rsidR="00C66F10" w:rsidRPr="00F756F0">
        <w:rPr>
          <w:rFonts w:asciiTheme="minorHAnsi" w:hAnsiTheme="minorHAnsi" w:cstheme="minorHAnsi"/>
          <w:bCs/>
          <w:sz w:val="22"/>
          <w:szCs w:val="22"/>
        </w:rPr>
        <w:t>,</w:t>
      </w:r>
      <w:r w:rsidR="00343EBB" w:rsidRPr="00F756F0">
        <w:rPr>
          <w:rFonts w:asciiTheme="minorHAnsi" w:hAnsiTheme="minorHAnsi" w:cstheme="minorHAnsi"/>
          <w:bCs/>
          <w:sz w:val="22"/>
          <w:szCs w:val="22"/>
        </w:rPr>
        <w:t xml:space="preserve"> že je zaměstnavatelem zam</w:t>
      </w:r>
      <w:r w:rsidR="00C66F10" w:rsidRPr="00F756F0">
        <w:rPr>
          <w:rFonts w:asciiTheme="minorHAnsi" w:hAnsiTheme="minorHAnsi" w:cstheme="minorHAnsi"/>
          <w:bCs/>
          <w:sz w:val="22"/>
          <w:szCs w:val="22"/>
        </w:rPr>
        <w:t>ěstnávajícím více než 50 % osob</w:t>
      </w:r>
      <w:r w:rsidR="00343EBB" w:rsidRPr="00F756F0">
        <w:rPr>
          <w:rFonts w:asciiTheme="minorHAnsi" w:hAnsiTheme="minorHAnsi" w:cstheme="minorHAnsi"/>
          <w:bCs/>
          <w:sz w:val="22"/>
          <w:szCs w:val="22"/>
        </w:rPr>
        <w:t xml:space="preserve"> se zdravotním postižením zaměstnaných dle uzavřené Dohody o uznání zaměstnavatele za zaměstnavatele na chráněném trhu práce., a to v rozsahu dle čl. II. odst. 1. níže.</w:t>
      </w:r>
    </w:p>
    <w:p w14:paraId="30AD981D" w14:textId="77777777" w:rsidR="00343EBB" w:rsidRPr="00F756F0" w:rsidRDefault="00EB226D" w:rsidP="00EB226D">
      <w:pPr>
        <w:pStyle w:val="Prosttext1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144d9f9310503b55_144d9a21fd7be150_Text66"/>
      <w:bookmarkEnd w:id="1"/>
      <w:r w:rsidRPr="00F756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3EBB" w:rsidRPr="00F756F0">
        <w:rPr>
          <w:rFonts w:asciiTheme="minorHAnsi" w:hAnsiTheme="minorHAnsi" w:cstheme="minorHAnsi"/>
          <w:bCs/>
          <w:sz w:val="22"/>
          <w:szCs w:val="22"/>
        </w:rPr>
        <w:t xml:space="preserve">Sníží-li se počet zaměstnanců </w:t>
      </w:r>
      <w:r w:rsidR="00B5794F">
        <w:rPr>
          <w:rFonts w:asciiTheme="minorHAnsi" w:hAnsiTheme="minorHAnsi" w:cstheme="minorHAnsi"/>
          <w:bCs/>
          <w:sz w:val="22"/>
          <w:szCs w:val="22"/>
        </w:rPr>
        <w:t>prodávajícího</w:t>
      </w:r>
      <w:r w:rsidR="00036A24" w:rsidRPr="00F756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3EBB" w:rsidRPr="00F756F0">
        <w:rPr>
          <w:rFonts w:asciiTheme="minorHAnsi" w:hAnsiTheme="minorHAnsi" w:cstheme="minorHAnsi"/>
          <w:bCs/>
          <w:sz w:val="22"/>
          <w:szCs w:val="22"/>
        </w:rPr>
        <w:t>se zdravotním postižením pod zákonem</w:t>
      </w:r>
      <w:r w:rsidR="00C66F10" w:rsidRPr="00F756F0">
        <w:rPr>
          <w:rFonts w:asciiTheme="minorHAnsi" w:hAnsiTheme="minorHAnsi" w:cstheme="minorHAnsi"/>
          <w:bCs/>
          <w:sz w:val="22"/>
          <w:szCs w:val="22"/>
        </w:rPr>
        <w:t xml:space="preserve"> stanovenou hranici (tj. 50 %), je </w:t>
      </w:r>
      <w:r w:rsidR="00B5794F">
        <w:rPr>
          <w:rFonts w:asciiTheme="minorHAnsi" w:hAnsiTheme="minorHAnsi" w:cstheme="minorHAnsi"/>
          <w:bCs/>
          <w:sz w:val="22"/>
          <w:szCs w:val="22"/>
        </w:rPr>
        <w:t>prodávající</w:t>
      </w:r>
      <w:r w:rsidR="00036A24" w:rsidRPr="00F756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3EBB" w:rsidRPr="00F756F0">
        <w:rPr>
          <w:rFonts w:asciiTheme="minorHAnsi" w:hAnsiTheme="minorHAnsi" w:cstheme="minorHAnsi"/>
          <w:bCs/>
          <w:sz w:val="22"/>
          <w:szCs w:val="22"/>
        </w:rPr>
        <w:t xml:space="preserve">povinen o této skutečnosti neprodleně informovat </w:t>
      </w:r>
      <w:r w:rsidR="00B5794F">
        <w:rPr>
          <w:rFonts w:asciiTheme="minorHAnsi" w:hAnsiTheme="minorHAnsi" w:cstheme="minorHAnsi"/>
          <w:bCs/>
          <w:sz w:val="22"/>
          <w:szCs w:val="22"/>
        </w:rPr>
        <w:t>kupujícího</w:t>
      </w:r>
      <w:r w:rsidR="00343EBB" w:rsidRPr="00F756F0">
        <w:rPr>
          <w:rFonts w:asciiTheme="minorHAnsi" w:hAnsiTheme="minorHAnsi" w:cstheme="minorHAnsi"/>
          <w:bCs/>
          <w:sz w:val="22"/>
          <w:szCs w:val="22"/>
        </w:rPr>
        <w:t>.</w:t>
      </w:r>
    </w:p>
    <w:p w14:paraId="0EB158B2" w14:textId="77777777" w:rsidR="00343EBB" w:rsidRPr="00F756F0" w:rsidRDefault="00343EBB">
      <w:pPr>
        <w:pStyle w:val="Prosttext1"/>
        <w:jc w:val="center"/>
        <w:rPr>
          <w:rFonts w:asciiTheme="minorHAnsi" w:hAnsiTheme="minorHAnsi" w:cstheme="minorHAnsi"/>
          <w:sz w:val="22"/>
          <w:szCs w:val="22"/>
        </w:rPr>
      </w:pPr>
      <w:bookmarkStart w:id="2" w:name="144d9f9310503b55_144d9a21fd7be150_Text67"/>
      <w:bookmarkEnd w:id="2"/>
    </w:p>
    <w:p w14:paraId="44A45511" w14:textId="77777777" w:rsidR="00343EBB" w:rsidRPr="00F756F0" w:rsidRDefault="00343EBB">
      <w:pPr>
        <w:pStyle w:val="Prosttext1"/>
        <w:jc w:val="center"/>
        <w:rPr>
          <w:rStyle w:val="FontStyle13"/>
          <w:rFonts w:asciiTheme="minorHAnsi" w:hAnsiTheme="minorHAnsi" w:cstheme="minorHAnsi"/>
          <w:b/>
          <w:sz w:val="22"/>
          <w:szCs w:val="22"/>
        </w:rPr>
      </w:pPr>
      <w:r w:rsidRPr="00F756F0">
        <w:rPr>
          <w:rStyle w:val="FontStyle13"/>
          <w:rFonts w:asciiTheme="minorHAnsi" w:hAnsiTheme="minorHAnsi" w:cstheme="minorHAnsi"/>
          <w:b/>
          <w:sz w:val="22"/>
          <w:szCs w:val="22"/>
        </w:rPr>
        <w:t>II.</w:t>
      </w:r>
    </w:p>
    <w:p w14:paraId="6F60540D" w14:textId="77777777" w:rsidR="00C66F10" w:rsidRPr="00F756F0" w:rsidRDefault="00343EBB">
      <w:pPr>
        <w:pStyle w:val="Prosttext1"/>
        <w:jc w:val="center"/>
        <w:rPr>
          <w:rStyle w:val="FontStyle13"/>
          <w:rFonts w:asciiTheme="minorHAnsi" w:hAnsiTheme="minorHAnsi" w:cstheme="minorHAnsi"/>
          <w:b/>
          <w:sz w:val="22"/>
          <w:szCs w:val="22"/>
        </w:rPr>
      </w:pPr>
      <w:r w:rsidRPr="00F756F0">
        <w:rPr>
          <w:rStyle w:val="FontStyle13"/>
          <w:rFonts w:asciiTheme="minorHAnsi" w:hAnsiTheme="minorHAnsi" w:cstheme="minorHAnsi"/>
          <w:b/>
          <w:sz w:val="22"/>
          <w:szCs w:val="22"/>
        </w:rPr>
        <w:t xml:space="preserve">Předmět </w:t>
      </w:r>
      <w:r w:rsidR="00C66F10" w:rsidRPr="00F756F0">
        <w:rPr>
          <w:rStyle w:val="FontStyle13"/>
          <w:rFonts w:asciiTheme="minorHAnsi" w:hAnsiTheme="minorHAnsi" w:cstheme="minorHAnsi"/>
          <w:b/>
          <w:sz w:val="22"/>
          <w:szCs w:val="22"/>
        </w:rPr>
        <w:t>dodatku</w:t>
      </w:r>
    </w:p>
    <w:p w14:paraId="5D855F9F" w14:textId="246E234C" w:rsidR="00C66F10" w:rsidRPr="005B0794" w:rsidRDefault="00B5794F">
      <w:pPr>
        <w:numPr>
          <w:ilvl w:val="0"/>
          <w:numId w:val="5"/>
        </w:num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5B0794">
        <w:rPr>
          <w:rStyle w:val="FontStyle13"/>
          <w:rFonts w:asciiTheme="minorHAnsi" w:hAnsiTheme="minorHAnsi" w:cstheme="minorHAnsi"/>
          <w:sz w:val="22"/>
          <w:szCs w:val="22"/>
        </w:rPr>
        <w:t>Prodávající</w:t>
      </w:r>
      <w:r w:rsidR="00036A24" w:rsidRPr="005B0794">
        <w:rPr>
          <w:rStyle w:val="FontStyle13"/>
          <w:rFonts w:asciiTheme="minorHAnsi" w:hAnsiTheme="minorHAnsi" w:cstheme="minorHAnsi"/>
          <w:sz w:val="22"/>
          <w:szCs w:val="22"/>
        </w:rPr>
        <w:t xml:space="preserve"> </w:t>
      </w:r>
      <w:r w:rsidR="00C66F10" w:rsidRPr="005B0794">
        <w:rPr>
          <w:rStyle w:val="FontStyle13"/>
          <w:rFonts w:asciiTheme="minorHAnsi" w:hAnsiTheme="minorHAnsi" w:cstheme="minorHAnsi"/>
          <w:sz w:val="22"/>
          <w:szCs w:val="22"/>
        </w:rPr>
        <w:t xml:space="preserve">pro účely splnění povinnosti </w:t>
      </w:r>
      <w:r w:rsidRPr="005B0794">
        <w:rPr>
          <w:rStyle w:val="FontStyle13"/>
          <w:rFonts w:asciiTheme="minorHAnsi" w:hAnsiTheme="minorHAnsi" w:cstheme="minorHAnsi"/>
          <w:sz w:val="22"/>
          <w:szCs w:val="22"/>
        </w:rPr>
        <w:t xml:space="preserve">kupujícího </w:t>
      </w:r>
      <w:r w:rsidR="00C66F10" w:rsidRPr="005B0794">
        <w:rPr>
          <w:rFonts w:asciiTheme="minorHAnsi" w:hAnsiTheme="minorHAnsi" w:cstheme="minorHAnsi"/>
          <w:bCs/>
          <w:sz w:val="22"/>
          <w:szCs w:val="22"/>
        </w:rPr>
        <w:t>dle § 81 a násl. zákona č. 435/2004 Sb., o</w:t>
      </w:r>
      <w:r w:rsidR="003B5412" w:rsidRPr="005B0794">
        <w:rPr>
          <w:rFonts w:asciiTheme="minorHAnsi" w:hAnsiTheme="minorHAnsi" w:cstheme="minorHAnsi"/>
          <w:bCs/>
          <w:sz w:val="22"/>
          <w:szCs w:val="22"/>
        </w:rPr>
        <w:t> </w:t>
      </w:r>
      <w:r w:rsidR="00C66F10" w:rsidRPr="005B0794">
        <w:rPr>
          <w:rFonts w:asciiTheme="minorHAnsi" w:hAnsiTheme="minorHAnsi" w:cstheme="minorHAnsi"/>
          <w:bCs/>
          <w:sz w:val="22"/>
          <w:szCs w:val="22"/>
        </w:rPr>
        <w:t>zaměstnanosti, v platném znění</w:t>
      </w:r>
      <w:r w:rsidR="00C66F10" w:rsidRPr="005B0794">
        <w:rPr>
          <w:rStyle w:val="FontStyle13"/>
          <w:rFonts w:asciiTheme="minorHAnsi" w:hAnsiTheme="minorHAnsi" w:cstheme="minorHAnsi"/>
          <w:sz w:val="22"/>
          <w:szCs w:val="22"/>
        </w:rPr>
        <w:t xml:space="preserve"> </w:t>
      </w:r>
      <w:r w:rsidR="00036A24" w:rsidRPr="005B0794">
        <w:rPr>
          <w:rStyle w:val="FontStyle13"/>
          <w:rFonts w:asciiTheme="minorHAnsi" w:hAnsiTheme="minorHAnsi" w:cstheme="minorHAnsi"/>
          <w:sz w:val="22"/>
          <w:szCs w:val="22"/>
        </w:rPr>
        <w:t>v rámci plnění veřejné zakázky „</w:t>
      </w:r>
      <w:r w:rsidR="00F756F0" w:rsidRPr="005B0794">
        <w:rPr>
          <w:rStyle w:val="FontStyle13"/>
          <w:rFonts w:asciiTheme="minorHAnsi" w:hAnsiTheme="minorHAnsi" w:cstheme="minorHAnsi"/>
          <w:sz w:val="22"/>
          <w:szCs w:val="22"/>
        </w:rPr>
        <w:t>Dodávka kancelářských potřeb 2023 – 2025</w:t>
      </w:r>
      <w:r w:rsidR="00036A24" w:rsidRPr="005B0794">
        <w:rPr>
          <w:rStyle w:val="FontStyle13"/>
          <w:rFonts w:asciiTheme="minorHAnsi" w:hAnsiTheme="minorHAnsi" w:cstheme="minorHAnsi"/>
          <w:sz w:val="22"/>
          <w:szCs w:val="22"/>
        </w:rPr>
        <w:t xml:space="preserve">“ bude poskytovat </w:t>
      </w:r>
      <w:r w:rsidRPr="005B0794">
        <w:rPr>
          <w:rStyle w:val="FontStyle13"/>
          <w:rFonts w:asciiTheme="minorHAnsi" w:hAnsiTheme="minorHAnsi" w:cstheme="minorHAnsi"/>
          <w:sz w:val="22"/>
          <w:szCs w:val="22"/>
        </w:rPr>
        <w:t>kupujícímu</w:t>
      </w:r>
      <w:r w:rsidR="00036A24" w:rsidRPr="005B0794">
        <w:rPr>
          <w:rStyle w:val="FontStyle13"/>
          <w:rFonts w:asciiTheme="minorHAnsi" w:hAnsiTheme="minorHAnsi" w:cstheme="minorHAnsi"/>
          <w:sz w:val="22"/>
          <w:szCs w:val="22"/>
        </w:rPr>
        <w:t xml:space="preserve"> výrobky a služby</w:t>
      </w:r>
      <w:r w:rsidR="00F756F0" w:rsidRPr="005B0794">
        <w:rPr>
          <w:rStyle w:val="FontStyle13"/>
          <w:rFonts w:asciiTheme="minorHAnsi" w:hAnsiTheme="minorHAnsi" w:cstheme="minorHAnsi"/>
          <w:sz w:val="22"/>
          <w:szCs w:val="22"/>
        </w:rPr>
        <w:t xml:space="preserve"> </w:t>
      </w:r>
      <w:r w:rsidR="00036A24" w:rsidRPr="005B0794">
        <w:rPr>
          <w:rStyle w:val="FontStyle13"/>
          <w:rFonts w:asciiTheme="minorHAnsi" w:hAnsiTheme="minorHAnsi" w:cstheme="minorHAnsi"/>
          <w:sz w:val="22"/>
          <w:szCs w:val="22"/>
        </w:rPr>
        <w:t xml:space="preserve">ve formě náhradního plnění, a to až do rezervované hodnoty </w:t>
      </w:r>
      <w:r w:rsidR="00DC1EEA" w:rsidRPr="005B0794">
        <w:rPr>
          <w:rStyle w:val="FontStyle13"/>
          <w:rFonts w:asciiTheme="minorHAnsi" w:hAnsiTheme="minorHAnsi" w:cstheme="minorHAnsi"/>
          <w:sz w:val="22"/>
          <w:szCs w:val="22"/>
        </w:rPr>
        <w:t>400</w:t>
      </w:r>
      <w:r w:rsidR="00036A24" w:rsidRPr="005B0794">
        <w:rPr>
          <w:rStyle w:val="FontStyle13"/>
          <w:rFonts w:asciiTheme="minorHAnsi" w:hAnsiTheme="minorHAnsi" w:cstheme="minorHAnsi"/>
          <w:sz w:val="22"/>
          <w:szCs w:val="22"/>
        </w:rPr>
        <w:t>.000 Kč bez DPH</w:t>
      </w:r>
      <w:r w:rsidR="00C66F10" w:rsidRPr="005B0794">
        <w:rPr>
          <w:rStyle w:val="FontStyle13"/>
          <w:rFonts w:asciiTheme="minorHAnsi" w:hAnsiTheme="minorHAnsi" w:cstheme="minorHAnsi"/>
          <w:sz w:val="22"/>
          <w:szCs w:val="22"/>
        </w:rPr>
        <w:t>.</w:t>
      </w:r>
      <w:r w:rsidR="00F756F0" w:rsidRPr="005B07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B0794">
        <w:rPr>
          <w:rFonts w:asciiTheme="minorHAnsi" w:hAnsiTheme="minorHAnsi" w:cstheme="minorHAnsi"/>
          <w:bCs/>
          <w:sz w:val="22"/>
          <w:szCs w:val="22"/>
        </w:rPr>
        <w:t>Kupující</w:t>
      </w:r>
      <w:r w:rsidR="00C66F10" w:rsidRPr="005B0794">
        <w:rPr>
          <w:rFonts w:asciiTheme="minorHAnsi" w:hAnsiTheme="minorHAnsi" w:cstheme="minorHAnsi"/>
          <w:bCs/>
          <w:sz w:val="22"/>
          <w:szCs w:val="22"/>
        </w:rPr>
        <w:t xml:space="preserve"> bude odebírat zboží nebo služby od </w:t>
      </w:r>
      <w:r w:rsidRPr="005B0794">
        <w:rPr>
          <w:rFonts w:asciiTheme="minorHAnsi" w:hAnsiTheme="minorHAnsi" w:cstheme="minorHAnsi"/>
          <w:bCs/>
          <w:sz w:val="22"/>
          <w:szCs w:val="22"/>
        </w:rPr>
        <w:t>prodávajícího</w:t>
      </w:r>
      <w:r w:rsidR="00C66F10" w:rsidRPr="005B0794">
        <w:rPr>
          <w:rFonts w:asciiTheme="minorHAnsi" w:hAnsiTheme="minorHAnsi" w:cstheme="minorHAnsi"/>
          <w:bCs/>
          <w:sz w:val="22"/>
          <w:szCs w:val="22"/>
        </w:rPr>
        <w:t xml:space="preserve"> jako tzv. náhradní plnění za zaměstnávání povinného podílu zaměstnanců – osob se zdravotním postižením.</w:t>
      </w:r>
    </w:p>
    <w:p w14:paraId="60B23BFD" w14:textId="77777777" w:rsidR="00C66F10" w:rsidRPr="00F756F0" w:rsidRDefault="00FF785A" w:rsidP="00F756F0">
      <w:pPr>
        <w:numPr>
          <w:ilvl w:val="0"/>
          <w:numId w:val="5"/>
        </w:numPr>
        <w:spacing w:before="120"/>
        <w:rPr>
          <w:rStyle w:val="FontStyle13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V souvislosti s poskytováním náhradního plnění se smluvní strany dohodly na navýšení veškerých cen dle smlouvy o 10 %. </w:t>
      </w:r>
    </w:p>
    <w:p w14:paraId="30B441F6" w14:textId="77777777" w:rsidR="00036A24" w:rsidRPr="00F756F0" w:rsidRDefault="00C66F10" w:rsidP="00F756F0">
      <w:pPr>
        <w:numPr>
          <w:ilvl w:val="0"/>
          <w:numId w:val="5"/>
        </w:numPr>
        <w:spacing w:before="120"/>
        <w:rPr>
          <w:rStyle w:val="FontStyle13"/>
          <w:rFonts w:asciiTheme="minorHAnsi" w:hAnsiTheme="minorHAnsi" w:cstheme="minorHAnsi"/>
          <w:sz w:val="22"/>
          <w:szCs w:val="22"/>
        </w:rPr>
      </w:pPr>
      <w:r w:rsidRPr="00F756F0">
        <w:rPr>
          <w:rStyle w:val="FontStyle13"/>
          <w:rFonts w:asciiTheme="minorHAnsi" w:hAnsiTheme="minorHAnsi" w:cstheme="minorHAnsi"/>
          <w:sz w:val="22"/>
          <w:szCs w:val="22"/>
        </w:rPr>
        <w:t xml:space="preserve">O konkrétní výši takto poskytnutého zboží nebo služeb bude </w:t>
      </w:r>
      <w:r w:rsidR="00B5794F">
        <w:rPr>
          <w:rStyle w:val="FontStyle13"/>
          <w:rFonts w:asciiTheme="minorHAnsi" w:hAnsiTheme="minorHAnsi" w:cstheme="minorHAnsi"/>
          <w:sz w:val="22"/>
          <w:szCs w:val="22"/>
        </w:rPr>
        <w:t>prodávajícím</w:t>
      </w:r>
      <w:r w:rsidR="00036A24" w:rsidRPr="00F756F0">
        <w:rPr>
          <w:rStyle w:val="FontStyle13"/>
          <w:rFonts w:asciiTheme="minorHAnsi" w:hAnsiTheme="minorHAnsi" w:cstheme="minorHAnsi"/>
          <w:sz w:val="22"/>
          <w:szCs w:val="22"/>
        </w:rPr>
        <w:t xml:space="preserve"> </w:t>
      </w:r>
      <w:r w:rsidR="00B5794F">
        <w:rPr>
          <w:rStyle w:val="FontStyle13"/>
          <w:rFonts w:asciiTheme="minorHAnsi" w:hAnsiTheme="minorHAnsi" w:cstheme="minorHAnsi"/>
          <w:sz w:val="22"/>
          <w:szCs w:val="22"/>
        </w:rPr>
        <w:t>kupujícímu</w:t>
      </w:r>
      <w:r w:rsidR="00036A24" w:rsidRPr="00F756F0">
        <w:rPr>
          <w:rStyle w:val="FontStyle13"/>
          <w:rFonts w:asciiTheme="minorHAnsi" w:hAnsiTheme="minorHAnsi" w:cstheme="minorHAnsi"/>
          <w:sz w:val="22"/>
          <w:szCs w:val="22"/>
        </w:rPr>
        <w:t xml:space="preserve"> </w:t>
      </w:r>
      <w:r w:rsidRPr="00F756F0">
        <w:rPr>
          <w:rStyle w:val="FontStyle13"/>
          <w:rFonts w:asciiTheme="minorHAnsi" w:hAnsiTheme="minorHAnsi" w:cstheme="minorHAnsi"/>
          <w:sz w:val="22"/>
          <w:szCs w:val="22"/>
        </w:rPr>
        <w:t>vystaveno písemné potvrzení.</w:t>
      </w:r>
    </w:p>
    <w:p w14:paraId="0E53472C" w14:textId="77777777" w:rsidR="00C66F10" w:rsidRDefault="00C66F10" w:rsidP="00F756F0">
      <w:pPr>
        <w:numPr>
          <w:ilvl w:val="0"/>
          <w:numId w:val="5"/>
        </w:numPr>
        <w:spacing w:before="120"/>
        <w:rPr>
          <w:rStyle w:val="FontStyle13"/>
          <w:rFonts w:asciiTheme="minorHAnsi" w:hAnsiTheme="minorHAnsi" w:cstheme="minorHAnsi"/>
          <w:sz w:val="22"/>
          <w:szCs w:val="22"/>
        </w:rPr>
      </w:pPr>
      <w:r w:rsidRPr="00F756F0">
        <w:rPr>
          <w:rStyle w:val="FontStyle13"/>
          <w:rFonts w:asciiTheme="minorHAnsi" w:hAnsiTheme="minorHAnsi" w:cstheme="minorHAnsi"/>
          <w:sz w:val="22"/>
          <w:szCs w:val="22"/>
        </w:rPr>
        <w:t xml:space="preserve">O poskytnutém náhradním plnění je </w:t>
      </w:r>
      <w:r w:rsidR="00B5794F">
        <w:rPr>
          <w:rStyle w:val="FontStyle13"/>
          <w:rFonts w:asciiTheme="minorHAnsi" w:hAnsiTheme="minorHAnsi" w:cstheme="minorHAnsi"/>
          <w:sz w:val="22"/>
          <w:szCs w:val="22"/>
        </w:rPr>
        <w:t>prodávající</w:t>
      </w:r>
      <w:r w:rsidR="00036A24" w:rsidRPr="00F756F0">
        <w:rPr>
          <w:rStyle w:val="FontStyle13"/>
          <w:rFonts w:asciiTheme="minorHAnsi" w:hAnsiTheme="minorHAnsi" w:cstheme="minorHAnsi"/>
          <w:sz w:val="22"/>
          <w:szCs w:val="22"/>
        </w:rPr>
        <w:t xml:space="preserve"> </w:t>
      </w:r>
      <w:r w:rsidRPr="00F756F0">
        <w:rPr>
          <w:rStyle w:val="FontStyle13"/>
          <w:rFonts w:asciiTheme="minorHAnsi" w:hAnsiTheme="minorHAnsi" w:cstheme="minorHAnsi"/>
          <w:sz w:val="22"/>
          <w:szCs w:val="22"/>
        </w:rPr>
        <w:t xml:space="preserve">povinen vést evidenci, která obsahuje identifikační údaje </w:t>
      </w:r>
      <w:r w:rsidR="00B5794F">
        <w:rPr>
          <w:rStyle w:val="FontStyle13"/>
          <w:rFonts w:asciiTheme="minorHAnsi" w:hAnsiTheme="minorHAnsi" w:cstheme="minorHAnsi"/>
          <w:sz w:val="22"/>
          <w:szCs w:val="22"/>
        </w:rPr>
        <w:t>prodávajícího</w:t>
      </w:r>
      <w:r w:rsidRPr="00F756F0">
        <w:rPr>
          <w:rStyle w:val="FontStyle13"/>
          <w:rFonts w:asciiTheme="minorHAnsi" w:hAnsiTheme="minorHAnsi" w:cstheme="minorHAnsi"/>
          <w:sz w:val="22"/>
          <w:szCs w:val="22"/>
        </w:rPr>
        <w:t>, cenu odebraného náhradního plnění bez DPH, datum odebrání náhradního plnění a číslo</w:t>
      </w:r>
      <w:r w:rsidR="00F756F0" w:rsidRPr="00F756F0">
        <w:rPr>
          <w:rStyle w:val="FontStyle13"/>
          <w:rFonts w:asciiTheme="minorHAnsi" w:hAnsiTheme="minorHAnsi" w:cstheme="minorHAnsi"/>
          <w:sz w:val="22"/>
          <w:szCs w:val="22"/>
        </w:rPr>
        <w:t xml:space="preserve"> </w:t>
      </w:r>
      <w:r w:rsidRPr="00F756F0">
        <w:rPr>
          <w:rStyle w:val="FontStyle13"/>
          <w:rFonts w:asciiTheme="minorHAnsi" w:hAnsiTheme="minorHAnsi" w:cstheme="minorHAnsi"/>
          <w:sz w:val="22"/>
          <w:szCs w:val="22"/>
        </w:rPr>
        <w:t>dokladu</w:t>
      </w:r>
      <w:r w:rsidR="00F756F0" w:rsidRPr="00F756F0">
        <w:rPr>
          <w:rStyle w:val="FontStyle13"/>
          <w:rFonts w:asciiTheme="minorHAnsi" w:hAnsiTheme="minorHAnsi" w:cstheme="minorHAnsi"/>
          <w:sz w:val="22"/>
          <w:szCs w:val="22"/>
        </w:rPr>
        <w:t xml:space="preserve">, </w:t>
      </w:r>
      <w:r w:rsidRPr="00F756F0">
        <w:rPr>
          <w:rStyle w:val="FontStyle13"/>
          <w:rFonts w:asciiTheme="minorHAnsi" w:hAnsiTheme="minorHAnsi" w:cstheme="minorHAnsi"/>
          <w:sz w:val="22"/>
          <w:szCs w:val="22"/>
        </w:rPr>
        <w:t xml:space="preserve">na jehož základě bylo náhradní plnění dodáno. </w:t>
      </w:r>
      <w:r w:rsidR="00B5794F">
        <w:rPr>
          <w:rStyle w:val="FontStyle13"/>
          <w:rFonts w:asciiTheme="minorHAnsi" w:hAnsiTheme="minorHAnsi" w:cstheme="minorHAnsi"/>
          <w:sz w:val="22"/>
          <w:szCs w:val="22"/>
        </w:rPr>
        <w:t>Prodávající</w:t>
      </w:r>
      <w:r w:rsidR="00B5794F" w:rsidRPr="00F756F0">
        <w:rPr>
          <w:rStyle w:val="FontStyle13"/>
          <w:rFonts w:asciiTheme="minorHAnsi" w:hAnsiTheme="minorHAnsi" w:cstheme="minorHAnsi"/>
          <w:sz w:val="22"/>
          <w:szCs w:val="22"/>
        </w:rPr>
        <w:t xml:space="preserve"> </w:t>
      </w:r>
      <w:r w:rsidRPr="00F756F0">
        <w:rPr>
          <w:rStyle w:val="FontStyle13"/>
          <w:rFonts w:asciiTheme="minorHAnsi" w:hAnsiTheme="minorHAnsi" w:cstheme="minorHAnsi"/>
          <w:sz w:val="22"/>
          <w:szCs w:val="22"/>
        </w:rPr>
        <w:t xml:space="preserve">je na žádost </w:t>
      </w:r>
      <w:r w:rsidR="00B5794F">
        <w:rPr>
          <w:rStyle w:val="FontStyle13"/>
          <w:rFonts w:asciiTheme="minorHAnsi" w:hAnsiTheme="minorHAnsi" w:cstheme="minorHAnsi"/>
          <w:sz w:val="22"/>
          <w:szCs w:val="22"/>
        </w:rPr>
        <w:t>kupujícího</w:t>
      </w:r>
      <w:r w:rsidR="00036A24" w:rsidRPr="00F756F0">
        <w:rPr>
          <w:rStyle w:val="FontStyle13"/>
          <w:rFonts w:asciiTheme="minorHAnsi" w:hAnsiTheme="minorHAnsi" w:cstheme="minorHAnsi"/>
          <w:sz w:val="22"/>
          <w:szCs w:val="22"/>
        </w:rPr>
        <w:t xml:space="preserve"> </w:t>
      </w:r>
      <w:r w:rsidRPr="00F756F0">
        <w:rPr>
          <w:rStyle w:val="FontStyle13"/>
          <w:rFonts w:asciiTheme="minorHAnsi" w:hAnsiTheme="minorHAnsi" w:cstheme="minorHAnsi"/>
          <w:sz w:val="22"/>
          <w:szCs w:val="22"/>
        </w:rPr>
        <w:t xml:space="preserve">povinen umožnit </w:t>
      </w:r>
      <w:r w:rsidR="00B5794F">
        <w:rPr>
          <w:rStyle w:val="FontStyle13"/>
          <w:rFonts w:asciiTheme="minorHAnsi" w:hAnsiTheme="minorHAnsi" w:cstheme="minorHAnsi"/>
          <w:sz w:val="22"/>
          <w:szCs w:val="22"/>
        </w:rPr>
        <w:t>kupujícímu</w:t>
      </w:r>
      <w:r w:rsidR="00036A24" w:rsidRPr="00F756F0">
        <w:rPr>
          <w:rStyle w:val="FontStyle13"/>
          <w:rFonts w:asciiTheme="minorHAnsi" w:hAnsiTheme="minorHAnsi" w:cstheme="minorHAnsi"/>
          <w:sz w:val="22"/>
          <w:szCs w:val="22"/>
        </w:rPr>
        <w:t xml:space="preserve"> </w:t>
      </w:r>
      <w:r w:rsidRPr="00F756F0">
        <w:rPr>
          <w:rStyle w:val="FontStyle13"/>
          <w:rFonts w:asciiTheme="minorHAnsi" w:hAnsiTheme="minorHAnsi" w:cstheme="minorHAnsi"/>
          <w:sz w:val="22"/>
          <w:szCs w:val="22"/>
        </w:rPr>
        <w:t>nahlédnout do evidence, případně si pořídit kopie evidovaných údajů.</w:t>
      </w:r>
    </w:p>
    <w:p w14:paraId="2BDE1D6E" w14:textId="77777777" w:rsidR="00FF785A" w:rsidRPr="00F756F0" w:rsidRDefault="00FF785A" w:rsidP="00F756F0">
      <w:pPr>
        <w:numPr>
          <w:ilvl w:val="0"/>
          <w:numId w:val="5"/>
        </w:numPr>
        <w:spacing w:before="120"/>
        <w:rPr>
          <w:rStyle w:val="FontStyle13"/>
          <w:rFonts w:asciiTheme="minorHAnsi" w:hAnsiTheme="minorHAnsi" w:cstheme="minorHAnsi"/>
          <w:sz w:val="22"/>
          <w:szCs w:val="22"/>
        </w:rPr>
      </w:pPr>
      <w:r>
        <w:rPr>
          <w:rStyle w:val="FontStyle13"/>
          <w:rFonts w:asciiTheme="minorHAnsi" w:hAnsiTheme="minorHAnsi" w:cstheme="minorHAnsi"/>
          <w:sz w:val="22"/>
          <w:szCs w:val="22"/>
        </w:rPr>
        <w:t xml:space="preserve">V případě, že </w:t>
      </w:r>
      <w:r w:rsidR="00B5794F">
        <w:rPr>
          <w:rStyle w:val="FontStyle13"/>
          <w:rFonts w:asciiTheme="minorHAnsi" w:hAnsiTheme="minorHAnsi" w:cstheme="minorHAnsi"/>
          <w:sz w:val="22"/>
          <w:szCs w:val="22"/>
        </w:rPr>
        <w:t>prodávající</w:t>
      </w:r>
      <w:r>
        <w:rPr>
          <w:rStyle w:val="FontStyle13"/>
          <w:rFonts w:asciiTheme="minorHAnsi" w:hAnsiTheme="minorHAnsi" w:cstheme="minorHAnsi"/>
          <w:sz w:val="22"/>
          <w:szCs w:val="22"/>
        </w:rPr>
        <w:t xml:space="preserve"> přestane splňovat podmínky dle čl. I. odst. 2, má </w:t>
      </w:r>
      <w:r w:rsidR="00B5794F">
        <w:rPr>
          <w:rStyle w:val="FontStyle13"/>
          <w:rFonts w:asciiTheme="minorHAnsi" w:hAnsiTheme="minorHAnsi" w:cstheme="minorHAnsi"/>
          <w:sz w:val="22"/>
          <w:szCs w:val="22"/>
        </w:rPr>
        <w:t>kupující</w:t>
      </w:r>
      <w:r>
        <w:rPr>
          <w:rStyle w:val="FontStyle13"/>
          <w:rFonts w:asciiTheme="minorHAnsi" w:hAnsiTheme="minorHAnsi" w:cstheme="minorHAnsi"/>
          <w:sz w:val="22"/>
          <w:szCs w:val="22"/>
        </w:rPr>
        <w:t xml:space="preserve"> právo od tohoto dodatku okamžitě odstoupit bez odstupného.</w:t>
      </w:r>
    </w:p>
    <w:p w14:paraId="031BD284" w14:textId="77777777" w:rsidR="00C66F10" w:rsidRPr="00F756F0" w:rsidRDefault="00C66F10">
      <w:pPr>
        <w:pStyle w:val="Prosttext1"/>
        <w:jc w:val="center"/>
        <w:rPr>
          <w:rFonts w:asciiTheme="minorHAnsi" w:hAnsiTheme="minorHAnsi" w:cstheme="minorHAnsi"/>
          <w:sz w:val="22"/>
          <w:szCs w:val="22"/>
        </w:rPr>
      </w:pPr>
    </w:p>
    <w:p w14:paraId="5D67C55A" w14:textId="77777777" w:rsidR="00343EBB" w:rsidRPr="00F756F0" w:rsidRDefault="00343EBB">
      <w:pPr>
        <w:pStyle w:val="Prosttext1"/>
        <w:jc w:val="center"/>
        <w:rPr>
          <w:rFonts w:asciiTheme="minorHAnsi" w:hAnsiTheme="minorHAnsi" w:cstheme="minorHAnsi"/>
          <w:sz w:val="22"/>
          <w:szCs w:val="22"/>
        </w:rPr>
      </w:pPr>
    </w:p>
    <w:p w14:paraId="710AFEC3" w14:textId="77777777" w:rsidR="00343EBB" w:rsidRPr="00F756F0" w:rsidRDefault="00343EBB">
      <w:pPr>
        <w:pStyle w:val="Prosttext1"/>
        <w:jc w:val="center"/>
        <w:rPr>
          <w:rStyle w:val="FontStyle13"/>
          <w:rFonts w:asciiTheme="minorHAnsi" w:hAnsiTheme="minorHAnsi" w:cstheme="minorHAnsi"/>
          <w:b/>
          <w:sz w:val="22"/>
          <w:szCs w:val="22"/>
        </w:rPr>
      </w:pPr>
      <w:r w:rsidRPr="00F756F0">
        <w:rPr>
          <w:rStyle w:val="FontStyle13"/>
          <w:rFonts w:asciiTheme="minorHAnsi" w:hAnsiTheme="minorHAnsi" w:cstheme="minorHAnsi"/>
          <w:b/>
          <w:sz w:val="22"/>
          <w:szCs w:val="22"/>
        </w:rPr>
        <w:t>III.</w:t>
      </w:r>
    </w:p>
    <w:p w14:paraId="4DDC735A" w14:textId="77777777" w:rsidR="00343EBB" w:rsidRPr="00F756F0" w:rsidRDefault="00343EBB">
      <w:pPr>
        <w:pStyle w:val="Style4"/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F756F0">
        <w:rPr>
          <w:rStyle w:val="FontStyle13"/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1D422EEC" w14:textId="77777777" w:rsidR="00036A24" w:rsidRPr="00F756F0" w:rsidRDefault="008B4A06" w:rsidP="00A31DBA">
      <w:pPr>
        <w:pStyle w:val="Prosttext1"/>
        <w:numPr>
          <w:ilvl w:val="1"/>
          <w:numId w:val="3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56F0">
        <w:rPr>
          <w:rFonts w:asciiTheme="minorHAnsi" w:hAnsiTheme="minorHAnsi" w:cstheme="minorHAnsi"/>
          <w:bCs/>
          <w:sz w:val="22"/>
          <w:szCs w:val="22"/>
        </w:rPr>
        <w:t>Tento dodatek</w:t>
      </w:r>
      <w:r w:rsidR="00343EBB" w:rsidRPr="00F756F0">
        <w:rPr>
          <w:rFonts w:asciiTheme="minorHAnsi" w:hAnsiTheme="minorHAnsi" w:cstheme="minorHAnsi"/>
          <w:bCs/>
          <w:sz w:val="22"/>
          <w:szCs w:val="22"/>
        </w:rPr>
        <w:t xml:space="preserve"> nabývá platnosti dnem podpisu oběma smluvními stranami a</w:t>
      </w:r>
      <w:r w:rsidR="00036A24" w:rsidRPr="00F756F0">
        <w:rPr>
          <w:rFonts w:asciiTheme="minorHAnsi" w:hAnsiTheme="minorHAnsi" w:cstheme="minorHAnsi"/>
          <w:bCs/>
          <w:sz w:val="22"/>
          <w:szCs w:val="22"/>
        </w:rPr>
        <w:t xml:space="preserve"> účinnosti okamžikem uveřejnění v registru smluv.</w:t>
      </w:r>
    </w:p>
    <w:p w14:paraId="0F0EC471" w14:textId="77777777" w:rsidR="00343EBB" w:rsidRDefault="00036A24" w:rsidP="00036A24">
      <w:pPr>
        <w:pStyle w:val="Prosttext1"/>
        <w:numPr>
          <w:ilvl w:val="1"/>
          <w:numId w:val="3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56F0">
        <w:rPr>
          <w:rFonts w:asciiTheme="minorHAnsi" w:hAnsiTheme="minorHAnsi" w:cstheme="minorHAnsi"/>
          <w:bCs/>
          <w:sz w:val="22"/>
          <w:szCs w:val="22"/>
        </w:rPr>
        <w:t xml:space="preserve">Tento dodatek se </w:t>
      </w:r>
      <w:r w:rsidR="00343EBB" w:rsidRPr="00F756F0">
        <w:rPr>
          <w:rFonts w:asciiTheme="minorHAnsi" w:hAnsiTheme="minorHAnsi" w:cstheme="minorHAnsi"/>
          <w:bCs/>
          <w:sz w:val="22"/>
          <w:szCs w:val="22"/>
        </w:rPr>
        <w:t>uzavírá na dobu určitou do 31.</w:t>
      </w:r>
      <w:r w:rsidR="00EB226D" w:rsidRPr="00F756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3EBB" w:rsidRPr="00F756F0">
        <w:rPr>
          <w:rFonts w:asciiTheme="minorHAnsi" w:hAnsiTheme="minorHAnsi" w:cstheme="minorHAnsi"/>
          <w:bCs/>
          <w:sz w:val="22"/>
          <w:szCs w:val="22"/>
        </w:rPr>
        <w:t>12.</w:t>
      </w:r>
      <w:r w:rsidR="00EB226D" w:rsidRPr="00F756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3EBB" w:rsidRPr="00F756F0">
        <w:rPr>
          <w:rFonts w:asciiTheme="minorHAnsi" w:hAnsiTheme="minorHAnsi" w:cstheme="minorHAnsi"/>
          <w:bCs/>
          <w:sz w:val="22"/>
          <w:szCs w:val="22"/>
        </w:rPr>
        <w:t>2024.</w:t>
      </w:r>
    </w:p>
    <w:p w14:paraId="4492D913" w14:textId="77777777" w:rsidR="00F756F0" w:rsidRPr="00F756F0" w:rsidRDefault="00F756F0" w:rsidP="00036A24">
      <w:pPr>
        <w:pStyle w:val="Prosttext1"/>
        <w:numPr>
          <w:ilvl w:val="1"/>
          <w:numId w:val="3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ostatním zůstává smlouva nezměněna.</w:t>
      </w:r>
    </w:p>
    <w:p w14:paraId="509E8651" w14:textId="77777777" w:rsidR="00343EBB" w:rsidRPr="00F756F0" w:rsidRDefault="00036A24" w:rsidP="00F756F0">
      <w:pPr>
        <w:pStyle w:val="Prosttext1"/>
        <w:numPr>
          <w:ilvl w:val="1"/>
          <w:numId w:val="3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56F0">
        <w:rPr>
          <w:rFonts w:asciiTheme="minorHAnsi" w:hAnsiTheme="minorHAnsi" w:cstheme="minorHAnsi"/>
          <w:bCs/>
          <w:sz w:val="22"/>
          <w:szCs w:val="22"/>
        </w:rPr>
        <w:t xml:space="preserve">Uzavírá-li se </w:t>
      </w:r>
      <w:r w:rsidR="00F756F0">
        <w:rPr>
          <w:rFonts w:asciiTheme="minorHAnsi" w:hAnsiTheme="minorHAnsi" w:cstheme="minorHAnsi"/>
          <w:bCs/>
          <w:sz w:val="22"/>
          <w:szCs w:val="22"/>
        </w:rPr>
        <w:t>tento dodatek</w:t>
      </w:r>
      <w:r w:rsidRPr="00F756F0">
        <w:rPr>
          <w:rFonts w:asciiTheme="minorHAnsi" w:hAnsiTheme="minorHAnsi" w:cstheme="minorHAnsi"/>
          <w:bCs/>
          <w:sz w:val="22"/>
          <w:szCs w:val="22"/>
        </w:rPr>
        <w:t xml:space="preserve"> v listinné podobě, vyhotovují se dvě vyhotovení s platností originálu, z nichž každá smluvní strana obdrží po jednom. Uzavírá-li se </w:t>
      </w:r>
      <w:r w:rsidR="00B5794F">
        <w:rPr>
          <w:rFonts w:asciiTheme="minorHAnsi" w:hAnsiTheme="minorHAnsi" w:cstheme="minorHAnsi"/>
          <w:bCs/>
          <w:sz w:val="22"/>
          <w:szCs w:val="22"/>
        </w:rPr>
        <w:t>tento dodate</w:t>
      </w:r>
      <w:r w:rsidR="00F756F0">
        <w:rPr>
          <w:rFonts w:asciiTheme="minorHAnsi" w:hAnsiTheme="minorHAnsi" w:cstheme="minorHAnsi"/>
          <w:bCs/>
          <w:sz w:val="22"/>
          <w:szCs w:val="22"/>
        </w:rPr>
        <w:t>k</w:t>
      </w:r>
      <w:r w:rsidRPr="00F756F0">
        <w:rPr>
          <w:rFonts w:asciiTheme="minorHAnsi" w:hAnsiTheme="minorHAnsi" w:cstheme="minorHAnsi"/>
          <w:bCs/>
          <w:sz w:val="22"/>
          <w:szCs w:val="22"/>
        </w:rPr>
        <w:t xml:space="preserve"> v elektronické podobě, sdílejí smluvní strany originální vyhotovení, ke kterému jsou připojeny elektronické podpisy obou smluvních stran.</w:t>
      </w:r>
    </w:p>
    <w:p w14:paraId="6C93B826" w14:textId="77777777" w:rsidR="00343EBB" w:rsidRPr="00F756F0" w:rsidRDefault="00343EBB">
      <w:pPr>
        <w:pStyle w:val="Prosttext1"/>
        <w:spacing w:before="120" w:after="2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0C8B21" w14:textId="77777777" w:rsidR="00343EBB" w:rsidRPr="00F756F0" w:rsidRDefault="00343EBB">
      <w:pPr>
        <w:pStyle w:val="Prosttext1"/>
        <w:spacing w:before="120" w:after="24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77"/>
      </w:tblGrid>
      <w:tr w:rsidR="00343EBB" w:rsidRPr="00F756F0" w14:paraId="2E391B65" w14:textId="77777777">
        <w:tc>
          <w:tcPr>
            <w:tcW w:w="4644" w:type="dxa"/>
            <w:shd w:val="clear" w:color="auto" w:fill="auto"/>
          </w:tcPr>
          <w:p w14:paraId="4E425E9C" w14:textId="77777777" w:rsidR="00343EBB" w:rsidRPr="00F756F0" w:rsidRDefault="00B5794F">
            <w:pPr>
              <w:jc w:val="both"/>
              <w:rPr>
                <w:rStyle w:val="FontStyle14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Kupující</w:t>
            </w:r>
            <w:r w:rsidR="00343EBB" w:rsidRPr="00F756F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334569E" w14:textId="77777777" w:rsidR="00343EBB" w:rsidRPr="00F756F0" w:rsidRDefault="00343EBB">
            <w:pPr>
              <w:pStyle w:val="Style6"/>
              <w:widowControl/>
              <w:tabs>
                <w:tab w:val="left" w:pos="3402"/>
              </w:tabs>
              <w:spacing w:before="10"/>
              <w:ind w:right="-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69EBE455" w14:textId="77777777" w:rsidR="00343EBB" w:rsidRPr="00F756F0" w:rsidRDefault="00B5794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Prodávající</w:t>
            </w:r>
            <w:r w:rsidR="00343EBB" w:rsidRPr="00F756F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9A3712A" w14:textId="77777777" w:rsidR="00343EBB" w:rsidRPr="00F756F0" w:rsidRDefault="00343E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EBB" w:rsidRPr="00F756F0" w14:paraId="2F6F5B4E" w14:textId="77777777">
        <w:tc>
          <w:tcPr>
            <w:tcW w:w="4644" w:type="dxa"/>
            <w:shd w:val="clear" w:color="auto" w:fill="auto"/>
          </w:tcPr>
          <w:p w14:paraId="5FDCC1F0" w14:textId="77777777" w:rsidR="00343EBB" w:rsidRPr="00B5794F" w:rsidRDefault="008B4A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794F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4677" w:type="dxa"/>
            <w:shd w:val="clear" w:color="auto" w:fill="auto"/>
          </w:tcPr>
          <w:p w14:paraId="330902A2" w14:textId="77777777" w:rsidR="00343EBB" w:rsidRPr="00B5794F" w:rsidRDefault="008B4A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794F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  <w:p w14:paraId="7BB6D0A6" w14:textId="77777777" w:rsidR="00343EBB" w:rsidRPr="00B5794F" w:rsidRDefault="00343E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EBB" w:rsidRPr="00F756F0" w14:paraId="3F7C793F" w14:textId="77777777">
        <w:tc>
          <w:tcPr>
            <w:tcW w:w="4644" w:type="dxa"/>
            <w:shd w:val="clear" w:color="auto" w:fill="auto"/>
          </w:tcPr>
          <w:p w14:paraId="5E0E817F" w14:textId="77777777" w:rsidR="00343EBB" w:rsidRPr="00F756F0" w:rsidRDefault="00343EBB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8ACDE2" w14:textId="77777777" w:rsidR="00036A24" w:rsidRPr="00F756F0" w:rsidRDefault="00036A24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0954C3" w14:textId="77777777" w:rsidR="00F756F0" w:rsidRPr="00F756F0" w:rsidRDefault="00F756F0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05617A" w14:textId="77777777" w:rsidR="00036A24" w:rsidRPr="00F756F0" w:rsidRDefault="00036A24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797EB5" w14:textId="77777777" w:rsidR="008B4A06" w:rsidRPr="00F756F0" w:rsidRDefault="008B4A06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42FEAE96" w14:textId="77777777" w:rsidR="00343EBB" w:rsidRPr="00F756F0" w:rsidRDefault="00343EBB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3EBB" w:rsidRPr="00F756F0" w14:paraId="6FC5E907" w14:textId="77777777">
        <w:tc>
          <w:tcPr>
            <w:tcW w:w="4644" w:type="dxa"/>
            <w:shd w:val="clear" w:color="auto" w:fill="auto"/>
          </w:tcPr>
          <w:p w14:paraId="25444E0A" w14:textId="77777777" w:rsidR="00343EBB" w:rsidRPr="00F756F0" w:rsidRDefault="00343E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56F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</w:t>
            </w:r>
          </w:p>
        </w:tc>
        <w:tc>
          <w:tcPr>
            <w:tcW w:w="4677" w:type="dxa"/>
            <w:shd w:val="clear" w:color="auto" w:fill="auto"/>
          </w:tcPr>
          <w:p w14:paraId="48729B8A" w14:textId="77777777" w:rsidR="00343EBB" w:rsidRPr="00F756F0" w:rsidRDefault="00343E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56F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</w:tc>
      </w:tr>
      <w:tr w:rsidR="00343EBB" w:rsidRPr="00F756F0" w14:paraId="2332222E" w14:textId="77777777">
        <w:tc>
          <w:tcPr>
            <w:tcW w:w="4644" w:type="dxa"/>
            <w:shd w:val="clear" w:color="auto" w:fill="auto"/>
          </w:tcPr>
          <w:p w14:paraId="1689A0F7" w14:textId="77777777" w:rsidR="00343EBB" w:rsidRPr="00F756F0" w:rsidRDefault="00343E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56F0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RNDr. Tomáš Řehák, Ph.D.                       </w:t>
            </w:r>
          </w:p>
          <w:p w14:paraId="38F0DB1A" w14:textId="77777777" w:rsidR="00343EBB" w:rsidRPr="000C7C95" w:rsidRDefault="000C7C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95">
              <w:rPr>
                <w:rFonts w:asciiTheme="minorHAnsi" w:hAnsiTheme="minorHAnsi" w:cstheme="minorHAnsi"/>
                <w:b/>
                <w:sz w:val="22"/>
                <w:szCs w:val="22"/>
              </w:rPr>
              <w:t>Městská knihovna v Praze</w:t>
            </w:r>
          </w:p>
        </w:tc>
        <w:tc>
          <w:tcPr>
            <w:tcW w:w="4677" w:type="dxa"/>
            <w:shd w:val="clear" w:color="auto" w:fill="auto"/>
          </w:tcPr>
          <w:p w14:paraId="0B125734" w14:textId="77777777" w:rsidR="00343EBB" w:rsidRDefault="000C7C95" w:rsidP="008B4A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0794">
              <w:rPr>
                <w:rFonts w:asciiTheme="minorHAnsi" w:hAnsiTheme="minorHAnsi" w:cstheme="minorHAnsi"/>
                <w:sz w:val="22"/>
                <w:szCs w:val="22"/>
              </w:rPr>
              <w:t>David Ševčík</w:t>
            </w:r>
          </w:p>
          <w:p w14:paraId="59A828CD" w14:textId="77777777" w:rsidR="000C7C95" w:rsidRPr="00F756F0" w:rsidRDefault="000C7C95" w:rsidP="008B4A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56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 plus CZ s.r.o.</w:t>
            </w:r>
          </w:p>
        </w:tc>
      </w:tr>
      <w:tr w:rsidR="00343EBB" w:rsidRPr="00F756F0" w14:paraId="74F32473" w14:textId="77777777">
        <w:tc>
          <w:tcPr>
            <w:tcW w:w="4644" w:type="dxa"/>
            <w:shd w:val="clear" w:color="auto" w:fill="auto"/>
          </w:tcPr>
          <w:p w14:paraId="55561327" w14:textId="77777777" w:rsidR="00343EBB" w:rsidRPr="00F756F0" w:rsidRDefault="00343EB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6229B434" w14:textId="77777777" w:rsidR="00343EBB" w:rsidRPr="00F756F0" w:rsidRDefault="00343EB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EBB" w:rsidRPr="00F756F0" w14:paraId="382B6A47" w14:textId="77777777">
        <w:tc>
          <w:tcPr>
            <w:tcW w:w="4644" w:type="dxa"/>
            <w:shd w:val="clear" w:color="auto" w:fill="auto"/>
          </w:tcPr>
          <w:p w14:paraId="2ECA4FC2" w14:textId="77777777" w:rsidR="00343EBB" w:rsidRPr="00F756F0" w:rsidRDefault="00343EB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2262823F" w14:textId="77777777" w:rsidR="00343EBB" w:rsidRPr="00F756F0" w:rsidRDefault="00343EB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EBB" w:rsidRPr="00F756F0" w14:paraId="7FCB8BA7" w14:textId="77777777">
        <w:tc>
          <w:tcPr>
            <w:tcW w:w="4644" w:type="dxa"/>
            <w:shd w:val="clear" w:color="auto" w:fill="auto"/>
          </w:tcPr>
          <w:p w14:paraId="7498F2E4" w14:textId="77777777" w:rsidR="00343EBB" w:rsidRPr="00F756F0" w:rsidRDefault="00343EB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2AAB1183" w14:textId="77777777" w:rsidR="00343EBB" w:rsidRPr="00F756F0" w:rsidRDefault="00343EB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EBB" w:rsidRPr="00F756F0" w14:paraId="78F4E7A0" w14:textId="77777777">
        <w:tc>
          <w:tcPr>
            <w:tcW w:w="4644" w:type="dxa"/>
            <w:shd w:val="clear" w:color="auto" w:fill="auto"/>
          </w:tcPr>
          <w:p w14:paraId="3EB9874B" w14:textId="77777777" w:rsidR="00343EBB" w:rsidRPr="00F756F0" w:rsidRDefault="00343EB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6E882B60" w14:textId="77777777" w:rsidR="00343EBB" w:rsidRPr="00F756F0" w:rsidRDefault="00343EB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66D8BD" w14:textId="77777777" w:rsidR="00343EBB" w:rsidRPr="00F756F0" w:rsidRDefault="00343EBB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sectPr w:rsidR="00343EBB" w:rsidRPr="00F756F0">
      <w:footerReference w:type="even" r:id="rId8"/>
      <w:footerReference w:type="default" r:id="rId9"/>
      <w:pgSz w:w="11906" w:h="16838"/>
      <w:pgMar w:top="993" w:right="1143" w:bottom="993" w:left="1418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DA649" w14:textId="77777777" w:rsidR="00EF3459" w:rsidRDefault="00EF3459">
      <w:r>
        <w:separator/>
      </w:r>
    </w:p>
  </w:endnote>
  <w:endnote w:type="continuationSeparator" w:id="0">
    <w:p w14:paraId="14D62DCB" w14:textId="77777777" w:rsidR="00EF3459" w:rsidRDefault="00EF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87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avid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836C8" w14:textId="4FD08EF1" w:rsidR="00343EBB" w:rsidRDefault="00343EBB">
    <w:pPr>
      <w:pStyle w:val="Zpat"/>
      <w:ind w:right="360"/>
    </w:pPr>
    <w:r>
      <w:t xml:space="preserve">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C2694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9402F" w14:textId="1DA9E982" w:rsidR="00343EBB" w:rsidRDefault="00343EB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C2694E">
      <w:rPr>
        <w:noProof/>
      </w:rPr>
      <w:t>1</w:t>
    </w:r>
    <w:r>
      <w:fldChar w:fldCharType="end"/>
    </w:r>
  </w:p>
  <w:p w14:paraId="4F501481" w14:textId="77777777" w:rsidR="00343EBB" w:rsidRDefault="00343EB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0CEAE" w14:textId="77777777" w:rsidR="00EF3459" w:rsidRDefault="00EF3459">
      <w:r>
        <w:separator/>
      </w:r>
    </w:p>
  </w:footnote>
  <w:footnote w:type="continuationSeparator" w:id="0">
    <w:p w14:paraId="3BAC1D27" w14:textId="77777777" w:rsidR="00EF3459" w:rsidRDefault="00EF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3905" w:hanging="360"/>
      </w:pPr>
      <w:rPr>
        <w:rFonts w:cs="font287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>
    <w:nsid w:val="00000003"/>
    <w:multiLevelType w:val="multilevel"/>
    <w:tmpl w:val="6D90BB1E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905" w:hanging="360"/>
      </w:pPr>
      <w:rPr>
        <w:rFonts w:cs="font287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>
    <w:nsid w:val="51D50CC0"/>
    <w:multiLevelType w:val="hybridMultilevel"/>
    <w:tmpl w:val="A3CC3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05513"/>
    <w:multiLevelType w:val="hybridMultilevel"/>
    <w:tmpl w:val="679C5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30DAF"/>
    <w:multiLevelType w:val="hybridMultilevel"/>
    <w:tmpl w:val="9A88D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EA"/>
    <w:rsid w:val="00036A24"/>
    <w:rsid w:val="000C7C95"/>
    <w:rsid w:val="00253409"/>
    <w:rsid w:val="00343EBB"/>
    <w:rsid w:val="003922EA"/>
    <w:rsid w:val="003B5412"/>
    <w:rsid w:val="005B0794"/>
    <w:rsid w:val="005B2421"/>
    <w:rsid w:val="008B4A06"/>
    <w:rsid w:val="00A31DBA"/>
    <w:rsid w:val="00B5794F"/>
    <w:rsid w:val="00C15812"/>
    <w:rsid w:val="00C2694E"/>
    <w:rsid w:val="00C66F10"/>
    <w:rsid w:val="00DC1EEA"/>
    <w:rsid w:val="00E9019E"/>
    <w:rsid w:val="00EB226D"/>
    <w:rsid w:val="00EF3459"/>
    <w:rsid w:val="00F7047C"/>
    <w:rsid w:val="00F756F0"/>
    <w:rsid w:val="00FB5D7F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303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qFormat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spacing w:before="120" w:line="240" w:lineRule="atLeast"/>
      <w:outlineLvl w:val="1"/>
    </w:pPr>
    <w:rPr>
      <w:b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outlineLvl w:val="2"/>
    </w:pPr>
    <w:rPr>
      <w:rFonts w:ascii="Arial" w:hAnsi="Arial" w:cs="Arial"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font287"/>
      <w:b/>
    </w:rPr>
  </w:style>
  <w:style w:type="character" w:customStyle="1" w:styleId="WW8Num2z1">
    <w:name w:val="WW8Num2z1"/>
    <w:rPr>
      <w:rFonts w:ascii="Times New Roman" w:eastAsia="Times New Roman" w:hAnsi="Times New Roman" w:cs="Times New Roman"/>
      <w:bCs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font287"/>
      <w:b/>
    </w:rPr>
  </w:style>
  <w:style w:type="character" w:customStyle="1" w:styleId="WW8Num3z1">
    <w:name w:val="WW8Num3z1"/>
    <w:rPr>
      <w:rFonts w:eastAsia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slostrnky1">
    <w:name w:val="Číslo stránky1"/>
    <w:basedOn w:val="Standardnpsmoodstavce1"/>
  </w:style>
  <w:style w:type="character" w:customStyle="1" w:styleId="ZpatChar">
    <w:name w:val="Zápatí Char"/>
  </w:style>
  <w:style w:type="character" w:customStyle="1" w:styleId="FontStyle11">
    <w:name w:val="Font Style11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13">
    <w:name w:val="Font Style13"/>
    <w:rPr>
      <w:rFonts w:ascii="David" w:hAnsi="David" w:cs="David"/>
      <w:color w:val="000000"/>
      <w:sz w:val="20"/>
      <w:szCs w:val="20"/>
      <w:lang w:eastAsia="he-IL" w:bidi="he-IL"/>
    </w:rPr>
  </w:style>
  <w:style w:type="character" w:customStyle="1" w:styleId="apple-style-span">
    <w:name w:val="apple-style-span"/>
    <w:basedOn w:val="Standardnpsmoodstavce1"/>
  </w:style>
  <w:style w:type="character" w:customStyle="1" w:styleId="odst">
    <w:name w:val="odst"/>
    <w:basedOn w:val="Standardnpsmoodstavce1"/>
  </w:style>
  <w:style w:type="character" w:customStyle="1" w:styleId="apple-converted-space">
    <w:name w:val="apple-converted-space"/>
    <w:basedOn w:val="Standardnpsmoodstavce1"/>
  </w:style>
  <w:style w:type="character" w:customStyle="1" w:styleId="ListLabel1">
    <w:name w:val="ListLabel 1"/>
    <w:rPr>
      <w:rFonts w:cs="Times New Roman"/>
      <w:sz w:val="20"/>
      <w:szCs w:val="20"/>
    </w:rPr>
  </w:style>
  <w:style w:type="character" w:customStyle="1" w:styleId="ListLabel2">
    <w:name w:val="ListLabel 2"/>
    <w:rPr>
      <w:rFonts w:cs="font287"/>
      <w:b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Times New Roman"/>
      <w:sz w:val="22"/>
      <w:szCs w:val="22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widowControl w:val="0"/>
      <w:ind w:left="360" w:hanging="90"/>
      <w:jc w:val="both"/>
    </w:pPr>
    <w:rPr>
      <w:sz w:val="24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Style6">
    <w:name w:val="Style6"/>
    <w:basedOn w:val="Normln"/>
    <w:pPr>
      <w:widowControl w:val="0"/>
      <w:spacing w:line="254" w:lineRule="exact"/>
    </w:pPr>
    <w:rPr>
      <w:rFonts w:cs="font287"/>
      <w:sz w:val="24"/>
      <w:szCs w:val="24"/>
    </w:rPr>
  </w:style>
  <w:style w:type="paragraph" w:customStyle="1" w:styleId="Style4">
    <w:name w:val="Style4"/>
    <w:basedOn w:val="Normln"/>
    <w:pPr>
      <w:widowControl w:val="0"/>
    </w:pPr>
    <w:rPr>
      <w:rFonts w:cs="font287"/>
      <w:sz w:val="24"/>
      <w:szCs w:val="24"/>
    </w:rPr>
  </w:style>
  <w:style w:type="paragraph" w:customStyle="1" w:styleId="Revize1">
    <w:name w:val="Revize1"/>
    <w:pPr>
      <w:suppressAutoHyphens/>
    </w:pPr>
    <w:rPr>
      <w:kern w:val="1"/>
      <w:lang w:eastAsia="ar-SA"/>
    </w:rPr>
  </w:style>
  <w:style w:type="paragraph" w:customStyle="1" w:styleId="Style9">
    <w:name w:val="Style9"/>
    <w:basedOn w:val="Normln"/>
    <w:pPr>
      <w:widowControl w:val="0"/>
      <w:spacing w:line="253" w:lineRule="exact"/>
      <w:ind w:hanging="365"/>
      <w:jc w:val="both"/>
    </w:pPr>
    <w:rPr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2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26D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C7C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C9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C95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C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C95"/>
    <w:rPr>
      <w:b/>
      <w:bCs/>
      <w:kern w:val="1"/>
      <w:lang w:eastAsia="ar-SA"/>
    </w:rPr>
  </w:style>
  <w:style w:type="paragraph" w:styleId="Revize">
    <w:name w:val="Revision"/>
    <w:hidden/>
    <w:uiPriority w:val="99"/>
    <w:semiHidden/>
    <w:rsid w:val="000C7C95"/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qFormat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spacing w:before="120" w:line="240" w:lineRule="atLeast"/>
      <w:outlineLvl w:val="1"/>
    </w:pPr>
    <w:rPr>
      <w:b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outlineLvl w:val="2"/>
    </w:pPr>
    <w:rPr>
      <w:rFonts w:ascii="Arial" w:hAnsi="Arial" w:cs="Arial"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font287"/>
      <w:b/>
    </w:rPr>
  </w:style>
  <w:style w:type="character" w:customStyle="1" w:styleId="WW8Num2z1">
    <w:name w:val="WW8Num2z1"/>
    <w:rPr>
      <w:rFonts w:ascii="Times New Roman" w:eastAsia="Times New Roman" w:hAnsi="Times New Roman" w:cs="Times New Roman"/>
      <w:bCs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font287"/>
      <w:b/>
    </w:rPr>
  </w:style>
  <w:style w:type="character" w:customStyle="1" w:styleId="WW8Num3z1">
    <w:name w:val="WW8Num3z1"/>
    <w:rPr>
      <w:rFonts w:eastAsia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slostrnky1">
    <w:name w:val="Číslo stránky1"/>
    <w:basedOn w:val="Standardnpsmoodstavce1"/>
  </w:style>
  <w:style w:type="character" w:customStyle="1" w:styleId="ZpatChar">
    <w:name w:val="Zápatí Char"/>
  </w:style>
  <w:style w:type="character" w:customStyle="1" w:styleId="FontStyle11">
    <w:name w:val="Font Style11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13">
    <w:name w:val="Font Style13"/>
    <w:rPr>
      <w:rFonts w:ascii="David" w:hAnsi="David" w:cs="David"/>
      <w:color w:val="000000"/>
      <w:sz w:val="20"/>
      <w:szCs w:val="20"/>
      <w:lang w:eastAsia="he-IL" w:bidi="he-IL"/>
    </w:rPr>
  </w:style>
  <w:style w:type="character" w:customStyle="1" w:styleId="apple-style-span">
    <w:name w:val="apple-style-span"/>
    <w:basedOn w:val="Standardnpsmoodstavce1"/>
  </w:style>
  <w:style w:type="character" w:customStyle="1" w:styleId="odst">
    <w:name w:val="odst"/>
    <w:basedOn w:val="Standardnpsmoodstavce1"/>
  </w:style>
  <w:style w:type="character" w:customStyle="1" w:styleId="apple-converted-space">
    <w:name w:val="apple-converted-space"/>
    <w:basedOn w:val="Standardnpsmoodstavce1"/>
  </w:style>
  <w:style w:type="character" w:customStyle="1" w:styleId="ListLabel1">
    <w:name w:val="ListLabel 1"/>
    <w:rPr>
      <w:rFonts w:cs="Times New Roman"/>
      <w:sz w:val="20"/>
      <w:szCs w:val="20"/>
    </w:rPr>
  </w:style>
  <w:style w:type="character" w:customStyle="1" w:styleId="ListLabel2">
    <w:name w:val="ListLabel 2"/>
    <w:rPr>
      <w:rFonts w:cs="font287"/>
      <w:b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Times New Roman"/>
      <w:sz w:val="22"/>
      <w:szCs w:val="22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widowControl w:val="0"/>
      <w:ind w:left="360" w:hanging="90"/>
      <w:jc w:val="both"/>
    </w:pPr>
    <w:rPr>
      <w:sz w:val="24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Style6">
    <w:name w:val="Style6"/>
    <w:basedOn w:val="Normln"/>
    <w:pPr>
      <w:widowControl w:val="0"/>
      <w:spacing w:line="254" w:lineRule="exact"/>
    </w:pPr>
    <w:rPr>
      <w:rFonts w:cs="font287"/>
      <w:sz w:val="24"/>
      <w:szCs w:val="24"/>
    </w:rPr>
  </w:style>
  <w:style w:type="paragraph" w:customStyle="1" w:styleId="Style4">
    <w:name w:val="Style4"/>
    <w:basedOn w:val="Normln"/>
    <w:pPr>
      <w:widowControl w:val="0"/>
    </w:pPr>
    <w:rPr>
      <w:rFonts w:cs="font287"/>
      <w:sz w:val="24"/>
      <w:szCs w:val="24"/>
    </w:rPr>
  </w:style>
  <w:style w:type="paragraph" w:customStyle="1" w:styleId="Revize1">
    <w:name w:val="Revize1"/>
    <w:pPr>
      <w:suppressAutoHyphens/>
    </w:pPr>
    <w:rPr>
      <w:kern w:val="1"/>
      <w:lang w:eastAsia="ar-SA"/>
    </w:rPr>
  </w:style>
  <w:style w:type="paragraph" w:customStyle="1" w:styleId="Style9">
    <w:name w:val="Style9"/>
    <w:basedOn w:val="Normln"/>
    <w:pPr>
      <w:widowControl w:val="0"/>
      <w:spacing w:line="253" w:lineRule="exact"/>
      <w:ind w:hanging="365"/>
      <w:jc w:val="both"/>
    </w:pPr>
    <w:rPr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2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26D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C7C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C9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C95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C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C95"/>
    <w:rPr>
      <w:b/>
      <w:bCs/>
      <w:kern w:val="1"/>
      <w:lang w:eastAsia="ar-SA"/>
    </w:rPr>
  </w:style>
  <w:style w:type="paragraph" w:styleId="Revize">
    <w:name w:val="Revision"/>
    <w:hidden/>
    <w:uiPriority w:val="99"/>
    <w:semiHidden/>
    <w:rsid w:val="000C7C95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Links>
    <vt:vector size="12" baseType="variant">
      <vt:variant>
        <vt:i4>4718626</vt:i4>
      </vt:variant>
      <vt:variant>
        <vt:i4>3</vt:i4>
      </vt:variant>
      <vt:variant>
        <vt:i4>0</vt:i4>
      </vt:variant>
      <vt:variant>
        <vt:i4>5</vt:i4>
      </vt:variant>
      <vt:variant>
        <vt:lpwstr>mailto:lesnerova.petra@rpmservice.cz</vt:lpwstr>
      </vt:variant>
      <vt:variant>
        <vt:lpwstr/>
      </vt:variant>
      <vt:variant>
        <vt:i4>4718626</vt:i4>
      </vt:variant>
      <vt:variant>
        <vt:i4>0</vt:i4>
      </vt:variant>
      <vt:variant>
        <vt:i4>0</vt:i4>
      </vt:variant>
      <vt:variant>
        <vt:i4>5</vt:i4>
      </vt:variant>
      <vt:variant>
        <vt:lpwstr>mailto:lesnerova.petra@rpmservice.cz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Vigašová</dc:creator>
  <cp:lastModifiedBy>Eva Štěpánová</cp:lastModifiedBy>
  <cp:revision>3</cp:revision>
  <cp:lastPrinted>2019-02-28T08:08:00Z</cp:lastPrinted>
  <dcterms:created xsi:type="dcterms:W3CDTF">2024-09-13T10:50:00Z</dcterms:created>
  <dcterms:modified xsi:type="dcterms:W3CDTF">2024-09-18T13:44:00Z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